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D76A78">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C50F75">
              <w:rPr>
                <w:rFonts w:ascii="Times New Roman" w:eastAsia="Calibri" w:hAnsi="Times New Roman" w:cs="Calibri"/>
                <w:b/>
                <w:sz w:val="24"/>
                <w:szCs w:val="24"/>
                <w:lang w:eastAsia="ar-SA"/>
              </w:rPr>
              <w:t xml:space="preserve"> </w:t>
            </w:r>
            <w:r w:rsidR="00233C38">
              <w:rPr>
                <w:rFonts w:ascii="Times New Roman" w:eastAsia="Calibri" w:hAnsi="Times New Roman" w:cs="Calibri"/>
                <w:b/>
                <w:sz w:val="24"/>
                <w:szCs w:val="24"/>
                <w:lang w:eastAsia="ar-SA"/>
              </w:rPr>
              <w:t>ПОСТАВКУ</w:t>
            </w:r>
            <w:r w:rsidR="00233C38">
              <w:t xml:space="preserve">   </w:t>
            </w:r>
            <w:r w:rsidR="00233C38" w:rsidRPr="00233C38">
              <w:rPr>
                <w:rFonts w:ascii="Times New Roman" w:hAnsi="Times New Roman" w:cs="Times New Roman"/>
                <w:b/>
                <w:sz w:val="24"/>
                <w:szCs w:val="24"/>
              </w:rPr>
              <w:t>СВЕТОДИОДНЫХ СВЕТИЛЬНИКОВ ДЛЯ ПРОЕКТА №15310  ЗАКАЗ №302</w:t>
            </w:r>
            <w:r w:rsidR="00233C38" w:rsidRPr="00F558AB">
              <w:rPr>
                <w:rFonts w:ascii="Times New Roman" w:eastAsia="Calibri" w:hAnsi="Times New Roman" w:cs="Calibri"/>
                <w:b/>
                <w:sz w:val="24"/>
                <w:szCs w:val="24"/>
                <w:lang w:eastAsia="ar-SA"/>
              </w:rPr>
              <w:t>.</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1A7061"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58AB">
        <w:trPr>
          <w:trHeight w:val="1004"/>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1A7061">
              <w:rPr>
                <w:rFonts w:ascii="Times New Roman" w:hAnsi="Times New Roman" w:cs="Times New Roman"/>
                <w:sz w:val="24"/>
                <w:szCs w:val="24"/>
                <w:shd w:val="clear" w:color="auto" w:fill="FFFFFF"/>
              </w:rPr>
              <w:t xml:space="preserve"> </w:t>
            </w:r>
            <w:r w:rsidR="009A5184">
              <w:rPr>
                <w:rFonts w:ascii="Times New Roman" w:hAnsi="Times New Roman" w:cs="Times New Roman"/>
                <w:sz w:val="24"/>
                <w:szCs w:val="24"/>
                <w:shd w:val="clear" w:color="auto" w:fill="FFFFFF"/>
              </w:rPr>
              <w:t>Нечаева Карина Валерьевна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233C3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233C38">
              <w:rPr>
                <w:rFonts w:ascii="Times New Roman" w:hAnsi="Times New Roman" w:cs="Times New Roman"/>
                <w:color w:val="000000"/>
                <w:sz w:val="24"/>
                <w:szCs w:val="24"/>
              </w:rPr>
              <w:t>78-45</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233C38">
              <w:rPr>
                <w:rFonts w:ascii="gilroy-reg" w:hAnsi="gilroy-reg"/>
                <w:color w:val="000000"/>
              </w:rPr>
              <w:t xml:space="preserve"> Петренко Владислав Владимирови</w:t>
            </w:r>
            <w:proofErr w:type="gramStart"/>
            <w:r w:rsidR="00233C38">
              <w:rPr>
                <w:rFonts w:ascii="gilroy-reg" w:hAnsi="gilroy-reg"/>
                <w:color w:val="000000"/>
              </w:rPr>
              <w:t>ч</w:t>
            </w:r>
            <w:r w:rsidR="001A7061">
              <w:rPr>
                <w:rFonts w:ascii="Times New Roman" w:hAnsi="Times New Roman" w:cs="Times New Roman"/>
                <w:color w:val="000000"/>
                <w:sz w:val="24"/>
                <w:szCs w:val="24"/>
              </w:rPr>
              <w:t>-</w:t>
            </w:r>
            <w:proofErr w:type="gramEnd"/>
            <w:r w:rsidR="00A0322D">
              <w:rPr>
                <w:rFonts w:ascii="Times New Roman" w:hAnsi="Times New Roman" w:cs="Times New Roman"/>
                <w:color w:val="000000"/>
                <w:sz w:val="24"/>
                <w:szCs w:val="24"/>
              </w:rPr>
              <w:t xml:space="preserve"> по техническим вопросам.</w:t>
            </w:r>
          </w:p>
        </w:tc>
      </w:tr>
      <w:tr w:rsidR="00A63CB3" w:rsidRPr="001B4074" w:rsidTr="00F558AB">
        <w:trPr>
          <w:trHeight w:val="85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233C38" w:rsidRDefault="00F558AB" w:rsidP="00D76A78">
            <w:pPr>
              <w:jc w:val="center"/>
              <w:rPr>
                <w:rFonts w:ascii="Times New Roman" w:hAnsi="Times New Roman" w:cs="Times New Roman"/>
                <w:sz w:val="24"/>
                <w:szCs w:val="24"/>
              </w:rPr>
            </w:pPr>
            <w:r w:rsidRPr="00F558AB">
              <w:rPr>
                <w:rFonts w:ascii="Times New Roman" w:hAnsi="Times New Roman" w:cs="Times New Roman"/>
                <w:sz w:val="24"/>
                <w:szCs w:val="24"/>
              </w:rPr>
              <w:t xml:space="preserve">Приобретение </w:t>
            </w:r>
            <w:r w:rsidR="009A5184">
              <w:t xml:space="preserve"> </w:t>
            </w:r>
            <w:r w:rsidR="00233C38">
              <w:t xml:space="preserve"> </w:t>
            </w:r>
            <w:r w:rsidR="00233C38" w:rsidRPr="00233C38">
              <w:rPr>
                <w:rFonts w:ascii="Times New Roman" w:hAnsi="Times New Roman" w:cs="Times New Roman"/>
                <w:sz w:val="24"/>
                <w:szCs w:val="24"/>
              </w:rPr>
              <w:t>светодиодных светильников</w:t>
            </w:r>
          </w:p>
          <w:p w:rsidR="009A5184" w:rsidRDefault="00233C38" w:rsidP="00D76A78">
            <w:pPr>
              <w:jc w:val="center"/>
              <w:rPr>
                <w:rFonts w:ascii="Times New Roman" w:hAnsi="Times New Roman" w:cs="Times New Roman"/>
                <w:sz w:val="24"/>
                <w:szCs w:val="24"/>
              </w:rPr>
            </w:pPr>
            <w:r w:rsidRPr="00233C38">
              <w:rPr>
                <w:rFonts w:ascii="Times New Roman" w:hAnsi="Times New Roman" w:cs="Times New Roman"/>
                <w:sz w:val="24"/>
                <w:szCs w:val="24"/>
              </w:rPr>
              <w:t xml:space="preserve"> для проекта №15310  заказ №302</w:t>
            </w:r>
            <w:r w:rsidR="00E37E8D" w:rsidRPr="00F558AB">
              <w:rPr>
                <w:rFonts w:ascii="Times New Roman" w:hAnsi="Times New Roman" w:cs="Times New Roman"/>
                <w:sz w:val="24"/>
                <w:szCs w:val="24"/>
              </w:rPr>
              <w:t>.</w:t>
            </w:r>
            <w:r w:rsidR="00F558AB">
              <w:rPr>
                <w:rFonts w:ascii="Times New Roman" w:hAnsi="Times New Roman" w:cs="Times New Roman"/>
                <w:sz w:val="24"/>
                <w:szCs w:val="24"/>
              </w:rPr>
              <w:t xml:space="preserve"> </w:t>
            </w:r>
          </w:p>
          <w:p w:rsidR="00A63CB3" w:rsidRPr="007624A1" w:rsidRDefault="00701B02" w:rsidP="00D76A78">
            <w:pPr>
              <w:jc w:val="center"/>
              <w:rPr>
                <w:rFonts w:ascii="Times New Roman" w:eastAsia="Albany AMT" w:hAnsi="Times New Roman" w:cs="Times New Roman"/>
                <w:bCs/>
                <w:sz w:val="24"/>
                <w:szCs w:val="24"/>
              </w:rPr>
            </w:pPr>
            <w:r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Pr="007624A1">
              <w:rPr>
                <w:rFonts w:ascii="Times New Roman" w:hAnsi="Times New Roman" w:cs="Times New Roman"/>
                <w:sz w:val="24"/>
                <w:szCs w:val="24"/>
              </w:rPr>
              <w:t xml:space="preserve"> (Приложение №1 к документации о закупке).</w:t>
            </w:r>
          </w:p>
        </w:tc>
      </w:tr>
      <w:tr w:rsidR="00A606A3" w:rsidRPr="001B4074" w:rsidTr="00F558AB">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2D51A6" w:rsidRDefault="009A5184" w:rsidP="00233C38">
            <w:pPr>
              <w:contextualSpacing/>
              <w:jc w:val="center"/>
              <w:rPr>
                <w:rFonts w:ascii="Times New Roman" w:hAnsi="Times New Roman" w:cs="Times New Roman"/>
                <w:sz w:val="24"/>
                <w:szCs w:val="24"/>
              </w:rPr>
            </w:pPr>
            <w:r>
              <w:rPr>
                <w:rFonts w:ascii="Times New Roman" w:hAnsi="Times New Roman" w:cs="Times New Roman"/>
                <w:sz w:val="24"/>
                <w:szCs w:val="24"/>
              </w:rPr>
              <w:t>В течение</w:t>
            </w:r>
            <w:r w:rsidR="00233C38">
              <w:rPr>
                <w:rFonts w:ascii="Times New Roman" w:hAnsi="Times New Roman" w:cs="Times New Roman"/>
                <w:sz w:val="24"/>
                <w:szCs w:val="24"/>
              </w:rPr>
              <w:t xml:space="preserve"> 25</w:t>
            </w:r>
            <w:r w:rsidR="00850F8D">
              <w:rPr>
                <w:rFonts w:ascii="Times New Roman" w:hAnsi="Times New Roman" w:cs="Times New Roman"/>
                <w:sz w:val="24"/>
                <w:szCs w:val="24"/>
              </w:rPr>
              <w:t xml:space="preserve"> </w:t>
            </w:r>
            <w:r w:rsidR="00C50F75">
              <w:rPr>
                <w:rFonts w:ascii="Times New Roman" w:hAnsi="Times New Roman" w:cs="Times New Roman"/>
                <w:sz w:val="24"/>
                <w:szCs w:val="24"/>
              </w:rPr>
              <w:t xml:space="preserve">рабочих </w:t>
            </w:r>
            <w:r w:rsidR="00850F8D" w:rsidRPr="00F202FF">
              <w:rPr>
                <w:rFonts w:ascii="Times New Roman" w:hAnsi="Times New Roman" w:cs="Times New Roman"/>
                <w:sz w:val="24"/>
                <w:szCs w:val="24"/>
              </w:rPr>
              <w:t xml:space="preserve"> дней с момента 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233C38" w:rsidP="00727729">
            <w:pPr>
              <w:jc w:val="center"/>
              <w:rPr>
                <w:rFonts w:ascii="Times New Roman" w:hAnsi="Times New Roman" w:cs="Times New Roman"/>
                <w:b/>
                <w:sz w:val="24"/>
                <w:szCs w:val="24"/>
              </w:rPr>
            </w:pPr>
            <w:r>
              <w:rPr>
                <w:rFonts w:ascii="Times New Roman" w:hAnsi="Times New Roman" w:cs="Times New Roman"/>
                <w:b/>
                <w:bCs/>
                <w:sz w:val="24"/>
                <w:szCs w:val="24"/>
              </w:rPr>
              <w:t>643 779,40</w:t>
            </w:r>
            <w:r w:rsidR="008C0DEC">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 xml:space="preserve">рублей </w:t>
            </w:r>
            <w:r w:rsidR="00727729">
              <w:rPr>
                <w:rFonts w:ascii="Times New Roman" w:hAnsi="Times New Roman" w:cs="Times New Roman"/>
                <w:b/>
                <w:bCs/>
                <w:sz w:val="24"/>
                <w:szCs w:val="24"/>
              </w:rPr>
              <w:t>с</w:t>
            </w:r>
            <w:r w:rsidR="00F558AB">
              <w:rPr>
                <w:rFonts w:ascii="Times New Roman" w:hAnsi="Times New Roman" w:cs="Times New Roman"/>
                <w:b/>
                <w:bCs/>
                <w:sz w:val="24"/>
                <w:szCs w:val="24"/>
              </w:rPr>
              <w:t xml:space="preserve"> НДС</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DEC">
              <w:rPr>
                <w:rFonts w:ascii="Times New Roman" w:hAnsi="Times New Roman" w:cs="Times New Roman"/>
                <w:sz w:val="24"/>
                <w:szCs w:val="24"/>
              </w:rPr>
              <w:t xml:space="preserve">в </w:t>
            </w:r>
            <w:r w:rsidR="00233C38">
              <w:rPr>
                <w:rFonts w:ascii="Times New Roman" w:hAnsi="Times New Roman" w:cs="Times New Roman"/>
                <w:sz w:val="24"/>
                <w:szCs w:val="24"/>
              </w:rPr>
              <w:t>2025</w:t>
            </w:r>
            <w:r w:rsidR="00246537">
              <w:rPr>
                <w:rFonts w:ascii="Times New Roman" w:hAnsi="Times New Roman" w:cs="Times New Roman"/>
                <w:sz w:val="24"/>
                <w:szCs w:val="24"/>
              </w:rPr>
              <w:t xml:space="preserve"> года.</w:t>
            </w:r>
          </w:p>
          <w:p w:rsidR="00567DD5" w:rsidRPr="00246537" w:rsidRDefault="001038A9" w:rsidP="00246537">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9A5184">
              <w:t xml:space="preserve"> </w:t>
            </w:r>
            <w:r w:rsidR="00233C38" w:rsidRPr="00233C38">
              <w:rPr>
                <w:rFonts w:ascii="Times New Roman" w:hAnsi="Times New Roman" w:cs="Times New Roman"/>
                <w:sz w:val="24"/>
                <w:szCs w:val="24"/>
              </w:rPr>
              <w:t>3 года</w:t>
            </w:r>
            <w:r w:rsidR="00233C38">
              <w:t xml:space="preserve"> </w:t>
            </w:r>
            <w:proofErr w:type="gramStart"/>
            <w:r w:rsidR="009A5184" w:rsidRPr="009A5184">
              <w:rPr>
                <w:rFonts w:ascii="Times New Roman" w:hAnsi="Times New Roman" w:cs="Times New Roman"/>
                <w:sz w:val="24"/>
                <w:szCs w:val="24"/>
              </w:rPr>
              <w:t>согласно сертификата</w:t>
            </w:r>
            <w:proofErr w:type="gramEnd"/>
            <w:r w:rsidR="009A5184" w:rsidRPr="009A5184">
              <w:rPr>
                <w:rFonts w:ascii="Times New Roman" w:hAnsi="Times New Roman" w:cs="Times New Roman"/>
                <w:sz w:val="24"/>
                <w:szCs w:val="24"/>
              </w:rPr>
              <w:t xml:space="preserve"> качества.</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256FE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256FEE">
              <w:rPr>
                <w:rFonts w:ascii="Times New Roman" w:hAnsi="Times New Roman" w:cs="Times New Roman"/>
                <w:sz w:val="24"/>
                <w:szCs w:val="24"/>
              </w:rPr>
              <w:t>д</w:t>
            </w:r>
            <w:r w:rsidR="00C50F75">
              <w:rPr>
                <w:rFonts w:ascii="Times New Roman" w:hAnsi="Times New Roman" w:cs="Times New Roman"/>
                <w:sz w:val="24"/>
                <w:szCs w:val="24"/>
              </w:rPr>
              <w:t xml:space="preserve">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75327C"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75327C"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736A6C"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233C38" w:rsidP="00377741">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19</w:t>
            </w:r>
            <w:r w:rsidR="00A606A3" w:rsidRPr="001B4074">
              <w:rPr>
                <w:rFonts w:ascii="Times New Roman" w:hAnsi="Times New Roman" w:cs="Times New Roman"/>
                <w:sz w:val="24"/>
                <w:szCs w:val="24"/>
              </w:rPr>
              <w:t>.</w:t>
            </w:r>
            <w:r w:rsidR="00D76A78">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w:t>
            </w:r>
            <w:r w:rsidRPr="001B4074">
              <w:rPr>
                <w:rFonts w:ascii="Times New Roman" w:hAnsi="Times New Roman" w:cs="Times New Roman"/>
                <w:sz w:val="24"/>
                <w:szCs w:val="24"/>
              </w:rPr>
              <w:lastRenderedPageBreak/>
              <w:t>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41CCF" w:rsidRPr="001B4074" w:rsidRDefault="00C41CCF" w:rsidP="002947E2">
            <w:pPr>
              <w:tabs>
                <w:tab w:val="left" w:pos="-851"/>
                <w:tab w:val="left" w:pos="142"/>
                <w:tab w:val="left" w:pos="993"/>
              </w:tabs>
              <w:autoSpaceDE w:val="0"/>
              <w:ind w:firstLine="567"/>
              <w:jc w:val="both"/>
              <w:rPr>
                <w:rFonts w:ascii="Times New Roman" w:hAnsi="Times New Roman" w:cs="Times New Roman"/>
                <w:b/>
                <w:sz w:val="24"/>
                <w:szCs w:val="24"/>
              </w:rPr>
            </w:pPr>
            <w:r w:rsidRPr="00C41CCF">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9A5184" w:rsidP="007D4799">
            <w:pPr>
              <w:ind w:firstLine="709"/>
              <w:rPr>
                <w:rFonts w:ascii="Times New Roman" w:hAnsi="Times New Roman" w:cs="Times New Roman"/>
                <w:sz w:val="24"/>
                <w:szCs w:val="24"/>
              </w:rPr>
            </w:pPr>
            <w:r>
              <w:rPr>
                <w:rFonts w:ascii="Times New Roman" w:hAnsi="Times New Roman" w:cs="Times New Roman"/>
                <w:sz w:val="24"/>
                <w:szCs w:val="24"/>
              </w:rPr>
              <w:t xml:space="preserve">1. </w:t>
            </w:r>
            <w:r w:rsidR="00C1774E"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256FEE">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.2. Гарантийный срок хранения на продукцию:  в соответствии с ТУ и ГОСТ на каждый вид продукции.</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.3. Пиломатериал должен соответствовать классификатору  ОКПД</w:t>
            </w:r>
            <w:proofErr w:type="gramStart"/>
            <w:r w:rsidRPr="009A5184">
              <w:rPr>
                <w:rFonts w:ascii="Times New Roman" w:hAnsi="Times New Roman" w:cs="Times New Roman"/>
                <w:sz w:val="24"/>
                <w:szCs w:val="24"/>
              </w:rPr>
              <w:t>2</w:t>
            </w:r>
            <w:proofErr w:type="gramEnd"/>
            <w:r w:rsidRPr="009A5184">
              <w:rPr>
                <w:rFonts w:ascii="Times New Roman" w:hAnsi="Times New Roman" w:cs="Times New Roman"/>
                <w:sz w:val="24"/>
                <w:szCs w:val="24"/>
              </w:rPr>
              <w:t xml:space="preserve"> код 16.10.10.110, 16.10.10.111, 16.10.10.112.</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.4.  Особые условия:</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w:t>
            </w:r>
            <w:r w:rsidRPr="009A5184">
              <w:rPr>
                <w:rFonts w:ascii="Times New Roman" w:hAnsi="Times New Roman" w:cs="Times New Roman"/>
                <w:sz w:val="24"/>
                <w:szCs w:val="24"/>
              </w:rPr>
              <w:t xml:space="preserve">  </w:t>
            </w:r>
            <w:r>
              <w:rPr>
                <w:rFonts w:ascii="Times New Roman" w:hAnsi="Times New Roman" w:cs="Times New Roman"/>
                <w:sz w:val="24"/>
                <w:szCs w:val="24"/>
              </w:rPr>
              <w:t>1</w:t>
            </w:r>
            <w:r w:rsidRPr="009A5184">
              <w:rPr>
                <w:rFonts w:ascii="Times New Roman" w:hAnsi="Times New Roman" w:cs="Times New Roman"/>
                <w:sz w:val="24"/>
                <w:szCs w:val="24"/>
              </w:rPr>
              <w:t>.5. Пиломатериал должен быть изготовлен из сосны, подвергшейся естественной сушки, с влажностью не более 22%, соответствующие требованиям 2-ого сорта ГОСТ 8486-86.</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1</w:t>
            </w:r>
            <w:r w:rsidRPr="009A5184">
              <w:rPr>
                <w:rFonts w:ascii="Times New Roman" w:hAnsi="Times New Roman" w:cs="Times New Roman"/>
                <w:sz w:val="24"/>
                <w:szCs w:val="24"/>
              </w:rPr>
              <w:t>.6. Пиломатериал должен быть без пороков: острого обзола, гнили, прорости, механических повреждений, инородных включений, а так же трещин, расположенных от торцов брусьев более чем на 50 мм.</w:t>
            </w:r>
          </w:p>
          <w:p w:rsidR="009A5184" w:rsidRPr="001B407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.7. Каждый брус должен быть цельным.</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9A5184">
              <w:rPr>
                <w:rFonts w:ascii="Times New Roman" w:hAnsi="Times New Roman" w:cs="Times New Roman"/>
                <w:sz w:val="24"/>
              </w:rPr>
              <w:t>7</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233C38">
              <w:rPr>
                <w:rFonts w:ascii="Times New Roman" w:hAnsi="Times New Roman" w:cs="Times New Roman"/>
                <w:sz w:val="24"/>
              </w:rPr>
              <w:t xml:space="preserve"> в течение 10</w:t>
            </w:r>
            <w:r w:rsidR="00736A6C">
              <w:rPr>
                <w:rFonts w:ascii="Times New Roman" w:hAnsi="Times New Roman" w:cs="Times New Roman"/>
                <w:sz w:val="24"/>
              </w:rPr>
              <w:t xml:space="preserve"> рабочих дней</w:t>
            </w:r>
            <w:r w:rsidR="00C50F75">
              <w:rPr>
                <w:rFonts w:ascii="Times New Roman" w:hAnsi="Times New Roman" w:cs="Times New Roman"/>
                <w:sz w:val="24"/>
              </w:rPr>
              <w:t xml:space="preserve">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D5343F" w:rsidRPr="006C39AA" w:rsidRDefault="00D5343F" w:rsidP="006C39AA">
            <w:pPr>
              <w:ind w:firstLine="567"/>
              <w:jc w:val="both"/>
              <w:rPr>
                <w:rFonts w:ascii="Times New Roman" w:eastAsia="DejaVu Sans" w:hAnsi="Times New Roman" w:cs="Times New Roman"/>
                <w:sz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233C38">
              <w:rPr>
                <w:rFonts w:ascii="Times New Roman" w:eastAsia="DejaVu Sans" w:hAnsi="Times New Roman" w:cs="Times New Roman"/>
                <w:sz w:val="24"/>
              </w:rPr>
              <w:t>20</w:t>
            </w:r>
            <w:r>
              <w:rPr>
                <w:rFonts w:ascii="Times New Roman" w:eastAsia="DejaVu Sans" w:hAnsi="Times New Roman" w:cs="Times New Roman"/>
                <w:sz w:val="24"/>
              </w:rPr>
              <w:t xml:space="preserve"> </w:t>
            </w:r>
            <w:r w:rsidR="00256FEE">
              <w:rPr>
                <w:rFonts w:ascii="Times New Roman" w:eastAsia="DejaVu Sans" w:hAnsi="Times New Roman" w:cs="Times New Roman"/>
                <w:sz w:val="24"/>
              </w:rPr>
              <w:t>рабочи</w:t>
            </w:r>
            <w:r w:rsidR="00C50F75">
              <w:rPr>
                <w:rFonts w:ascii="Times New Roman" w:eastAsia="DejaVu Sans" w:hAnsi="Times New Roman" w:cs="Times New Roman"/>
                <w:sz w:val="24"/>
              </w:rPr>
              <w:t xml:space="preserve">х </w:t>
            </w:r>
            <w:r>
              <w:rPr>
                <w:rFonts w:ascii="Times New Roman" w:eastAsia="DejaVu Sans" w:hAnsi="Times New Roman" w:cs="Times New Roman"/>
                <w:sz w:val="24"/>
              </w:rPr>
              <w:t xml:space="preserve">дней после приемки </w:t>
            </w:r>
            <w:r w:rsidR="00A0580A">
              <w:rPr>
                <w:rFonts w:ascii="Times New Roman" w:eastAsia="DejaVu Sans" w:hAnsi="Times New Roman" w:cs="Times New Roman"/>
                <w:sz w:val="24"/>
              </w:rPr>
              <w:t xml:space="preserve">полного объема </w:t>
            </w:r>
            <w:r>
              <w:rPr>
                <w:rFonts w:ascii="Times New Roman" w:eastAsia="DejaVu Sans" w:hAnsi="Times New Roman" w:cs="Times New Roman"/>
                <w:sz w:val="24"/>
              </w:rPr>
              <w:t>Товара по качеству и количеству на складе Покупателя без замечаний.</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lastRenderedPageBreak/>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Default="00D5343F" w:rsidP="00D5343F">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2A21A6" w:rsidRPr="001B4074" w:rsidRDefault="002A21A6" w:rsidP="00D5343F">
            <w:pPr>
              <w:ind w:left="34"/>
              <w:jc w:val="both"/>
              <w:rPr>
                <w:rFonts w:ascii="Times New Roman" w:hAnsi="Times New Roman" w:cs="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По результатам рассмотрения заявок на участие в запросе коммерческих предложений, Комиссия имеет право отклонить </w:t>
            </w:r>
            <w:r w:rsidRPr="001B4074">
              <w:rPr>
                <w:rFonts w:ascii="Times New Roman" w:hAnsi="Times New Roman" w:cs="Times New Roman"/>
                <w:sz w:val="24"/>
                <w:szCs w:val="24"/>
              </w:rPr>
              <w:lastRenderedPageBreak/>
              <w:t>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-Победителем запроса коммерческих предложений признается участник, заявке которого присвоено наибольшее количество </w:t>
            </w:r>
            <w:r w:rsidRPr="001B4074">
              <w:rPr>
                <w:rFonts w:ascii="Times New Roman" w:hAnsi="Times New Roman" w:cs="Times New Roman"/>
                <w:sz w:val="24"/>
                <w:szCs w:val="24"/>
              </w:rPr>
              <w:lastRenderedPageBreak/>
              <w:t>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736A6C">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736A6C" w:rsidRPr="001B4074" w:rsidRDefault="00736A6C" w:rsidP="00736A6C">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36A6C" w:rsidRPr="008816FB" w:rsidTr="002A21A6">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36A6C" w:rsidRPr="007F617C" w:rsidRDefault="00736A6C" w:rsidP="002A21A6">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36A6C" w:rsidRPr="007F617C" w:rsidRDefault="00736A6C" w:rsidP="002A21A6">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36A6C" w:rsidRPr="007F617C" w:rsidRDefault="00736A6C" w:rsidP="002A21A6">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w:t>
            </w:r>
            <w:r w:rsidRPr="007F617C">
              <w:rPr>
                <w:color w:val="000000"/>
              </w:rPr>
              <w:lastRenderedPageBreak/>
              <w:t>участниками; </w:t>
            </w:r>
          </w:p>
          <w:p w:rsidR="00736A6C" w:rsidRDefault="00736A6C" w:rsidP="002A21A6">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736A6C" w:rsidRPr="001B3645" w:rsidRDefault="00736A6C" w:rsidP="002A21A6">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36A6C" w:rsidRPr="008816FB" w:rsidRDefault="00736A6C" w:rsidP="002A21A6">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1B3645"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bl>
    <w:p w:rsidR="00736A6C" w:rsidRPr="001B4074" w:rsidRDefault="00736A6C" w:rsidP="00736A6C">
      <w:pPr>
        <w:widowControl w:val="0"/>
        <w:tabs>
          <w:tab w:val="left" w:pos="142"/>
        </w:tabs>
        <w:autoSpaceDE w:val="0"/>
        <w:spacing w:after="0" w:line="240" w:lineRule="auto"/>
        <w:ind w:firstLine="567"/>
        <w:jc w:val="right"/>
        <w:rPr>
          <w:rFonts w:ascii="Times New Roman" w:hAnsi="Times New Roman" w:cs="Times New Roman"/>
          <w:i/>
          <w:sz w:val="24"/>
          <w:szCs w:val="24"/>
        </w:rPr>
      </w:pP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D76A78" w:rsidRPr="00BA6A35" w:rsidRDefault="00D76A78" w:rsidP="00D76A78">
      <w:pPr>
        <w:jc w:val="center"/>
        <w:rPr>
          <w:rFonts w:ascii="Times New Roman" w:hAnsi="Times New Roman" w:cs="Times New Roman"/>
          <w:b/>
        </w:rPr>
      </w:pPr>
      <w:r w:rsidRPr="00BA6A35">
        <w:rPr>
          <w:rFonts w:ascii="Times New Roman" w:hAnsi="Times New Roman" w:cs="Times New Roman"/>
          <w:b/>
        </w:rPr>
        <w:t>Техническое задание</w:t>
      </w:r>
    </w:p>
    <w:p w:rsidR="00233C38" w:rsidRPr="00233C38" w:rsidRDefault="00233C38" w:rsidP="00233C38">
      <w:pPr>
        <w:widowControl w:val="0"/>
        <w:spacing w:after="0" w:line="240" w:lineRule="auto"/>
        <w:ind w:left="-993"/>
        <w:jc w:val="center"/>
        <w:rPr>
          <w:rFonts w:ascii="Times New Roman" w:eastAsia="Courier New" w:hAnsi="Times New Roman" w:cs="Times New Roman"/>
          <w:b/>
          <w:color w:val="000000"/>
          <w:sz w:val="24"/>
          <w:szCs w:val="24"/>
          <w:lang w:eastAsia="ru-RU" w:bidi="ru-RU"/>
        </w:rPr>
      </w:pPr>
      <w:r w:rsidRPr="00233C38">
        <w:rPr>
          <w:rFonts w:ascii="Times New Roman" w:eastAsia="Courier New" w:hAnsi="Times New Roman" w:cs="Times New Roman"/>
          <w:b/>
          <w:color w:val="000000"/>
          <w:sz w:val="24"/>
          <w:szCs w:val="24"/>
          <w:lang w:eastAsia="ru-RU" w:bidi="ru-RU"/>
        </w:rPr>
        <w:t>на приобретение светодиодных светильников для проекта №15310  заказ №302</w:t>
      </w:r>
    </w:p>
    <w:p w:rsidR="00233C38" w:rsidRPr="00233C38" w:rsidRDefault="00233C38" w:rsidP="00233C38">
      <w:pPr>
        <w:widowControl w:val="0"/>
        <w:spacing w:after="0" w:line="240" w:lineRule="auto"/>
        <w:ind w:left="-993"/>
        <w:jc w:val="center"/>
        <w:rPr>
          <w:rFonts w:ascii="Times New Roman" w:eastAsia="Courier New" w:hAnsi="Times New Roman" w:cs="Times New Roman"/>
          <w:b/>
          <w:color w:val="000000"/>
          <w:sz w:val="24"/>
          <w:szCs w:val="24"/>
          <w:lang w:eastAsia="ru-RU" w:bidi="ru-RU"/>
        </w:rPr>
      </w:pPr>
    </w:p>
    <w:tbl>
      <w:tblPr>
        <w:tblStyle w:val="a3"/>
        <w:tblW w:w="0" w:type="auto"/>
        <w:tblLayout w:type="fixed"/>
        <w:tblLook w:val="04A0" w:firstRow="1" w:lastRow="0" w:firstColumn="1" w:lastColumn="0" w:noHBand="0" w:noVBand="1"/>
      </w:tblPr>
      <w:tblGrid>
        <w:gridCol w:w="2273"/>
        <w:gridCol w:w="8080"/>
      </w:tblGrid>
      <w:tr w:rsidR="00233C38" w:rsidRPr="00233C38" w:rsidTr="00233C38">
        <w:trPr>
          <w:trHeight w:val="763"/>
        </w:trPr>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1.1. Предмет настоящего технического задания. </w:t>
            </w:r>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Поставка светодиодных светильников (далее – Товар) в целях выполнения государственного оборонного заказа по  Договору подряда от 28 мая 2015 г. № 1519….…3227/302 заключенного во исполнение Государственного контракта № 1519….…3227/3/1/1/0015/ГК-15-ДГОЗ от 06.01.2015 г., строящегося в интересах Министерства обороны РФ (присвоен ИГК 1519….…3227).</w:t>
            </w:r>
          </w:p>
        </w:tc>
      </w:tr>
      <w:tr w:rsidR="00233C38" w:rsidRPr="00233C38" w:rsidTr="00233C38">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1.2. Основание для проведения закупки.</w:t>
            </w:r>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Служебная записка № 200/2610-сз от 21.08.2026 г.</w:t>
            </w:r>
          </w:p>
        </w:tc>
      </w:tr>
      <w:tr w:rsidR="00233C38" w:rsidRPr="00233C38" w:rsidTr="00233C38">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1.3. Порядок поставки Товара</w:t>
            </w:r>
            <w:proofErr w:type="gramStart"/>
            <w:r w:rsidRPr="00233C38">
              <w:rPr>
                <w:rFonts w:ascii="Times New Roman" w:eastAsia="Courier New" w:hAnsi="Times New Roman" w:cs="Times New Roman"/>
                <w:color w:val="000000"/>
                <w:sz w:val="24"/>
                <w:szCs w:val="24"/>
                <w:lang w:eastAsia="ru-RU" w:bidi="ru-RU"/>
              </w:rPr>
              <w:t>.:</w:t>
            </w:r>
            <w:proofErr w:type="gramEnd"/>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Товар поставляется силами и за счет Поставщика до склада Покупателя по адресу:  Республика Крым, г. Керчь, ул. Танкистов, д. 4.</w:t>
            </w:r>
          </w:p>
        </w:tc>
      </w:tr>
      <w:tr w:rsidR="00233C38" w:rsidRPr="00233C38" w:rsidTr="00233C38">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1.4. Срок поставки товара.</w:t>
            </w:r>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В течение 25 (двадцати пяти) рабочих дней с момента оплаты авансового платежа.</w:t>
            </w:r>
          </w:p>
        </w:tc>
      </w:tr>
      <w:tr w:rsidR="00233C38" w:rsidRPr="00233C38" w:rsidTr="00233C38">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1.5. Требуемые документы при поставке товара.</w:t>
            </w:r>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233C38" w:rsidRPr="00233C38" w:rsidTr="00233C38">
        <w:tc>
          <w:tcPr>
            <w:tcW w:w="2273" w:type="dxa"/>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1.6. Необходимость предоставления образцов. </w:t>
            </w:r>
          </w:p>
        </w:tc>
        <w:tc>
          <w:tcPr>
            <w:tcW w:w="8080" w:type="dxa"/>
          </w:tcPr>
          <w:p w:rsidR="00233C38" w:rsidRPr="00233C38" w:rsidRDefault="00233C38" w:rsidP="00233C38">
            <w:pPr>
              <w:widowControl w:val="0"/>
              <w:ind w:left="-142"/>
              <w:jc w:val="center"/>
              <w:rPr>
                <w:rFonts w:ascii="Times New Roman" w:eastAsia="Courier New" w:hAnsi="Times New Roman" w:cs="Times New Roman"/>
                <w:i/>
                <w:color w:val="000000"/>
                <w:sz w:val="24"/>
                <w:szCs w:val="24"/>
                <w:lang w:eastAsia="ru-RU" w:bidi="ru-RU"/>
              </w:rPr>
            </w:pPr>
            <w:r w:rsidRPr="00233C38">
              <w:rPr>
                <w:rFonts w:ascii="Times New Roman" w:eastAsia="Courier New" w:hAnsi="Times New Roman" w:cs="Times New Roman"/>
                <w:i/>
                <w:color w:val="000000"/>
                <w:sz w:val="24"/>
                <w:szCs w:val="24"/>
                <w:lang w:eastAsia="ru-RU" w:bidi="ru-RU"/>
              </w:rPr>
              <w:t xml:space="preserve">Не требуется. </w:t>
            </w:r>
          </w:p>
        </w:tc>
      </w:tr>
      <w:tr w:rsidR="00233C38" w:rsidRPr="00233C38" w:rsidTr="00233C38">
        <w:trPr>
          <w:trHeight w:val="476"/>
        </w:trPr>
        <w:tc>
          <w:tcPr>
            <w:tcW w:w="10353" w:type="dxa"/>
            <w:gridSpan w:val="2"/>
          </w:tcPr>
          <w:p w:rsidR="00233C38" w:rsidRPr="00233C38" w:rsidRDefault="00233C38" w:rsidP="00233C38">
            <w:pPr>
              <w:widowControl w:val="0"/>
              <w:ind w:left="-142"/>
              <w:jc w:val="center"/>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1.7. Товар должен быть новым, ранее не эксплуатировавшийся и произведен на территории РФ в соответствии действующим законодательством РФ.</w:t>
            </w:r>
          </w:p>
        </w:tc>
      </w:tr>
    </w:tbl>
    <w:p w:rsidR="00233C38" w:rsidRPr="00233C38" w:rsidRDefault="00233C38" w:rsidP="00233C38">
      <w:pPr>
        <w:widowControl w:val="0"/>
        <w:spacing w:after="0" w:line="240" w:lineRule="auto"/>
        <w:ind w:left="-142"/>
        <w:jc w:val="center"/>
        <w:rPr>
          <w:rFonts w:ascii="Times New Roman" w:eastAsia="Courier New" w:hAnsi="Times New Roman" w:cs="Times New Roman"/>
          <w:b/>
          <w:color w:val="000000"/>
          <w:sz w:val="24"/>
          <w:szCs w:val="24"/>
          <w:lang w:eastAsia="ru-RU" w:bidi="ru-RU"/>
        </w:rPr>
      </w:pP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p>
    <w:p w:rsidR="00233C38" w:rsidRPr="00374980" w:rsidRDefault="00233C38" w:rsidP="00374980">
      <w:pPr>
        <w:pStyle w:val="a5"/>
        <w:widowControl w:val="0"/>
        <w:numPr>
          <w:ilvl w:val="1"/>
          <w:numId w:val="1"/>
        </w:numPr>
        <w:spacing w:after="0" w:line="240" w:lineRule="auto"/>
        <w:jc w:val="both"/>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Перечень необходимых материалов (Товара):</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2"/>
        <w:gridCol w:w="709"/>
        <w:gridCol w:w="850"/>
        <w:gridCol w:w="1701"/>
        <w:gridCol w:w="1418"/>
      </w:tblGrid>
      <w:tr w:rsidR="00374980" w:rsidRPr="00374980" w:rsidTr="00374980">
        <w:trPr>
          <w:trHeight w:val="329"/>
        </w:trPr>
        <w:tc>
          <w:tcPr>
            <w:tcW w:w="709" w:type="dxa"/>
            <w:shd w:val="clear" w:color="auto" w:fill="auto"/>
            <w:noWrap/>
            <w:vAlign w:val="center"/>
            <w:hideMark/>
          </w:tcPr>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 xml:space="preserve">№ </w:t>
            </w:r>
            <w:proofErr w:type="gramStart"/>
            <w:r w:rsidRPr="00374980">
              <w:rPr>
                <w:rFonts w:ascii="Times New Roman" w:eastAsia="Times New Roman" w:hAnsi="Times New Roman" w:cs="Times New Roman"/>
                <w:b/>
                <w:bCs/>
                <w:color w:val="000000"/>
                <w:sz w:val="24"/>
                <w:szCs w:val="24"/>
                <w:lang w:eastAsia="ru-RU" w:bidi="ru-RU"/>
              </w:rPr>
              <w:t>П</w:t>
            </w:r>
            <w:proofErr w:type="gramEnd"/>
            <w:r w:rsidRPr="00374980">
              <w:rPr>
                <w:rFonts w:ascii="Times New Roman" w:eastAsia="Times New Roman" w:hAnsi="Times New Roman" w:cs="Times New Roman"/>
                <w:b/>
                <w:bCs/>
                <w:color w:val="000000"/>
                <w:sz w:val="24"/>
                <w:szCs w:val="24"/>
                <w:lang w:eastAsia="ru-RU" w:bidi="ru-RU"/>
              </w:rPr>
              <w:t>/п</w:t>
            </w:r>
          </w:p>
        </w:tc>
        <w:tc>
          <w:tcPr>
            <w:tcW w:w="4962" w:type="dxa"/>
            <w:shd w:val="clear" w:color="auto" w:fill="auto"/>
            <w:vAlign w:val="center"/>
            <w:hideMark/>
          </w:tcPr>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Наименование</w:t>
            </w:r>
          </w:p>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p>
        </w:tc>
        <w:tc>
          <w:tcPr>
            <w:tcW w:w="709" w:type="dxa"/>
            <w:shd w:val="clear" w:color="auto" w:fill="auto"/>
            <w:vAlign w:val="center"/>
            <w:hideMark/>
          </w:tcPr>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Ед. изм.</w:t>
            </w:r>
          </w:p>
        </w:tc>
        <w:tc>
          <w:tcPr>
            <w:tcW w:w="850" w:type="dxa"/>
            <w:vAlign w:val="center"/>
          </w:tcPr>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Кол-во.</w:t>
            </w:r>
          </w:p>
        </w:tc>
        <w:tc>
          <w:tcPr>
            <w:tcW w:w="1701" w:type="dxa"/>
            <w:shd w:val="clear" w:color="auto" w:fill="auto"/>
            <w:vAlign w:val="center"/>
            <w:hideMark/>
          </w:tcPr>
          <w:p w:rsidR="00374980" w:rsidRPr="00374980" w:rsidRDefault="00374980" w:rsidP="0037498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Цена с  НДС, руб. за 1 ед. изм.</w:t>
            </w:r>
          </w:p>
        </w:tc>
        <w:tc>
          <w:tcPr>
            <w:tcW w:w="1418" w:type="dxa"/>
            <w:shd w:val="clear" w:color="auto" w:fill="auto"/>
            <w:vAlign w:val="center"/>
            <w:hideMark/>
          </w:tcPr>
          <w:p w:rsidR="00374980" w:rsidRPr="00374980" w:rsidRDefault="00374980" w:rsidP="00374980">
            <w:pPr>
              <w:widowControl w:val="0"/>
              <w:spacing w:after="0" w:line="240" w:lineRule="auto"/>
              <w:ind w:right="329"/>
              <w:jc w:val="center"/>
              <w:rPr>
                <w:rFonts w:ascii="Times New Roman" w:eastAsia="Times New Roman" w:hAnsi="Times New Roman" w:cs="Times New Roman"/>
                <w:b/>
                <w:bCs/>
                <w:color w:val="000000"/>
                <w:sz w:val="24"/>
                <w:szCs w:val="24"/>
                <w:lang w:eastAsia="ru-RU" w:bidi="ru-RU"/>
              </w:rPr>
            </w:pPr>
            <w:r w:rsidRPr="00374980">
              <w:rPr>
                <w:rFonts w:ascii="Times New Roman" w:eastAsia="Times New Roman" w:hAnsi="Times New Roman" w:cs="Times New Roman"/>
                <w:b/>
                <w:bCs/>
                <w:color w:val="000000"/>
                <w:sz w:val="24"/>
                <w:szCs w:val="24"/>
                <w:lang w:eastAsia="ru-RU" w:bidi="ru-RU"/>
              </w:rPr>
              <w:t>Сумма с  НДС, руб.</w:t>
            </w:r>
          </w:p>
        </w:tc>
      </w:tr>
      <w:tr w:rsidR="00374980" w:rsidRPr="00374980" w:rsidTr="00374980">
        <w:trPr>
          <w:trHeight w:val="112"/>
        </w:trPr>
        <w:tc>
          <w:tcPr>
            <w:tcW w:w="709" w:type="dxa"/>
            <w:shd w:val="clear" w:color="auto" w:fill="auto"/>
            <w:noWrap/>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1</w:t>
            </w:r>
          </w:p>
        </w:tc>
        <w:tc>
          <w:tcPr>
            <w:tcW w:w="4962" w:type="dxa"/>
            <w:shd w:val="clear" w:color="auto" w:fill="auto"/>
            <w:vAlign w:val="center"/>
          </w:tcPr>
          <w:p w:rsidR="00374980" w:rsidRPr="00374980" w:rsidRDefault="00374980" w:rsidP="00374980">
            <w:pPr>
              <w:widowControl w:val="0"/>
              <w:spacing w:after="0" w:line="240" w:lineRule="auto"/>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Светодиодный светильник М25 (под кабель 9-16мм) КСС-127-20-NW ТУ 3461-004-38080361-2015</w:t>
            </w:r>
          </w:p>
        </w:tc>
        <w:tc>
          <w:tcPr>
            <w:tcW w:w="709"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шт.</w:t>
            </w:r>
          </w:p>
        </w:tc>
        <w:tc>
          <w:tcPr>
            <w:tcW w:w="850" w:type="dxa"/>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48</w:t>
            </w:r>
          </w:p>
        </w:tc>
        <w:tc>
          <w:tcPr>
            <w:tcW w:w="1701"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10 436,80</w:t>
            </w:r>
          </w:p>
        </w:tc>
        <w:tc>
          <w:tcPr>
            <w:tcW w:w="1418"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500 966,40</w:t>
            </w:r>
          </w:p>
        </w:tc>
      </w:tr>
      <w:tr w:rsidR="00374980" w:rsidRPr="00374980" w:rsidTr="00374980">
        <w:trPr>
          <w:trHeight w:val="132"/>
        </w:trPr>
        <w:tc>
          <w:tcPr>
            <w:tcW w:w="709" w:type="dxa"/>
            <w:shd w:val="clear" w:color="auto" w:fill="auto"/>
            <w:noWrap/>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2</w:t>
            </w:r>
          </w:p>
        </w:tc>
        <w:tc>
          <w:tcPr>
            <w:tcW w:w="4962" w:type="dxa"/>
            <w:shd w:val="clear" w:color="auto" w:fill="auto"/>
            <w:vAlign w:val="center"/>
          </w:tcPr>
          <w:p w:rsidR="00374980" w:rsidRPr="00374980" w:rsidRDefault="00374980" w:rsidP="00374980">
            <w:pPr>
              <w:widowControl w:val="0"/>
              <w:spacing w:after="0" w:line="240" w:lineRule="auto"/>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 xml:space="preserve">Светодиодный светильник с аккумуляторной батареей и </w:t>
            </w:r>
            <w:proofErr w:type="spellStart"/>
            <w:r w:rsidRPr="00374980">
              <w:rPr>
                <w:rFonts w:ascii="Times New Roman" w:eastAsia="Courier New" w:hAnsi="Times New Roman" w:cs="Times New Roman"/>
                <w:color w:val="000000"/>
                <w:sz w:val="24"/>
                <w:szCs w:val="24"/>
                <w:lang w:eastAsia="ru-RU" w:bidi="ru-RU"/>
              </w:rPr>
              <w:t>подзарядным</w:t>
            </w:r>
            <w:proofErr w:type="spellEnd"/>
            <w:r w:rsidRPr="00374980">
              <w:rPr>
                <w:rFonts w:ascii="Times New Roman" w:eastAsia="Courier New" w:hAnsi="Times New Roman" w:cs="Times New Roman"/>
                <w:color w:val="000000"/>
                <w:sz w:val="24"/>
                <w:szCs w:val="24"/>
                <w:lang w:eastAsia="ru-RU" w:bidi="ru-RU"/>
              </w:rPr>
              <w:t xml:space="preserve"> устройством М25 (под кабель 9-16мм) КСС-127-20-NW ТУ 3461-004-38080361-2015</w:t>
            </w:r>
          </w:p>
        </w:tc>
        <w:tc>
          <w:tcPr>
            <w:tcW w:w="709"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шт.</w:t>
            </w:r>
          </w:p>
        </w:tc>
        <w:tc>
          <w:tcPr>
            <w:tcW w:w="850" w:type="dxa"/>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10</w:t>
            </w:r>
          </w:p>
        </w:tc>
        <w:tc>
          <w:tcPr>
            <w:tcW w:w="1701"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14 281,30</w:t>
            </w:r>
          </w:p>
        </w:tc>
        <w:tc>
          <w:tcPr>
            <w:tcW w:w="1418"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color w:val="000000"/>
                <w:sz w:val="24"/>
                <w:szCs w:val="24"/>
                <w:lang w:eastAsia="ru-RU" w:bidi="ru-RU"/>
              </w:rPr>
            </w:pPr>
            <w:r w:rsidRPr="00374980">
              <w:rPr>
                <w:rFonts w:ascii="Times New Roman" w:eastAsia="Courier New" w:hAnsi="Times New Roman" w:cs="Times New Roman"/>
                <w:color w:val="000000"/>
                <w:sz w:val="24"/>
                <w:szCs w:val="24"/>
                <w:lang w:eastAsia="ru-RU" w:bidi="ru-RU"/>
              </w:rPr>
              <w:t>142 813,00</w:t>
            </w:r>
          </w:p>
        </w:tc>
      </w:tr>
      <w:tr w:rsidR="00374980" w:rsidRPr="00374980" w:rsidTr="00374980">
        <w:trPr>
          <w:trHeight w:val="60"/>
        </w:trPr>
        <w:tc>
          <w:tcPr>
            <w:tcW w:w="7230" w:type="dxa"/>
            <w:gridSpan w:val="4"/>
            <w:shd w:val="clear" w:color="auto" w:fill="auto"/>
            <w:noWrap/>
            <w:vAlign w:val="center"/>
          </w:tcPr>
          <w:p w:rsidR="00374980" w:rsidRPr="00374980" w:rsidRDefault="00374980" w:rsidP="00374980">
            <w:pPr>
              <w:widowControl w:val="0"/>
              <w:spacing w:after="0" w:line="240" w:lineRule="auto"/>
              <w:jc w:val="right"/>
              <w:rPr>
                <w:rFonts w:ascii="Times New Roman" w:eastAsia="Times New Roman" w:hAnsi="Times New Roman" w:cs="Times New Roman"/>
                <w:i/>
                <w:color w:val="000000"/>
                <w:sz w:val="16"/>
                <w:szCs w:val="16"/>
                <w:lang w:eastAsia="ru-RU" w:bidi="ru-RU"/>
              </w:rPr>
            </w:pPr>
          </w:p>
        </w:tc>
        <w:tc>
          <w:tcPr>
            <w:tcW w:w="1701" w:type="dxa"/>
            <w:shd w:val="clear" w:color="auto" w:fill="auto"/>
            <w:vAlign w:val="center"/>
          </w:tcPr>
          <w:p w:rsidR="00374980" w:rsidRPr="00374980" w:rsidRDefault="00374980" w:rsidP="00374980">
            <w:pPr>
              <w:widowControl w:val="0"/>
              <w:spacing w:after="0" w:line="240" w:lineRule="auto"/>
              <w:jc w:val="right"/>
              <w:rPr>
                <w:rFonts w:ascii="Times New Roman" w:eastAsia="Times New Roman" w:hAnsi="Times New Roman" w:cs="Times New Roman"/>
                <w:b/>
                <w:color w:val="000000"/>
                <w:sz w:val="24"/>
                <w:szCs w:val="24"/>
                <w:lang w:eastAsia="ru-RU" w:bidi="ru-RU"/>
              </w:rPr>
            </w:pPr>
            <w:r w:rsidRPr="00374980">
              <w:rPr>
                <w:rFonts w:ascii="Times New Roman" w:eastAsia="Times New Roman" w:hAnsi="Times New Roman" w:cs="Times New Roman"/>
                <w:b/>
                <w:color w:val="000000"/>
                <w:sz w:val="24"/>
                <w:szCs w:val="24"/>
                <w:lang w:eastAsia="ru-RU" w:bidi="ru-RU"/>
              </w:rPr>
              <w:t>Итого с НДС</w:t>
            </w:r>
          </w:p>
        </w:tc>
        <w:tc>
          <w:tcPr>
            <w:tcW w:w="1418" w:type="dxa"/>
            <w:shd w:val="clear" w:color="auto" w:fill="auto"/>
            <w:vAlign w:val="center"/>
          </w:tcPr>
          <w:p w:rsidR="00374980" w:rsidRPr="00374980" w:rsidRDefault="00374980" w:rsidP="00374980">
            <w:pPr>
              <w:widowControl w:val="0"/>
              <w:spacing w:after="0" w:line="240" w:lineRule="auto"/>
              <w:jc w:val="center"/>
              <w:rPr>
                <w:rFonts w:ascii="Times New Roman" w:eastAsia="Courier New" w:hAnsi="Times New Roman" w:cs="Times New Roman"/>
                <w:b/>
                <w:bCs/>
                <w:color w:val="000000"/>
                <w:sz w:val="24"/>
                <w:szCs w:val="24"/>
                <w:lang w:eastAsia="ru-RU" w:bidi="ru-RU"/>
              </w:rPr>
            </w:pPr>
            <w:r w:rsidRPr="00374980">
              <w:rPr>
                <w:rFonts w:ascii="Times New Roman" w:eastAsia="Courier New" w:hAnsi="Times New Roman" w:cs="Times New Roman"/>
                <w:b/>
                <w:bCs/>
                <w:color w:val="000000"/>
                <w:sz w:val="24"/>
                <w:szCs w:val="24"/>
                <w:lang w:eastAsia="ru-RU" w:bidi="ru-RU"/>
              </w:rPr>
              <w:t>643 779,40</w:t>
            </w:r>
          </w:p>
        </w:tc>
      </w:tr>
    </w:tbl>
    <w:p w:rsidR="00233C38" w:rsidRPr="00233C38" w:rsidRDefault="00233C38" w:rsidP="00233C38">
      <w:pPr>
        <w:widowControl w:val="0"/>
        <w:tabs>
          <w:tab w:val="left" w:pos="993"/>
        </w:tabs>
        <w:spacing w:after="0" w:line="240" w:lineRule="auto"/>
        <w:ind w:left="-142"/>
        <w:jc w:val="both"/>
        <w:rPr>
          <w:rFonts w:ascii="Times New Roman" w:eastAsia="Courier New" w:hAnsi="Times New Roman" w:cs="Times New Roman"/>
          <w:b/>
          <w:color w:val="000000"/>
          <w:sz w:val="24"/>
          <w:szCs w:val="24"/>
          <w:lang w:eastAsia="ru-RU" w:bidi="ru-RU"/>
        </w:rPr>
      </w:pPr>
    </w:p>
    <w:p w:rsidR="00233C38" w:rsidRPr="00233C38" w:rsidRDefault="00233C38" w:rsidP="00233C38">
      <w:pPr>
        <w:widowControl w:val="0"/>
        <w:tabs>
          <w:tab w:val="left" w:pos="993"/>
        </w:tabs>
        <w:spacing w:after="0" w:line="240" w:lineRule="auto"/>
        <w:ind w:left="-142"/>
        <w:jc w:val="both"/>
        <w:rPr>
          <w:rFonts w:ascii="Times New Roman" w:eastAsia="Courier New" w:hAnsi="Times New Roman" w:cs="Times New Roman"/>
          <w:b/>
          <w:color w:val="000000"/>
          <w:sz w:val="24"/>
          <w:szCs w:val="24"/>
          <w:lang w:eastAsia="ru-RU" w:bidi="ru-RU"/>
        </w:rPr>
      </w:pPr>
      <w:r w:rsidRPr="00233C38">
        <w:rPr>
          <w:rFonts w:ascii="Times New Roman" w:eastAsia="Courier New" w:hAnsi="Times New Roman" w:cs="Times New Roman"/>
          <w:b/>
          <w:color w:val="000000"/>
          <w:sz w:val="24"/>
          <w:szCs w:val="24"/>
          <w:lang w:eastAsia="ru-RU" w:bidi="ru-RU"/>
        </w:rPr>
        <w:t xml:space="preserve">2. Требования к качеству и техническим характеристикам товара: </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2.1. Качество поставляемого товара должно соответствовать отнесенным Законом в области стандартизации документам:</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национальные стандарты РФ;</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правила по стандартизации, нормы и рекомендации в области стандартизации;</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общероссийские классификаторы технико-экономической и социальной информации.</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r w:rsidRPr="00233C38">
        <w:rPr>
          <w:rFonts w:ascii="Times New Roman" w:eastAsia="Courier New" w:hAnsi="Times New Roman" w:cs="Times New Roman"/>
          <w:b/>
          <w:color w:val="000000"/>
          <w:sz w:val="24"/>
          <w:szCs w:val="24"/>
          <w:lang w:eastAsia="ru-RU" w:bidi="ru-RU"/>
        </w:rPr>
        <w:t>3. Гарантийные обязательства:</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3.1. Товар  должен быть новым, ранее не эксплуатируемым, не восстановленным, произведенным не ранее 2025 года, </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3.2. Гарантийный срок: 3 года.</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r w:rsidRPr="00233C38">
        <w:rPr>
          <w:rFonts w:ascii="Times New Roman" w:eastAsia="Courier New" w:hAnsi="Times New Roman" w:cs="Times New Roman"/>
          <w:b/>
          <w:color w:val="000000"/>
          <w:sz w:val="24"/>
          <w:szCs w:val="24"/>
          <w:lang w:eastAsia="ru-RU" w:bidi="ru-RU"/>
        </w:rPr>
        <w:t>4. Требования к Поставщику:</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4.1. Поставщик должен быть зарегистрирован не менее одного года в ЕГРЮЛ или ЕГРИП в </w:t>
      </w:r>
      <w:r w:rsidRPr="00233C38">
        <w:rPr>
          <w:rFonts w:ascii="Times New Roman" w:eastAsia="Courier New" w:hAnsi="Times New Roman" w:cs="Times New Roman"/>
          <w:color w:val="000000"/>
          <w:sz w:val="24"/>
          <w:szCs w:val="24"/>
          <w:lang w:eastAsia="ru-RU" w:bidi="ru-RU"/>
        </w:rPr>
        <w:lastRenderedPageBreak/>
        <w:t>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4.2. Не должен находиться в процессе ликвидации, банкротства и на его имущество не должен быть наложен арест.</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4.3. Обладать необходимыми профессиональными знаниями, опытом и репутацией;</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4.4. Иметь ресурсные возможности (финансовые, материально-технические, трудовые);</w:t>
      </w:r>
    </w:p>
    <w:p w:rsidR="00233C38" w:rsidRPr="00233C38" w:rsidRDefault="00233C38" w:rsidP="00233C38">
      <w:pPr>
        <w:widowControl w:val="0"/>
        <w:spacing w:after="0" w:line="240" w:lineRule="auto"/>
        <w:ind w:left="-142"/>
        <w:contextualSpacing/>
        <w:jc w:val="both"/>
        <w:rPr>
          <w:rFonts w:ascii="Times New Roman" w:eastAsia="Times New Roman" w:hAnsi="Times New Roman" w:cs="Times New Roman"/>
          <w:color w:val="000000"/>
          <w:sz w:val="24"/>
          <w:szCs w:val="24"/>
          <w:lang w:eastAsia="ru-RU" w:bidi="ru-RU"/>
        </w:rPr>
      </w:pPr>
      <w:r w:rsidRPr="00233C38">
        <w:rPr>
          <w:rFonts w:ascii="Times New Roman" w:eastAsia="Times New Roman" w:hAnsi="Times New Roman" w:cs="Times New Roman"/>
          <w:color w:val="000000"/>
          <w:sz w:val="24"/>
          <w:szCs w:val="24"/>
          <w:lang w:eastAsia="ru-RU" w:bidi="ru-RU"/>
        </w:rPr>
        <w:t>4.5. Является добросовестным налогоплательщиком (своевременно и полно исчисляет и уплачивает налоги);</w:t>
      </w:r>
    </w:p>
    <w:p w:rsidR="00233C38" w:rsidRPr="00233C38" w:rsidRDefault="00233C38" w:rsidP="00233C38">
      <w:pPr>
        <w:widowControl w:val="0"/>
        <w:spacing w:after="0" w:line="240" w:lineRule="auto"/>
        <w:ind w:left="-142"/>
        <w:contextualSpacing/>
        <w:jc w:val="both"/>
        <w:rPr>
          <w:rFonts w:ascii="Times New Roman" w:eastAsia="Times New Roman" w:hAnsi="Times New Roman" w:cs="Times New Roman"/>
          <w:color w:val="000000"/>
          <w:sz w:val="24"/>
          <w:szCs w:val="24"/>
          <w:lang w:eastAsia="ru-RU" w:bidi="ru-RU"/>
        </w:rPr>
      </w:pPr>
      <w:r w:rsidRPr="00233C38">
        <w:rPr>
          <w:rFonts w:ascii="Times New Roman" w:eastAsia="Times New Roman" w:hAnsi="Times New Roman" w:cs="Times New Roman"/>
          <w:color w:val="000000"/>
          <w:sz w:val="24"/>
          <w:szCs w:val="24"/>
          <w:lang w:eastAsia="ru-RU" w:bidi="ru-RU"/>
        </w:rPr>
        <w:t>4.6. Не искажает факты хозяйственной жизни и не ведет фиктивный документооборот;</w:t>
      </w:r>
    </w:p>
    <w:p w:rsidR="00233C38" w:rsidRPr="00233C38" w:rsidRDefault="00233C38" w:rsidP="00233C38">
      <w:pPr>
        <w:widowControl w:val="0"/>
        <w:tabs>
          <w:tab w:val="left" w:pos="-284"/>
          <w:tab w:val="left" w:pos="426"/>
          <w:tab w:val="left" w:pos="960"/>
        </w:tabs>
        <w:spacing w:after="0" w:line="240" w:lineRule="auto"/>
        <w:ind w:left="-142"/>
        <w:contextualSpacing/>
        <w:jc w:val="both"/>
        <w:rPr>
          <w:rFonts w:ascii="Times New Roman" w:eastAsia="Times New Roman" w:hAnsi="Times New Roman" w:cs="Times New Roman"/>
          <w:color w:val="000000"/>
          <w:sz w:val="24"/>
          <w:szCs w:val="24"/>
          <w:lang w:eastAsia="ru-RU" w:bidi="ru-RU"/>
        </w:rPr>
      </w:pPr>
      <w:r w:rsidRPr="00233C38">
        <w:rPr>
          <w:rFonts w:ascii="Times New Roman" w:eastAsia="Times New Roman" w:hAnsi="Times New Roman" w:cs="Times New Roman"/>
          <w:color w:val="000000"/>
          <w:sz w:val="24"/>
          <w:szCs w:val="24"/>
          <w:lang w:eastAsia="ru-RU" w:bidi="ru-RU"/>
        </w:rPr>
        <w:t>4.7. Не совершает сделки/операции, с целью неуплаты или неполной оплаты и/или зачета/возврата суммы налога;</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Times New Roman" w:hAnsi="Times New Roman" w:cs="Times New Roman"/>
          <w:color w:val="000000"/>
          <w:sz w:val="24"/>
          <w:szCs w:val="24"/>
          <w:lang w:eastAsia="ru-RU" w:bidi="ru-RU"/>
        </w:rPr>
        <w:t>4.8. В составе исполнительного органа нет дисквалифицированных лиц</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4.9. </w:t>
      </w:r>
      <w:proofErr w:type="gramStart"/>
      <w:r w:rsidRPr="00233C38">
        <w:rPr>
          <w:rFonts w:ascii="Times New Roman" w:eastAsia="Courier New" w:hAnsi="Times New Roman" w:cs="Times New Roman"/>
          <w:color w:val="000000"/>
          <w:sz w:val="24"/>
          <w:szCs w:val="24"/>
          <w:lang w:eastAsia="ru-RU" w:bidi="ru-RU"/>
        </w:rPr>
        <w:t>Способен</w:t>
      </w:r>
      <w:proofErr w:type="gramEnd"/>
      <w:r w:rsidRPr="00233C38">
        <w:rPr>
          <w:rFonts w:ascii="Times New Roman" w:eastAsia="Courier New" w:hAnsi="Times New Roman" w:cs="Times New Roman"/>
          <w:color w:val="000000"/>
          <w:sz w:val="24"/>
          <w:szCs w:val="24"/>
          <w:lang w:eastAsia="ru-RU" w:bidi="ru-RU"/>
        </w:rPr>
        <w:t xml:space="preserve"> выполнить обязательства по договору в требуемые сроки и с должным качеством.</w:t>
      </w:r>
    </w:p>
    <w:p w:rsidR="00233C38" w:rsidRPr="00233C38" w:rsidRDefault="00233C38" w:rsidP="00233C38">
      <w:pPr>
        <w:widowControl w:val="0"/>
        <w:tabs>
          <w:tab w:val="left" w:pos="993"/>
        </w:tabs>
        <w:spacing w:after="0" w:line="240" w:lineRule="auto"/>
        <w:ind w:left="-142"/>
        <w:contextualSpacing/>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4.10. Соответствует требованиям, указанным в документации о закупке.</w:t>
      </w: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p>
    <w:p w:rsidR="00233C38" w:rsidRPr="00233C38" w:rsidRDefault="00233C38" w:rsidP="00233C38">
      <w:pPr>
        <w:widowControl w:val="0"/>
        <w:spacing w:after="0" w:line="240" w:lineRule="auto"/>
        <w:ind w:left="-142"/>
        <w:contextualSpacing/>
        <w:jc w:val="both"/>
        <w:rPr>
          <w:rFonts w:ascii="Times New Roman" w:eastAsia="Courier New" w:hAnsi="Times New Roman" w:cs="Times New Roman"/>
          <w:b/>
          <w:color w:val="000000"/>
          <w:sz w:val="24"/>
          <w:szCs w:val="24"/>
          <w:lang w:eastAsia="ru-RU" w:bidi="ru-RU"/>
        </w:rPr>
      </w:pPr>
      <w:r w:rsidRPr="00233C38">
        <w:rPr>
          <w:rFonts w:ascii="Times New Roman" w:eastAsia="Courier New" w:hAnsi="Times New Roman" w:cs="Times New Roman"/>
          <w:b/>
          <w:color w:val="000000"/>
          <w:sz w:val="24"/>
          <w:szCs w:val="24"/>
          <w:lang w:eastAsia="ru-RU" w:bidi="ru-RU"/>
        </w:rPr>
        <w:t>5. Условия оплаты:</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5.1. </w:t>
      </w:r>
      <w:proofErr w:type="gramStart"/>
      <w:r w:rsidRPr="00233C38">
        <w:rPr>
          <w:rFonts w:ascii="Times New Roman" w:eastAsia="Courier New" w:hAnsi="Times New Roman" w:cs="Times New Roman"/>
          <w:color w:val="000000"/>
          <w:sz w:val="24"/>
          <w:szCs w:val="24"/>
          <w:lang w:eastAsia="ru-RU" w:bidi="ru-RU"/>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233C38">
        <w:rPr>
          <w:rFonts w:ascii="Times New Roman" w:eastAsia="Courier New" w:hAnsi="Times New Roman" w:cs="Times New Roman"/>
          <w:color w:val="000000"/>
          <w:sz w:val="24"/>
          <w:szCs w:val="24"/>
          <w:lang w:eastAsia="ru-RU" w:bidi="ru-RU"/>
        </w:rPr>
        <w:t xml:space="preserve"> Договора о банковском сопровождении.</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5.2.  Условия оплаты товара: </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авансовый платёж производится в течение 10 (десяти)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70%.  При заключении договора с банковской гарантией, оплата аванса производится только после предоставления указанной гарантии.</w:t>
      </w:r>
    </w:p>
    <w:p w:rsidR="00233C38" w:rsidRPr="00233C38" w:rsidRDefault="00233C38" w:rsidP="00233C38">
      <w:pPr>
        <w:widowControl w:val="0"/>
        <w:autoSpaceDE w:val="0"/>
        <w:spacing w:after="0" w:line="240" w:lineRule="auto"/>
        <w:ind w:left="-142"/>
        <w:contextualSpacing/>
        <w:jc w:val="both"/>
        <w:rPr>
          <w:rFonts w:ascii="Times New Roman" w:eastAsia="DejaVu Sans" w:hAnsi="Times New Roman" w:cs="Times New Roman"/>
          <w:color w:val="000000"/>
          <w:sz w:val="24"/>
          <w:szCs w:val="24"/>
          <w:lang w:eastAsia="ru-RU" w:bidi="ru-RU"/>
        </w:rPr>
      </w:pPr>
      <w:r w:rsidRPr="00233C38">
        <w:rPr>
          <w:rFonts w:ascii="Times New Roman" w:eastAsia="DejaVu Sans" w:hAnsi="Times New Roman" w:cs="Times New Roman"/>
          <w:color w:val="000000"/>
          <w:sz w:val="24"/>
          <w:szCs w:val="24"/>
          <w:lang w:eastAsia="ru-RU" w:bidi="ru-RU"/>
        </w:rPr>
        <w:t>- окончательный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233C38" w:rsidRPr="00233C38" w:rsidRDefault="00233C38" w:rsidP="00233C38">
      <w:pPr>
        <w:widowControl w:val="0"/>
        <w:autoSpaceDE w:val="0"/>
        <w:spacing w:after="0" w:line="240" w:lineRule="auto"/>
        <w:ind w:left="-142"/>
        <w:contextualSpacing/>
        <w:jc w:val="both"/>
        <w:rPr>
          <w:rFonts w:ascii="Times New Roman" w:eastAsia="DejaVu Sans" w:hAnsi="Times New Roman" w:cs="Times New Roman"/>
          <w:color w:val="000000"/>
          <w:sz w:val="24"/>
          <w:szCs w:val="24"/>
          <w:lang w:eastAsia="ru-RU" w:bidi="ru-RU"/>
        </w:rPr>
      </w:pPr>
      <w:r w:rsidRPr="00233C38">
        <w:rPr>
          <w:rFonts w:ascii="Times New Roman" w:eastAsia="DejaVu Sans" w:hAnsi="Times New Roman" w:cs="Times New Roman"/>
          <w:color w:val="000000"/>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r w:rsidRPr="00233C38">
        <w:rPr>
          <w:rFonts w:ascii="Times New Roman" w:eastAsia="Courier New" w:hAnsi="Times New Roman" w:cs="Times New Roman"/>
          <w:color w:val="000000"/>
          <w:sz w:val="24"/>
          <w:szCs w:val="24"/>
          <w:lang w:eastAsia="ru-RU" w:bidi="ru-RU"/>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33C38">
        <w:rPr>
          <w:rFonts w:ascii="Times New Roman" w:eastAsia="Courier New" w:hAnsi="Times New Roman" w:cs="Times New Roman"/>
          <w:color w:val="000000"/>
          <w:sz w:val="24"/>
          <w:szCs w:val="24"/>
          <w:lang w:eastAsia="ru-RU" w:bidi="ru-RU"/>
        </w:rPr>
        <w:t>расходы</w:t>
      </w:r>
      <w:proofErr w:type="gramEnd"/>
      <w:r w:rsidRPr="00233C38">
        <w:rPr>
          <w:rFonts w:ascii="Times New Roman" w:eastAsia="Courier New" w:hAnsi="Times New Roman" w:cs="Times New Roman"/>
          <w:color w:val="000000"/>
          <w:sz w:val="24"/>
          <w:szCs w:val="24"/>
          <w:lang w:eastAsia="ru-RU" w:bidi="ru-RU"/>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BB7EC6" w:rsidRDefault="00BB7EC6" w:rsidP="00233C38">
      <w:pPr>
        <w:spacing w:after="0" w:line="240" w:lineRule="auto"/>
        <w:ind w:left="-142"/>
        <w:jc w:val="both"/>
        <w:rPr>
          <w:rFonts w:ascii="Times New Roman" w:hAnsi="Times New Roman" w:cs="Times New Roman"/>
          <w:i/>
        </w:rPr>
      </w:pPr>
    </w:p>
    <w:p w:rsidR="00393246" w:rsidRDefault="00393246"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D0067B">
        <w:rPr>
          <w:rFonts w:ascii="Times New Roman" w:eastAsia="Calibri" w:hAnsi="Times New Roman" w:cs="Times New Roman"/>
          <w:b/>
          <w:i/>
          <w:sz w:val="16"/>
          <w:szCs w:val="16"/>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D0067B">
        <w:rPr>
          <w:rFonts w:ascii="Times New Roman" w:eastAsia="Calibri" w:hAnsi="Times New Roman" w:cs="Times New Roman"/>
          <w:b/>
          <w:i/>
          <w:sz w:val="16"/>
          <w:szCs w:val="16"/>
          <w:lang w:eastAsia="zh-CN"/>
        </w:rPr>
        <w:t>(необходимо указать)</w:t>
      </w:r>
      <w:r w:rsidRPr="00D0067B">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D0067B">
        <w:rPr>
          <w:rFonts w:ascii="Times New Roman" w:eastAsia="Calibri" w:hAnsi="Times New Roman" w:cs="Times New Roman"/>
          <w:sz w:val="16"/>
          <w:szCs w:val="16"/>
          <w:lang w:eastAsia="zh-CN"/>
        </w:rPr>
        <w:t>(</w:t>
      </w:r>
      <w:r w:rsidRPr="00D0067B">
        <w:rPr>
          <w:rFonts w:ascii="Times New Roman" w:eastAsia="Calibri" w:hAnsi="Times New Roman" w:cs="Times New Roman"/>
          <w:i/>
          <w:sz w:val="16"/>
          <w:szCs w:val="16"/>
          <w:lang w:eastAsia="zh-CN"/>
        </w:rPr>
        <w:t>необходимо</w:t>
      </w:r>
      <w:r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Pr="00D0067B">
        <w:rPr>
          <w:rFonts w:ascii="Times New Roman" w:eastAsia="Calibri" w:hAnsi="Times New Roman" w:cs="Times New Roman"/>
          <w:b/>
          <w:i/>
          <w:sz w:val="16"/>
          <w:szCs w:val="16"/>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w:t>
      </w:r>
      <w:r w:rsidRPr="001B4074">
        <w:rPr>
          <w:rFonts w:ascii="Times New Roman" w:eastAsia="Calibri" w:hAnsi="Times New Roman" w:cs="Times New Roman"/>
          <w:b/>
          <w:sz w:val="24"/>
          <w:szCs w:val="24"/>
          <w:lang w:eastAsia="zh-CN"/>
        </w:rPr>
        <w:lastRenderedPageBreak/>
        <w:t>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D835E1">
      <w:pPr>
        <w:pStyle w:val="a5"/>
        <w:spacing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D835E1" w:rsidRDefault="00EC3231" w:rsidP="00D835E1">
      <w:pPr>
        <w:pStyle w:val="a5"/>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 xml:space="preserve">.Сообщаем, что для оперативного уведомления нас по вопросам организационного характера и взаимодействия с Заказчиком нами </w:t>
      </w:r>
      <w:proofErr w:type="gramStart"/>
      <w:r w:rsidR="004A5C14" w:rsidRPr="001B4074">
        <w:rPr>
          <w:rFonts w:ascii="Times New Roman" w:eastAsia="Calibri" w:hAnsi="Times New Roman" w:cs="Times New Roman"/>
          <w:b/>
          <w:sz w:val="24"/>
          <w:szCs w:val="24"/>
          <w:lang w:eastAsia="zh-CN"/>
        </w:rPr>
        <w:t>уполномочен</w:t>
      </w:r>
      <w:proofErr w:type="gramEnd"/>
      <w:r w:rsidR="004A5C14" w:rsidRPr="001B4074">
        <w:rPr>
          <w:rFonts w:ascii="Times New Roman" w:eastAsia="Calibri" w:hAnsi="Times New Roman" w:cs="Times New Roman"/>
          <w:b/>
          <w:sz w:val="24"/>
          <w:szCs w:val="24"/>
          <w:lang w:eastAsia="zh-CN"/>
        </w:rPr>
        <w:t xml:space="preserve"> ______________________________________________</w:t>
      </w:r>
      <w:r w:rsidR="00D835E1">
        <w:rPr>
          <w:rFonts w:ascii="Times New Roman" w:eastAsia="Calibri" w:hAnsi="Times New Roman" w:cs="Times New Roman"/>
          <w:b/>
          <w:sz w:val="24"/>
          <w:szCs w:val="24"/>
          <w:lang w:eastAsia="zh-CN"/>
        </w:rPr>
        <w:t>_______________________________</w:t>
      </w:r>
    </w:p>
    <w:p w:rsidR="004A5C14" w:rsidRPr="00D835E1" w:rsidRDefault="00D835E1" w:rsidP="00D835E1">
      <w:pPr>
        <w:pStyle w:val="a5"/>
        <w:spacing w:after="0" w:line="240" w:lineRule="auto"/>
        <w:ind w:left="0"/>
        <w:jc w:val="both"/>
        <w:rPr>
          <w:rFonts w:ascii="Times New Roman" w:eastAsia="Calibri" w:hAnsi="Times New Roman" w:cs="Times New Roman"/>
          <w:b/>
          <w:i/>
          <w:sz w:val="16"/>
          <w:szCs w:val="16"/>
          <w:lang w:eastAsia="zh-CN"/>
        </w:rPr>
      </w:pPr>
      <w:r w:rsidRPr="00D835E1">
        <w:rPr>
          <w:rFonts w:ascii="Times New Roman" w:eastAsia="Calibri" w:hAnsi="Times New Roman" w:cs="Times New Roman"/>
          <w:b/>
          <w:sz w:val="16"/>
          <w:szCs w:val="16"/>
          <w:lang w:eastAsia="zh-CN"/>
        </w:rPr>
        <w:t>(</w:t>
      </w:r>
      <w:r w:rsidR="004A5C14" w:rsidRPr="00D835E1">
        <w:rPr>
          <w:rFonts w:ascii="Times New Roman" w:eastAsia="Calibri" w:hAnsi="Times New Roman" w:cs="Times New Roman"/>
          <w:b/>
          <w:sz w:val="16"/>
          <w:szCs w:val="16"/>
          <w:lang w:eastAsia="zh-CN"/>
        </w:rPr>
        <w:t>Ф.И.О., телефон и электронная почта работника)</w:t>
      </w:r>
      <w:r w:rsidR="004A5C14" w:rsidRPr="00D835E1">
        <w:rPr>
          <w:rFonts w:ascii="Times New Roman" w:eastAsia="Calibri" w:hAnsi="Times New Roman" w:cs="Times New Roman"/>
          <w:b/>
          <w:i/>
          <w:sz w:val="16"/>
          <w:szCs w:val="16"/>
          <w:lang w:eastAsia="zh-CN"/>
        </w:rPr>
        <w:t> </w:t>
      </w: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9645CE" w:rsidRDefault="009645CE"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E80C67" w:rsidRPr="00234226" w:rsidRDefault="00E80C67" w:rsidP="00E80C67">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80C67" w:rsidRPr="00234226" w:rsidRDefault="00E80C67" w:rsidP="00E80C67">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80C67" w:rsidRPr="00234226" w:rsidRDefault="00E80C67" w:rsidP="00E80C67">
      <w:pPr>
        <w:pStyle w:val="23"/>
        <w:shd w:val="clear" w:color="auto" w:fill="auto"/>
        <w:spacing w:before="0" w:after="0" w:line="240" w:lineRule="auto"/>
        <w:ind w:hanging="36"/>
        <w:rPr>
          <w:b/>
          <w:i/>
          <w:sz w:val="24"/>
          <w:szCs w:val="24"/>
        </w:rPr>
      </w:pPr>
    </w:p>
    <w:p w:rsidR="00E80C67" w:rsidRPr="00234226" w:rsidRDefault="00E80C67" w:rsidP="00E80C67">
      <w:pPr>
        <w:pStyle w:val="23"/>
        <w:shd w:val="clear" w:color="auto" w:fill="auto"/>
        <w:spacing w:before="0" w:after="0" w:line="240" w:lineRule="auto"/>
        <w:rPr>
          <w:b/>
          <w:sz w:val="24"/>
          <w:szCs w:val="24"/>
        </w:rPr>
      </w:pPr>
      <w:r w:rsidRPr="00234226">
        <w:rPr>
          <w:sz w:val="24"/>
          <w:szCs w:val="24"/>
        </w:rPr>
        <w:t xml:space="preserve">Исх.    №_______ от   _________  </w:t>
      </w: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40"/>
        <w:shd w:val="clear" w:color="auto" w:fill="auto"/>
        <w:spacing w:before="0" w:after="0" w:line="240" w:lineRule="auto"/>
        <w:ind w:right="20"/>
        <w:rPr>
          <w:sz w:val="24"/>
          <w:szCs w:val="24"/>
        </w:rPr>
      </w:pPr>
    </w:p>
    <w:p w:rsidR="00E80C67" w:rsidRPr="00234226" w:rsidRDefault="00E80C67" w:rsidP="00E80C67">
      <w:pPr>
        <w:pStyle w:val="40"/>
        <w:shd w:val="clear" w:color="auto" w:fill="auto"/>
        <w:spacing w:before="0" w:after="0" w:line="240" w:lineRule="auto"/>
        <w:ind w:right="20"/>
        <w:rPr>
          <w:sz w:val="24"/>
          <w:szCs w:val="24"/>
        </w:rPr>
      </w:pPr>
      <w:r w:rsidRPr="00234226">
        <w:rPr>
          <w:sz w:val="24"/>
          <w:szCs w:val="24"/>
        </w:rPr>
        <w:t>Гарантийное письмо</w:t>
      </w:r>
    </w:p>
    <w:p w:rsidR="00E80C67" w:rsidRPr="00234226" w:rsidRDefault="00E80C67" w:rsidP="00E80C67">
      <w:pPr>
        <w:pStyle w:val="40"/>
        <w:shd w:val="clear" w:color="auto" w:fill="auto"/>
        <w:spacing w:before="0" w:after="0" w:line="240" w:lineRule="exact"/>
        <w:ind w:right="20"/>
        <w:rPr>
          <w:sz w:val="24"/>
          <w:szCs w:val="24"/>
        </w:rPr>
      </w:pPr>
    </w:p>
    <w:p w:rsidR="00E80C67" w:rsidRPr="00262983" w:rsidRDefault="00E80C67" w:rsidP="00E80C67">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E80C67" w:rsidRDefault="00E80C67" w:rsidP="00E80C67">
      <w:pPr>
        <w:pStyle w:val="23"/>
        <w:shd w:val="clear" w:color="auto" w:fill="auto"/>
        <w:spacing w:line="240" w:lineRule="exact"/>
        <w:ind w:firstLine="740"/>
        <w:rPr>
          <w:rStyle w:val="24"/>
          <w:sz w:val="24"/>
          <w:szCs w:val="24"/>
        </w:rPr>
      </w:pPr>
    </w:p>
    <w:p w:rsidR="00E80C67" w:rsidRDefault="00E80C67" w:rsidP="00E80C67">
      <w:pPr>
        <w:pStyle w:val="23"/>
        <w:shd w:val="clear" w:color="auto" w:fill="auto"/>
        <w:spacing w:line="240" w:lineRule="exact"/>
        <w:ind w:firstLine="740"/>
        <w:rPr>
          <w:rStyle w:val="24"/>
          <w:sz w:val="24"/>
          <w:szCs w:val="24"/>
        </w:rPr>
      </w:pPr>
    </w:p>
    <w:p w:rsidR="00E80C67" w:rsidRPr="003F39C8" w:rsidRDefault="00E80C67" w:rsidP="00E80C67">
      <w:pPr>
        <w:pStyle w:val="23"/>
        <w:shd w:val="clear" w:color="auto" w:fill="auto"/>
        <w:spacing w:line="240" w:lineRule="exact"/>
        <w:ind w:firstLine="740"/>
        <w:rPr>
          <w:b/>
          <w:sz w:val="24"/>
          <w:szCs w:val="24"/>
        </w:rPr>
      </w:pPr>
    </w:p>
    <w:p w:rsidR="00E80C67" w:rsidRDefault="00E80C67" w:rsidP="00E80C67">
      <w:pPr>
        <w:pStyle w:val="23"/>
        <w:shd w:val="clear" w:color="auto" w:fill="auto"/>
        <w:spacing w:line="240" w:lineRule="exact"/>
        <w:ind w:firstLine="740"/>
        <w:rPr>
          <w:sz w:val="24"/>
          <w:szCs w:val="24"/>
        </w:rPr>
      </w:pPr>
    </w:p>
    <w:p w:rsidR="00E80C67" w:rsidRPr="00AC2EA6" w:rsidRDefault="00E80C67" w:rsidP="00E80C67">
      <w:pPr>
        <w:pStyle w:val="23"/>
        <w:shd w:val="clear" w:color="auto" w:fill="auto"/>
        <w:spacing w:line="240" w:lineRule="exact"/>
        <w:ind w:firstLine="740"/>
        <w:rPr>
          <w:sz w:val="24"/>
          <w:szCs w:val="24"/>
        </w:rPr>
      </w:pPr>
    </w:p>
    <w:p w:rsidR="00E80C67" w:rsidRPr="00350F9B" w:rsidRDefault="00E80C67" w:rsidP="00E80C67">
      <w:pPr>
        <w:pStyle w:val="23"/>
        <w:shd w:val="clear" w:color="auto" w:fill="auto"/>
        <w:spacing w:line="240" w:lineRule="exact"/>
        <w:ind w:firstLine="740"/>
        <w:rPr>
          <w:sz w:val="24"/>
          <w:szCs w:val="24"/>
        </w:rPr>
      </w:pPr>
    </w:p>
    <w:p w:rsidR="00E80C67" w:rsidRPr="003F39C8" w:rsidRDefault="00E80C67" w:rsidP="00E80C67">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80C67" w:rsidRPr="00350F9B" w:rsidRDefault="00E80C67" w:rsidP="00E80C67">
      <w:pPr>
        <w:pStyle w:val="23"/>
        <w:shd w:val="clear" w:color="auto" w:fill="auto"/>
        <w:tabs>
          <w:tab w:val="left" w:pos="7481"/>
        </w:tabs>
        <w:spacing w:line="240" w:lineRule="exact"/>
        <w:ind w:firstLine="740"/>
        <w:rPr>
          <w:sz w:val="24"/>
          <w:szCs w:val="24"/>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Pr="004F0F77" w:rsidRDefault="00E80C67" w:rsidP="00E80C67">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86757" w:rsidRDefault="00386757" w:rsidP="00536C84">
      <w:pPr>
        <w:spacing w:after="0" w:line="240" w:lineRule="auto"/>
        <w:ind w:firstLine="567"/>
        <w:jc w:val="both"/>
        <w:rPr>
          <w:rFonts w:ascii="Times New Roman" w:hAnsi="Times New Roman" w:cs="Times New Roman"/>
          <w:i/>
        </w:rPr>
      </w:pPr>
    </w:p>
    <w:p w:rsidR="0075327C" w:rsidRDefault="0075327C" w:rsidP="0075327C">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75327C" w:rsidRDefault="0075327C" w:rsidP="0075327C">
      <w:pPr>
        <w:widowControl w:val="0"/>
        <w:spacing w:after="0" w:line="240" w:lineRule="auto"/>
        <w:contextualSpacing/>
        <w:jc w:val="center"/>
        <w:rPr>
          <w:rFonts w:ascii="Times New Roman" w:eastAsia="Times New Roman" w:hAnsi="Times New Roman" w:cs="Times New Roman"/>
          <w:color w:val="000000" w:themeColor="text1"/>
        </w:rPr>
      </w:pPr>
    </w:p>
    <w:p w:rsidR="0075327C" w:rsidRDefault="0075327C" w:rsidP="0075327C">
      <w:pPr>
        <w:widowControl w:val="0"/>
        <w:spacing w:after="0" w:line="240" w:lineRule="auto"/>
        <w:contextualSpacing/>
        <w:jc w:val="center"/>
        <w:rPr>
          <w:rFonts w:ascii="Times New Roman" w:eastAsia="Times New Roman" w:hAnsi="Times New Roman" w:cs="Times New Roman"/>
          <w:color w:val="000000" w:themeColor="text1"/>
        </w:rPr>
      </w:pPr>
    </w:p>
    <w:p w:rsidR="0075327C" w:rsidRPr="007B357A" w:rsidRDefault="0075327C" w:rsidP="0075327C">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75327C" w:rsidRPr="007B357A" w:rsidTr="00FF1BD3">
        <w:trPr>
          <w:trHeight w:val="193"/>
        </w:trPr>
        <w:tc>
          <w:tcPr>
            <w:tcW w:w="5451" w:type="dxa"/>
            <w:shd w:val="clear" w:color="auto" w:fill="auto"/>
          </w:tcPr>
          <w:p w:rsidR="0075327C" w:rsidRPr="007B357A" w:rsidRDefault="0075327C" w:rsidP="00FF1BD3">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75327C" w:rsidRPr="007B357A" w:rsidRDefault="0075327C" w:rsidP="00FF1BD3">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 xml:space="preserve">_________2026 </w:t>
            </w:r>
            <w:r w:rsidRPr="007B357A">
              <w:rPr>
                <w:rFonts w:ascii="Times New Roman" w:eastAsia="Times New Roman" w:hAnsi="Times New Roman" w:cs="Times New Roman"/>
                <w:color w:val="000000" w:themeColor="text1"/>
              </w:rPr>
              <w:t>г.</w:t>
            </w:r>
          </w:p>
        </w:tc>
      </w:tr>
      <w:tr w:rsidR="0075327C" w:rsidRPr="007B357A" w:rsidTr="00FF1BD3">
        <w:trPr>
          <w:trHeight w:val="193"/>
        </w:trPr>
        <w:tc>
          <w:tcPr>
            <w:tcW w:w="5451" w:type="dxa"/>
            <w:shd w:val="clear" w:color="auto" w:fill="auto"/>
          </w:tcPr>
          <w:p w:rsidR="0075327C" w:rsidRPr="007B357A" w:rsidRDefault="0075327C" w:rsidP="00FF1BD3">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75327C" w:rsidRPr="007B357A" w:rsidRDefault="0075327C" w:rsidP="00FF1BD3">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7B357A">
        <w:rPr>
          <w:rFonts w:ascii="Times New Roman" w:eastAsia="Times New Roman" w:hAnsi="Times New Roman" w:cs="Times New Roman"/>
          <w:b/>
          <w:color w:val="000000" w:themeColor="text1"/>
        </w:rPr>
        <w:t>Бутомы</w:t>
      </w:r>
      <w:proofErr w:type="spellEnd"/>
      <w:r w:rsidRPr="007B357A">
        <w:rPr>
          <w:rFonts w:ascii="Times New Roman" w:eastAsia="Times New Roman" w:hAnsi="Times New Roman" w:cs="Times New Roman"/>
          <w:b/>
          <w:color w:val="000000" w:themeColor="text1"/>
        </w:rPr>
        <w:t>»</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w:t>
      </w:r>
      <w:proofErr w:type="spellStart"/>
      <w:r>
        <w:rPr>
          <w:rFonts w:ascii="Times New Roman" w:eastAsia="Times New Roman" w:hAnsi="Times New Roman" w:cs="Times New Roman"/>
          <w:color w:val="000000" w:themeColor="text1"/>
        </w:rPr>
        <w:t>Бутомы</w:t>
      </w:r>
      <w:proofErr w:type="spellEnd"/>
      <w:r>
        <w:rPr>
          <w:rFonts w:ascii="Times New Roman" w:eastAsia="Times New Roman" w:hAnsi="Times New Roman" w:cs="Times New Roman"/>
          <w:color w:val="000000" w:themeColor="text1"/>
        </w:rPr>
        <w:t>»)</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75327C" w:rsidRPr="007B357A" w:rsidRDefault="0075327C" w:rsidP="0075327C">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75327C" w:rsidRDefault="0075327C" w:rsidP="0075327C">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В целях выполнения гос</w:t>
      </w:r>
      <w:r>
        <w:rPr>
          <w:rFonts w:ascii="Times New Roman" w:eastAsia="Courier New" w:hAnsi="Times New Roman" w:cs="Times New Roman"/>
          <w:color w:val="000000" w:themeColor="text1"/>
        </w:rPr>
        <w:t xml:space="preserve">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75327C" w:rsidRPr="00677857" w:rsidRDefault="0075327C" w:rsidP="0075327C">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75327C"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75327C"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 и произведен в соответствии с Постановлением Правительства РФ № 616 от 30.04.2020 года.</w:t>
      </w:r>
    </w:p>
    <w:p w:rsidR="0075327C"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75327C"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75327C" w:rsidRPr="00CC0B6E"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75327C" w:rsidRPr="00677857" w:rsidRDefault="0075327C" w:rsidP="0075327C">
      <w:pPr>
        <w:pStyle w:val="a5"/>
        <w:spacing w:after="0" w:line="240" w:lineRule="auto"/>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75327C" w:rsidRPr="00677857" w:rsidRDefault="0075327C" w:rsidP="0075327C">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75327C" w:rsidRPr="00E53F16" w:rsidRDefault="0075327C" w:rsidP="0075327C">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w:t>
      </w:r>
      <w:r>
        <w:rPr>
          <w:rFonts w:ascii="Times New Roman" w:hAnsi="Times New Roman" w:cs="Times New Roman"/>
          <w:color w:val="000000" w:themeColor="text1"/>
        </w:rPr>
        <w:t xml:space="preserve"> _____</w:t>
      </w:r>
      <w:proofErr w:type="gramEnd"/>
      <w:r>
        <w:rPr>
          <w:rFonts w:ascii="Times New Roman" w:hAnsi="Times New Roman" w:cs="Times New Roman"/>
          <w:color w:val="000000" w:themeColor="text1"/>
        </w:rPr>
        <w:t>копеек, в том числе НДС 22</w:t>
      </w:r>
      <w:r w:rsidRPr="00E53F16">
        <w:rPr>
          <w:rFonts w:ascii="Times New Roman" w:hAnsi="Times New Roman" w:cs="Times New Roman"/>
          <w:color w:val="000000" w:themeColor="text1"/>
        </w:rPr>
        <w:t xml:space="preserve">% с учетом доставки. </w:t>
      </w:r>
    </w:p>
    <w:p w:rsidR="0075327C" w:rsidRPr="00E53F16" w:rsidRDefault="0075327C" w:rsidP="0075327C">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75327C" w:rsidRPr="008505EF"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 авансовый платеж в размере </w:t>
      </w:r>
      <w:r w:rsidRPr="008505EF">
        <w:rPr>
          <w:rFonts w:ascii="Times New Roman" w:hAnsi="Times New Roman" w:cs="Times New Roman"/>
          <w:color w:val="000000" w:themeColor="text1"/>
        </w:rPr>
        <w:t>___</w:t>
      </w:r>
      <w:r>
        <w:rPr>
          <w:rFonts w:ascii="Times New Roman" w:hAnsi="Times New Roman" w:cs="Times New Roman"/>
          <w:color w:val="000000" w:themeColor="text1"/>
        </w:rPr>
        <w:t>70</w:t>
      </w:r>
      <w:r w:rsidRPr="008505EF">
        <w:rPr>
          <w:rFonts w:ascii="Times New Roman" w:hAnsi="Times New Roman" w:cs="Times New Roman"/>
          <w:color w:val="000000" w:themeColor="text1"/>
        </w:rPr>
        <w:t xml:space="preserve">___ %, производится после подписания договора, соответствующей спецификации, предоставления Поставщиком </w:t>
      </w:r>
      <w:r w:rsidRPr="008505EF">
        <w:rPr>
          <w:rFonts w:ascii="Times New Roman" w:eastAsia="Courier New" w:hAnsi="Times New Roman" w:cs="Times New Roman"/>
          <w:shd w:val="clear" w:color="auto" w:fill="FFFFFF"/>
          <w:lang w:eastAsia="ru-RU"/>
        </w:rPr>
        <w:t>обеспечения исполнения договора</w:t>
      </w:r>
      <w:r w:rsidRPr="008505EF">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75327C" w:rsidRPr="00E53F16"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proofErr w:type="gramStart"/>
      <w:r w:rsidRPr="008505EF">
        <w:rPr>
          <w:rFonts w:ascii="Times New Roman" w:hAnsi="Times New Roman" w:cs="Times New Roman"/>
          <w:color w:val="000000" w:themeColor="text1"/>
        </w:rPr>
        <w:t>Не позднее 5-ти календарных дней со дня получения</w:t>
      </w:r>
      <w:r w:rsidRPr="00E53F16">
        <w:rPr>
          <w:rFonts w:ascii="Times New Roman" w:hAnsi="Times New Roman" w:cs="Times New Roman"/>
          <w:color w:val="000000" w:themeColor="text1"/>
        </w:rPr>
        <w:t xml:space="preserve">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roofErr w:type="gramEnd"/>
    </w:p>
    <w:p w:rsidR="0075327C" w:rsidRPr="00E53F16" w:rsidRDefault="0075327C" w:rsidP="0075327C">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____ (___</w:t>
      </w:r>
      <w:r>
        <w:rPr>
          <w:rFonts w:ascii="Times New Roman" w:eastAsia="DejaVu Sans" w:hAnsi="Times New Roman" w:cs="Times New Roman"/>
          <w:color w:val="000000" w:themeColor="text1"/>
        </w:rPr>
        <w:t>20</w:t>
      </w:r>
      <w:r w:rsidRPr="00E53F16">
        <w:rPr>
          <w:rFonts w:ascii="Times New Roman" w:eastAsia="DejaVu Sans" w:hAnsi="Times New Roman" w:cs="Times New Roman"/>
          <w:color w:val="000000" w:themeColor="text1"/>
        </w:rPr>
        <w:t>__) рабочих дней после приемки Товара по качеству и количеству на складе Покупателя без замечаний.</w:t>
      </w:r>
    </w:p>
    <w:p w:rsidR="0075327C" w:rsidRPr="00E53F16" w:rsidRDefault="0075327C" w:rsidP="0075327C">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75327C" w:rsidRPr="00E53F16" w:rsidRDefault="0075327C" w:rsidP="0075327C">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75327C" w:rsidRPr="00E53F16"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5327C" w:rsidRPr="00E53F16"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75327C"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w:t>
      </w:r>
      <w:r w:rsidRPr="00BA6A35">
        <w:rPr>
          <w:rFonts w:ascii="Times New Roman" w:hAnsi="Times New Roman" w:cs="Times New Roman"/>
        </w:rPr>
        <w:t xml:space="preserve">На момент заключения настоящего договора уполномоченным банком Покупателя является ПРИВОЛЖСКИЙ Ф-Л ПАО </w:t>
      </w:r>
      <w:r>
        <w:rPr>
          <w:rFonts w:ascii="Times New Roman" w:hAnsi="Times New Roman" w:cs="Times New Roman"/>
        </w:rPr>
        <w:t>«Банк ПСБ</w:t>
      </w:r>
      <w:r w:rsidRPr="00BA6A35">
        <w:rPr>
          <w:rFonts w:ascii="Times New Roman" w:hAnsi="Times New Roman" w:cs="Times New Roman"/>
        </w:rPr>
        <w:t>» (далее – уполномоченный банк).</w:t>
      </w:r>
    </w:p>
    <w:p w:rsidR="0075327C" w:rsidRPr="00E53F16"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75327C" w:rsidRPr="00E53F16" w:rsidRDefault="0075327C" w:rsidP="0075327C">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2.8. В рамках указанного государственного контракта плановая рентабельность ограничивается из расчета 10% от суммы собственных затрат и 1% от суммы привнесенных затрат в соответствии с Решением ЗМО РФ от 01.02.2021 г. № 235/1/1/1069.  </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2.9.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2.10.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2.11. Расчеты по настоящему Договору осуществляются в рублях, в безналичной форме в порядке, установленном действующем законодательством РФ.</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2.12..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2.13.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75327C" w:rsidRPr="007B357A"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75327C" w:rsidRPr="007B357A"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 xml:space="preserve">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w:t>
      </w:r>
      <w:r w:rsidRPr="00E53F16">
        <w:rPr>
          <w:rFonts w:ascii="Times New Roman" w:eastAsia="Times New Roman" w:hAnsi="Times New Roman" w:cs="Times New Roman"/>
          <w:color w:val="000000" w:themeColor="text1"/>
        </w:rPr>
        <w:lastRenderedPageBreak/>
        <w:t>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75327C" w:rsidRPr="00E53F16" w:rsidRDefault="0075327C" w:rsidP="0075327C">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75327C" w:rsidRPr="00E53F16" w:rsidRDefault="0075327C" w:rsidP="0075327C">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75327C" w:rsidRPr="00E53F16" w:rsidRDefault="0075327C" w:rsidP="0075327C">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75327C" w:rsidRPr="00E53F16" w:rsidRDefault="0075327C" w:rsidP="0075327C">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75327C" w:rsidRPr="00E53F16" w:rsidRDefault="0075327C" w:rsidP="0075327C">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75327C" w:rsidRPr="00E53F16" w:rsidRDefault="0075327C" w:rsidP="0075327C">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75327C" w:rsidRPr="00E53F16" w:rsidRDefault="0075327C" w:rsidP="0075327C">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75327C" w:rsidRPr="00E53F16" w:rsidRDefault="0075327C" w:rsidP="0075327C">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75327C" w:rsidRPr="00E53F16"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75327C" w:rsidRPr="00E53F16" w:rsidRDefault="0075327C" w:rsidP="0075327C">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75327C" w:rsidRPr="00E53F16"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75327C" w:rsidRPr="007B357A" w:rsidRDefault="0075327C" w:rsidP="0075327C">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75327C" w:rsidRPr="007B357A" w:rsidRDefault="0075327C" w:rsidP="0075327C">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75327C" w:rsidRPr="007B357A" w:rsidRDefault="0075327C" w:rsidP="0075327C">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75327C" w:rsidRPr="007B357A" w:rsidRDefault="0075327C" w:rsidP="0075327C">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xml:space="preserve">.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w:t>
      </w:r>
      <w:r w:rsidRPr="007B357A">
        <w:rPr>
          <w:rFonts w:ascii="Times New Roman" w:hAnsi="Times New Roman" w:cs="Times New Roman"/>
          <w:color w:val="000000" w:themeColor="text1"/>
        </w:rPr>
        <w:lastRenderedPageBreak/>
        <w:t>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75327C" w:rsidRPr="007B357A" w:rsidRDefault="0075327C" w:rsidP="0075327C">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___</w:t>
      </w:r>
      <w:r>
        <w:rPr>
          <w:rFonts w:ascii="Times New Roman" w:eastAsia="Times New Roman" w:hAnsi="Times New Roman" w:cs="Times New Roman"/>
          <w:color w:val="000000" w:themeColor="text1"/>
        </w:rPr>
        <w:t>25</w:t>
      </w:r>
      <w:r w:rsidRPr="007B357A">
        <w:rPr>
          <w:rFonts w:ascii="Times New Roman" w:eastAsia="Times New Roman" w:hAnsi="Times New Roman" w:cs="Times New Roman"/>
          <w:color w:val="000000" w:themeColor="text1"/>
        </w:rPr>
        <w:t xml:space="preserve">_____ </w:t>
      </w:r>
      <w:r>
        <w:rPr>
          <w:rFonts w:ascii="Times New Roman" w:eastAsia="Times New Roman" w:hAnsi="Times New Roman" w:cs="Times New Roman"/>
          <w:color w:val="000000" w:themeColor="text1"/>
        </w:rPr>
        <w:t>рабочих</w:t>
      </w:r>
      <w:r w:rsidRPr="007B357A">
        <w:rPr>
          <w:rFonts w:ascii="Times New Roman" w:eastAsia="Times New Roman" w:hAnsi="Times New Roman" w:cs="Times New Roman"/>
          <w:color w:val="000000" w:themeColor="text1"/>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75327C" w:rsidRPr="007B357A" w:rsidRDefault="0075327C" w:rsidP="0075327C">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75327C" w:rsidRPr="007B357A" w:rsidRDefault="0075327C" w:rsidP="0075327C">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75327C" w:rsidRPr="007B357A" w:rsidRDefault="0075327C" w:rsidP="0075327C">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75327C" w:rsidRDefault="0075327C" w:rsidP="0075327C">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75327C" w:rsidRPr="00E53F16" w:rsidRDefault="0075327C" w:rsidP="0075327C">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75327C" w:rsidRPr="00E53F16" w:rsidRDefault="0075327C" w:rsidP="0075327C">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75327C" w:rsidRPr="00E53F16" w:rsidRDefault="0075327C" w:rsidP="0075327C">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w:t>
      </w:r>
      <w:r w:rsidRPr="00E53F16">
        <w:rPr>
          <w:rFonts w:ascii="Times New Roman" w:hAnsi="Times New Roman" w:cs="Times New Roman"/>
          <w:color w:val="000000" w:themeColor="text1"/>
        </w:rPr>
        <w:lastRenderedPageBreak/>
        <w:t xml:space="preserve">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факсу или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75327C" w:rsidRPr="007B357A" w:rsidRDefault="0075327C" w:rsidP="0075327C">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75327C" w:rsidRPr="007B357A" w:rsidRDefault="0075327C" w:rsidP="0075327C">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 xml:space="preserve">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w:t>
      </w:r>
      <w:r w:rsidRPr="007B357A">
        <w:rPr>
          <w:rFonts w:ascii="Times New Roman" w:hAnsi="Times New Roman" w:cs="Times New Roman"/>
          <w:color w:val="000000" w:themeColor="text1"/>
        </w:rPr>
        <w:lastRenderedPageBreak/>
        <w:t>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75327C" w:rsidRPr="007B357A" w:rsidRDefault="0075327C" w:rsidP="0075327C">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75327C" w:rsidRPr="007B357A" w:rsidRDefault="0075327C" w:rsidP="0075327C">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75327C" w:rsidRPr="007B357A"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75327C" w:rsidRPr="007B357A"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75327C" w:rsidRPr="007B357A"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75327C" w:rsidRPr="007B357A"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75327C" w:rsidRPr="007B357A" w:rsidRDefault="0075327C" w:rsidP="0075327C">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75327C" w:rsidRPr="007B357A" w:rsidRDefault="0075327C" w:rsidP="0075327C">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75327C" w:rsidRPr="007B357A" w:rsidRDefault="0075327C" w:rsidP="0075327C">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75327C" w:rsidRPr="007B357A" w:rsidRDefault="0075327C" w:rsidP="0075327C">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75327C" w:rsidRPr="007B357A" w:rsidRDefault="0075327C" w:rsidP="0075327C">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75327C" w:rsidRPr="007B357A" w:rsidRDefault="0075327C" w:rsidP="0075327C">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75327C" w:rsidRPr="007B357A" w:rsidRDefault="0075327C" w:rsidP="0075327C">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75327C" w:rsidRPr="007B357A" w:rsidRDefault="0075327C" w:rsidP="0075327C">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75327C" w:rsidRPr="007B357A" w:rsidRDefault="0075327C" w:rsidP="0075327C">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(факсов), адресов электронной почты, а также наличие возможности получать корреспонденцию по указанным адресам.</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75327C" w:rsidRPr="007B357A" w:rsidRDefault="0075327C" w:rsidP="0075327C">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75327C" w:rsidRPr="007B357A" w:rsidRDefault="0075327C" w:rsidP="0075327C">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75327C"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75327C" w:rsidRDefault="0075327C" w:rsidP="0075327C">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75327C" w:rsidRPr="007B357A" w:rsidRDefault="0075327C" w:rsidP="0075327C">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75327C" w:rsidRPr="007B357A" w:rsidRDefault="0075327C" w:rsidP="0075327C">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75327C" w:rsidRDefault="0075327C" w:rsidP="0075327C">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75327C" w:rsidRPr="008505EF" w:rsidRDefault="0075327C" w:rsidP="0075327C">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75327C" w:rsidRPr="008505EF" w:rsidRDefault="0075327C" w:rsidP="0075327C">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75327C" w:rsidRPr="008505EF" w:rsidRDefault="0075327C" w:rsidP="0075327C">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75327C" w:rsidRPr="008505EF" w:rsidRDefault="0075327C" w:rsidP="0075327C">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75327C" w:rsidRPr="008505EF" w:rsidRDefault="0075327C" w:rsidP="0075327C">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75327C" w:rsidRPr="008505EF" w:rsidRDefault="0075327C" w:rsidP="0075327C">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75327C" w:rsidRPr="008505EF" w:rsidRDefault="0075327C" w:rsidP="0075327C">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75327C" w:rsidRPr="008505EF" w:rsidRDefault="0075327C" w:rsidP="0075327C">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75327C" w:rsidRPr="008505EF" w:rsidRDefault="0075327C" w:rsidP="0075327C">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75327C" w:rsidRPr="008505EF" w:rsidRDefault="0075327C" w:rsidP="0075327C">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75327C" w:rsidRPr="008505EF" w:rsidRDefault="0075327C" w:rsidP="0075327C">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75327C" w:rsidRPr="008505EF" w:rsidRDefault="0075327C" w:rsidP="0075327C">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75327C" w:rsidRPr="008505EF" w:rsidRDefault="0075327C" w:rsidP="0075327C">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75327C" w:rsidRPr="008505EF" w:rsidRDefault="0075327C" w:rsidP="0075327C">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75327C" w:rsidRPr="008505EF" w:rsidRDefault="0075327C" w:rsidP="0075327C">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75327C" w:rsidRPr="008505EF" w:rsidRDefault="0075327C" w:rsidP="0075327C">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75327C" w:rsidRPr="008505EF" w:rsidRDefault="0075327C" w:rsidP="0075327C">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75327C" w:rsidRPr="008505EF" w:rsidRDefault="0075327C" w:rsidP="0075327C">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75327C" w:rsidRPr="008505EF" w:rsidRDefault="0075327C" w:rsidP="0075327C">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75327C" w:rsidRPr="008505EF"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75327C" w:rsidRPr="008505EF"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75327C" w:rsidRPr="008505EF"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75327C" w:rsidRPr="008505EF"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75327C" w:rsidRPr="007B357A" w:rsidRDefault="0075327C" w:rsidP="0075327C">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75327C" w:rsidRPr="007B357A" w:rsidRDefault="0075327C" w:rsidP="0075327C">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75327C" w:rsidRPr="007B357A" w:rsidRDefault="0075327C" w:rsidP="0075327C">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75327C" w:rsidRPr="00E53F16"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факсимильной связи и/или по электронной почте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w:t>
      </w:r>
      <w:proofErr w:type="gramEnd"/>
      <w:r w:rsidRPr="007B357A">
        <w:rPr>
          <w:rFonts w:ascii="Times New Roman" w:hAnsi="Times New Roman" w:cs="Times New Roman"/>
          <w:color w:val="000000" w:themeColor="text1"/>
        </w:rPr>
        <w:t xml:space="preserve"> курьера, или вручаться из рук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факсимильной связи и/или по электронной почте.</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7B357A">
        <w:rPr>
          <w:rFonts w:ascii="Times New Roman" w:eastAsia="Times New Roman" w:hAnsi="Times New Roman" w:cs="Times New Roman"/>
          <w:color w:val="000000" w:themeColor="text1"/>
        </w:rPr>
        <w:t>Бутомы</w:t>
      </w:r>
      <w:proofErr w:type="spellEnd"/>
      <w:r w:rsidRPr="007B357A">
        <w:rPr>
          <w:rFonts w:ascii="Times New Roman" w:eastAsia="Times New Roman" w:hAnsi="Times New Roman" w:cs="Times New Roman"/>
          <w:color w:val="000000" w:themeColor="text1"/>
        </w:rPr>
        <w:t>», Республика Крым, г. Керчь, ул. Танкистов, дом 4.</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факсимильной связи, электронной почты с обязательным указанием фамилии и инициалов получателя с последующей досылкой оригиналов документов не позднее 5 (пяти</w:t>
      </w:r>
      <w:proofErr w:type="gramEnd"/>
      <w:r w:rsidRPr="007B357A">
        <w:rPr>
          <w:rFonts w:ascii="Times New Roman" w:eastAsia="Times New Roman" w:hAnsi="Times New Roman" w:cs="Times New Roman"/>
          <w:color w:val="000000" w:themeColor="text1"/>
        </w:rPr>
        <w:t>) календарных дней почтовым отправлением или через курьера, или вручаться из рук в руки, в том числе уполномоченным лицам Сторон.</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w:t>
      </w:r>
      <w:r w:rsidRPr="007B357A">
        <w:rPr>
          <w:rFonts w:ascii="Times New Roman" w:eastAsia="Times New Roman" w:hAnsi="Times New Roman" w:cs="Times New Roman"/>
          <w:color w:val="000000" w:themeColor="text1"/>
        </w:rPr>
        <w:lastRenderedPageBreak/>
        <w:t>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75327C" w:rsidRPr="007B357A"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75327C" w:rsidRDefault="0075327C" w:rsidP="0075327C">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75327C" w:rsidRDefault="0075327C"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B53C51" w:rsidRPr="007B357A" w:rsidRDefault="00400B3B" w:rsidP="00B53C51">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П</w:t>
      </w:r>
      <w:r w:rsidR="00B53C51" w:rsidRPr="007B357A">
        <w:rPr>
          <w:rFonts w:ascii="Times New Roman" w:eastAsia="Times New Roman" w:hAnsi="Times New Roman" w:cs="Times New Roman"/>
          <w:bCs/>
          <w:color w:val="000000" w:themeColor="text1"/>
        </w:rPr>
        <w:t xml:space="preserve">риложение №1 к Договору поставки №_________________ от __.__.____ </w:t>
      </w:r>
      <w:proofErr w:type="gramStart"/>
      <w:r w:rsidR="00B53C51" w:rsidRPr="007B357A">
        <w:rPr>
          <w:rFonts w:ascii="Times New Roman" w:eastAsia="Times New Roman" w:hAnsi="Times New Roman" w:cs="Times New Roman"/>
          <w:bCs/>
          <w:color w:val="000000" w:themeColor="text1"/>
        </w:rPr>
        <w:t>г</w:t>
      </w:r>
      <w:proofErr w:type="gramEnd"/>
      <w:r w:rsidR="00B53C51" w:rsidRPr="007B357A">
        <w:rPr>
          <w:rFonts w:ascii="Times New Roman" w:eastAsia="Times New Roman" w:hAnsi="Times New Roman" w:cs="Times New Roman"/>
          <w:bCs/>
          <w:color w:val="000000" w:themeColor="text1"/>
        </w:rPr>
        <w:t>.</w:t>
      </w:r>
    </w:p>
    <w:p w:rsidR="00B53C51" w:rsidRPr="007B357A" w:rsidRDefault="00B53C51" w:rsidP="00B53C51">
      <w:pPr>
        <w:spacing w:after="0" w:line="240" w:lineRule="auto"/>
        <w:jc w:val="right"/>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jc w:val="center"/>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«___»__________202_ г.</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p>
    <w:p w:rsidR="00B53C51" w:rsidRPr="007B357A" w:rsidRDefault="00B53C51" w:rsidP="00B53C51">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B53C51" w:rsidRPr="007B357A" w:rsidRDefault="00B53C51" w:rsidP="00B53C51">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p w:rsidR="009645CE" w:rsidRDefault="009645CE"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9645CE"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851"/>
        <w:gridCol w:w="850"/>
        <w:gridCol w:w="1276"/>
        <w:gridCol w:w="1559"/>
      </w:tblGrid>
      <w:tr w:rsidR="009645CE" w:rsidRPr="009A5184" w:rsidTr="00233C38">
        <w:trPr>
          <w:trHeight w:val="1533"/>
        </w:trPr>
        <w:tc>
          <w:tcPr>
            <w:tcW w:w="709" w:type="dxa"/>
            <w:shd w:val="clear" w:color="auto" w:fill="auto"/>
            <w:noWrap/>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 xml:space="preserve">№ </w:t>
            </w:r>
            <w:proofErr w:type="gramStart"/>
            <w:r w:rsidRPr="009A5184">
              <w:rPr>
                <w:rFonts w:ascii="Times New Roman" w:eastAsia="Times New Roman" w:hAnsi="Times New Roman" w:cs="Times New Roman"/>
                <w:b/>
                <w:bCs/>
                <w:color w:val="000000"/>
                <w:sz w:val="23"/>
                <w:szCs w:val="23"/>
                <w:lang w:eastAsia="ru-RU" w:bidi="ru-RU"/>
              </w:rPr>
              <w:t>П</w:t>
            </w:r>
            <w:proofErr w:type="gramEnd"/>
            <w:r w:rsidRPr="009A5184">
              <w:rPr>
                <w:rFonts w:ascii="Times New Roman" w:eastAsia="Times New Roman" w:hAnsi="Times New Roman" w:cs="Times New Roman"/>
                <w:b/>
                <w:bCs/>
                <w:color w:val="000000"/>
                <w:sz w:val="23"/>
                <w:szCs w:val="23"/>
                <w:lang w:eastAsia="ru-RU" w:bidi="ru-RU"/>
              </w:rPr>
              <w:t>/п</w:t>
            </w:r>
          </w:p>
        </w:tc>
        <w:tc>
          <w:tcPr>
            <w:tcW w:w="4961" w:type="dxa"/>
            <w:shd w:val="clear" w:color="auto" w:fill="auto"/>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Наименование</w:t>
            </w:r>
          </w:p>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p>
        </w:tc>
        <w:tc>
          <w:tcPr>
            <w:tcW w:w="851" w:type="dxa"/>
            <w:shd w:val="clear" w:color="auto" w:fill="auto"/>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Ед. изм.</w:t>
            </w:r>
          </w:p>
        </w:tc>
        <w:tc>
          <w:tcPr>
            <w:tcW w:w="850" w:type="dxa"/>
            <w:vAlign w:val="center"/>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Кол-во.</w:t>
            </w:r>
          </w:p>
        </w:tc>
        <w:tc>
          <w:tcPr>
            <w:tcW w:w="1276" w:type="dxa"/>
            <w:vAlign w:val="center"/>
          </w:tcPr>
          <w:p w:rsidR="009645CE" w:rsidRPr="009A5184" w:rsidRDefault="009645CE" w:rsidP="00233C38">
            <w:pPr>
              <w:widowControl w:val="0"/>
              <w:tabs>
                <w:tab w:val="left" w:pos="1026"/>
              </w:tabs>
              <w:spacing w:after="0" w:line="240" w:lineRule="auto"/>
              <w:ind w:right="34"/>
              <w:jc w:val="center"/>
              <w:rPr>
                <w:rFonts w:ascii="Times New Roman" w:eastAsia="Times New Roman" w:hAnsi="Times New Roman" w:cs="Times New Roman"/>
                <w:b/>
                <w:bCs/>
                <w:color w:val="000000"/>
                <w:sz w:val="23"/>
                <w:szCs w:val="23"/>
                <w:lang w:eastAsia="ru-RU" w:bidi="ru-RU"/>
              </w:rPr>
            </w:pPr>
            <w:r w:rsidRPr="009A5184">
              <w:rPr>
                <w:rFonts w:ascii="Times New Roman" w:eastAsia="Courier New" w:hAnsi="Times New Roman" w:cs="Times New Roman"/>
                <w:b/>
                <w:color w:val="000000" w:themeColor="text1"/>
                <w:sz w:val="23"/>
                <w:szCs w:val="23"/>
                <w:lang w:eastAsia="ru-RU" w:bidi="ru-RU"/>
              </w:rPr>
              <w:t xml:space="preserve">Цена за 1 </w:t>
            </w:r>
            <w:r w:rsidR="0075327C">
              <w:rPr>
                <w:rFonts w:ascii="Times New Roman" w:eastAsia="Courier New" w:hAnsi="Times New Roman" w:cs="Times New Roman"/>
                <w:b/>
                <w:color w:val="000000"/>
                <w:sz w:val="23"/>
                <w:szCs w:val="23"/>
                <w:lang w:eastAsia="ru-RU" w:bidi="ru-RU"/>
              </w:rPr>
              <w:t>шт</w:t>
            </w:r>
            <w:bookmarkStart w:id="0" w:name="_GoBack"/>
            <w:bookmarkEnd w:id="0"/>
            <w:r w:rsidRPr="009A5184">
              <w:rPr>
                <w:rFonts w:ascii="Times New Roman" w:eastAsia="Courier New" w:hAnsi="Times New Roman" w:cs="Times New Roman"/>
                <w:b/>
                <w:color w:val="000000" w:themeColor="text1"/>
                <w:sz w:val="23"/>
                <w:szCs w:val="23"/>
                <w:lang w:eastAsia="ru-RU" w:bidi="ru-RU"/>
              </w:rPr>
              <w:t>, в руб. с НДС</w:t>
            </w:r>
          </w:p>
        </w:tc>
        <w:tc>
          <w:tcPr>
            <w:tcW w:w="1559" w:type="dxa"/>
            <w:shd w:val="clear" w:color="auto" w:fill="auto"/>
            <w:vAlign w:val="center"/>
            <w:hideMark/>
          </w:tcPr>
          <w:p w:rsidR="009645CE" w:rsidRPr="009A5184" w:rsidRDefault="009645CE" w:rsidP="00233C38">
            <w:pPr>
              <w:widowControl w:val="0"/>
              <w:spacing w:after="0" w:line="240" w:lineRule="auto"/>
              <w:ind w:right="329"/>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Сумма с НДС, руб.</w:t>
            </w:r>
          </w:p>
        </w:tc>
      </w:tr>
      <w:tr w:rsidR="009645CE" w:rsidRPr="009A5184" w:rsidTr="00233C38">
        <w:trPr>
          <w:trHeight w:val="466"/>
        </w:trPr>
        <w:tc>
          <w:tcPr>
            <w:tcW w:w="709" w:type="dxa"/>
            <w:shd w:val="clear" w:color="auto" w:fill="auto"/>
            <w:noWrap/>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1</w:t>
            </w:r>
          </w:p>
        </w:tc>
        <w:tc>
          <w:tcPr>
            <w:tcW w:w="4961" w:type="dxa"/>
            <w:shd w:val="clear" w:color="auto" w:fill="auto"/>
            <w:vAlign w:val="center"/>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val="en-US" w:eastAsia="ru-RU" w:bidi="ru-RU"/>
              </w:rPr>
            </w:pPr>
          </w:p>
        </w:tc>
        <w:tc>
          <w:tcPr>
            <w:tcW w:w="1559" w:type="dxa"/>
            <w:vMerge w:val="restart"/>
            <w:shd w:val="clear" w:color="auto" w:fill="auto"/>
            <w:vAlign w:val="center"/>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val="en-US" w:eastAsia="ru-RU" w:bidi="ru-RU"/>
              </w:rPr>
            </w:pPr>
          </w:p>
        </w:tc>
      </w:tr>
      <w:tr w:rsidR="009645CE" w:rsidRPr="009A5184" w:rsidTr="00233C38">
        <w:trPr>
          <w:trHeight w:val="466"/>
        </w:trPr>
        <w:tc>
          <w:tcPr>
            <w:tcW w:w="709" w:type="dxa"/>
            <w:shd w:val="clear" w:color="auto" w:fill="auto"/>
            <w:noWrap/>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2</w:t>
            </w:r>
          </w:p>
        </w:tc>
        <w:tc>
          <w:tcPr>
            <w:tcW w:w="4961" w:type="dxa"/>
            <w:shd w:val="clear" w:color="auto" w:fill="auto"/>
            <w:vAlign w:val="center"/>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eastAsia="ru-RU" w:bidi="ru-RU"/>
              </w:rPr>
            </w:pPr>
          </w:p>
        </w:tc>
        <w:tc>
          <w:tcPr>
            <w:tcW w:w="1559" w:type="dxa"/>
            <w:vMerge/>
            <w:shd w:val="clear" w:color="auto" w:fill="auto"/>
            <w:vAlign w:val="center"/>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eastAsia="ru-RU" w:bidi="ru-RU"/>
              </w:rPr>
            </w:pPr>
          </w:p>
        </w:tc>
      </w:tr>
      <w:tr w:rsidR="009645CE" w:rsidRPr="009A5184" w:rsidTr="00233C38">
        <w:trPr>
          <w:trHeight w:val="369"/>
        </w:trPr>
        <w:tc>
          <w:tcPr>
            <w:tcW w:w="8647" w:type="dxa"/>
            <w:gridSpan w:val="5"/>
            <w:shd w:val="clear" w:color="auto" w:fill="auto"/>
            <w:noWrap/>
            <w:vAlign w:val="center"/>
          </w:tcPr>
          <w:p w:rsidR="009645CE" w:rsidRPr="009A5184" w:rsidRDefault="009645CE" w:rsidP="00233C38">
            <w:pPr>
              <w:widowControl w:val="0"/>
              <w:spacing w:after="0" w:line="240" w:lineRule="auto"/>
              <w:jc w:val="right"/>
              <w:rPr>
                <w:rFonts w:ascii="Times New Roman" w:eastAsia="Courier New" w:hAnsi="Times New Roman" w:cs="Times New Roman"/>
                <w:b/>
                <w:bCs/>
                <w:color w:val="000000"/>
                <w:sz w:val="23"/>
                <w:szCs w:val="23"/>
                <w:lang w:eastAsia="ru-RU" w:bidi="ru-RU"/>
              </w:rPr>
            </w:pPr>
            <w:r w:rsidRPr="009A5184">
              <w:rPr>
                <w:rFonts w:ascii="Times New Roman" w:eastAsia="Courier New" w:hAnsi="Times New Roman" w:cs="Times New Roman"/>
                <w:b/>
                <w:bCs/>
                <w:color w:val="000000"/>
                <w:sz w:val="23"/>
                <w:szCs w:val="23"/>
                <w:lang w:eastAsia="ru-RU" w:bidi="ru-RU"/>
              </w:rPr>
              <w:t>Итого с НДС:</w:t>
            </w:r>
          </w:p>
        </w:tc>
        <w:tc>
          <w:tcPr>
            <w:tcW w:w="1559" w:type="dxa"/>
            <w:shd w:val="clear" w:color="auto" w:fill="auto"/>
            <w:vAlign w:val="bottom"/>
          </w:tcPr>
          <w:p w:rsidR="009645CE" w:rsidRPr="009A5184" w:rsidRDefault="009645CE" w:rsidP="00233C38">
            <w:pPr>
              <w:widowControl w:val="0"/>
              <w:spacing w:after="0" w:line="240" w:lineRule="auto"/>
              <w:jc w:val="right"/>
              <w:rPr>
                <w:rFonts w:ascii="Times New Roman" w:eastAsia="Courier New" w:hAnsi="Times New Roman" w:cs="Times New Roman"/>
                <w:b/>
                <w:bCs/>
                <w:color w:val="000000"/>
                <w:sz w:val="23"/>
                <w:szCs w:val="23"/>
                <w:lang w:eastAsia="ru-RU" w:bidi="ru-RU"/>
              </w:rPr>
            </w:pPr>
          </w:p>
        </w:tc>
      </w:tr>
    </w:tbl>
    <w:p w:rsidR="00B53C51"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B53C51" w:rsidRPr="007B357A" w:rsidRDefault="00B53C51" w:rsidP="00B53C51">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 (  ) рубл</w:t>
      </w:r>
      <w:r w:rsidR="000B05B4">
        <w:rPr>
          <w:rFonts w:ascii="Times New Roman" w:eastAsia="Times New Roman" w:hAnsi="Times New Roman" w:cs="Times New Roman"/>
          <w:bCs/>
          <w:color w:val="000000" w:themeColor="text1"/>
        </w:rPr>
        <w:t>я ___ копе</w:t>
      </w:r>
      <w:r w:rsidR="00400B3B">
        <w:rPr>
          <w:rFonts w:ascii="Times New Roman" w:eastAsia="Times New Roman" w:hAnsi="Times New Roman" w:cs="Times New Roman"/>
          <w:bCs/>
          <w:color w:val="000000" w:themeColor="text1"/>
        </w:rPr>
        <w:t>ек.</w:t>
      </w:r>
    </w:p>
    <w:p w:rsidR="00B53C51" w:rsidRPr="007B357A" w:rsidRDefault="00B53C51" w:rsidP="00B53C51">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B53C51" w:rsidRPr="007B357A" w:rsidRDefault="00B53C51" w:rsidP="00B53C51">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B53C51" w:rsidRPr="007B357A" w:rsidRDefault="00B53C51" w:rsidP="00B53C51">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B53C51" w:rsidRPr="007B357A" w:rsidRDefault="00B53C51" w:rsidP="00E6585A">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p>
        </w:tc>
      </w:tr>
    </w:tbl>
    <w:p w:rsidR="00B53C51" w:rsidRPr="007B357A" w:rsidRDefault="00B53C51" w:rsidP="00B53C51">
      <w:pPr>
        <w:spacing w:after="0" w:line="240" w:lineRule="auto"/>
        <w:jc w:val="right"/>
        <w:rPr>
          <w:rFonts w:ascii="Times New Roman" w:hAnsi="Times New Roman" w:cs="Times New Roman"/>
          <w:color w:val="000000" w:themeColor="text1"/>
        </w:rPr>
      </w:pPr>
    </w:p>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9645CE">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C38" w:rsidRDefault="00233C38" w:rsidP="00045E6F">
      <w:pPr>
        <w:spacing w:after="0" w:line="240" w:lineRule="auto"/>
      </w:pPr>
      <w:r>
        <w:separator/>
      </w:r>
    </w:p>
  </w:endnote>
  <w:endnote w:type="continuationSeparator" w:id="0">
    <w:p w:rsidR="00233C38" w:rsidRDefault="00233C38"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ilroy-reg">
    <w:altName w:val="Times New Roman"/>
    <w:charset w:val="00"/>
    <w:family w:val="auto"/>
    <w:pitch w:val="default"/>
  </w:font>
  <w:font w:name="Albany AMT">
    <w:altName w:val="Arial"/>
    <w:charset w:val="CC"/>
    <w:family w:val="auto"/>
    <w:pitch w:val="variable"/>
  </w:font>
  <w:font w:name="DejaVu Sans">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C38" w:rsidRDefault="00233C38" w:rsidP="00045E6F">
      <w:pPr>
        <w:spacing w:after="0" w:line="240" w:lineRule="auto"/>
      </w:pPr>
      <w:r>
        <w:separator/>
      </w:r>
    </w:p>
  </w:footnote>
  <w:footnote w:type="continuationSeparator" w:id="0">
    <w:p w:rsidR="00233C38" w:rsidRDefault="00233C38" w:rsidP="00045E6F">
      <w:pPr>
        <w:spacing w:after="0" w:line="240" w:lineRule="auto"/>
      </w:pPr>
      <w:r>
        <w:continuationSeparator/>
      </w:r>
    </w:p>
  </w:footnote>
  <w:footnote w:id="1">
    <w:p w:rsidR="00233C38" w:rsidRDefault="00233C38" w:rsidP="004A5C14"/>
    <w:p w:rsidR="00233C38" w:rsidRPr="006A4B85" w:rsidRDefault="00233C38"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multilevel"/>
    <w:tmpl w:val="E2D47AAA"/>
    <w:lvl w:ilvl="0">
      <w:start w:val="1"/>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02A5"/>
    <w:rsid w:val="00045E6F"/>
    <w:rsid w:val="00056469"/>
    <w:rsid w:val="0007317A"/>
    <w:rsid w:val="00094B26"/>
    <w:rsid w:val="000B05B4"/>
    <w:rsid w:val="000B27B1"/>
    <w:rsid w:val="000B3976"/>
    <w:rsid w:val="000B592B"/>
    <w:rsid w:val="000C00C5"/>
    <w:rsid w:val="000D3465"/>
    <w:rsid w:val="001026B1"/>
    <w:rsid w:val="001038A9"/>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D6DBB"/>
    <w:rsid w:val="001E498A"/>
    <w:rsid w:val="001E4A28"/>
    <w:rsid w:val="00211274"/>
    <w:rsid w:val="00220A3C"/>
    <w:rsid w:val="00233C38"/>
    <w:rsid w:val="00246537"/>
    <w:rsid w:val="00256FEE"/>
    <w:rsid w:val="00264010"/>
    <w:rsid w:val="002655E7"/>
    <w:rsid w:val="002664D8"/>
    <w:rsid w:val="002831FE"/>
    <w:rsid w:val="002947E2"/>
    <w:rsid w:val="002A21A6"/>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4980"/>
    <w:rsid w:val="00377741"/>
    <w:rsid w:val="00386757"/>
    <w:rsid w:val="00393246"/>
    <w:rsid w:val="003A5FDF"/>
    <w:rsid w:val="003E3EA8"/>
    <w:rsid w:val="003F63C7"/>
    <w:rsid w:val="003F71B6"/>
    <w:rsid w:val="00400B3B"/>
    <w:rsid w:val="004043CD"/>
    <w:rsid w:val="00433727"/>
    <w:rsid w:val="00454DB6"/>
    <w:rsid w:val="00480988"/>
    <w:rsid w:val="004810B3"/>
    <w:rsid w:val="00483696"/>
    <w:rsid w:val="00497284"/>
    <w:rsid w:val="004A0A15"/>
    <w:rsid w:val="004A5C14"/>
    <w:rsid w:val="004B0913"/>
    <w:rsid w:val="004B574F"/>
    <w:rsid w:val="004C4860"/>
    <w:rsid w:val="004D5B51"/>
    <w:rsid w:val="004F2EAE"/>
    <w:rsid w:val="0052381B"/>
    <w:rsid w:val="00524234"/>
    <w:rsid w:val="005255DE"/>
    <w:rsid w:val="005262D0"/>
    <w:rsid w:val="005320BB"/>
    <w:rsid w:val="00536C84"/>
    <w:rsid w:val="005460C3"/>
    <w:rsid w:val="005510E3"/>
    <w:rsid w:val="00564FEF"/>
    <w:rsid w:val="00567DD5"/>
    <w:rsid w:val="00583EB8"/>
    <w:rsid w:val="005969A7"/>
    <w:rsid w:val="005E4847"/>
    <w:rsid w:val="006011C6"/>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E6882"/>
    <w:rsid w:val="006F086C"/>
    <w:rsid w:val="00701B02"/>
    <w:rsid w:val="00713044"/>
    <w:rsid w:val="00714EF4"/>
    <w:rsid w:val="00723218"/>
    <w:rsid w:val="00727102"/>
    <w:rsid w:val="00727729"/>
    <w:rsid w:val="00736A6C"/>
    <w:rsid w:val="00736FD3"/>
    <w:rsid w:val="00743300"/>
    <w:rsid w:val="007530C6"/>
    <w:rsid w:val="0075327C"/>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C0DEC"/>
    <w:rsid w:val="008D1565"/>
    <w:rsid w:val="00900A8A"/>
    <w:rsid w:val="0090115B"/>
    <w:rsid w:val="00910AD0"/>
    <w:rsid w:val="00923D28"/>
    <w:rsid w:val="00930534"/>
    <w:rsid w:val="00931460"/>
    <w:rsid w:val="00950AFC"/>
    <w:rsid w:val="009645CE"/>
    <w:rsid w:val="00975921"/>
    <w:rsid w:val="00994A09"/>
    <w:rsid w:val="009A1075"/>
    <w:rsid w:val="009A5089"/>
    <w:rsid w:val="009A5184"/>
    <w:rsid w:val="009E1577"/>
    <w:rsid w:val="009E2172"/>
    <w:rsid w:val="009E2F17"/>
    <w:rsid w:val="009F2CCD"/>
    <w:rsid w:val="009F34FB"/>
    <w:rsid w:val="009F4118"/>
    <w:rsid w:val="00A0322D"/>
    <w:rsid w:val="00A0580A"/>
    <w:rsid w:val="00A23B29"/>
    <w:rsid w:val="00A255E1"/>
    <w:rsid w:val="00A34717"/>
    <w:rsid w:val="00A37E91"/>
    <w:rsid w:val="00A45C62"/>
    <w:rsid w:val="00A47F53"/>
    <w:rsid w:val="00A5347C"/>
    <w:rsid w:val="00A553F1"/>
    <w:rsid w:val="00A606A3"/>
    <w:rsid w:val="00A63CB3"/>
    <w:rsid w:val="00A64F60"/>
    <w:rsid w:val="00A65C6E"/>
    <w:rsid w:val="00A704F3"/>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6799F"/>
    <w:rsid w:val="00B7136C"/>
    <w:rsid w:val="00B76104"/>
    <w:rsid w:val="00B82C64"/>
    <w:rsid w:val="00BA0A5A"/>
    <w:rsid w:val="00BB7EC6"/>
    <w:rsid w:val="00BD083F"/>
    <w:rsid w:val="00BD0A56"/>
    <w:rsid w:val="00BD45A8"/>
    <w:rsid w:val="00C05563"/>
    <w:rsid w:val="00C1774E"/>
    <w:rsid w:val="00C2417B"/>
    <w:rsid w:val="00C25473"/>
    <w:rsid w:val="00C32931"/>
    <w:rsid w:val="00C41CCF"/>
    <w:rsid w:val="00C50F75"/>
    <w:rsid w:val="00C51962"/>
    <w:rsid w:val="00C55C08"/>
    <w:rsid w:val="00C566A3"/>
    <w:rsid w:val="00C64C1B"/>
    <w:rsid w:val="00C94A5E"/>
    <w:rsid w:val="00C97D4D"/>
    <w:rsid w:val="00CB2580"/>
    <w:rsid w:val="00CC7662"/>
    <w:rsid w:val="00D0067B"/>
    <w:rsid w:val="00D02CC8"/>
    <w:rsid w:val="00D22A18"/>
    <w:rsid w:val="00D5343F"/>
    <w:rsid w:val="00D63BFC"/>
    <w:rsid w:val="00D7134F"/>
    <w:rsid w:val="00D76A78"/>
    <w:rsid w:val="00D835E1"/>
    <w:rsid w:val="00D907ED"/>
    <w:rsid w:val="00D93A20"/>
    <w:rsid w:val="00DB7759"/>
    <w:rsid w:val="00DE682E"/>
    <w:rsid w:val="00E12877"/>
    <w:rsid w:val="00E311F7"/>
    <w:rsid w:val="00E35D9E"/>
    <w:rsid w:val="00E37E8D"/>
    <w:rsid w:val="00E43678"/>
    <w:rsid w:val="00E45528"/>
    <w:rsid w:val="00E6585A"/>
    <w:rsid w:val="00E72C2B"/>
    <w:rsid w:val="00E80C67"/>
    <w:rsid w:val="00E96AA8"/>
    <w:rsid w:val="00EC154B"/>
    <w:rsid w:val="00EC2A2C"/>
    <w:rsid w:val="00EC3231"/>
    <w:rsid w:val="00EC7149"/>
    <w:rsid w:val="00ED3551"/>
    <w:rsid w:val="00EE2801"/>
    <w:rsid w:val="00EE4DC0"/>
    <w:rsid w:val="00EF5C86"/>
    <w:rsid w:val="00F020B1"/>
    <w:rsid w:val="00F1096E"/>
    <w:rsid w:val="00F1124E"/>
    <w:rsid w:val="00F14974"/>
    <w:rsid w:val="00F558AB"/>
    <w:rsid w:val="00F61F2D"/>
    <w:rsid w:val="00F70C09"/>
    <w:rsid w:val="00F729D8"/>
    <w:rsid w:val="00F84835"/>
    <w:rsid w:val="00F979C4"/>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33C38"/>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33C38"/>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22346-0739-4026-8666-EAF16237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12998</Words>
  <Characters>74091</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7</cp:revision>
  <dcterms:created xsi:type="dcterms:W3CDTF">2026-08-21T11:37:00Z</dcterms:created>
  <dcterms:modified xsi:type="dcterms:W3CDTF">2026-09-14T07:31:00Z</dcterms:modified>
</cp:coreProperties>
</file>