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Default="002D51A6" w:rsidP="00AB4925">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w:t>
            </w:r>
          </w:p>
          <w:p w:rsidR="00AB4925" w:rsidRPr="00233134" w:rsidRDefault="00AB4925" w:rsidP="00AB4925">
            <w:pPr>
              <w:jc w:val="center"/>
              <w:rPr>
                <w:rFonts w:ascii="Times New Roman" w:hAnsi="Times New Roman" w:cs="Times New Roman"/>
              </w:rPr>
            </w:pPr>
            <w:r w:rsidRPr="00BA6A35">
              <w:rPr>
                <w:rFonts w:ascii="Times New Roman" w:hAnsi="Times New Roman" w:cs="Times New Roman"/>
                <w:b/>
              </w:rPr>
              <w:t xml:space="preserve">НА </w:t>
            </w:r>
            <w:r>
              <w:rPr>
                <w:rFonts w:ascii="Times New Roman" w:hAnsi="Times New Roman" w:cs="Times New Roman"/>
                <w:b/>
              </w:rPr>
              <w:t>ПРИОБРЕТЕНИЕ КРЕПЕЖА ДЛЯ ИЗГОТОВЛЕНИЯ МСЧ  ЗАКАЗ №901.</w:t>
            </w:r>
          </w:p>
          <w:p w:rsidR="00AB4925" w:rsidRPr="002D51A6" w:rsidRDefault="00AB4925" w:rsidP="00AB4925">
            <w:pPr>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DB6E75">
        <w:trPr>
          <w:trHeight w:val="1004"/>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56FE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256FEE">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256FEE">
              <w:rPr>
                <w:rFonts w:ascii="Times New Roman" w:hAnsi="Times New Roman" w:cs="Times New Roman"/>
                <w:color w:val="000000"/>
                <w:sz w:val="24"/>
                <w:szCs w:val="24"/>
              </w:rPr>
              <w:t>19</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256FEE">
              <w:rPr>
                <w:rFonts w:ascii="Times New Roman" w:hAnsi="Times New Roman" w:cs="Times New Roman"/>
                <w:color w:val="000000"/>
                <w:sz w:val="24"/>
                <w:szCs w:val="24"/>
              </w:rPr>
              <w:t xml:space="preserve">Рудникова Виктория Игоревна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247333">
        <w:trPr>
          <w:trHeight w:val="711"/>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B4925" w:rsidRPr="00AB4925" w:rsidRDefault="00AB4925" w:rsidP="00AB4925">
            <w:pPr>
              <w:jc w:val="center"/>
              <w:rPr>
                <w:rFonts w:ascii="Times New Roman" w:hAnsi="Times New Roman" w:cs="Times New Roman"/>
                <w:sz w:val="24"/>
                <w:szCs w:val="24"/>
              </w:rPr>
            </w:pPr>
            <w:r w:rsidRPr="00AB4925">
              <w:rPr>
                <w:rFonts w:ascii="Times New Roman" w:hAnsi="Times New Roman" w:cs="Times New Roman"/>
                <w:sz w:val="24"/>
                <w:szCs w:val="24"/>
              </w:rPr>
              <w:t>Приобретение крепежа  для изготовления МСЧ заказ №901.</w:t>
            </w:r>
          </w:p>
          <w:p w:rsidR="00A63CB3" w:rsidRPr="007624A1" w:rsidRDefault="00701B02" w:rsidP="00DB6E75">
            <w:pPr>
              <w:widowControl w:val="0"/>
              <w:autoSpaceDE w:val="0"/>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247333">
        <w:trPr>
          <w:trHeight w:val="29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AB4925" w:rsidRDefault="00AB4925" w:rsidP="00DB6E75">
            <w:pPr>
              <w:contextualSpacing/>
              <w:jc w:val="center"/>
              <w:rPr>
                <w:rFonts w:ascii="Times New Roman" w:hAnsi="Times New Roman" w:cs="Times New Roman"/>
                <w:sz w:val="24"/>
                <w:szCs w:val="24"/>
              </w:rPr>
            </w:pPr>
            <w:r w:rsidRPr="00AB4925">
              <w:rPr>
                <w:rFonts w:ascii="Times New Roman" w:hAnsi="Times New Roman" w:cs="Times New Roman"/>
                <w:sz w:val="24"/>
                <w:szCs w:val="24"/>
              </w:rPr>
              <w:t>В течение 35 (тридцать пять) рабочих дней с момента оплаты авансового платежа в размере 80% от общей суммы, с правом досрочной поставки</w:t>
            </w:r>
            <w:proofErr w:type="gramStart"/>
            <w:r w:rsidRPr="00AB4925">
              <w:rPr>
                <w:rFonts w:ascii="Times New Roman" w:hAnsi="Times New Roman" w:cs="Times New Roman"/>
                <w:sz w:val="24"/>
                <w:szCs w:val="24"/>
              </w:rPr>
              <w:t>.</w:t>
            </w:r>
            <w:r w:rsidR="00850F8D" w:rsidRPr="00AB4925">
              <w:rPr>
                <w:rFonts w:ascii="Times New Roman" w:hAnsi="Times New Roman" w:cs="Times New Roman"/>
                <w:sz w:val="24"/>
                <w:szCs w:val="24"/>
              </w:rPr>
              <w:t>.</w:t>
            </w:r>
            <w:proofErr w:type="gramEnd"/>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AB4925" w:rsidRDefault="00AB4925" w:rsidP="00DB6E75">
            <w:pPr>
              <w:pStyle w:val="a5"/>
              <w:ind w:left="0"/>
              <w:jc w:val="both"/>
              <w:rPr>
                <w:rFonts w:ascii="Times New Roman" w:hAnsi="Times New Roman" w:cs="Times New Roman"/>
                <w:sz w:val="24"/>
                <w:szCs w:val="24"/>
              </w:rPr>
            </w:pPr>
            <w:r w:rsidRPr="00AB4925">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AB4925" w:rsidP="00455BA0">
            <w:pPr>
              <w:jc w:val="center"/>
              <w:rPr>
                <w:rFonts w:ascii="Times New Roman" w:hAnsi="Times New Roman" w:cs="Times New Roman"/>
                <w:b/>
                <w:sz w:val="24"/>
                <w:szCs w:val="24"/>
              </w:rPr>
            </w:pPr>
            <w:r>
              <w:rPr>
                <w:rFonts w:ascii="Times New Roman" w:hAnsi="Times New Roman" w:cs="Times New Roman"/>
                <w:b/>
                <w:bCs/>
                <w:sz w:val="24"/>
                <w:szCs w:val="24"/>
              </w:rPr>
              <w:t>5 624 617,22</w:t>
            </w:r>
            <w:r w:rsidR="00256FEE">
              <w:rPr>
                <w:rFonts w:ascii="Times New Roman" w:hAnsi="Times New Roman" w:cs="Times New Roman"/>
                <w:b/>
                <w:bCs/>
                <w:sz w:val="24"/>
                <w:szCs w:val="24"/>
              </w:rPr>
              <w:t xml:space="preserve"> </w:t>
            </w:r>
            <w:r w:rsidR="00455BA0">
              <w:rPr>
                <w:rFonts w:ascii="Times New Roman" w:hAnsi="Times New Roman" w:cs="Times New Roman"/>
                <w:b/>
                <w:bCs/>
                <w:sz w:val="24"/>
                <w:szCs w:val="24"/>
              </w:rPr>
              <w:t>рублей без</w:t>
            </w:r>
            <w:r w:rsidR="00A606A3" w:rsidRPr="00A606A3">
              <w:rPr>
                <w:rFonts w:ascii="Times New Roman" w:hAnsi="Times New Roman" w:cs="Times New Roman"/>
                <w:b/>
                <w:bCs/>
                <w:sz w:val="24"/>
                <w:szCs w:val="24"/>
              </w:rPr>
              <w:t xml:space="preserve"> НДС</w:t>
            </w:r>
            <w:r w:rsidR="00860119">
              <w:rPr>
                <w:rFonts w:ascii="Times New Roman" w:hAnsi="Times New Roman" w:cs="Times New Roman"/>
                <w:b/>
                <w:bCs/>
                <w:sz w:val="24"/>
                <w:szCs w:val="24"/>
              </w:rPr>
              <w:t xml:space="preserve"> </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DB6E75" w:rsidP="00DB6E75">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47333">
              <w:rPr>
                <w:rFonts w:ascii="Times New Roman" w:hAnsi="Times New Roman" w:cs="Times New Roman"/>
                <w:sz w:val="24"/>
                <w:szCs w:val="24"/>
              </w:rPr>
              <w:t>в 2026 году</w:t>
            </w:r>
            <w:r w:rsidR="00455BA0">
              <w:rPr>
                <w:rFonts w:ascii="Times New Roman" w:hAnsi="Times New Roman" w:cs="Times New Roman"/>
                <w:sz w:val="24"/>
                <w:szCs w:val="24"/>
              </w:rPr>
              <w:t xml:space="preserve"> на территории РФ.</w:t>
            </w:r>
          </w:p>
          <w:p w:rsidR="00567DD5" w:rsidRPr="00246537" w:rsidRDefault="00DB6E75" w:rsidP="00DB6E75">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038A9">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sidR="001038A9">
              <w:rPr>
                <w:rFonts w:ascii="Times New Roman" w:hAnsi="Times New Roman" w:cs="Times New Roman"/>
                <w:sz w:val="24"/>
                <w:szCs w:val="24"/>
              </w:rPr>
              <w:t xml:space="preserve"> </w:t>
            </w:r>
            <w:r w:rsidR="00256FEE">
              <w:rPr>
                <w:rFonts w:ascii="Times New Roman" w:hAnsi="Times New Roman" w:cs="Times New Roman"/>
                <w:sz w:val="24"/>
                <w:szCs w:val="24"/>
              </w:rPr>
              <w:t>24</w:t>
            </w:r>
            <w:r w:rsidR="002D51A6">
              <w:rPr>
                <w:rFonts w:ascii="Times New Roman" w:hAnsi="Times New Roman" w:cs="Times New Roman"/>
                <w:sz w:val="24"/>
                <w:szCs w:val="24"/>
              </w:rPr>
              <w:t xml:space="preserve"> месяцев</w:t>
            </w:r>
            <w:r w:rsidR="00256FEE">
              <w:rPr>
                <w:rFonts w:ascii="Times New Roman" w:hAnsi="Times New Roman" w:cs="Times New Roman"/>
                <w:sz w:val="24"/>
                <w:szCs w:val="24"/>
              </w:rPr>
              <w:t xml:space="preserve"> </w:t>
            </w:r>
            <w:proofErr w:type="gramStart"/>
            <w:r w:rsidR="00256FEE">
              <w:rPr>
                <w:rFonts w:ascii="Times New Roman" w:hAnsi="Times New Roman" w:cs="Times New Roman"/>
                <w:sz w:val="24"/>
                <w:szCs w:val="24"/>
              </w:rPr>
              <w:t>с даты поставки</w:t>
            </w:r>
            <w:proofErr w:type="gramEnd"/>
            <w:r w:rsidR="002D51A6">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56FE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256FEE">
              <w:rPr>
                <w:rFonts w:ascii="Times New Roman" w:hAnsi="Times New Roman" w:cs="Times New Roman"/>
                <w:sz w:val="24"/>
                <w:szCs w:val="24"/>
              </w:rPr>
              <w:t>д</w:t>
            </w:r>
            <w:r w:rsidR="00C50F75">
              <w:rPr>
                <w:rFonts w:ascii="Times New Roman" w:hAnsi="Times New Roman" w:cs="Times New Roman"/>
                <w:sz w:val="24"/>
                <w:szCs w:val="24"/>
              </w:rPr>
              <w:t xml:space="preserve">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AB4925"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AB4925"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247333">
              <w:rPr>
                <w:rFonts w:ascii="Times New Roman" w:hAnsi="Times New Roman" w:cs="Times New Roman"/>
                <w:sz w:val="24"/>
                <w:szCs w:val="24"/>
              </w:rPr>
              <w:t>1</w:t>
            </w:r>
            <w:r w:rsidR="00455BA0">
              <w:rPr>
                <w:rFonts w:ascii="Times New Roman" w:hAnsi="Times New Roman" w:cs="Times New Roman"/>
                <w:sz w:val="24"/>
                <w:szCs w:val="24"/>
              </w:rPr>
              <w:t>6</w:t>
            </w:r>
            <w:r w:rsidR="00A606A3" w:rsidRPr="001B4074">
              <w:rPr>
                <w:rFonts w:ascii="Times New Roman" w:hAnsi="Times New Roman" w:cs="Times New Roman"/>
                <w:sz w:val="24"/>
                <w:szCs w:val="24"/>
              </w:rPr>
              <w:t>.</w:t>
            </w:r>
            <w:r w:rsidR="00455BA0">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455BA0">
              <w:rPr>
                <w:rFonts w:ascii="Times New Roman" w:hAnsi="Times New Roman" w:cs="Times New Roman"/>
                <w:sz w:val="24"/>
                <w:szCs w:val="24"/>
              </w:rPr>
              <w:t>16:50</w:t>
            </w:r>
          </w:p>
          <w:p w:rsidR="00A606A3" w:rsidRPr="001B4074" w:rsidRDefault="00A606A3" w:rsidP="00455BA0">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455BA0">
              <w:rPr>
                <w:rFonts w:ascii="Times New Roman" w:hAnsi="Times New Roman" w:cs="Times New Roman"/>
                <w:sz w:val="24"/>
                <w:szCs w:val="24"/>
              </w:rPr>
              <w:t>23</w:t>
            </w:r>
            <w:r w:rsidRPr="001B4074">
              <w:rPr>
                <w:rFonts w:ascii="Times New Roman" w:hAnsi="Times New Roman" w:cs="Times New Roman"/>
                <w:sz w:val="24"/>
                <w:szCs w:val="24"/>
              </w:rPr>
              <w:t>.</w:t>
            </w:r>
            <w:r w:rsidR="00247333">
              <w:rPr>
                <w:rFonts w:ascii="Times New Roman" w:hAnsi="Times New Roman" w:cs="Times New Roman"/>
                <w:sz w:val="24"/>
                <w:szCs w:val="24"/>
              </w:rPr>
              <w:t>0</w:t>
            </w:r>
            <w:r w:rsidR="00455BA0">
              <w:rPr>
                <w:rFonts w:ascii="Times New Roman" w:hAnsi="Times New Roman" w:cs="Times New Roman"/>
                <w:sz w:val="24"/>
                <w:szCs w:val="24"/>
              </w:rPr>
              <w:t>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455BA0">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455BA0" w:rsidP="00455BA0">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22</w:t>
            </w:r>
            <w:r w:rsidR="00A606A3" w:rsidRPr="001B4074">
              <w:rPr>
                <w:rFonts w:ascii="Times New Roman" w:hAnsi="Times New Roman" w:cs="Times New Roman"/>
                <w:sz w:val="24"/>
                <w:szCs w:val="24"/>
              </w:rPr>
              <w:t>.</w:t>
            </w:r>
            <w:r w:rsidR="00247333">
              <w:rPr>
                <w:rFonts w:ascii="Times New Roman" w:hAnsi="Times New Roman" w:cs="Times New Roman"/>
                <w:sz w:val="24"/>
                <w:szCs w:val="24"/>
              </w:rPr>
              <w:t>0</w:t>
            </w:r>
            <w:r>
              <w:rPr>
                <w:rFonts w:ascii="Times New Roman" w:hAnsi="Times New Roman" w:cs="Times New Roman"/>
                <w:sz w:val="24"/>
                <w:szCs w:val="24"/>
              </w:rPr>
              <w:t>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56FE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w:t>
            </w:r>
            <w:r w:rsidR="0084208C">
              <w:rPr>
                <w:rFonts w:ascii="Times New Roman" w:hAnsi="Times New Roman" w:cs="Times New Roman"/>
                <w:sz w:val="24"/>
              </w:rPr>
              <w:t xml:space="preserve">течение 10 рабочих дней в </w:t>
            </w:r>
            <w:r w:rsidR="006C39AA" w:rsidRPr="006C39AA">
              <w:rPr>
                <w:rFonts w:ascii="Times New Roman" w:hAnsi="Times New Roman" w:cs="Times New Roman"/>
                <w:sz w:val="24"/>
              </w:rPr>
              <w:t xml:space="preserve">размере </w:t>
            </w:r>
            <w:r w:rsidR="00256FEE">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 xml:space="preserve">производится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C50F75">
              <w:rPr>
                <w:rFonts w:ascii="Times New Roman" w:eastAsia="DejaVu Sans" w:hAnsi="Times New Roman" w:cs="Times New Roman"/>
                <w:sz w:val="24"/>
              </w:rPr>
              <w:t>3</w:t>
            </w:r>
            <w:r w:rsidR="00567DD5">
              <w:rPr>
                <w:rFonts w:ascii="Times New Roman" w:eastAsia="DejaVu Sans" w:hAnsi="Times New Roman" w:cs="Times New Roman"/>
                <w:sz w:val="24"/>
              </w:rPr>
              <w:t>0</w:t>
            </w:r>
            <w:r>
              <w:rPr>
                <w:rFonts w:ascii="Times New Roman" w:eastAsia="DejaVu Sans" w:hAnsi="Times New Roman" w:cs="Times New Roman"/>
                <w:sz w:val="24"/>
              </w:rPr>
              <w:t xml:space="preserve"> </w:t>
            </w:r>
            <w:r w:rsidR="00256FEE">
              <w:rPr>
                <w:rFonts w:ascii="Times New Roman" w:eastAsia="DejaVu Sans" w:hAnsi="Times New Roman" w:cs="Times New Roman"/>
                <w:sz w:val="24"/>
              </w:rPr>
              <w:t>рабочи</w:t>
            </w:r>
            <w:r w:rsidR="00C50F75">
              <w:rPr>
                <w:rFonts w:ascii="Times New Roman" w:eastAsia="DejaVu Sans" w:hAnsi="Times New Roman" w:cs="Times New Roman"/>
                <w:sz w:val="24"/>
              </w:rPr>
              <w:t xml:space="preserve">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 xml:space="preserve">На момент заключения настоящего договора уполномоченным </w:t>
            </w:r>
            <w:r w:rsidRPr="00D5343F">
              <w:rPr>
                <w:rFonts w:ascii="Times New Roman" w:hAnsi="Times New Roman" w:cs="Times New Roman"/>
                <w:b/>
                <w:i/>
                <w:sz w:val="24"/>
                <w:szCs w:val="24"/>
              </w:rPr>
              <w:lastRenderedPageBreak/>
              <w:t>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w:t>
            </w:r>
            <w:r w:rsidRPr="001B4074">
              <w:rPr>
                <w:rFonts w:ascii="Times New Roman" w:hAnsi="Times New Roman" w:cs="Times New Roman"/>
                <w:sz w:val="24"/>
                <w:szCs w:val="24"/>
              </w:rPr>
              <w:lastRenderedPageBreak/>
              <w:t>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на поставку товаров, выполнение работ, оказание услуг по вине </w:t>
            </w:r>
            <w:r w:rsidRPr="001B4074">
              <w:rPr>
                <w:rFonts w:ascii="Times New Roman" w:hAnsi="Times New Roman" w:cs="Times New Roman"/>
                <w:sz w:val="24"/>
                <w:szCs w:val="24"/>
              </w:rPr>
              <w:lastRenderedPageBreak/>
              <w:t>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0E778C" w:rsidRPr="007E5714" w:rsidRDefault="000E778C" w:rsidP="000E778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0E778C" w:rsidRPr="007E5714" w:rsidRDefault="000E778C" w:rsidP="000E778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0E778C" w:rsidRPr="007E5714" w:rsidRDefault="000E778C" w:rsidP="000E778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0E778C" w:rsidRPr="007E5714" w:rsidRDefault="000E778C" w:rsidP="000E778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0E778C" w:rsidRPr="007E5714" w:rsidRDefault="000E778C" w:rsidP="000E778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0E778C" w:rsidRDefault="000E778C" w:rsidP="000E778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0E778C" w:rsidRPr="001318D9" w:rsidRDefault="000E778C" w:rsidP="000E778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0E778C" w:rsidRPr="001318D9" w:rsidRDefault="000E778C" w:rsidP="000E778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0E778C" w:rsidRPr="001318D9" w:rsidRDefault="000E778C" w:rsidP="000E778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 xml:space="preserve">2) осуществить закупку повторно, изменив любые сведения о </w:t>
            </w:r>
            <w:r w:rsidRPr="001318D9">
              <w:rPr>
                <w:rFonts w:ascii="Times New Roman" w:hAnsi="Times New Roman" w:cs="Times New Roman"/>
                <w:sz w:val="24"/>
                <w:szCs w:val="24"/>
              </w:rPr>
              <w:lastRenderedPageBreak/>
              <w:t>закупке;</w:t>
            </w:r>
          </w:p>
          <w:p w:rsidR="000E778C" w:rsidRPr="001B4074" w:rsidRDefault="000E778C" w:rsidP="000E778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455BA0" w:rsidRPr="001B4074" w:rsidTr="00EC3231">
        <w:tc>
          <w:tcPr>
            <w:tcW w:w="3227" w:type="dxa"/>
            <w:shd w:val="clear" w:color="auto" w:fill="auto"/>
            <w:vAlign w:val="center"/>
          </w:tcPr>
          <w:p w:rsidR="00455BA0" w:rsidRPr="001B4074" w:rsidRDefault="00455BA0" w:rsidP="00455BA0">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455BA0" w:rsidRPr="007E5714" w:rsidRDefault="00455BA0" w:rsidP="00455BA0">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455BA0" w:rsidRPr="007E5714" w:rsidRDefault="00455BA0" w:rsidP="00455BA0">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455BA0" w:rsidRPr="007E5714" w:rsidRDefault="00455BA0" w:rsidP="00455BA0">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455BA0" w:rsidRPr="007E5714" w:rsidRDefault="00455BA0" w:rsidP="00455BA0">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455BA0" w:rsidRPr="007E5714" w:rsidRDefault="00455BA0" w:rsidP="00455BA0">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455BA0" w:rsidRDefault="00455BA0" w:rsidP="00455BA0">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455BA0" w:rsidRPr="00EB0B9C" w:rsidRDefault="00455BA0" w:rsidP="00455BA0">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455BA0" w:rsidRPr="001318D9" w:rsidRDefault="00455BA0" w:rsidP="00455BA0">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455BA0" w:rsidRPr="001318D9" w:rsidRDefault="00455BA0" w:rsidP="00455BA0">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455BA0" w:rsidRPr="001B4074" w:rsidRDefault="00455BA0" w:rsidP="00455BA0">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455BA0" w:rsidRPr="00EB0B9C" w:rsidRDefault="00455BA0" w:rsidP="00455BA0">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A606A3" w:rsidP="00F45C6B">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w:t>
            </w:r>
            <w:r w:rsidR="00F45C6B">
              <w:rPr>
                <w:rFonts w:ascii="Times New Roman" w:hAnsi="Times New Roman" w:cs="Times New Roman"/>
                <w:b/>
                <w:sz w:val="24"/>
                <w:szCs w:val="24"/>
              </w:rPr>
              <w:t>9</w:t>
            </w:r>
            <w:bookmarkStart w:id="0" w:name="_GoBack"/>
            <w:bookmarkEnd w:id="0"/>
            <w:r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0E778C" w:rsidRDefault="000E778C" w:rsidP="000E778C">
      <w:pPr>
        <w:tabs>
          <w:tab w:val="left" w:pos="231"/>
        </w:tabs>
        <w:spacing w:line="240" w:lineRule="auto"/>
        <w:ind w:left="-142" w:right="142" w:firstLine="426"/>
        <w:jc w:val="right"/>
        <w:rPr>
          <w:rFonts w:ascii="Times New Roman" w:hAnsi="Times New Roman" w:cs="Times New Roman"/>
          <w:sz w:val="24"/>
          <w:szCs w:val="24"/>
        </w:rPr>
      </w:pPr>
      <w:r>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0E778C" w:rsidTr="000E778C">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п.п</w:t>
            </w:r>
            <w:proofErr w:type="spellEnd"/>
            <w:r>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Поставщик 3</w:t>
            </w:r>
          </w:p>
        </w:tc>
      </w:tr>
      <w:tr w:rsidR="000E778C" w:rsidTr="000E778C">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0E778C" w:rsidRDefault="000E778C" w:rsidP="00AB4925">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proofErr w:type="spellStart"/>
            <w:r>
              <w:rPr>
                <w:rFonts w:ascii="Times New Roman" w:hAnsi="Times New Roman" w:cs="Times New Roman"/>
              </w:rPr>
              <w:t>БЦ</w:t>
            </w:r>
            <w:proofErr w:type="gramStart"/>
            <w:r>
              <w:rPr>
                <w:rFonts w:ascii="Times New Roman" w:hAnsi="Times New Roman" w:cs="Times New Roman"/>
              </w:rPr>
              <w:t>i</w:t>
            </w:r>
            <w:proofErr w:type="spellEnd"/>
            <w:proofErr w:type="gramEnd"/>
            <w:r>
              <w:rPr>
                <w:rFonts w:ascii="Times New Roman" w:hAnsi="Times New Roman" w:cs="Times New Roman"/>
              </w:rPr>
              <w:t xml:space="preserve"> = </w:t>
            </w:r>
            <w:proofErr w:type="spellStart"/>
            <w:r>
              <w:rPr>
                <w:rFonts w:ascii="Times New Roman" w:hAnsi="Times New Roman" w:cs="Times New Roman"/>
              </w:rPr>
              <w:t>Цmin</w:t>
            </w:r>
            <w:proofErr w:type="spellEnd"/>
            <w:r>
              <w:rPr>
                <w:rFonts w:ascii="Times New Roman" w:hAnsi="Times New Roman" w:cs="Times New Roman"/>
              </w:rPr>
              <w:t xml:space="preserve">/ </w:t>
            </w:r>
            <w:proofErr w:type="spellStart"/>
            <w:r>
              <w:rPr>
                <w:rFonts w:ascii="Times New Roman" w:hAnsi="Times New Roman" w:cs="Times New Roman"/>
              </w:rPr>
              <w:t>Цi</w:t>
            </w:r>
            <w:proofErr w:type="spellEnd"/>
            <w:r>
              <w:rPr>
                <w:rFonts w:ascii="Times New Roman" w:hAnsi="Times New Roman" w:cs="Times New Roman"/>
              </w:rPr>
              <w:t xml:space="preserve"> * 100 * 0,7</w:t>
            </w:r>
          </w:p>
          <w:p w:rsidR="000E778C" w:rsidRDefault="000E778C">
            <w:pPr>
              <w:tabs>
                <w:tab w:val="left" w:pos="231"/>
              </w:tabs>
              <w:spacing w:line="216" w:lineRule="auto"/>
              <w:ind w:right="142"/>
              <w:jc w:val="center"/>
              <w:rPr>
                <w:rFonts w:ascii="Times New Roman" w:hAnsi="Times New Roman" w:cs="Times New Roman"/>
              </w:rPr>
            </w:pPr>
            <w:proofErr w:type="spellStart"/>
            <w:r>
              <w:rPr>
                <w:rFonts w:ascii="Times New Roman" w:hAnsi="Times New Roman" w:cs="Times New Roman"/>
              </w:rPr>
              <w:t>БЦ</w:t>
            </w:r>
            <w:proofErr w:type="gramStart"/>
            <w:r>
              <w:rPr>
                <w:rFonts w:ascii="Times New Roman" w:hAnsi="Times New Roman" w:cs="Times New Roman"/>
              </w:rPr>
              <w:t>i</w:t>
            </w:r>
            <w:proofErr w:type="spellEnd"/>
            <w:proofErr w:type="gramEnd"/>
            <w:r>
              <w:rPr>
                <w:rFonts w:ascii="Times New Roman" w:hAnsi="Times New Roman" w:cs="Times New Roman"/>
              </w:rPr>
              <w:t xml:space="preserve">  - рейтинг, присуждаемый ценовому предложению участника по указанному критерию;</w:t>
            </w:r>
          </w:p>
          <w:p w:rsidR="000E778C" w:rsidRDefault="000E778C">
            <w:pPr>
              <w:tabs>
                <w:tab w:val="left" w:pos="231"/>
              </w:tabs>
              <w:spacing w:line="216" w:lineRule="auto"/>
              <w:ind w:right="142"/>
              <w:jc w:val="center"/>
              <w:rPr>
                <w:rFonts w:ascii="Times New Roman" w:hAnsi="Times New Roman" w:cs="Times New Roman"/>
              </w:rPr>
            </w:pPr>
            <w:proofErr w:type="spellStart"/>
            <w:r>
              <w:rPr>
                <w:rFonts w:ascii="Times New Roman" w:hAnsi="Times New Roman" w:cs="Times New Roman"/>
              </w:rPr>
              <w:t>Ц</w:t>
            </w:r>
            <w:proofErr w:type="gramStart"/>
            <w:r>
              <w:rPr>
                <w:rFonts w:ascii="Times New Roman" w:hAnsi="Times New Roman" w:cs="Times New Roman"/>
              </w:rPr>
              <w:t>i</w:t>
            </w:r>
            <w:proofErr w:type="spellEnd"/>
            <w:proofErr w:type="gramEnd"/>
            <w:r>
              <w:rPr>
                <w:rFonts w:ascii="Times New Roman" w:hAnsi="Times New Roman" w:cs="Times New Roman"/>
              </w:rPr>
              <w:t xml:space="preserve"> – ценовое предложение участника закупки, которое оценивается;</w:t>
            </w:r>
          </w:p>
          <w:p w:rsidR="000E778C" w:rsidRDefault="000E778C">
            <w:pPr>
              <w:tabs>
                <w:tab w:val="left" w:pos="231"/>
              </w:tabs>
              <w:spacing w:line="216" w:lineRule="auto"/>
              <w:ind w:right="142"/>
              <w:jc w:val="center"/>
              <w:rPr>
                <w:rFonts w:ascii="Times New Roman" w:hAnsi="Times New Roman" w:cs="Times New Roman"/>
              </w:rPr>
            </w:pPr>
            <w:proofErr w:type="spellStart"/>
            <w:r>
              <w:rPr>
                <w:rFonts w:ascii="Times New Roman" w:hAnsi="Times New Roman" w:cs="Times New Roman"/>
              </w:rPr>
              <w:t>Цmin</w:t>
            </w:r>
            <w:proofErr w:type="spellEnd"/>
            <w:r>
              <w:rPr>
                <w:rFonts w:ascii="Times New Roman" w:hAnsi="Times New Roman" w:cs="Times New Roman"/>
              </w:rPr>
              <w:t xml:space="preserve"> - минимальное ценовое предложение из </w:t>
            </w:r>
            <w:proofErr w:type="gramStart"/>
            <w:r>
              <w:rPr>
                <w:rFonts w:ascii="Times New Roman" w:hAnsi="Times New Roman" w:cs="Times New Roman"/>
              </w:rPr>
              <w:t>предложенных</w:t>
            </w:r>
            <w:proofErr w:type="gramEnd"/>
            <w:r>
              <w:rPr>
                <w:rFonts w:ascii="Times New Roman" w:hAnsi="Times New Roman" w:cs="Times New Roman"/>
              </w:rPr>
              <w:t xml:space="preserve"> по критерию оценки участниками закупки.</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70</w:t>
            </w:r>
          </w:p>
          <w:p w:rsidR="000E778C" w:rsidRDefault="000E778C">
            <w:pPr>
              <w:tabs>
                <w:tab w:val="left" w:pos="231"/>
              </w:tabs>
              <w:spacing w:line="216" w:lineRule="auto"/>
              <w:ind w:right="142"/>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r>
      <w:tr w:rsidR="000E778C" w:rsidTr="000E778C">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r>
      <w:tr w:rsidR="000E778C" w:rsidTr="000E778C">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Условия оплаты по результатам проведенной ЗК:</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оплата по факту поставки (выполнения работ, оказания услуг);</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- 30% предоплата;</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- 50% предоплата;</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10</w:t>
            </w: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lang w:val="en-US"/>
              </w:rPr>
            </w:pPr>
          </w:p>
          <w:p w:rsidR="000E778C" w:rsidRDefault="000E778C">
            <w:pPr>
              <w:tabs>
                <w:tab w:val="left" w:pos="231"/>
              </w:tabs>
              <w:spacing w:line="216" w:lineRule="auto"/>
              <w:ind w:right="142"/>
              <w:jc w:val="center"/>
              <w:rPr>
                <w:rFonts w:ascii="Times New Roman" w:hAnsi="Times New Roman" w:cs="Times New Roman"/>
                <w:lang w:val="en-US"/>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8</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6</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r>
      <w:tr w:rsidR="000E778C" w:rsidTr="000E778C">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pStyle w:val="consplusnormal"/>
              <w:tabs>
                <w:tab w:val="left" w:pos="709"/>
                <w:tab w:val="left" w:pos="851"/>
              </w:tabs>
              <w:jc w:val="both"/>
              <w:rPr>
                <w:color w:val="000000"/>
                <w:lang w:eastAsia="en-US"/>
              </w:rPr>
            </w:pPr>
            <w:proofErr w:type="spellStart"/>
            <w:r>
              <w:rPr>
                <w:color w:val="000000"/>
                <w:lang w:eastAsia="en-US"/>
              </w:rPr>
              <w:t>СБi</w:t>
            </w:r>
            <w:proofErr w:type="spellEnd"/>
            <w:r>
              <w:rPr>
                <w:color w:val="000000"/>
                <w:lang w:eastAsia="en-US"/>
              </w:rPr>
              <w:t xml:space="preserve"> = </w:t>
            </w:r>
            <w:proofErr w:type="spellStart"/>
            <w:proofErr w:type="gramStart"/>
            <w:r>
              <w:rPr>
                <w:color w:val="000000"/>
                <w:lang w:eastAsia="en-US"/>
              </w:rPr>
              <w:t>С</w:t>
            </w:r>
            <w:proofErr w:type="gramEnd"/>
            <w:r>
              <w:rPr>
                <w:color w:val="000000"/>
                <w:lang w:eastAsia="en-US"/>
              </w:rPr>
              <w:t>min</w:t>
            </w:r>
            <w:proofErr w:type="spellEnd"/>
            <w:r>
              <w:rPr>
                <w:color w:val="000000"/>
                <w:lang w:eastAsia="en-US"/>
              </w:rPr>
              <w:t xml:space="preserve"> / </w:t>
            </w:r>
            <w:proofErr w:type="spellStart"/>
            <w:r>
              <w:rPr>
                <w:color w:val="000000"/>
                <w:lang w:eastAsia="en-US"/>
              </w:rPr>
              <w:t>Сi</w:t>
            </w:r>
            <w:proofErr w:type="spellEnd"/>
            <w:r>
              <w:rPr>
                <w:color w:val="000000"/>
                <w:lang w:eastAsia="en-US"/>
              </w:rPr>
              <w:t xml:space="preserve"> x 100 x 0,05.</w:t>
            </w:r>
          </w:p>
          <w:p w:rsidR="000E778C" w:rsidRDefault="000E778C">
            <w:pPr>
              <w:pStyle w:val="consplusnormal"/>
              <w:tabs>
                <w:tab w:val="left" w:pos="709"/>
                <w:tab w:val="left" w:pos="851"/>
              </w:tabs>
              <w:jc w:val="both"/>
              <w:rPr>
                <w:color w:val="000000"/>
                <w:lang w:eastAsia="en-US"/>
              </w:rPr>
            </w:pPr>
            <w:r>
              <w:rPr>
                <w:color w:val="000000"/>
                <w:lang w:eastAsia="en-US"/>
              </w:rPr>
              <w:t xml:space="preserve">где </w:t>
            </w:r>
            <w:proofErr w:type="spellStart"/>
            <w:r>
              <w:rPr>
                <w:color w:val="000000"/>
                <w:lang w:eastAsia="en-US"/>
              </w:rPr>
              <w:t>СБ</w:t>
            </w:r>
            <w:proofErr w:type="gramStart"/>
            <w:r>
              <w:rPr>
                <w:color w:val="000000"/>
                <w:lang w:eastAsia="en-US"/>
              </w:rPr>
              <w:t>i</w:t>
            </w:r>
            <w:proofErr w:type="spellEnd"/>
            <w:proofErr w:type="gramEnd"/>
            <w:r>
              <w:rPr>
                <w:color w:val="000000"/>
                <w:lang w:eastAsia="en-US"/>
              </w:rPr>
              <w:t xml:space="preserve"> - рейтинг, присуждаемый по указанному критерию; </w:t>
            </w:r>
          </w:p>
          <w:p w:rsidR="000E778C" w:rsidRDefault="000E778C">
            <w:pPr>
              <w:pStyle w:val="consplusnormal"/>
              <w:tabs>
                <w:tab w:val="left" w:pos="709"/>
                <w:tab w:val="left" w:pos="851"/>
              </w:tabs>
              <w:jc w:val="both"/>
              <w:rPr>
                <w:color w:val="000000"/>
                <w:lang w:eastAsia="en-US"/>
              </w:rPr>
            </w:pPr>
            <w:proofErr w:type="spellStart"/>
            <w:proofErr w:type="gramStart"/>
            <w:r>
              <w:rPr>
                <w:color w:val="000000"/>
                <w:lang w:eastAsia="en-US"/>
              </w:rPr>
              <w:t>С</w:t>
            </w:r>
            <w:proofErr w:type="gramEnd"/>
            <w:r>
              <w:rPr>
                <w:color w:val="000000"/>
                <w:lang w:eastAsia="en-US"/>
              </w:rPr>
              <w:t>min</w:t>
            </w:r>
            <w:proofErr w:type="spellEnd"/>
            <w:r>
              <w:rPr>
                <w:color w:val="000000"/>
                <w:lang w:eastAsia="en-US"/>
              </w:rPr>
              <w:t xml:space="preserve"> - минимальное предложение из сделанных участниками; </w:t>
            </w:r>
          </w:p>
          <w:p w:rsidR="000E778C" w:rsidRDefault="000E778C">
            <w:pPr>
              <w:pStyle w:val="consplusnormal"/>
              <w:tabs>
                <w:tab w:val="left" w:pos="709"/>
                <w:tab w:val="left" w:pos="851"/>
              </w:tabs>
              <w:jc w:val="both"/>
              <w:rPr>
                <w:color w:val="000000"/>
                <w:lang w:eastAsia="en-US"/>
              </w:rPr>
            </w:pPr>
            <w:proofErr w:type="spellStart"/>
            <w:r>
              <w:rPr>
                <w:color w:val="000000"/>
                <w:lang w:eastAsia="en-US"/>
              </w:rPr>
              <w:lastRenderedPageBreak/>
              <w:t>С</w:t>
            </w:r>
            <w:proofErr w:type="gramStart"/>
            <w:r>
              <w:rPr>
                <w:color w:val="000000"/>
                <w:lang w:eastAsia="en-US"/>
              </w:rPr>
              <w:t>i</w:t>
            </w:r>
            <w:proofErr w:type="spellEnd"/>
            <w:proofErr w:type="gramEnd"/>
            <w:r>
              <w:rPr>
                <w:color w:val="000000"/>
                <w:lang w:eastAsia="en-US"/>
              </w:rPr>
              <w:t xml:space="preserve"> - предложение участника, которое оценивается. </w:t>
            </w:r>
          </w:p>
          <w:p w:rsidR="000E778C" w:rsidRDefault="000E778C">
            <w:pPr>
              <w:pStyle w:val="consplusnormal"/>
              <w:tabs>
                <w:tab w:val="left" w:pos="709"/>
                <w:tab w:val="left" w:pos="851"/>
              </w:tabs>
              <w:jc w:val="both"/>
              <w:rPr>
                <w:color w:val="000000"/>
                <w:lang w:eastAsia="en-US"/>
              </w:rPr>
            </w:pPr>
            <w:r>
              <w:rPr>
                <w:lang w:eastAsia="en-US"/>
              </w:rPr>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Статус участника:</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производитель;</w:t>
            </w:r>
          </w:p>
          <w:p w:rsidR="000E778C" w:rsidRDefault="000E778C">
            <w:pPr>
              <w:tabs>
                <w:tab w:val="left" w:pos="231"/>
              </w:tabs>
              <w:spacing w:line="216" w:lineRule="auto"/>
              <w:ind w:right="142"/>
              <w:jc w:val="center"/>
              <w:rPr>
                <w:rFonts w:ascii="Times New Roman" w:hAnsi="Times New Roman" w:cs="Times New Roman"/>
                <w:i/>
              </w:rPr>
            </w:pPr>
            <w:r>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-официальный представитель завода-производителя;</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7</w:t>
            </w:r>
          </w:p>
          <w:p w:rsidR="000E778C" w:rsidRDefault="000E778C">
            <w:pPr>
              <w:tabs>
                <w:tab w:val="left" w:pos="231"/>
              </w:tabs>
              <w:spacing w:line="216" w:lineRule="auto"/>
              <w:ind w:right="142"/>
              <w:rPr>
                <w:rFonts w:ascii="Times New Roman" w:hAnsi="Times New Roman" w:cs="Times New Roman"/>
              </w:rPr>
            </w:pPr>
          </w:p>
          <w:p w:rsidR="000E778C" w:rsidRDefault="000E778C">
            <w:pPr>
              <w:tabs>
                <w:tab w:val="left" w:pos="231"/>
              </w:tabs>
              <w:spacing w:line="216" w:lineRule="auto"/>
              <w:ind w:right="142"/>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5</w:t>
            </w: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Стаж сотрудничества (благонадежность участника):</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более 3 лет;</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от 1 года до 3 лет;</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5</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3</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bl>
    <w:p w:rsidR="000E778C" w:rsidRDefault="000E778C" w:rsidP="000E778C">
      <w:pPr>
        <w:widowControl w:val="0"/>
        <w:tabs>
          <w:tab w:val="left" w:pos="142"/>
        </w:tabs>
        <w:autoSpaceDE w:val="0"/>
        <w:spacing w:after="0" w:line="240" w:lineRule="auto"/>
        <w:ind w:firstLine="567"/>
        <w:jc w:val="right"/>
        <w:rPr>
          <w:rFonts w:ascii="Times New Roman" w:hAnsi="Times New Roman" w:cs="Times New Roman"/>
          <w:i/>
          <w:sz w:val="24"/>
          <w:szCs w:val="24"/>
        </w:rPr>
      </w:pPr>
    </w:p>
    <w:p w:rsidR="000E778C" w:rsidRDefault="000E778C" w:rsidP="000E778C">
      <w:pPr>
        <w:ind w:right="142"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0E778C" w:rsidRDefault="000E778C" w:rsidP="000E778C">
      <w:pPr>
        <w:ind w:right="142"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455BA0" w:rsidRPr="00BA6A35" w:rsidRDefault="00455BA0" w:rsidP="00455BA0">
      <w:pPr>
        <w:jc w:val="center"/>
        <w:rPr>
          <w:rFonts w:ascii="Times New Roman" w:hAnsi="Times New Roman" w:cs="Times New Roman"/>
          <w:b/>
        </w:rPr>
      </w:pPr>
      <w:r w:rsidRPr="00BA6A35">
        <w:rPr>
          <w:rFonts w:ascii="Times New Roman" w:hAnsi="Times New Roman" w:cs="Times New Roman"/>
          <w:b/>
        </w:rPr>
        <w:t>Техническое задание</w:t>
      </w:r>
    </w:p>
    <w:p w:rsidR="00455BA0" w:rsidRPr="00233134" w:rsidRDefault="00455BA0" w:rsidP="00455BA0">
      <w:pPr>
        <w:jc w:val="center"/>
        <w:rPr>
          <w:rFonts w:ascii="Times New Roman" w:hAnsi="Times New Roman" w:cs="Times New Roman"/>
        </w:rPr>
      </w:pPr>
      <w:r w:rsidRPr="00BA6A35">
        <w:rPr>
          <w:rFonts w:ascii="Times New Roman" w:hAnsi="Times New Roman" w:cs="Times New Roman"/>
          <w:b/>
        </w:rPr>
        <w:t xml:space="preserve">на </w:t>
      </w:r>
      <w:r>
        <w:rPr>
          <w:rFonts w:ascii="Times New Roman" w:hAnsi="Times New Roman" w:cs="Times New Roman"/>
          <w:b/>
        </w:rPr>
        <w:t>приобретение крепежа    для изготовления МСЧ  проекта № 23900  заказ №901.</w:t>
      </w:r>
    </w:p>
    <w:tbl>
      <w:tblPr>
        <w:tblStyle w:val="a3"/>
        <w:tblW w:w="10281" w:type="dxa"/>
        <w:tblInd w:w="-34" w:type="dxa"/>
        <w:tblLayout w:type="fixed"/>
        <w:tblLook w:val="04A0" w:firstRow="1" w:lastRow="0" w:firstColumn="1" w:lastColumn="0" w:noHBand="0" w:noVBand="1"/>
      </w:tblPr>
      <w:tblGrid>
        <w:gridCol w:w="2093"/>
        <w:gridCol w:w="8188"/>
      </w:tblGrid>
      <w:tr w:rsidR="00455BA0" w:rsidTr="00455BA0">
        <w:trPr>
          <w:trHeight w:val="763"/>
        </w:trPr>
        <w:tc>
          <w:tcPr>
            <w:tcW w:w="2093" w:type="dxa"/>
          </w:tcPr>
          <w:p w:rsidR="00455BA0" w:rsidRPr="00BA6A35" w:rsidRDefault="00455BA0" w:rsidP="00455BA0">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455BA0" w:rsidRPr="0061268C" w:rsidRDefault="00455BA0" w:rsidP="00616F33">
            <w:pPr>
              <w:contextualSpacing/>
              <w:jc w:val="both"/>
              <w:rPr>
                <w:rFonts w:ascii="Times New Roman" w:hAnsi="Times New Roman" w:cs="Times New Roman"/>
                <w:i/>
              </w:rPr>
            </w:pPr>
            <w:r>
              <w:rPr>
                <w:rFonts w:ascii="Times New Roman" w:hAnsi="Times New Roman" w:cs="Times New Roman"/>
                <w:i/>
              </w:rPr>
              <w:t>Поставка крепежа для изготовления МСЧ (</w:t>
            </w:r>
            <w:r w:rsidRPr="0061268C">
              <w:rPr>
                <w:rFonts w:ascii="Times New Roman" w:hAnsi="Times New Roman" w:cs="Times New Roman"/>
                <w:i/>
              </w:rPr>
              <w:t xml:space="preserve">далее – Товар) </w:t>
            </w:r>
            <w:r w:rsidRPr="00091A52">
              <w:rPr>
                <w:rFonts w:ascii="Times New Roman" w:hAnsi="Times New Roman"/>
                <w:sz w:val="21"/>
                <w:szCs w:val="21"/>
              </w:rPr>
              <w:t>в целях исполнения государственного оборонного заказа</w:t>
            </w:r>
            <w:proofErr w:type="gramStart"/>
            <w:r w:rsidRPr="00091A52">
              <w:rPr>
                <w:rFonts w:ascii="Times New Roman" w:hAnsi="Times New Roman"/>
                <w:sz w:val="21"/>
                <w:szCs w:val="21"/>
              </w:rPr>
              <w:t xml:space="preserve"> </w:t>
            </w:r>
            <w:r w:rsidR="00616F33">
              <w:rPr>
                <w:rFonts w:ascii="Times New Roman" w:hAnsi="Times New Roman"/>
                <w:sz w:val="21"/>
                <w:szCs w:val="21"/>
              </w:rPr>
              <w:t>.</w:t>
            </w:r>
            <w:proofErr w:type="gramEnd"/>
          </w:p>
        </w:tc>
      </w:tr>
      <w:tr w:rsidR="00455BA0" w:rsidTr="00455BA0">
        <w:tc>
          <w:tcPr>
            <w:tcW w:w="2093" w:type="dxa"/>
          </w:tcPr>
          <w:p w:rsidR="00455BA0" w:rsidRDefault="00455BA0" w:rsidP="00455BA0">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455BA0" w:rsidRPr="00700798" w:rsidRDefault="00616F33" w:rsidP="00455BA0">
            <w:pPr>
              <w:contextualSpacing/>
              <w:jc w:val="both"/>
              <w:rPr>
                <w:i/>
              </w:rPr>
            </w:pPr>
            <w:r>
              <w:rPr>
                <w:rFonts w:ascii="Times New Roman" w:hAnsi="Times New Roman" w:cs="Times New Roman"/>
                <w:i/>
              </w:rPr>
              <w:t>***********************</w:t>
            </w:r>
          </w:p>
          <w:p w:rsidR="00455BA0" w:rsidRPr="0061268C" w:rsidRDefault="00455BA0" w:rsidP="00455BA0">
            <w:pPr>
              <w:contextualSpacing/>
              <w:jc w:val="both"/>
              <w:rPr>
                <w:rFonts w:ascii="Times New Roman" w:hAnsi="Times New Roman" w:cs="Times New Roman"/>
                <w:i/>
              </w:rPr>
            </w:pPr>
          </w:p>
        </w:tc>
      </w:tr>
      <w:tr w:rsidR="00455BA0" w:rsidTr="00455BA0">
        <w:tc>
          <w:tcPr>
            <w:tcW w:w="2093" w:type="dxa"/>
          </w:tcPr>
          <w:p w:rsidR="00455BA0" w:rsidRDefault="00455BA0" w:rsidP="00455BA0">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455BA0" w:rsidRDefault="00455BA0" w:rsidP="00455BA0">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455BA0" w:rsidRPr="0061268C" w:rsidRDefault="00455BA0" w:rsidP="00455BA0">
            <w:pPr>
              <w:pStyle w:val="a5"/>
              <w:ind w:left="0" w:firstLine="567"/>
              <w:jc w:val="both"/>
              <w:rPr>
                <w:rFonts w:ascii="Times New Roman" w:hAnsi="Times New Roman" w:cs="Times New Roman"/>
                <w:i/>
              </w:rPr>
            </w:pPr>
          </w:p>
        </w:tc>
      </w:tr>
      <w:tr w:rsidR="00455BA0" w:rsidTr="00455BA0">
        <w:tc>
          <w:tcPr>
            <w:tcW w:w="2093" w:type="dxa"/>
          </w:tcPr>
          <w:p w:rsidR="00455BA0" w:rsidRPr="00BA6A35" w:rsidRDefault="00455BA0" w:rsidP="00455BA0">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455BA0" w:rsidRPr="0061268C" w:rsidRDefault="00455BA0" w:rsidP="00455BA0">
            <w:pPr>
              <w:contextualSpacing/>
              <w:jc w:val="both"/>
              <w:rPr>
                <w:rFonts w:ascii="Times New Roman" w:hAnsi="Times New Roman" w:cs="Times New Roman"/>
                <w:i/>
              </w:rPr>
            </w:pPr>
            <w:r>
              <w:rPr>
                <w:rFonts w:ascii="Times New Roman" w:hAnsi="Times New Roman" w:cs="Times New Roman"/>
                <w:i/>
              </w:rPr>
              <w:t xml:space="preserve">В течение 35 (тридцать пять) рабочих </w:t>
            </w:r>
            <w:r w:rsidRPr="0061268C">
              <w:rPr>
                <w:rFonts w:ascii="Times New Roman" w:hAnsi="Times New Roman" w:cs="Times New Roman"/>
                <w:i/>
              </w:rPr>
              <w:t>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455BA0" w:rsidTr="00455BA0">
        <w:tc>
          <w:tcPr>
            <w:tcW w:w="2093" w:type="dxa"/>
          </w:tcPr>
          <w:p w:rsidR="00455BA0" w:rsidRDefault="00455BA0" w:rsidP="00455BA0">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455BA0" w:rsidRPr="0061268C" w:rsidRDefault="00455BA0" w:rsidP="00455BA0">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455BA0" w:rsidTr="00455BA0">
        <w:tc>
          <w:tcPr>
            <w:tcW w:w="2093" w:type="dxa"/>
          </w:tcPr>
          <w:p w:rsidR="00455BA0" w:rsidRDefault="00455BA0" w:rsidP="00455BA0">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455BA0" w:rsidRPr="0061268C" w:rsidRDefault="00455BA0" w:rsidP="00455BA0">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r w:rsidR="00455BA0" w:rsidTr="00455BA0">
        <w:tc>
          <w:tcPr>
            <w:tcW w:w="10281" w:type="dxa"/>
            <w:gridSpan w:val="2"/>
          </w:tcPr>
          <w:p w:rsidR="00455BA0" w:rsidRDefault="00455BA0" w:rsidP="00455BA0">
            <w:pPr>
              <w:contextualSpacing/>
              <w:jc w:val="both"/>
              <w:rPr>
                <w:rFonts w:ascii="Times New Roman" w:hAnsi="Times New Roman" w:cs="Times New Roman"/>
                <w:i/>
              </w:rPr>
            </w:pPr>
            <w:r w:rsidRPr="006161BC">
              <w:rPr>
                <w:rFonts w:ascii="Times New Roman" w:hAnsi="Times New Roman"/>
              </w:rPr>
              <w:t xml:space="preserve">1.7. Товар должен быть </w:t>
            </w:r>
            <w:r w:rsidRPr="006161BC">
              <w:rPr>
                <w:rFonts w:ascii="Times New Roman" w:hAnsi="Times New Roman"/>
                <w:lang w:eastAsia="ar-SA"/>
              </w:rPr>
              <w:t>новым, ранее не эксплуатировавшийся</w:t>
            </w:r>
            <w:r w:rsidRPr="006161BC">
              <w:rPr>
                <w:rFonts w:ascii="Times New Roman" w:hAnsi="Times New Roman"/>
              </w:rPr>
              <w:t xml:space="preserve"> и произведен на территории РФ</w:t>
            </w:r>
          </w:p>
        </w:tc>
      </w:tr>
    </w:tbl>
    <w:p w:rsidR="00455BA0" w:rsidRDefault="00455BA0" w:rsidP="00455BA0">
      <w:pPr>
        <w:contextualSpacing/>
        <w:jc w:val="both"/>
        <w:rPr>
          <w:rFonts w:ascii="Times New Roman" w:hAnsi="Times New Roman" w:cs="Times New Roman"/>
        </w:rPr>
      </w:pPr>
    </w:p>
    <w:p w:rsidR="00455BA0" w:rsidRPr="00BA6A35" w:rsidRDefault="00455BA0" w:rsidP="00455BA0">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4944" w:type="pct"/>
        <w:tblLayout w:type="fixed"/>
        <w:tblLook w:val="04A0" w:firstRow="1" w:lastRow="0" w:firstColumn="1" w:lastColumn="0" w:noHBand="0" w:noVBand="1"/>
      </w:tblPr>
      <w:tblGrid>
        <w:gridCol w:w="811"/>
        <w:gridCol w:w="6204"/>
        <w:gridCol w:w="862"/>
        <w:gridCol w:w="1727"/>
      </w:tblGrid>
      <w:tr w:rsidR="00455BA0" w:rsidRPr="00AB5DC1" w:rsidTr="00455BA0">
        <w:trPr>
          <w:trHeight w:val="491"/>
        </w:trPr>
        <w:tc>
          <w:tcPr>
            <w:tcW w:w="42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BA0" w:rsidRPr="00AB5DC1" w:rsidRDefault="00455BA0" w:rsidP="00455BA0">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230"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55BA0" w:rsidRPr="00AB5DC1" w:rsidRDefault="00455BA0" w:rsidP="00455BA0">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BA0" w:rsidRPr="00AB5DC1" w:rsidRDefault="00455BA0" w:rsidP="00455BA0">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89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55BA0" w:rsidRPr="00AB5DC1" w:rsidRDefault="00455BA0" w:rsidP="00455BA0">
            <w:pPr>
              <w:jc w:val="center"/>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455BA0" w:rsidRPr="00AB5DC1" w:rsidTr="00455BA0">
        <w:trPr>
          <w:trHeight w:val="491"/>
        </w:trPr>
        <w:tc>
          <w:tcPr>
            <w:tcW w:w="422" w:type="pct"/>
            <w:vMerge/>
            <w:tcBorders>
              <w:top w:val="single" w:sz="4" w:space="0" w:color="auto"/>
              <w:left w:val="single" w:sz="4" w:space="0" w:color="auto"/>
              <w:bottom w:val="single" w:sz="4" w:space="0" w:color="auto"/>
              <w:right w:val="single" w:sz="4" w:space="0" w:color="auto"/>
            </w:tcBorders>
            <w:vAlign w:val="center"/>
            <w:hideMark/>
          </w:tcPr>
          <w:p w:rsidR="00455BA0" w:rsidRPr="00AB5DC1" w:rsidRDefault="00455BA0" w:rsidP="00455BA0">
            <w:pPr>
              <w:rPr>
                <w:rFonts w:ascii="Times New Roman" w:eastAsia="Times New Roman" w:hAnsi="Times New Roman" w:cs="Times New Roman"/>
                <w:b/>
                <w:bCs/>
              </w:rPr>
            </w:pPr>
          </w:p>
        </w:tc>
        <w:tc>
          <w:tcPr>
            <w:tcW w:w="3230" w:type="pct"/>
            <w:vMerge/>
            <w:tcBorders>
              <w:top w:val="single" w:sz="4" w:space="0" w:color="auto"/>
              <w:left w:val="single" w:sz="4" w:space="0" w:color="auto"/>
              <w:bottom w:val="single" w:sz="4" w:space="0" w:color="auto"/>
              <w:right w:val="single" w:sz="4" w:space="0" w:color="auto"/>
            </w:tcBorders>
            <w:vAlign w:val="center"/>
          </w:tcPr>
          <w:p w:rsidR="00455BA0" w:rsidRPr="00AB5DC1" w:rsidRDefault="00455BA0" w:rsidP="00455BA0">
            <w:pPr>
              <w:rPr>
                <w:rFonts w:ascii="Times New Roman" w:eastAsia="Times New Roman" w:hAnsi="Times New Roman" w:cs="Times New Roman"/>
                <w:b/>
                <w:bCs/>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455BA0" w:rsidRPr="00AB5DC1" w:rsidRDefault="00455BA0" w:rsidP="00455BA0">
            <w:pPr>
              <w:rPr>
                <w:rFonts w:ascii="Times New Roman" w:eastAsia="Times New Roman" w:hAnsi="Times New Roman" w:cs="Times New Roman"/>
                <w:b/>
                <w:bCs/>
              </w:rPr>
            </w:pPr>
          </w:p>
        </w:tc>
        <w:tc>
          <w:tcPr>
            <w:tcW w:w="899" w:type="pct"/>
            <w:vMerge/>
            <w:tcBorders>
              <w:top w:val="single" w:sz="4" w:space="0" w:color="auto"/>
              <w:left w:val="single" w:sz="4" w:space="0" w:color="auto"/>
              <w:bottom w:val="single" w:sz="4" w:space="0" w:color="000000"/>
              <w:right w:val="single" w:sz="4" w:space="0" w:color="auto"/>
            </w:tcBorders>
            <w:vAlign w:val="center"/>
            <w:hideMark/>
          </w:tcPr>
          <w:p w:rsidR="00455BA0" w:rsidRPr="00AB5DC1" w:rsidRDefault="00455BA0" w:rsidP="00455BA0">
            <w:pPr>
              <w:rPr>
                <w:rFonts w:ascii="Times New Roman" w:eastAsia="Times New Roman" w:hAnsi="Times New Roman" w:cs="Times New Roman"/>
                <w:b/>
                <w:bCs/>
              </w:rPr>
            </w:pP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1</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М10-6gx40.46.0212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114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2</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М12-6gx40.46.0212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3</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М12-6gx45.46.0212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200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4</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М14-6g х 75.58 Кд18.</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S21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5</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М14х16.36 ц9фос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320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6</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М14х70.58 кд18хр.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7</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М14х70.58 Цпзс15.</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482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8</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М16-6g х 30.36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264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9</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М16-6g х 85.58 Цпзс15.</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5784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10</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М20-6g х 40.36 S30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162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11</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М6-6g х 14.48 Кд12.</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12</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М6-6gx25.46.029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190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13</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М6-6gx30.46.029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382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14</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М6-6gx35.46.029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172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lastRenderedPageBreak/>
              <w:t>15</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Болт М8-6gх35.46.029 ГОСТ 7798</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552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16</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В.М10-8gх20.46 Ц15.</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17473</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52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17</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В.М3-6gх25.48 Ц6.</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17475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18</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В.М4-6gх20.48 Ц6.</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17473</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19</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В.М6-6gх20.46 Н3.06 ГОСТ 17473</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17</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20</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В.М6-8gх16.36.Ц12.хр</w:t>
            </w:r>
            <w:proofErr w:type="gramStart"/>
            <w:r w:rsidRPr="00207D0C">
              <w:rPr>
                <w:rFonts w:ascii="Times New Roman" w:hAnsi="Times New Roman" w:cs="Times New Roman"/>
              </w:rPr>
              <w:t>.п</w:t>
            </w:r>
            <w:proofErr w:type="gramEnd"/>
            <w:r w:rsidRPr="00207D0C">
              <w:rPr>
                <w:rFonts w:ascii="Times New Roman" w:hAnsi="Times New Roman" w:cs="Times New Roman"/>
              </w:rPr>
              <w:t>рм. ГОСТ 17473</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717</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21</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 xml:space="preserve">Винт В.М8-8gх20.46 Ц12. </w:t>
            </w:r>
            <w:proofErr w:type="spellStart"/>
            <w:r w:rsidRPr="00207D0C">
              <w:rPr>
                <w:rFonts w:ascii="Times New Roman" w:hAnsi="Times New Roman" w:cs="Times New Roman"/>
              </w:rPr>
              <w:t>фос</w:t>
            </w:r>
            <w:proofErr w:type="gramStart"/>
            <w:r w:rsidRPr="00207D0C">
              <w:rPr>
                <w:rFonts w:ascii="Times New Roman" w:hAnsi="Times New Roman" w:cs="Times New Roman"/>
              </w:rPr>
              <w:t>.п</w:t>
            </w:r>
            <w:proofErr w:type="gramEnd"/>
            <w:r w:rsidRPr="00207D0C">
              <w:rPr>
                <w:rFonts w:ascii="Times New Roman" w:hAnsi="Times New Roman" w:cs="Times New Roman"/>
              </w:rPr>
              <w:t>рм</w:t>
            </w:r>
            <w:proofErr w:type="spellEnd"/>
            <w:r w:rsidRPr="00207D0C">
              <w:rPr>
                <w:rFonts w:ascii="Times New Roman" w:hAnsi="Times New Roman" w:cs="Times New Roman"/>
              </w:rPr>
              <w:t>. ГОСТ 17475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2040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22</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М3-8gх8.34.0112 ГОСТ 17473</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23</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М4-6gх6.34 ГОСТ 1476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24</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М4-6gх6.48.016 ГОСТ 1476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52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25</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М4-6gх6.48.Ц6хр ГОСТ 1476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26</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М4-8gх8.34 ГОСТ 1476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27</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М4-8gх8.34.0112 ГОСТ 17473</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28</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М6-8gх30.48 ГОСТ 1476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29</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Винт М8-8gх25.46.Ц9хр. ГОСТ 1491</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204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30</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2М6-6Н.04 Н3.О3 ГОСТ 5916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31</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2М6-6Н.04.Н3.03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32</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барашек М6-7Н.34.БрАМц9-2 ГОСТ 3032</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33</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М10-6Н.4.029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114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34</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М12-6Н.04 Цпзс6.</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5916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35</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М12-6Н.4.029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230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36</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М12-6Н.5 Цпзс6.</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37</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М14.5.кд9хр.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38</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М14-6Н.04.кд9хр. ГОСТ 5916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224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39</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М14-6Н.04.цпзс9хр. ГОСТ 5916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40</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 xml:space="preserve">Гайка М14-6Н.05 </w:t>
            </w:r>
            <w:proofErr w:type="spellStart"/>
            <w:r w:rsidRPr="00207D0C">
              <w:rPr>
                <w:rFonts w:ascii="Times New Roman" w:hAnsi="Times New Roman" w:cs="Times New Roman"/>
              </w:rPr>
              <w:t>Цпзс</w:t>
            </w:r>
            <w:proofErr w:type="spellEnd"/>
            <w:r w:rsidRPr="00207D0C">
              <w:rPr>
                <w:rFonts w:ascii="Times New Roman" w:hAnsi="Times New Roman" w:cs="Times New Roman"/>
              </w:rPr>
              <w:t xml:space="preserve"> 9.</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S21 ГОСТ 5916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41</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М14-6Н.4 Кд15.</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112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42</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М14-6Н.5.кд12хр.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432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43</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М14-6Н.5.кд9хр.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1846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44</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М14-6Н.5.Цпзс9хр.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898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45</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М16-6Н.04.кд9хр. ГОСТ 5916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lastRenderedPageBreak/>
              <w:t>46</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М16-6Н.4 Кд9.</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S24 ГОСТ 5916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47</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М16-6Н.5 кд12хр.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48</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М16-6Н.5 цпзс6хр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5800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49</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М20-6Н.4 S30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162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50</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М3-6Н.5 Ц3.</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5927</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w:t>
            </w:r>
          </w:p>
        </w:tc>
      </w:tr>
      <w:tr w:rsidR="00455BA0" w:rsidRPr="005F43AD" w:rsidTr="00455BA0">
        <w:trPr>
          <w:trHeight w:val="60"/>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51</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М4-6Н.5 Ц3.</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5927</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52</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М6-6Н.4.023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742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53</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М6-6Н.4.029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54</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М6-6Н.5 кд6хр.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55</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М8-6Н.10.Цпзс</w:t>
            </w:r>
            <w:proofErr w:type="gramStart"/>
            <w:r w:rsidRPr="00207D0C">
              <w:rPr>
                <w:rFonts w:ascii="Times New Roman" w:hAnsi="Times New Roman" w:cs="Times New Roman"/>
              </w:rPr>
              <w:t>6</w:t>
            </w:r>
            <w:proofErr w:type="gramEnd"/>
            <w:r w:rsidRPr="00207D0C">
              <w:rPr>
                <w:rFonts w:ascii="Times New Roman" w:hAnsi="Times New Roman" w:cs="Times New Roman"/>
              </w:rPr>
              <w:t>.хрГОСТ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1760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56</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М8-6Н.4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57</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М8-6Н.4.026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490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58</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М8-6Н.4.026 ГОСТ 5916</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59</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М8-7Н.4 Кд6.фос</w:t>
            </w:r>
            <w:proofErr w:type="gramStart"/>
            <w:r w:rsidRPr="00207D0C">
              <w:rPr>
                <w:rFonts w:ascii="Times New Roman" w:hAnsi="Times New Roman" w:cs="Times New Roman"/>
              </w:rPr>
              <w:t>.п</w:t>
            </w:r>
            <w:proofErr w:type="gramEnd"/>
            <w:r w:rsidRPr="00207D0C">
              <w:rPr>
                <w:rFonts w:ascii="Times New Roman" w:hAnsi="Times New Roman" w:cs="Times New Roman"/>
              </w:rPr>
              <w:t>рм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1764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60</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Гайка М8-7Н.4 Ц9.фос</w:t>
            </w:r>
            <w:proofErr w:type="gramStart"/>
            <w:r w:rsidRPr="00207D0C">
              <w:rPr>
                <w:rFonts w:ascii="Times New Roman" w:hAnsi="Times New Roman" w:cs="Times New Roman"/>
              </w:rPr>
              <w:t>.п</w:t>
            </w:r>
            <w:proofErr w:type="gramEnd"/>
            <w:r w:rsidRPr="00207D0C">
              <w:rPr>
                <w:rFonts w:ascii="Times New Roman" w:hAnsi="Times New Roman" w:cs="Times New Roman"/>
              </w:rPr>
              <w:t>рм. ГОСТ 5915</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480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61</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 xml:space="preserve">Гайка-барашек М8-7Н.34. </w:t>
            </w:r>
            <w:proofErr w:type="spellStart"/>
            <w:r w:rsidRPr="00207D0C">
              <w:rPr>
                <w:rFonts w:ascii="Times New Roman" w:hAnsi="Times New Roman" w:cs="Times New Roman"/>
              </w:rPr>
              <w:t>Бр</w:t>
            </w:r>
            <w:proofErr w:type="gramStart"/>
            <w:r w:rsidRPr="00207D0C">
              <w:rPr>
                <w:rFonts w:ascii="Times New Roman" w:hAnsi="Times New Roman" w:cs="Times New Roman"/>
              </w:rPr>
              <w:t>.А</w:t>
            </w:r>
            <w:proofErr w:type="gramEnd"/>
            <w:r w:rsidRPr="00207D0C">
              <w:rPr>
                <w:rFonts w:ascii="Times New Roman" w:hAnsi="Times New Roman" w:cs="Times New Roman"/>
              </w:rPr>
              <w:t>Мц</w:t>
            </w:r>
            <w:proofErr w:type="spellEnd"/>
            <w:r w:rsidRPr="00207D0C">
              <w:rPr>
                <w:rFonts w:ascii="Times New Roman" w:hAnsi="Times New Roman" w:cs="Times New Roman"/>
              </w:rPr>
              <w:t xml:space="preserve"> 9-2 ГОСТ 3032</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176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62</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Заклепка 3х10.00 ГОСТ 10299</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63</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Заклепка 3х26.32 ГОСТ 10299</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64</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Заклепка 4х10.00 ГОСТ 10300</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65</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Заклепка 4х12.32 ГОСТ 10299</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66</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Заклепка 4х22.32 ГОСТ 10300</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67</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Заклепка 5х10 Цпзс6.хр</w:t>
            </w:r>
            <w:proofErr w:type="gramStart"/>
            <w:r w:rsidRPr="00207D0C">
              <w:rPr>
                <w:rFonts w:ascii="Times New Roman" w:hAnsi="Times New Roman" w:cs="Times New Roman"/>
              </w:rPr>
              <w:t>.Г</w:t>
            </w:r>
            <w:proofErr w:type="gramEnd"/>
            <w:r w:rsidRPr="00207D0C">
              <w:rPr>
                <w:rFonts w:ascii="Times New Roman" w:hAnsi="Times New Roman" w:cs="Times New Roman"/>
              </w:rPr>
              <w:t>ОСТ 10302</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68</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Заклепка 5х10.00 Ц6хр</w:t>
            </w:r>
            <w:proofErr w:type="gramStart"/>
            <w:r w:rsidRPr="00207D0C">
              <w:rPr>
                <w:rFonts w:ascii="Times New Roman" w:hAnsi="Times New Roman" w:cs="Times New Roman"/>
              </w:rPr>
              <w:t>.п</w:t>
            </w:r>
            <w:proofErr w:type="gramEnd"/>
            <w:r w:rsidRPr="00207D0C">
              <w:rPr>
                <w:rFonts w:ascii="Times New Roman" w:hAnsi="Times New Roman" w:cs="Times New Roman"/>
              </w:rPr>
              <w:t>рм ГОСТ 10300</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62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center"/>
              <w:rPr>
                <w:rFonts w:ascii="Times New Roman" w:hAnsi="Times New Roman" w:cs="Times New Roman"/>
              </w:rPr>
            </w:pPr>
            <w:r w:rsidRPr="000E35BA">
              <w:rPr>
                <w:rFonts w:ascii="Times New Roman" w:hAnsi="Times New Roman" w:cs="Times New Roman"/>
              </w:rPr>
              <w:t>69</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Заклепка 5х10.00 Цпзс</w:t>
            </w:r>
            <w:proofErr w:type="gramStart"/>
            <w:r w:rsidRPr="00207D0C">
              <w:rPr>
                <w:rFonts w:ascii="Times New Roman" w:hAnsi="Times New Roman" w:cs="Times New Roman"/>
              </w:rPr>
              <w:t>6</w:t>
            </w:r>
            <w:proofErr w:type="gramEnd"/>
            <w:r w:rsidRPr="00207D0C">
              <w:rPr>
                <w:rFonts w:ascii="Times New Roman" w:hAnsi="Times New Roman" w:cs="Times New Roman"/>
              </w:rPr>
              <w:t>.хр. ГОСТ 10300</w:t>
            </w:r>
          </w:p>
        </w:tc>
        <w:tc>
          <w:tcPr>
            <w:tcW w:w="449" w:type="pct"/>
            <w:tcBorders>
              <w:top w:val="nil"/>
              <w:left w:val="nil"/>
              <w:bottom w:val="single" w:sz="4" w:space="0" w:color="auto"/>
              <w:right w:val="single" w:sz="4" w:space="0" w:color="auto"/>
            </w:tcBorders>
            <w:shd w:val="clear" w:color="FFFFFF" w:fill="FFFFFF"/>
            <w:vAlign w:val="bottom"/>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455BA0" w:rsidRPr="00207D0C" w:rsidRDefault="00455BA0" w:rsidP="00455BA0">
            <w:pPr>
              <w:jc w:val="center"/>
              <w:rPr>
                <w:rFonts w:ascii="Times New Roman" w:hAnsi="Times New Roman" w:cs="Times New Roman"/>
                <w:lang w:val="en-US"/>
              </w:rPr>
            </w:pPr>
            <w:r>
              <w:rPr>
                <w:rFonts w:ascii="Times New Roman" w:hAnsi="Times New Roman" w:cs="Times New Roman"/>
                <w:lang w:val="en-US"/>
              </w:rPr>
              <w:t>70</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Колпачок М27х1,5 РО-6700-01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71</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Колпачок М36х2 РО-6700-02</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72</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Колпачок М39х2 РО-6700-03</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73</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Колпачок М56х2 РО-6700-06</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74</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14.65Г кд24хр ГОСТ 6402</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1708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75</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14.65Г Цпзс24хр ГОСТ 6402</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596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76</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16.65Г кд24хр ГОСТ 6402</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lastRenderedPageBreak/>
              <w:t>77</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16.65Г Цпсз24хр ГОСТ 6402</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5800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78</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2.12.02 Цпзс18.</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79</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2.14.02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116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80</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2.14.02 кд24хр.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4252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81</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2.14.02 Цпзс24хр.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284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82</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2.16.01 Цпзс24хр.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83</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2.16.02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56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84</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2.16.02 кд24хр.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112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85</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3.01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86</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6.01 Кд18хр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87</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6.01 Н</w:t>
            </w:r>
            <w:proofErr w:type="gramStart"/>
            <w:r w:rsidRPr="00207D0C">
              <w:rPr>
                <w:rFonts w:ascii="Times New Roman" w:hAnsi="Times New Roman" w:cs="Times New Roman"/>
              </w:rPr>
              <w:t>6</w:t>
            </w:r>
            <w:proofErr w:type="gramEnd"/>
            <w:r w:rsidRPr="00207D0C">
              <w:rPr>
                <w:rFonts w:ascii="Times New Roman" w:hAnsi="Times New Roman" w:cs="Times New Roman"/>
              </w:rPr>
              <w:t>.06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17</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88</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6.34.БрАМц9-2 ГОСТ 11371-78</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89</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6.65Г кд18хр ГОСТ 6402</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90</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8.01.10 Цпзс18.</w:t>
            </w:r>
            <w:proofErr w:type="gramStart"/>
            <w:r w:rsidRPr="00207D0C">
              <w:rPr>
                <w:rFonts w:ascii="Times New Roman" w:hAnsi="Times New Roman" w:cs="Times New Roman"/>
              </w:rPr>
              <w:t>хр</w:t>
            </w:r>
            <w:proofErr w:type="gramEnd"/>
            <w:r w:rsidRPr="00207D0C">
              <w:rPr>
                <w:rFonts w:ascii="Times New Roman" w:hAnsi="Times New Roman" w:cs="Times New Roman"/>
              </w:rPr>
              <w:t xml:space="preserve">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3520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91</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8.02.06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2040</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92</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8.34 БрАМц9-2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336</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93</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А.10.01 Ц18хр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1768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94</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А6.01 Ц18хр</w:t>
            </w:r>
            <w:proofErr w:type="gramStart"/>
            <w:r w:rsidRPr="00207D0C">
              <w:rPr>
                <w:rFonts w:ascii="Times New Roman" w:hAnsi="Times New Roman" w:cs="Times New Roman"/>
              </w:rPr>
              <w:t>.п</w:t>
            </w:r>
            <w:proofErr w:type="gramEnd"/>
            <w:r w:rsidRPr="00207D0C">
              <w:rPr>
                <w:rFonts w:ascii="Times New Roman" w:hAnsi="Times New Roman" w:cs="Times New Roman"/>
              </w:rPr>
              <w:t>рм ГОСТ 11371, кг</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717</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95</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С.14.02 Ст3 Цпзс24хр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704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96</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Шайба С.16.02 Ст3 Цпзс24хр. ГОСТ 11371</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11568</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97</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Шпилька М10-6g х 40.46 ГОСТ 22034</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98</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Штифт 6 х 12.10 ГОСТ 3128</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99</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Проволока 5 - О - С ГОСТ 3282</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кг</w:t>
            </w:r>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21,554</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100</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Проволока 5 - О - Ч ГОСТ 3282</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кг</w:t>
            </w:r>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1,789</w:t>
            </w:r>
          </w:p>
        </w:tc>
      </w:tr>
      <w:tr w:rsidR="00455BA0" w:rsidRPr="005F43AD" w:rsidTr="00455BA0">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101</w:t>
            </w:r>
          </w:p>
        </w:tc>
        <w:tc>
          <w:tcPr>
            <w:tcW w:w="3230" w:type="pct"/>
            <w:tcBorders>
              <w:top w:val="nil"/>
              <w:left w:val="single" w:sz="4" w:space="0" w:color="auto"/>
              <w:bottom w:val="single" w:sz="4" w:space="0" w:color="auto"/>
              <w:right w:val="single" w:sz="4" w:space="0" w:color="auto"/>
            </w:tcBorders>
            <w:shd w:val="clear" w:color="auto" w:fill="auto"/>
          </w:tcPr>
          <w:p w:rsidR="00455BA0" w:rsidRPr="00207D0C" w:rsidRDefault="00455BA0" w:rsidP="00455BA0">
            <w:pPr>
              <w:rPr>
                <w:rFonts w:ascii="Times New Roman" w:hAnsi="Times New Roman" w:cs="Times New Roman"/>
              </w:rPr>
            </w:pPr>
            <w:r w:rsidRPr="00207D0C">
              <w:rPr>
                <w:rFonts w:ascii="Times New Roman" w:hAnsi="Times New Roman" w:cs="Times New Roman"/>
              </w:rPr>
              <w:t>Проволока 2 - 1 - 10 ГОСТ 5663</w:t>
            </w:r>
          </w:p>
        </w:tc>
        <w:tc>
          <w:tcPr>
            <w:tcW w:w="449" w:type="pct"/>
            <w:tcBorders>
              <w:top w:val="nil"/>
              <w:left w:val="nil"/>
              <w:bottom w:val="single" w:sz="4" w:space="0" w:color="auto"/>
              <w:right w:val="single" w:sz="4" w:space="0" w:color="auto"/>
            </w:tcBorders>
            <w:shd w:val="clear" w:color="FFFFFF" w:fill="FFFFFF"/>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кг</w:t>
            </w:r>
          </w:p>
        </w:tc>
        <w:tc>
          <w:tcPr>
            <w:tcW w:w="899" w:type="pct"/>
            <w:tcBorders>
              <w:top w:val="nil"/>
              <w:left w:val="nil"/>
              <w:bottom w:val="single" w:sz="4" w:space="0" w:color="auto"/>
              <w:right w:val="single" w:sz="4" w:space="0" w:color="auto"/>
            </w:tcBorders>
            <w:shd w:val="clear" w:color="auto" w:fill="auto"/>
            <w:noWrap/>
          </w:tcPr>
          <w:p w:rsidR="00455BA0" w:rsidRPr="00207D0C" w:rsidRDefault="00455BA0" w:rsidP="00455BA0">
            <w:pPr>
              <w:jc w:val="center"/>
              <w:rPr>
                <w:rFonts w:ascii="Times New Roman" w:hAnsi="Times New Roman" w:cs="Times New Roman"/>
              </w:rPr>
            </w:pPr>
            <w:r w:rsidRPr="00207D0C">
              <w:rPr>
                <w:rFonts w:ascii="Times New Roman" w:hAnsi="Times New Roman" w:cs="Times New Roman"/>
              </w:rPr>
              <w:t>0,139</w:t>
            </w:r>
          </w:p>
        </w:tc>
      </w:tr>
      <w:tr w:rsidR="00455BA0" w:rsidRPr="00AB5DC1" w:rsidTr="00455BA0">
        <w:trPr>
          <w:trHeight w:val="315"/>
        </w:trPr>
        <w:tc>
          <w:tcPr>
            <w:tcW w:w="365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BA0" w:rsidRPr="000E35BA" w:rsidRDefault="00455BA0" w:rsidP="00455BA0">
            <w:pPr>
              <w:jc w:val="right"/>
              <w:rPr>
                <w:rFonts w:ascii="Times New Roman" w:eastAsia="Times New Roman" w:hAnsi="Times New Roman" w:cs="Times New Roman"/>
                <w:b/>
                <w:bCs/>
              </w:rPr>
            </w:pPr>
            <w:r w:rsidRPr="000E35BA">
              <w:rPr>
                <w:rFonts w:ascii="Times New Roman" w:eastAsia="Times New Roman" w:hAnsi="Times New Roman" w:cs="Times New Roman"/>
                <w:b/>
                <w:bCs/>
              </w:rPr>
              <w:t>Итого</w:t>
            </w:r>
            <w:r>
              <w:rPr>
                <w:rFonts w:ascii="Times New Roman" w:eastAsia="Times New Roman" w:hAnsi="Times New Roman" w:cs="Times New Roman"/>
                <w:b/>
                <w:bCs/>
                <w:lang w:val="en-US"/>
              </w:rPr>
              <w:t xml:space="preserve"> </w:t>
            </w:r>
            <w:r>
              <w:rPr>
                <w:rFonts w:ascii="Times New Roman" w:eastAsia="Times New Roman" w:hAnsi="Times New Roman" w:cs="Times New Roman"/>
                <w:b/>
                <w:bCs/>
              </w:rPr>
              <w:t>без НДС</w:t>
            </w:r>
            <w:r w:rsidRPr="000E35BA">
              <w:rPr>
                <w:rFonts w:ascii="Times New Roman" w:eastAsia="Times New Roman" w:hAnsi="Times New Roman" w:cs="Times New Roman"/>
                <w:b/>
                <w:bCs/>
              </w:rPr>
              <w:t>:</w:t>
            </w:r>
          </w:p>
        </w:tc>
        <w:tc>
          <w:tcPr>
            <w:tcW w:w="1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55BA0" w:rsidRPr="000E35BA" w:rsidRDefault="00455BA0" w:rsidP="00455BA0">
            <w:pPr>
              <w:jc w:val="right"/>
              <w:rPr>
                <w:rFonts w:ascii="Times New Roman" w:eastAsia="Times New Roman" w:hAnsi="Times New Roman" w:cs="Times New Roman"/>
                <w:b/>
                <w:bCs/>
              </w:rPr>
            </w:pPr>
            <w:r>
              <w:rPr>
                <w:rFonts w:ascii="Times New Roman" w:eastAsia="Times New Roman" w:hAnsi="Times New Roman" w:cs="Times New Roman"/>
                <w:b/>
                <w:bCs/>
              </w:rPr>
              <w:t>5 624 617,22</w:t>
            </w:r>
          </w:p>
        </w:tc>
      </w:tr>
    </w:tbl>
    <w:p w:rsidR="00455BA0" w:rsidRPr="00BA6A35" w:rsidRDefault="00455BA0" w:rsidP="00455BA0">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455BA0" w:rsidRPr="00BA6A35" w:rsidRDefault="00455BA0" w:rsidP="00455BA0">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55BA0" w:rsidRPr="00BA6A35" w:rsidRDefault="00455BA0" w:rsidP="00455BA0">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455BA0" w:rsidRPr="00BA6A35" w:rsidRDefault="00455BA0" w:rsidP="00455BA0">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455BA0" w:rsidRPr="00BA6A35" w:rsidRDefault="00455BA0" w:rsidP="00455BA0">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455BA0" w:rsidRPr="00BA6A35" w:rsidRDefault="00455BA0" w:rsidP="00455BA0">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455BA0" w:rsidRPr="00BA6A35" w:rsidRDefault="00455BA0" w:rsidP="00455BA0">
      <w:pPr>
        <w:ind w:firstLine="567"/>
        <w:contextualSpacing/>
        <w:jc w:val="both"/>
        <w:rPr>
          <w:rFonts w:ascii="Times New Roman" w:hAnsi="Times New Roman" w:cs="Times New Roman"/>
        </w:rPr>
      </w:pPr>
      <w:r w:rsidRPr="00BA6A35">
        <w:rPr>
          <w:rFonts w:ascii="Times New Roman" w:hAnsi="Times New Roman" w:cs="Times New Roman"/>
        </w:rPr>
        <w:lastRenderedPageBreak/>
        <w:t>3.1. Товар  должен быть новым, ранее не эксплуатируемым, не восстановленным, прои</w:t>
      </w:r>
      <w:r>
        <w:rPr>
          <w:rFonts w:ascii="Times New Roman" w:hAnsi="Times New Roman" w:cs="Times New Roman"/>
        </w:rPr>
        <w:t>зведенным 202</w:t>
      </w:r>
      <w:r w:rsidRPr="00387051">
        <w:rPr>
          <w:rFonts w:ascii="Times New Roman" w:hAnsi="Times New Roman" w:cs="Times New Roman"/>
        </w:rPr>
        <w:t>6</w:t>
      </w:r>
      <w:r>
        <w:rPr>
          <w:rFonts w:ascii="Times New Roman" w:hAnsi="Times New Roman" w:cs="Times New Roman"/>
        </w:rPr>
        <w:t xml:space="preserve"> году</w:t>
      </w:r>
      <w:r w:rsidRPr="00BA6A35">
        <w:rPr>
          <w:rFonts w:ascii="Times New Roman" w:hAnsi="Times New Roman" w:cs="Times New Roman"/>
        </w:rPr>
        <w:t xml:space="preserve">, </w:t>
      </w:r>
    </w:p>
    <w:p w:rsidR="00455BA0" w:rsidRPr="00334191" w:rsidRDefault="00455BA0" w:rsidP="00455BA0">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Pr>
          <w:rFonts w:ascii="Times New Roman" w:hAnsi="Times New Roman" w:cs="Times New Roman"/>
          <w:color w:val="000000" w:themeColor="text1"/>
        </w:rPr>
        <w:t xml:space="preserve">Поставщик устанавливает гарантийный срок на Товар 24 (двадцать четыре) месяца </w:t>
      </w:r>
      <w:proofErr w:type="gramStart"/>
      <w:r>
        <w:rPr>
          <w:rFonts w:ascii="Times New Roman" w:hAnsi="Times New Roman" w:cs="Times New Roman"/>
          <w:color w:val="000000" w:themeColor="text1"/>
        </w:rPr>
        <w:t>с даты поставки</w:t>
      </w:r>
      <w:proofErr w:type="gramEnd"/>
      <w:r w:rsidRPr="00BA6A35">
        <w:rPr>
          <w:rFonts w:ascii="Times New Roman" w:hAnsi="Times New Roman" w:cs="Times New Roman"/>
        </w:rPr>
        <w:t>.</w:t>
      </w:r>
    </w:p>
    <w:p w:rsidR="00455BA0" w:rsidRPr="00BA6A35" w:rsidRDefault="00455BA0" w:rsidP="00455BA0">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455BA0" w:rsidRPr="00BA6A35" w:rsidRDefault="00455BA0" w:rsidP="00455BA0">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55BA0" w:rsidRPr="00BA6A35" w:rsidRDefault="00455BA0" w:rsidP="00455BA0">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55BA0" w:rsidRPr="00BA6A35" w:rsidRDefault="00455BA0" w:rsidP="00455BA0">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455BA0" w:rsidRPr="00BA6A35" w:rsidRDefault="00455BA0" w:rsidP="00455BA0">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455BA0" w:rsidRPr="00BA6A35" w:rsidRDefault="00455BA0" w:rsidP="00455BA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455BA0" w:rsidRPr="00BA6A35" w:rsidRDefault="00455BA0" w:rsidP="00455BA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455BA0" w:rsidRPr="00BA6A35" w:rsidRDefault="00455BA0" w:rsidP="00455BA0">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455BA0" w:rsidRPr="00BA6A35" w:rsidRDefault="00455BA0" w:rsidP="00455BA0">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455BA0" w:rsidRPr="00BA6A35" w:rsidRDefault="00455BA0" w:rsidP="00455BA0">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455BA0" w:rsidRPr="00334191" w:rsidRDefault="00455BA0" w:rsidP="00455BA0">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455BA0" w:rsidRPr="00BA6A35" w:rsidRDefault="00455BA0" w:rsidP="00455BA0">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455BA0" w:rsidRPr="00BA6A35" w:rsidRDefault="00455BA0" w:rsidP="00455BA0">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455BA0" w:rsidRPr="00BA6A35" w:rsidRDefault="00455BA0" w:rsidP="00455BA0">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455BA0" w:rsidRPr="00BA6A35" w:rsidRDefault="00455BA0" w:rsidP="00455BA0">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455BA0" w:rsidRPr="00BA6A35" w:rsidRDefault="00455BA0" w:rsidP="00455BA0">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 xml:space="preserve">р аванса не может превышать </w:t>
      </w:r>
      <w:r w:rsidRPr="008A0259">
        <w:rPr>
          <w:rFonts w:ascii="Times New Roman" w:hAnsi="Times New Roman" w:cs="Times New Roman"/>
        </w:rPr>
        <w:t>8</w:t>
      </w:r>
      <w:r>
        <w:rPr>
          <w:rFonts w:ascii="Times New Roman" w:hAnsi="Times New Roman" w:cs="Times New Roman"/>
        </w:rPr>
        <w:t>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455BA0" w:rsidRPr="00BA6A35" w:rsidRDefault="00455BA0" w:rsidP="00455BA0">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455BA0" w:rsidRPr="00BA6A35" w:rsidRDefault="00455BA0" w:rsidP="00455BA0">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455BA0" w:rsidRPr="00BA6A35" w:rsidRDefault="00455BA0" w:rsidP="00455BA0">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55BA0" w:rsidRDefault="00455BA0" w:rsidP="00455BA0">
      <w:pPr>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4944" w:type="pct"/>
        <w:tblLayout w:type="fixed"/>
        <w:tblLook w:val="04A0" w:firstRow="1" w:lastRow="0" w:firstColumn="1" w:lastColumn="0" w:noHBand="0" w:noVBand="1"/>
      </w:tblPr>
      <w:tblGrid>
        <w:gridCol w:w="811"/>
        <w:gridCol w:w="6204"/>
        <w:gridCol w:w="862"/>
        <w:gridCol w:w="1727"/>
      </w:tblGrid>
      <w:tr w:rsidR="00616F33" w:rsidRPr="00AB5DC1" w:rsidTr="007D1148">
        <w:trPr>
          <w:trHeight w:val="491"/>
        </w:trPr>
        <w:tc>
          <w:tcPr>
            <w:tcW w:w="42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6F33" w:rsidRPr="00AB5DC1" w:rsidRDefault="00616F33" w:rsidP="007D1148">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230"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616F33" w:rsidRPr="00AB5DC1" w:rsidRDefault="00616F33" w:rsidP="007D1148">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6F33" w:rsidRPr="00AB5DC1" w:rsidRDefault="00616F33" w:rsidP="007D1148">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89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16F33" w:rsidRPr="00AB5DC1" w:rsidRDefault="00616F33" w:rsidP="007D1148">
            <w:pPr>
              <w:jc w:val="center"/>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616F33" w:rsidRPr="00AB5DC1" w:rsidTr="007D1148">
        <w:trPr>
          <w:trHeight w:val="491"/>
        </w:trPr>
        <w:tc>
          <w:tcPr>
            <w:tcW w:w="422" w:type="pct"/>
            <w:vMerge/>
            <w:tcBorders>
              <w:top w:val="single" w:sz="4" w:space="0" w:color="auto"/>
              <w:left w:val="single" w:sz="4" w:space="0" w:color="auto"/>
              <w:bottom w:val="single" w:sz="4" w:space="0" w:color="auto"/>
              <w:right w:val="single" w:sz="4" w:space="0" w:color="auto"/>
            </w:tcBorders>
            <w:vAlign w:val="center"/>
            <w:hideMark/>
          </w:tcPr>
          <w:p w:rsidR="00616F33" w:rsidRPr="00AB5DC1" w:rsidRDefault="00616F33" w:rsidP="007D1148">
            <w:pPr>
              <w:rPr>
                <w:rFonts w:ascii="Times New Roman" w:eastAsia="Times New Roman" w:hAnsi="Times New Roman" w:cs="Times New Roman"/>
                <w:b/>
                <w:bCs/>
              </w:rPr>
            </w:pPr>
          </w:p>
        </w:tc>
        <w:tc>
          <w:tcPr>
            <w:tcW w:w="3230" w:type="pct"/>
            <w:vMerge/>
            <w:tcBorders>
              <w:top w:val="single" w:sz="4" w:space="0" w:color="auto"/>
              <w:left w:val="single" w:sz="4" w:space="0" w:color="auto"/>
              <w:bottom w:val="single" w:sz="4" w:space="0" w:color="auto"/>
              <w:right w:val="single" w:sz="4" w:space="0" w:color="auto"/>
            </w:tcBorders>
            <w:vAlign w:val="center"/>
          </w:tcPr>
          <w:p w:rsidR="00616F33" w:rsidRPr="00AB5DC1" w:rsidRDefault="00616F33" w:rsidP="007D1148">
            <w:pPr>
              <w:rPr>
                <w:rFonts w:ascii="Times New Roman" w:eastAsia="Times New Roman" w:hAnsi="Times New Roman" w:cs="Times New Roman"/>
                <w:b/>
                <w:bCs/>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616F33" w:rsidRPr="00AB5DC1" w:rsidRDefault="00616F33" w:rsidP="007D1148">
            <w:pPr>
              <w:rPr>
                <w:rFonts w:ascii="Times New Roman" w:eastAsia="Times New Roman" w:hAnsi="Times New Roman" w:cs="Times New Roman"/>
                <w:b/>
                <w:bCs/>
              </w:rPr>
            </w:pPr>
          </w:p>
        </w:tc>
        <w:tc>
          <w:tcPr>
            <w:tcW w:w="899" w:type="pct"/>
            <w:vMerge/>
            <w:tcBorders>
              <w:top w:val="single" w:sz="4" w:space="0" w:color="auto"/>
              <w:left w:val="single" w:sz="4" w:space="0" w:color="auto"/>
              <w:bottom w:val="single" w:sz="4" w:space="0" w:color="000000"/>
              <w:right w:val="single" w:sz="4" w:space="0" w:color="auto"/>
            </w:tcBorders>
            <w:vAlign w:val="center"/>
            <w:hideMark/>
          </w:tcPr>
          <w:p w:rsidR="00616F33" w:rsidRPr="00AB5DC1" w:rsidRDefault="00616F33" w:rsidP="007D1148">
            <w:pPr>
              <w:rPr>
                <w:rFonts w:ascii="Times New Roman" w:eastAsia="Times New Roman" w:hAnsi="Times New Roman" w:cs="Times New Roman"/>
                <w:b/>
                <w:bCs/>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1</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2</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3</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4</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5</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6</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7</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8</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9</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10</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11</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12</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lastRenderedPageBreak/>
              <w:t>13</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14</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15</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16</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17</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18</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19</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20</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21</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22</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23</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24</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25</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26</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27</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28</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29</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30</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31</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32</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33</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34</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35</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36</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37</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38</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39</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40</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41</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42</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43</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lastRenderedPageBreak/>
              <w:t>44</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45</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46</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47</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48</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49</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50</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60"/>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51</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52</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53</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54</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55</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56</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57</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58</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59</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60</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61</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62</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63</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64</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65</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66</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67</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68</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center"/>
              <w:rPr>
                <w:rFonts w:ascii="Times New Roman" w:hAnsi="Times New Roman" w:cs="Times New Roman"/>
              </w:rPr>
            </w:pPr>
            <w:r w:rsidRPr="000E35BA">
              <w:rPr>
                <w:rFonts w:ascii="Times New Roman" w:hAnsi="Times New Roman" w:cs="Times New Roman"/>
              </w:rPr>
              <w:t>69</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vAlign w:val="bottom"/>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616F33" w:rsidRPr="00207D0C" w:rsidRDefault="00616F33" w:rsidP="007D1148">
            <w:pPr>
              <w:jc w:val="center"/>
              <w:rPr>
                <w:rFonts w:ascii="Times New Roman" w:hAnsi="Times New Roman" w:cs="Times New Roman"/>
                <w:lang w:val="en-US"/>
              </w:rPr>
            </w:pPr>
            <w:r>
              <w:rPr>
                <w:rFonts w:ascii="Times New Roman" w:hAnsi="Times New Roman" w:cs="Times New Roman"/>
                <w:lang w:val="en-US"/>
              </w:rPr>
              <w:t>70</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71</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72</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73</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74</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lastRenderedPageBreak/>
              <w:t>75</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76</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77</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78</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79</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80</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81</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82</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83</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84</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85</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86</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87</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88</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89</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90</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91</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92</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93</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94</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95</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96</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97</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98</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proofErr w:type="spellStart"/>
            <w:proofErr w:type="gramStart"/>
            <w:r w:rsidRPr="00207D0C">
              <w:rPr>
                <w:rFonts w:ascii="Times New Roman" w:hAnsi="Times New Roman" w:cs="Times New Roman"/>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99</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кг</w:t>
            </w:r>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100</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кг</w:t>
            </w:r>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5F43AD" w:rsidTr="007D1148">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101</w:t>
            </w:r>
          </w:p>
        </w:tc>
        <w:tc>
          <w:tcPr>
            <w:tcW w:w="3230" w:type="pct"/>
            <w:tcBorders>
              <w:top w:val="nil"/>
              <w:left w:val="single" w:sz="4" w:space="0" w:color="auto"/>
              <w:bottom w:val="single" w:sz="4" w:space="0" w:color="auto"/>
              <w:right w:val="single" w:sz="4" w:space="0" w:color="auto"/>
            </w:tcBorders>
            <w:shd w:val="clear" w:color="auto" w:fill="auto"/>
          </w:tcPr>
          <w:p w:rsidR="00616F33" w:rsidRPr="00207D0C" w:rsidRDefault="00616F33" w:rsidP="007D1148">
            <w:pPr>
              <w:rPr>
                <w:rFonts w:ascii="Times New Roman" w:hAnsi="Times New Roman" w:cs="Times New Roman"/>
              </w:rPr>
            </w:pPr>
          </w:p>
        </w:tc>
        <w:tc>
          <w:tcPr>
            <w:tcW w:w="449" w:type="pct"/>
            <w:tcBorders>
              <w:top w:val="nil"/>
              <w:left w:val="nil"/>
              <w:bottom w:val="single" w:sz="4" w:space="0" w:color="auto"/>
              <w:right w:val="single" w:sz="4" w:space="0" w:color="auto"/>
            </w:tcBorders>
            <w:shd w:val="clear" w:color="FFFFFF" w:fill="FFFFFF"/>
          </w:tcPr>
          <w:p w:rsidR="00616F33" w:rsidRPr="00207D0C" w:rsidRDefault="00616F33" w:rsidP="007D1148">
            <w:pPr>
              <w:jc w:val="center"/>
              <w:rPr>
                <w:rFonts w:ascii="Times New Roman" w:hAnsi="Times New Roman" w:cs="Times New Roman"/>
              </w:rPr>
            </w:pPr>
            <w:r w:rsidRPr="00207D0C">
              <w:rPr>
                <w:rFonts w:ascii="Times New Roman" w:hAnsi="Times New Roman" w:cs="Times New Roman"/>
              </w:rPr>
              <w:t>кг</w:t>
            </w:r>
          </w:p>
        </w:tc>
        <w:tc>
          <w:tcPr>
            <w:tcW w:w="899" w:type="pct"/>
            <w:tcBorders>
              <w:top w:val="nil"/>
              <w:left w:val="nil"/>
              <w:bottom w:val="single" w:sz="4" w:space="0" w:color="auto"/>
              <w:right w:val="single" w:sz="4" w:space="0" w:color="auto"/>
            </w:tcBorders>
            <w:shd w:val="clear" w:color="auto" w:fill="auto"/>
            <w:noWrap/>
          </w:tcPr>
          <w:p w:rsidR="00616F33" w:rsidRPr="00207D0C" w:rsidRDefault="00616F33" w:rsidP="007D1148">
            <w:pPr>
              <w:jc w:val="center"/>
              <w:rPr>
                <w:rFonts w:ascii="Times New Roman" w:hAnsi="Times New Roman" w:cs="Times New Roman"/>
              </w:rPr>
            </w:pPr>
          </w:p>
        </w:tc>
      </w:tr>
      <w:tr w:rsidR="00616F33" w:rsidRPr="00AB5DC1" w:rsidTr="007D1148">
        <w:trPr>
          <w:trHeight w:val="315"/>
        </w:trPr>
        <w:tc>
          <w:tcPr>
            <w:tcW w:w="365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6F33" w:rsidRPr="000E35BA" w:rsidRDefault="00616F33" w:rsidP="007D1148">
            <w:pPr>
              <w:jc w:val="right"/>
              <w:rPr>
                <w:rFonts w:ascii="Times New Roman" w:eastAsia="Times New Roman" w:hAnsi="Times New Roman" w:cs="Times New Roman"/>
                <w:b/>
                <w:bCs/>
              </w:rPr>
            </w:pPr>
            <w:r w:rsidRPr="000E35BA">
              <w:rPr>
                <w:rFonts w:ascii="Times New Roman" w:eastAsia="Times New Roman" w:hAnsi="Times New Roman" w:cs="Times New Roman"/>
                <w:b/>
                <w:bCs/>
              </w:rPr>
              <w:t>Итого</w:t>
            </w:r>
            <w:r>
              <w:rPr>
                <w:rFonts w:ascii="Times New Roman" w:eastAsia="Times New Roman" w:hAnsi="Times New Roman" w:cs="Times New Roman"/>
                <w:b/>
                <w:bCs/>
                <w:lang w:val="en-US"/>
              </w:rPr>
              <w:t xml:space="preserve"> </w:t>
            </w:r>
            <w:r>
              <w:rPr>
                <w:rFonts w:ascii="Times New Roman" w:eastAsia="Times New Roman" w:hAnsi="Times New Roman" w:cs="Times New Roman"/>
                <w:b/>
                <w:bCs/>
              </w:rPr>
              <w:t>без НДС</w:t>
            </w:r>
            <w:r w:rsidRPr="000E35BA">
              <w:rPr>
                <w:rFonts w:ascii="Times New Roman" w:eastAsia="Times New Roman" w:hAnsi="Times New Roman" w:cs="Times New Roman"/>
                <w:b/>
                <w:bCs/>
              </w:rPr>
              <w:t>:</w:t>
            </w:r>
          </w:p>
        </w:tc>
        <w:tc>
          <w:tcPr>
            <w:tcW w:w="1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16F33" w:rsidRPr="000E35BA" w:rsidRDefault="00616F33" w:rsidP="007D1148">
            <w:pPr>
              <w:jc w:val="right"/>
              <w:rPr>
                <w:rFonts w:ascii="Times New Roman" w:eastAsia="Times New Roman" w:hAnsi="Times New Roman" w:cs="Times New Roman"/>
                <w:b/>
                <w:bCs/>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D835E1">
      <w:pPr>
        <w:pStyle w:val="a5"/>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D835E1" w:rsidRDefault="00EC3231" w:rsidP="00D835E1">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w:t>
      </w:r>
      <w:r w:rsidR="00D835E1">
        <w:rPr>
          <w:rFonts w:ascii="Times New Roman" w:eastAsia="Calibri" w:hAnsi="Times New Roman" w:cs="Times New Roman"/>
          <w:b/>
          <w:sz w:val="24"/>
          <w:szCs w:val="24"/>
          <w:lang w:eastAsia="zh-CN"/>
        </w:rPr>
        <w:t>_______________________________</w:t>
      </w:r>
    </w:p>
    <w:p w:rsidR="004A5C14" w:rsidRPr="00D835E1" w:rsidRDefault="00D835E1" w:rsidP="00D835E1">
      <w:pPr>
        <w:pStyle w:val="a5"/>
        <w:spacing w:after="0" w:line="240" w:lineRule="auto"/>
        <w:ind w:left="0"/>
        <w:jc w:val="both"/>
        <w:rPr>
          <w:rFonts w:ascii="Times New Roman" w:eastAsia="Calibri" w:hAnsi="Times New Roman" w:cs="Times New Roman"/>
          <w:b/>
          <w:i/>
          <w:sz w:val="16"/>
          <w:szCs w:val="16"/>
          <w:lang w:eastAsia="zh-CN"/>
        </w:rPr>
      </w:pPr>
      <w:r w:rsidRPr="00D835E1">
        <w:rPr>
          <w:rFonts w:ascii="Times New Roman" w:eastAsia="Calibri" w:hAnsi="Times New Roman" w:cs="Times New Roman"/>
          <w:b/>
          <w:sz w:val="16"/>
          <w:szCs w:val="16"/>
          <w:lang w:eastAsia="zh-CN"/>
        </w:rPr>
        <w:t>(</w:t>
      </w:r>
      <w:r w:rsidR="004A5C14" w:rsidRPr="00D835E1">
        <w:rPr>
          <w:rFonts w:ascii="Times New Roman" w:eastAsia="Calibri" w:hAnsi="Times New Roman" w:cs="Times New Roman"/>
          <w:b/>
          <w:sz w:val="16"/>
          <w:szCs w:val="16"/>
          <w:lang w:eastAsia="zh-CN"/>
        </w:rPr>
        <w:t>Ф.И.О., телефон и электронная почта работника)</w:t>
      </w:r>
      <w:r w:rsidR="004A5C14" w:rsidRPr="00D835E1">
        <w:rPr>
          <w:rFonts w:ascii="Times New Roman" w:eastAsia="Calibri" w:hAnsi="Times New Roman" w:cs="Times New Roman"/>
          <w:b/>
          <w:i/>
          <w:sz w:val="16"/>
          <w:szCs w:val="16"/>
          <w:lang w:eastAsia="zh-CN"/>
        </w:rPr>
        <w:t> </w:t>
      </w: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616F33">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616F33" w:rsidRDefault="00616F33" w:rsidP="00616F33">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166601" w:rsidRDefault="0016660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616F33">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616F33" w:rsidRDefault="00616F33" w:rsidP="00616F33">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подпись, печать)</w:t>
      </w:r>
      <w:r w:rsidR="00616F33">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616F33" w:rsidRDefault="00616F33" w:rsidP="00616F33">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DB6E75" w:rsidRDefault="00DB6E75" w:rsidP="00536C84">
      <w:pPr>
        <w:spacing w:after="0" w:line="240" w:lineRule="auto"/>
        <w:ind w:firstLine="567"/>
        <w:jc w:val="both"/>
        <w:rPr>
          <w:rFonts w:ascii="Times New Roman" w:hAnsi="Times New Roman" w:cs="Times New Roman"/>
          <w:i/>
        </w:rPr>
      </w:pPr>
    </w:p>
    <w:p w:rsidR="00DB6E75" w:rsidRDefault="00DB6E75" w:rsidP="00536C84">
      <w:pPr>
        <w:spacing w:after="0" w:line="240" w:lineRule="auto"/>
        <w:ind w:firstLine="567"/>
        <w:jc w:val="both"/>
        <w:rPr>
          <w:rFonts w:ascii="Times New Roman" w:hAnsi="Times New Roman" w:cs="Times New Roman"/>
          <w:i/>
        </w:rPr>
      </w:pPr>
      <w:r>
        <w:rPr>
          <w:rFonts w:ascii="Times New Roman" w:hAnsi="Times New Roman" w:cs="Times New Roman"/>
          <w:i/>
        </w:rPr>
        <w:t>\</w:t>
      </w: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D53C70" w:rsidP="004D5B51">
      <w:pPr>
        <w:spacing w:after="0" w:line="240" w:lineRule="auto"/>
        <w:ind w:left="-851"/>
        <w:jc w:val="right"/>
        <w:rPr>
          <w:rFonts w:ascii="Times New Roman" w:hAnsi="Times New Roman" w:cs="Times New Roman"/>
          <w:b/>
          <w:color w:val="000000" w:themeColor="text1"/>
        </w:rPr>
      </w:pPr>
      <w:r>
        <w:rPr>
          <w:rFonts w:ascii="Times New Roman" w:hAnsi="Times New Roman" w:cs="Times New Roman"/>
          <w:i/>
          <w:color w:val="000000" w:themeColor="text1"/>
        </w:rPr>
        <w:t xml:space="preserve">          </w:t>
      </w:r>
      <w:r w:rsidR="004D5B51" w:rsidRPr="004D5B51">
        <w:rPr>
          <w:rFonts w:ascii="Times New Roman" w:hAnsi="Times New Roman" w:cs="Times New Roman"/>
          <w:i/>
          <w:color w:val="000000" w:themeColor="text1"/>
        </w:rPr>
        <w:t>Проект договора</w:t>
      </w:r>
      <w:r w:rsidR="004D5B51">
        <w:rPr>
          <w:rFonts w:ascii="Times New Roman" w:hAnsi="Times New Roman" w:cs="Times New Roman"/>
          <w:i/>
          <w:color w:val="000000" w:themeColor="text1"/>
        </w:rPr>
        <w:t xml:space="preserve"> предварительный и </w:t>
      </w:r>
      <w:r w:rsidR="004D5B51" w:rsidRPr="004D5B51">
        <w:rPr>
          <w:rFonts w:ascii="Times New Roman" w:hAnsi="Times New Roman" w:cs="Times New Roman"/>
          <w:i/>
          <w:color w:val="000000" w:themeColor="text1"/>
        </w:rPr>
        <w:t xml:space="preserve"> будет корректироваться на этапе заключения</w:t>
      </w:r>
      <w:r w:rsidR="004D5B51">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D53C70" w:rsidRPr="007B357A" w:rsidRDefault="00D53C70" w:rsidP="00D53C70">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Pr>
          <w:rFonts w:ascii="Times New Roman" w:eastAsia="Courier New" w:hAnsi="Times New Roman" w:cs="Times New Roman"/>
          <w:b/>
          <w:color w:val="000000" w:themeColor="text1"/>
        </w:rPr>
        <w:t>________</w:t>
      </w:r>
    </w:p>
    <w:p w:rsidR="00D53C70" w:rsidRPr="007B357A" w:rsidRDefault="00D53C70" w:rsidP="00D53C70">
      <w:pPr>
        <w:widowControl w:val="0"/>
        <w:spacing w:after="0" w:line="240" w:lineRule="auto"/>
        <w:contextualSpacing/>
        <w:jc w:val="center"/>
        <w:rPr>
          <w:rFonts w:ascii="Times New Roman" w:eastAsia="Times New Roman" w:hAnsi="Times New Roman" w:cs="Times New Roman"/>
          <w:b/>
          <w:color w:val="000000" w:themeColor="text1"/>
        </w:rPr>
      </w:pPr>
    </w:p>
    <w:tbl>
      <w:tblPr>
        <w:tblW w:w="10491" w:type="dxa"/>
        <w:tblInd w:w="-318" w:type="dxa"/>
        <w:tblLayout w:type="fixed"/>
        <w:tblLook w:val="0000" w:firstRow="0" w:lastRow="0" w:firstColumn="0" w:lastColumn="0" w:noHBand="0" w:noVBand="0"/>
      </w:tblPr>
      <w:tblGrid>
        <w:gridCol w:w="5451"/>
        <w:gridCol w:w="5040"/>
      </w:tblGrid>
      <w:tr w:rsidR="00D53C70" w:rsidRPr="007B357A" w:rsidTr="00AB4925">
        <w:trPr>
          <w:trHeight w:val="193"/>
        </w:trPr>
        <w:tc>
          <w:tcPr>
            <w:tcW w:w="5451" w:type="dxa"/>
            <w:shd w:val="clear" w:color="auto" w:fill="auto"/>
          </w:tcPr>
          <w:p w:rsidR="00D53C70" w:rsidRPr="007B357A" w:rsidRDefault="00D53C70" w:rsidP="00AB4925">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D53C70" w:rsidRPr="007B357A" w:rsidRDefault="00D53C70" w:rsidP="00AB4925">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________</w:t>
            </w:r>
            <w:r w:rsidRPr="007B357A">
              <w:rPr>
                <w:rFonts w:ascii="Times New Roman" w:eastAsia="Times New Roman" w:hAnsi="Times New Roman" w:cs="Times New Roman"/>
                <w:color w:val="000000" w:themeColor="text1"/>
              </w:rPr>
              <w:t>202</w:t>
            </w:r>
            <w:r>
              <w:rPr>
                <w:rFonts w:ascii="Times New Roman" w:eastAsia="Times New Roman" w:hAnsi="Times New Roman" w:cs="Times New Roman"/>
                <w:color w:val="000000" w:themeColor="text1"/>
              </w:rPr>
              <w:t>6</w:t>
            </w:r>
            <w:r w:rsidRPr="007B357A">
              <w:rPr>
                <w:rFonts w:ascii="Times New Roman" w:eastAsia="Times New Roman" w:hAnsi="Times New Roman" w:cs="Times New Roman"/>
                <w:color w:val="000000" w:themeColor="text1"/>
              </w:rPr>
              <w:t>г.</w:t>
            </w:r>
          </w:p>
        </w:tc>
      </w:tr>
      <w:tr w:rsidR="00D53C70" w:rsidRPr="007B357A" w:rsidTr="00AB4925">
        <w:trPr>
          <w:trHeight w:val="193"/>
        </w:trPr>
        <w:tc>
          <w:tcPr>
            <w:tcW w:w="5451" w:type="dxa"/>
            <w:shd w:val="clear" w:color="auto" w:fill="auto"/>
          </w:tcPr>
          <w:p w:rsidR="00D53C70" w:rsidRPr="007B357A" w:rsidRDefault="00D53C70" w:rsidP="00AB4925">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D53C70" w:rsidRPr="007B357A" w:rsidRDefault="00D53C70" w:rsidP="00AB4925">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D53C70" w:rsidRPr="00D91F74"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D91F74">
        <w:rPr>
          <w:rFonts w:ascii="Times New Roman" w:eastAsia="Times New Roman" w:hAnsi="Times New Roman" w:cs="Times New Roman"/>
          <w:color w:val="000000" w:themeColor="text1"/>
        </w:rPr>
        <w:t xml:space="preserve">Акционерное общество «Судостроительный завод имени Б.Е. </w:t>
      </w:r>
      <w:proofErr w:type="spellStart"/>
      <w:r w:rsidRPr="00D91F74">
        <w:rPr>
          <w:rFonts w:ascii="Times New Roman" w:eastAsia="Times New Roman" w:hAnsi="Times New Roman" w:cs="Times New Roman"/>
          <w:color w:val="000000" w:themeColor="text1"/>
        </w:rPr>
        <w:t>Бутомы</w:t>
      </w:r>
      <w:proofErr w:type="spellEnd"/>
      <w:r w:rsidRPr="00D91F74">
        <w:rPr>
          <w:rFonts w:ascii="Times New Roman" w:eastAsia="Times New Roman" w:hAnsi="Times New Roman" w:cs="Times New Roman"/>
          <w:color w:val="000000" w:themeColor="text1"/>
        </w:rPr>
        <w:t>», именуемое в дальнейшем «Покупатель», в лице генерального директора Гончарова Олега Александровича</w:t>
      </w:r>
      <w:r w:rsidRPr="00D91F74">
        <w:rPr>
          <w:rFonts w:ascii="Times New Roman" w:eastAsia="Times New Roman" w:hAnsi="Times New Roman" w:cs="Times New Roman"/>
          <w:color w:val="000000" w:themeColor="text1"/>
          <w:lang w:val="x-none"/>
        </w:rPr>
        <w:t>,</w:t>
      </w:r>
      <w:r w:rsidRPr="00D91F74">
        <w:rPr>
          <w:rFonts w:ascii="Times New Roman" w:eastAsia="Times New Roman" w:hAnsi="Times New Roman" w:cs="Times New Roman"/>
          <w:color w:val="000000" w:themeColor="text1"/>
        </w:rPr>
        <w:t xml:space="preserve"> действующего на основании Устава, с одн</w:t>
      </w:r>
      <w:r>
        <w:rPr>
          <w:rFonts w:ascii="Times New Roman" w:eastAsia="Times New Roman" w:hAnsi="Times New Roman" w:cs="Times New Roman"/>
          <w:color w:val="000000" w:themeColor="text1"/>
        </w:rPr>
        <w:t>ой стороны и</w:t>
      </w:r>
      <w:r w:rsidRPr="00D91F74">
        <w:rPr>
          <w:rFonts w:ascii="Times New Roman" w:eastAsia="Times New Roman" w:hAnsi="Times New Roman" w:cs="Times New Roman"/>
          <w:color w:val="000000" w:themeColor="text1"/>
        </w:rPr>
        <w:t xml:space="preserve"> «Поставщик», с другой стороны, совместно именуемые «Стороны», заключили настоящий Договор о нижеследующем:</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p>
    <w:p w:rsidR="00D53C70" w:rsidRPr="000B7CD7" w:rsidRDefault="00D53C70" w:rsidP="00D53C70">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D53C70" w:rsidRPr="009B31E8" w:rsidRDefault="00D53C70" w:rsidP="00D53C70">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9B31E8">
        <w:rPr>
          <w:rFonts w:ascii="Times New Roman" w:eastAsia="Times New Roman" w:hAnsi="Times New Roman" w:cs="Times New Roman"/>
        </w:rPr>
        <w:t>В целях выполнения государственного оборонного заказа по 2028</w:t>
      </w:r>
      <w:r>
        <w:rPr>
          <w:rFonts w:ascii="Times New Roman" w:eastAsia="Times New Roman" w:hAnsi="Times New Roman" w:cs="Times New Roman"/>
        </w:rPr>
        <w:t>….</w:t>
      </w:r>
      <w:r w:rsidRPr="009B31E8">
        <w:rPr>
          <w:rFonts w:ascii="Times New Roman" w:eastAsia="Times New Roman" w:hAnsi="Times New Roman" w:cs="Times New Roman"/>
        </w:rPr>
        <w:t>2843/901-20-ОКР/5904 от 14.08.2020 г., заключенного во исполнение Государственного контракта №2028</w:t>
      </w:r>
      <w:r>
        <w:rPr>
          <w:rFonts w:ascii="Times New Roman" w:eastAsia="Times New Roman" w:hAnsi="Times New Roman" w:cs="Times New Roman"/>
        </w:rPr>
        <w:t>….</w:t>
      </w:r>
      <w:r w:rsidRPr="009B31E8">
        <w:rPr>
          <w:rFonts w:ascii="Times New Roman" w:eastAsia="Times New Roman" w:hAnsi="Times New Roman" w:cs="Times New Roman"/>
        </w:rPr>
        <w:t>2843 от 25.05.2020 года (присвоен ИГК 2028</w:t>
      </w:r>
      <w:r>
        <w:rPr>
          <w:rFonts w:ascii="Times New Roman" w:eastAsia="Times New Roman" w:hAnsi="Times New Roman" w:cs="Times New Roman"/>
        </w:rPr>
        <w:t>….</w:t>
      </w:r>
      <w:r w:rsidRPr="009B31E8">
        <w:rPr>
          <w:rFonts w:ascii="Times New Roman" w:eastAsia="Times New Roman" w:hAnsi="Times New Roman" w:cs="Times New Roman"/>
        </w:rPr>
        <w:t>2843</w:t>
      </w:r>
      <w:r w:rsidRPr="009B31E8">
        <w:rPr>
          <w:rFonts w:ascii="Times New Roman" w:eastAsia="Courier New" w:hAnsi="Times New Roman" w:cs="Times New Roman"/>
          <w:color w:val="000000" w:themeColor="text1"/>
        </w:rPr>
        <w:t>),</w:t>
      </w:r>
      <w:r w:rsidRPr="009B31E8">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D53C70" w:rsidRPr="00677857" w:rsidRDefault="00D53C70" w:rsidP="00D53C70">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D53C70"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D53C70" w:rsidRPr="002713E9"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2713E9">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w:t>
      </w:r>
    </w:p>
    <w:p w:rsidR="00D53C70" w:rsidRPr="002713E9"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2713E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D53C70"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D53C70" w:rsidRPr="00677857"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hAnsi="Times New Roman" w:cs="Times New Roman"/>
        </w:rPr>
        <w:t xml:space="preserve">Сырье, материалы и комплектующие изделия, в том числе межотраслевого применения, должны быть российского производства из серийно </w:t>
      </w:r>
      <w:proofErr w:type="gramStart"/>
      <w:r w:rsidRPr="00677857">
        <w:rPr>
          <w:rFonts w:ascii="Times New Roman" w:hAnsi="Times New Roman" w:cs="Times New Roman"/>
        </w:rPr>
        <w:t>выпускаемых</w:t>
      </w:r>
      <w:proofErr w:type="gramEnd"/>
      <w:r w:rsidRPr="00677857">
        <w:rPr>
          <w:rFonts w:ascii="Times New Roman" w:hAnsi="Times New Roman" w:cs="Times New Roman"/>
        </w:rPr>
        <w:t xml:space="preserve">.  </w:t>
      </w:r>
    </w:p>
    <w:p w:rsidR="00D53C70"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D53C70" w:rsidRPr="007719DC" w:rsidRDefault="00D53C70" w:rsidP="00D53C70">
      <w:pPr>
        <w:pStyle w:val="a5"/>
        <w:spacing w:after="0" w:line="240" w:lineRule="auto"/>
        <w:ind w:left="567"/>
        <w:jc w:val="both"/>
        <w:rPr>
          <w:rFonts w:ascii="Times New Roman" w:eastAsia="Times New Roman" w:hAnsi="Times New Roman" w:cs="Times New Roman"/>
          <w:color w:val="000000" w:themeColor="text1"/>
        </w:rPr>
      </w:pPr>
    </w:p>
    <w:p w:rsidR="00D53C70" w:rsidRPr="000B7CD7"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D53C70" w:rsidRPr="00E53F16" w:rsidRDefault="00D53C70" w:rsidP="00D53C70">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7B357A">
        <w:rPr>
          <w:rFonts w:ascii="Times New Roman" w:eastAsia="Times New Roman" w:hAnsi="Times New Roman" w:cs="Times New Roman"/>
          <w:color w:val="000000"/>
        </w:rPr>
        <w:t>Общая сумма Договора определяется суммой согласованных спецификаций</w:t>
      </w:r>
      <w:r w:rsidRPr="007B357A">
        <w:rPr>
          <w:rFonts w:ascii="Times New Roman" w:hAnsi="Times New Roman" w:cs="Times New Roman"/>
          <w:color w:val="000000" w:themeColor="text1"/>
        </w:rPr>
        <w:t>.</w:t>
      </w:r>
    </w:p>
    <w:p w:rsidR="00D53C70" w:rsidRPr="00E53F16" w:rsidRDefault="00D53C70" w:rsidP="00D53C70">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Pr>
          <w:rFonts w:ascii="Times New Roman" w:hAnsi="Times New Roman" w:cs="Times New Roman"/>
          <w:color w:val="000000" w:themeColor="text1"/>
        </w:rPr>
        <w:t>_</w:t>
      </w:r>
      <w:r w:rsidR="00F45C6B">
        <w:rPr>
          <w:rFonts w:ascii="Times New Roman" w:hAnsi="Times New Roman" w:cs="Times New Roman"/>
          <w:color w:val="000000" w:themeColor="text1"/>
        </w:rPr>
        <w:t>80%</w:t>
      </w:r>
      <w:r>
        <w:rPr>
          <w:rFonts w:ascii="Times New Roman" w:hAnsi="Times New Roman" w:cs="Times New Roman"/>
          <w:color w:val="000000" w:themeColor="text1"/>
        </w:rPr>
        <w:t>__</w:t>
      </w:r>
      <w:r w:rsidRPr="00E53F16">
        <w:rPr>
          <w:rFonts w:ascii="Times New Roman" w:hAnsi="Times New Roman" w:cs="Times New Roman"/>
          <w:color w:val="000000" w:themeColor="text1"/>
        </w:rPr>
        <w:t xml:space="preserve">, производится </w:t>
      </w:r>
      <w:r>
        <w:rPr>
          <w:rFonts w:ascii="Times New Roman" w:hAnsi="Times New Roman" w:cs="Times New Roman"/>
          <w:color w:val="000000" w:themeColor="text1"/>
        </w:rPr>
        <w:t>в течение _</w:t>
      </w:r>
      <w:r w:rsidR="00F45C6B">
        <w:rPr>
          <w:rFonts w:ascii="Times New Roman" w:hAnsi="Times New Roman" w:cs="Times New Roman"/>
          <w:color w:val="000000" w:themeColor="text1"/>
        </w:rPr>
        <w:t>10</w:t>
      </w:r>
      <w:r>
        <w:rPr>
          <w:rFonts w:ascii="Times New Roman" w:hAnsi="Times New Roman" w:cs="Times New Roman"/>
          <w:color w:val="000000" w:themeColor="text1"/>
        </w:rPr>
        <w:t>___ рабочих дней после подписания договора</w:t>
      </w:r>
      <w:r w:rsidRPr="00E53F16">
        <w:rPr>
          <w:rFonts w:ascii="Times New Roman" w:hAnsi="Times New Roman" w:cs="Times New Roman"/>
          <w:color w:val="000000" w:themeColor="text1"/>
        </w:rPr>
        <w:t>, соответствующей спецификации,</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получения от Поставщика счета со ссылкой на номер и дату договора.</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D53C70" w:rsidRPr="00E53F16" w:rsidRDefault="00D53C70" w:rsidP="00D53C70">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w:t>
      </w:r>
      <w:r w:rsidRPr="00E53F16">
        <w:rPr>
          <w:rFonts w:ascii="Times New Roman" w:hAnsi="Times New Roman" w:cs="Times New Roman"/>
          <w:color w:val="000000" w:themeColor="text1"/>
        </w:rPr>
        <w:lastRenderedPageBreak/>
        <w:t xml:space="preserve">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w:t>
      </w:r>
      <w:r w:rsidRPr="00A236F9">
        <w:rPr>
          <w:rFonts w:ascii="Times New Roman" w:hAnsi="Times New Roman" w:cs="Times New Roman"/>
          <w:color w:val="000000" w:themeColor="text1"/>
        </w:rPr>
        <w:t xml:space="preserve">ПАО «БАНК ПСБ»  </w:t>
      </w:r>
      <w:r w:rsidRPr="00E53F16">
        <w:rPr>
          <w:rFonts w:ascii="Times New Roman" w:hAnsi="Times New Roman" w:cs="Times New Roman"/>
          <w:color w:val="000000" w:themeColor="text1"/>
        </w:rPr>
        <w:t xml:space="preserve"> (далее – уполномоченный банк).</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w:t>
      </w:r>
      <w:r w:rsidRPr="00E53F16">
        <w:rPr>
          <w:rFonts w:ascii="Times New Roman" w:eastAsia="Times New Roman" w:hAnsi="Times New Roman" w:cs="Times New Roman"/>
          <w:color w:val="000000" w:themeColor="text1"/>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D53C70"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53C70" w:rsidRPr="00ED3B3D"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D53C70" w:rsidRPr="007B357A"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8E0AC9">
          <w:rPr>
            <w:rStyle w:val="a4"/>
            <w:rFonts w:ascii="Times New Roman" w:hAnsi="Times New Roman" w:cs="Times New Roman"/>
          </w:rPr>
          <w:t>_____@</w:t>
        </w:r>
        <w:proofErr w:type="spellStart"/>
        <w:r w:rsidRPr="008E0AC9">
          <w:rPr>
            <w:rStyle w:val="a4"/>
            <w:rFonts w:ascii="Times New Roman" w:hAnsi="Times New Roman" w:cs="Times New Roman"/>
            <w:lang w:val="en-US"/>
          </w:rPr>
          <w:t>kerchbutoma</w:t>
        </w:r>
        <w:proofErr w:type="spellEnd"/>
        <w:r w:rsidRPr="008E0AC9">
          <w:rPr>
            <w:rStyle w:val="a4"/>
            <w:rFonts w:ascii="Times New Roman" w:hAnsi="Times New Roman" w:cs="Times New Roman"/>
          </w:rPr>
          <w:t>.</w:t>
        </w:r>
        <w:proofErr w:type="spellStart"/>
        <w:r w:rsidRPr="008E0AC9">
          <w:rPr>
            <w:rStyle w:val="a4"/>
            <w:rFonts w:ascii="Times New Roman" w:hAnsi="Times New Roman" w:cs="Times New Roman"/>
            <w:lang w:val="en-US"/>
          </w:rPr>
          <w:t>ru</w:t>
        </w:r>
        <w:proofErr w:type="spellEnd"/>
      </w:hyperlink>
      <w:r w:rsidRPr="007B357A">
        <w:rPr>
          <w:rFonts w:ascii="Times New Roman" w:hAnsi="Times New Roman" w:cs="Times New Roman"/>
          <w:color w:val="000000" w:themeColor="text1"/>
        </w:rPr>
        <w:t>.</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 xml:space="preserve">В  случае поставки некачественного, Товара  Поставщик обязуется   заменить Товар на Товар, соответствующий по качеству условиям настоящего Договора, доукомплектовать, </w:t>
      </w:r>
      <w:proofErr w:type="spellStart"/>
      <w:r w:rsidRPr="00E53F16">
        <w:rPr>
          <w:rFonts w:ascii="Times New Roman" w:hAnsi="Times New Roman" w:cs="Times New Roman"/>
          <w:color w:val="000000" w:themeColor="text1"/>
        </w:rPr>
        <w:t>допоставить</w:t>
      </w:r>
      <w:proofErr w:type="spellEnd"/>
      <w:r w:rsidRPr="00E53F16">
        <w:rPr>
          <w:rFonts w:ascii="Times New Roman" w:hAnsi="Times New Roman" w:cs="Times New Roman"/>
          <w:color w:val="000000" w:themeColor="text1"/>
        </w:rPr>
        <w:t xml:space="preserve">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D53C70" w:rsidRPr="00E53F16" w:rsidRDefault="00D53C70" w:rsidP="00D53C70">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D53C70" w:rsidRPr="00E53F16" w:rsidRDefault="00D53C70" w:rsidP="00D53C70">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D53C70" w:rsidRPr="00E53F16" w:rsidRDefault="00D53C70" w:rsidP="00D53C70">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D53C70" w:rsidRPr="00E53F16" w:rsidRDefault="00D53C70" w:rsidP="00D53C70">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D53C70" w:rsidRPr="00E53F16" w:rsidRDefault="00D53C70" w:rsidP="00D53C70">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D53C70" w:rsidRPr="00E53F16" w:rsidRDefault="00D53C70" w:rsidP="00D53C70">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D53C70" w:rsidRPr="00E53F16" w:rsidRDefault="00D53C70" w:rsidP="00D53C70">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D53C70" w:rsidRPr="00E53F16"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D53C70"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D53C70" w:rsidRDefault="00D53C70" w:rsidP="00D53C70">
      <w:pPr>
        <w:spacing w:after="0" w:line="240" w:lineRule="auto"/>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D53C70" w:rsidRPr="007B357A" w:rsidRDefault="00D53C70" w:rsidP="00D53C70">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D53C70" w:rsidRPr="007B357A" w:rsidRDefault="00D53C70" w:rsidP="00D53C70">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D53C70" w:rsidRPr="007B357A" w:rsidRDefault="00D53C70" w:rsidP="00D53C70">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xml:space="preserve">.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w:t>
      </w:r>
      <w:r w:rsidRPr="007B357A">
        <w:rPr>
          <w:rFonts w:ascii="Times New Roman" w:hAnsi="Times New Roman" w:cs="Times New Roman"/>
          <w:color w:val="000000" w:themeColor="text1"/>
        </w:rPr>
        <w:lastRenderedPageBreak/>
        <w:t>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D53C70" w:rsidRDefault="00D53C70" w:rsidP="00D53C70">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D53C70" w:rsidRPr="007B357A" w:rsidRDefault="00D53C70" w:rsidP="00D53C70">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5.1. Поставщик в течение </w:t>
      </w:r>
      <w:r>
        <w:rPr>
          <w:rFonts w:ascii="Times New Roman" w:eastAsia="Times New Roman" w:hAnsi="Times New Roman" w:cs="Times New Roman"/>
          <w:color w:val="000000" w:themeColor="text1"/>
        </w:rPr>
        <w:t>__</w:t>
      </w:r>
      <w:r w:rsidR="00F45C6B">
        <w:rPr>
          <w:rFonts w:ascii="Times New Roman" w:eastAsia="Times New Roman" w:hAnsi="Times New Roman" w:cs="Times New Roman"/>
          <w:color w:val="000000" w:themeColor="text1"/>
        </w:rPr>
        <w:t>35</w:t>
      </w:r>
      <w:r>
        <w:rPr>
          <w:rFonts w:ascii="Times New Roman" w:eastAsia="Times New Roman" w:hAnsi="Times New Roman" w:cs="Times New Roman"/>
          <w:color w:val="000000" w:themeColor="text1"/>
        </w:rPr>
        <w:t>__</w:t>
      </w:r>
      <w:r w:rsidRPr="007B357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D53C70"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D53C70" w:rsidRPr="007B357A" w:rsidRDefault="00D53C70" w:rsidP="00D53C70">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DF6988">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D53C70" w:rsidRPr="007B357A" w:rsidRDefault="00D53C70" w:rsidP="00D53C70">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D53C70" w:rsidRPr="007B357A" w:rsidRDefault="00D53C70" w:rsidP="00D53C70">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 xml:space="preserve">0,05%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не в полном объеме Товара.</w:t>
      </w:r>
    </w:p>
    <w:p w:rsidR="00D53C70" w:rsidRDefault="00D53C70" w:rsidP="00D53C70">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w:t>
      </w:r>
      <w:r w:rsidRPr="00AD4E2C">
        <w:rPr>
          <w:rFonts w:ascii="Times New Roman" w:hAnsi="Times New Roman" w:cs="Times New Roman"/>
          <w:color w:val="000000"/>
          <w:szCs w:val="20"/>
        </w:rPr>
        <w:t>и/или</w:t>
      </w:r>
      <w:r w:rsidRPr="00AD4E2C">
        <w:rPr>
          <w:rFonts w:ascii="Times New Roman" w:hAnsi="Times New Roman" w:cs="Times New Roman"/>
          <w:color w:val="000000" w:themeColor="text1"/>
          <w:sz w:val="24"/>
        </w:rPr>
        <w:t xml:space="preserve"> </w:t>
      </w:r>
      <w:r w:rsidRPr="00AD4E2C">
        <w:rPr>
          <w:rFonts w:ascii="Times New Roman" w:hAnsi="Times New Roman" w:cs="Times New Roman"/>
          <w:color w:val="000000" w:themeColor="text1"/>
        </w:rPr>
        <w:t>в</w:t>
      </w:r>
      <w:r w:rsidRPr="007B357A">
        <w:rPr>
          <w:rFonts w:ascii="Times New Roman" w:hAnsi="Times New Roman" w:cs="Times New Roman"/>
          <w:color w:val="000000" w:themeColor="text1"/>
        </w:rPr>
        <w:t xml:space="preserve">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7B357A">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D53C70" w:rsidRPr="00E53F16" w:rsidRDefault="00D53C70" w:rsidP="00D53C70">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D53C70" w:rsidRPr="00E53F16" w:rsidRDefault="00D53C70" w:rsidP="00D53C70">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DF6988">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w:t>
      </w:r>
      <w:r w:rsidRPr="00E53F16">
        <w:rPr>
          <w:rFonts w:ascii="Times New Roman" w:hAnsi="Times New Roman" w:cs="Times New Roman"/>
          <w:color w:val="000000" w:themeColor="text1"/>
        </w:rPr>
        <w:lastRenderedPageBreak/>
        <w:t>Поставщиком своевременно не исполнены обязательства по поставке Товара и предоставлению документов на оплату.</w:t>
      </w:r>
    </w:p>
    <w:p w:rsidR="00D53C70" w:rsidRPr="00E53F16" w:rsidRDefault="00D53C70" w:rsidP="00D53C70">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53C70"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7.4. Стороны рассматривают претензии в срок, не превышающий 14 (четырнадцать) календарных дней с момента ее получения.</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D53C70"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w:t>
      </w:r>
      <w:r>
        <w:rPr>
          <w:rFonts w:ascii="Times New Roman" w:eastAsia="Times New Roman" w:hAnsi="Times New Roman" w:cs="Times New Roman"/>
          <w:color w:val="000000" w:themeColor="text1"/>
        </w:rPr>
        <w:t>ательством Российской Федерации.</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Default="00D53C70" w:rsidP="00D53C70">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7B357A">
        <w:rPr>
          <w:rFonts w:ascii="Times New Roman" w:hAnsi="Times New Roman" w:cs="Times New Roman"/>
          <w:color w:val="000000" w:themeColor="text1"/>
        </w:rPr>
        <w:t>с даты подписания</w:t>
      </w:r>
      <w:proofErr w:type="gramEnd"/>
      <w:r w:rsidRPr="007B357A">
        <w:rPr>
          <w:rFonts w:ascii="Times New Roman" w:hAnsi="Times New Roman" w:cs="Times New Roman"/>
          <w:color w:val="000000" w:themeColor="text1"/>
        </w:rPr>
        <w:t xml:space="preserve"> соответствующей спецификации, урегулирования всех разногласий и оплаты аванса и действует до </w:t>
      </w:r>
      <w:r w:rsidRPr="004C3E63">
        <w:rPr>
          <w:rFonts w:ascii="Times New Roman" w:hAnsi="Times New Roman" w:cs="Times New Roman"/>
          <w:color w:val="000000" w:themeColor="text1"/>
        </w:rPr>
        <w:t>31.12.202</w:t>
      </w:r>
      <w:r>
        <w:rPr>
          <w:rFonts w:ascii="Times New Roman" w:hAnsi="Times New Roman" w:cs="Times New Roman"/>
          <w:color w:val="000000" w:themeColor="text1"/>
        </w:rPr>
        <w:t>6 года.</w:t>
      </w:r>
    </w:p>
    <w:p w:rsidR="00D53C70" w:rsidRPr="007B357A" w:rsidRDefault="00D53C70" w:rsidP="00D53C70">
      <w:pPr>
        <w:pStyle w:val="af3"/>
        <w:spacing w:after="0" w:line="240" w:lineRule="auto"/>
        <w:ind w:left="0"/>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D53C70" w:rsidRDefault="00D53C70" w:rsidP="00D53C70">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D53C70" w:rsidRPr="007B357A" w:rsidRDefault="00D53C70" w:rsidP="00D53C70">
      <w:pPr>
        <w:spacing w:after="0" w:line="240" w:lineRule="auto"/>
        <w:ind w:firstLine="567"/>
        <w:contextualSpacing/>
        <w:jc w:val="both"/>
        <w:rPr>
          <w:rFonts w:ascii="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D53C70" w:rsidRPr="000B7CD7"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9.1. </w:t>
      </w:r>
      <w:proofErr w:type="gramStart"/>
      <w:r w:rsidRPr="007B357A">
        <w:rPr>
          <w:rFonts w:ascii="Times New Roman" w:eastAsia="Times New Roman" w:hAnsi="Times New Roman" w:cs="Times New Roman"/>
          <w:color w:val="000000" w:themeColor="text1"/>
        </w:rPr>
        <w:t xml:space="preserve">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w:t>
      </w:r>
      <w:r w:rsidR="00686778" w:rsidRPr="007B357A">
        <w:rPr>
          <w:rFonts w:ascii="Times New Roman" w:eastAsia="Times New Roman" w:hAnsi="Times New Roman" w:cs="Times New Roman"/>
          <w:color w:val="000000" w:themeColor="text1"/>
        </w:rPr>
        <w:t>С</w:t>
      </w:r>
      <w:r w:rsidRPr="007B357A">
        <w:rPr>
          <w:rFonts w:ascii="Times New Roman" w:eastAsia="Times New Roman" w:hAnsi="Times New Roman" w:cs="Times New Roman"/>
          <w:color w:val="000000" w:themeColor="text1"/>
        </w:rPr>
        <w:t xml:space="preserve"> изм.</w:t>
      </w:r>
      <w:proofErr w:type="gramEnd"/>
      <w:r w:rsidRPr="007B357A">
        <w:rPr>
          <w:rFonts w:ascii="Times New Roman" w:eastAsia="Times New Roman" w:hAnsi="Times New Roman" w:cs="Times New Roman"/>
          <w:color w:val="000000" w:themeColor="text1"/>
        </w:rPr>
        <w:t xml:space="preserve"> </w:t>
      </w:r>
      <w:proofErr w:type="gramStart"/>
      <w:r w:rsidR="00686778" w:rsidRPr="007B357A">
        <w:rPr>
          <w:rFonts w:ascii="Times New Roman" w:eastAsia="Times New Roman" w:hAnsi="Times New Roman" w:cs="Times New Roman"/>
          <w:color w:val="000000" w:themeColor="text1"/>
        </w:rPr>
        <w:t>О</w:t>
      </w:r>
      <w:r w:rsidRPr="007B357A">
        <w:rPr>
          <w:rFonts w:ascii="Times New Roman" w:eastAsia="Times New Roman" w:hAnsi="Times New Roman" w:cs="Times New Roman"/>
          <w:color w:val="000000" w:themeColor="text1"/>
        </w:rPr>
        <w:t>т 22.10.1997).</w:t>
      </w:r>
      <w:proofErr w:type="gramEnd"/>
      <w:r w:rsidRPr="007B357A">
        <w:rPr>
          <w:rFonts w:ascii="Times New Roman" w:eastAsia="Times New Roman" w:hAnsi="Times New Roman" w:cs="Times New Roman"/>
          <w:color w:val="000000" w:themeColor="text1"/>
        </w:rPr>
        <w:t xml:space="preserve"> Данные инструкции применяются в части не противоречащей Гражданскому кодексу Российской Федерации.</w:t>
      </w:r>
    </w:p>
    <w:p w:rsidR="00D53C70"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D53C70"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9.2. </w:t>
      </w:r>
      <w:r w:rsidRPr="00B63D3F">
        <w:rPr>
          <w:rFonts w:ascii="Times New Roman" w:hAnsi="Times New Roman" w:cs="Times New Roman"/>
          <w:color w:val="000000" w:themeColor="text1"/>
        </w:rPr>
        <w:t>Входной контроль Товара производится в соответствии с ГОСТ РВ 0015-308.</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9.3. </w:t>
      </w:r>
      <w:r w:rsidRPr="00B63D3F">
        <w:rPr>
          <w:rFonts w:ascii="Times New Roman" w:hAnsi="Times New Roman" w:cs="Times New Roman"/>
          <w:color w:val="000000" w:themeColor="text1"/>
        </w:rPr>
        <w:t>При обнаружении недостатков в период гарантийных сроков, взаимоотношения между Сторонами регулируются ГОСТРВ 0015-703.</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9.4</w:t>
      </w:r>
      <w:r w:rsidRPr="007B357A">
        <w:rPr>
          <w:rFonts w:ascii="Times New Roman" w:eastAsia="Times New Roman" w:hAnsi="Times New Roman" w:cs="Times New Roman"/>
          <w:color w:val="000000" w:themeColor="text1"/>
        </w:rPr>
        <w:t>.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9.5</w:t>
      </w:r>
      <w:r w:rsidRPr="007B357A">
        <w:rPr>
          <w:rFonts w:ascii="Times New Roman" w:hAnsi="Times New Roman" w:cs="Times New Roman"/>
          <w:color w:val="000000" w:themeColor="text1"/>
        </w:rPr>
        <w:t>.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9.</w:t>
      </w:r>
      <w:r>
        <w:rPr>
          <w:rFonts w:ascii="Times New Roman" w:eastAsia="Times New Roman" w:hAnsi="Times New Roman" w:cs="Times New Roman"/>
          <w:color w:val="000000" w:themeColor="text1"/>
        </w:rPr>
        <w:t>6</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 xml:space="preserve">Поставщик устанавливает гарантийный срок на Товар </w:t>
      </w:r>
      <w:r>
        <w:rPr>
          <w:rFonts w:ascii="Times New Roman" w:hAnsi="Times New Roman" w:cs="Times New Roman"/>
          <w:color w:val="000000" w:themeColor="text1"/>
        </w:rPr>
        <w:t>24</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двадцать четыре</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месяцев</w:t>
      </w:r>
      <w:r w:rsidRPr="007B357A">
        <w:rPr>
          <w:rFonts w:ascii="Times New Roman" w:hAnsi="Times New Roman" w:cs="Times New Roman"/>
          <w:color w:val="000000" w:themeColor="text1"/>
        </w:rPr>
        <w:t xml:space="preserve"> </w:t>
      </w:r>
      <w:proofErr w:type="gramStart"/>
      <w:r w:rsidRPr="007B357A">
        <w:rPr>
          <w:rFonts w:ascii="Times New Roman" w:hAnsi="Times New Roman" w:cs="Times New Roman"/>
          <w:color w:val="000000" w:themeColor="text1"/>
        </w:rPr>
        <w:t>с даты поставки</w:t>
      </w:r>
      <w:proofErr w:type="gramEnd"/>
      <w:r w:rsidRPr="007B357A">
        <w:rPr>
          <w:rFonts w:ascii="Times New Roman" w:eastAsia="Times New Roman" w:hAnsi="Times New Roman" w:cs="Times New Roman"/>
          <w:color w:val="000000" w:themeColor="text1"/>
        </w:rPr>
        <w:t>.</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D53C70" w:rsidRPr="007B357A"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w:t>
      </w:r>
      <w:r>
        <w:rPr>
          <w:rFonts w:ascii="Times New Roman" w:hAnsi="Times New Roman" w:cs="Times New Roman"/>
          <w:color w:val="000000" w:themeColor="text1"/>
        </w:rPr>
        <w:t>7</w:t>
      </w:r>
      <w:r w:rsidRPr="007B357A">
        <w:rPr>
          <w:rFonts w:ascii="Times New Roman" w:hAnsi="Times New Roman" w:cs="Times New Roman"/>
          <w:color w:val="000000" w:themeColor="text1"/>
        </w:rPr>
        <w:t>.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D53C70" w:rsidRPr="007B357A"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w:t>
      </w:r>
      <w:r>
        <w:rPr>
          <w:rFonts w:ascii="Times New Roman" w:hAnsi="Times New Roman" w:cs="Times New Roman"/>
          <w:color w:val="000000" w:themeColor="text1"/>
        </w:rPr>
        <w:t>8</w:t>
      </w:r>
      <w:r w:rsidRPr="007B357A">
        <w:rPr>
          <w:rFonts w:ascii="Times New Roman" w:hAnsi="Times New Roman" w:cs="Times New Roman"/>
          <w:color w:val="000000" w:themeColor="text1"/>
        </w:rPr>
        <w:t xml:space="preserve">.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w:t>
      </w:r>
      <w:r w:rsidRPr="007B357A">
        <w:rPr>
          <w:rFonts w:ascii="Times New Roman" w:hAnsi="Times New Roman" w:cs="Times New Roman"/>
          <w:color w:val="000000" w:themeColor="text1"/>
        </w:rPr>
        <w:lastRenderedPageBreak/>
        <w:t>уведомления о дефекте (отказе) на новый технически идентичный Товар.</w:t>
      </w:r>
    </w:p>
    <w:p w:rsidR="00D53C70" w:rsidRPr="007B357A"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D53C70" w:rsidRPr="007B357A"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адреса Поставщика___________</w:t>
      </w:r>
    </w:p>
    <w:p w:rsidR="00D53C70" w:rsidRDefault="00D53C70" w:rsidP="00D53C70">
      <w:pPr>
        <w:widowControl w:val="0"/>
        <w:autoSpaceDE w:val="0"/>
        <w:spacing w:after="0" w:line="240" w:lineRule="auto"/>
        <w:ind w:firstLine="567"/>
        <w:contextualSpacing/>
        <w:jc w:val="both"/>
        <w:rPr>
          <w:rStyle w:val="a4"/>
          <w:rFonts w:ascii="Times New Roman" w:hAnsi="Times New Roman" w:cs="Times New Roman"/>
        </w:rPr>
      </w:pPr>
      <w:r>
        <w:rPr>
          <w:rFonts w:ascii="Times New Roman" w:hAnsi="Times New Roman" w:cs="Times New Roman"/>
          <w:color w:val="000000" w:themeColor="text1"/>
        </w:rPr>
        <w:t>адреса Покупателя</w:t>
      </w:r>
      <w:r>
        <w:rPr>
          <w:rFonts w:ascii="Times New Roman" w:hAnsi="Times New Roman" w:cs="Times New Roman"/>
        </w:rPr>
        <w:t>___________</w:t>
      </w:r>
    </w:p>
    <w:p w:rsidR="00D53C70" w:rsidRPr="007719DC" w:rsidRDefault="00D53C70" w:rsidP="00D53C70">
      <w:pPr>
        <w:widowControl w:val="0"/>
        <w:autoSpaceDE w:val="0"/>
        <w:spacing w:after="0" w:line="240" w:lineRule="auto"/>
        <w:ind w:firstLine="567"/>
        <w:contextualSpacing/>
        <w:jc w:val="both"/>
        <w:rPr>
          <w:rFonts w:ascii="Times New Roman" w:hAnsi="Times New Roman" w:cs="Times New Roman"/>
          <w:color w:val="0000FF"/>
          <w:u w:val="single"/>
        </w:rPr>
      </w:pPr>
    </w:p>
    <w:p w:rsidR="00D53C70" w:rsidRDefault="00D53C70" w:rsidP="00D53C70">
      <w:pPr>
        <w:pStyle w:val="a5"/>
        <w:widowControl w:val="0"/>
        <w:numPr>
          <w:ilvl w:val="0"/>
          <w:numId w:val="5"/>
        </w:numPr>
        <w:suppressAutoHyphens/>
        <w:autoSpaceDE w:val="0"/>
        <w:spacing w:after="0" w:line="240" w:lineRule="auto"/>
        <w:jc w:val="center"/>
        <w:rPr>
          <w:rFonts w:ascii="Times New Roman" w:eastAsia="Times New Roman" w:hAnsi="Times New Roman" w:cs="Times New Roman"/>
          <w:b/>
          <w:bCs/>
          <w:color w:val="000000" w:themeColor="text1"/>
        </w:rPr>
      </w:pPr>
      <w:r w:rsidRPr="00ED3B3D">
        <w:rPr>
          <w:rFonts w:ascii="Times New Roman" w:eastAsia="Times New Roman" w:hAnsi="Times New Roman" w:cs="Times New Roman"/>
          <w:b/>
          <w:bCs/>
          <w:color w:val="000000" w:themeColor="text1"/>
        </w:rPr>
        <w:t>ФОРС-</w:t>
      </w:r>
      <w:r w:rsidRPr="00ED3B3D">
        <w:rPr>
          <w:rFonts w:ascii="Times New Roman" w:eastAsia="Times New Roman" w:hAnsi="Times New Roman" w:cs="Times New Roman"/>
          <w:b/>
          <w:color w:val="000000" w:themeColor="text1"/>
        </w:rPr>
        <w:t>МАЖОРНЫЕ</w:t>
      </w:r>
      <w:r w:rsidRPr="00ED3B3D">
        <w:rPr>
          <w:rFonts w:ascii="Times New Roman" w:eastAsia="Times New Roman" w:hAnsi="Times New Roman" w:cs="Times New Roman"/>
          <w:b/>
          <w:bCs/>
          <w:color w:val="000000" w:themeColor="text1"/>
        </w:rPr>
        <w:t xml:space="preserve"> ОБСТОЯТЕЛЬСТВА</w:t>
      </w:r>
    </w:p>
    <w:p w:rsidR="00D53C70" w:rsidRPr="000B7CD7" w:rsidRDefault="00D53C70" w:rsidP="00D53C70">
      <w:pPr>
        <w:pStyle w:val="a5"/>
        <w:widowControl w:val="0"/>
        <w:autoSpaceDE w:val="0"/>
        <w:spacing w:after="0" w:line="240" w:lineRule="auto"/>
        <w:ind w:left="360"/>
        <w:rPr>
          <w:rFonts w:ascii="Times New Roman" w:eastAsia="Times New Roman" w:hAnsi="Times New Roman" w:cs="Times New Roman"/>
          <w:b/>
          <w:bCs/>
          <w:color w:val="000000" w:themeColor="text1"/>
        </w:rPr>
      </w:pPr>
    </w:p>
    <w:p w:rsidR="00D53C70" w:rsidRPr="007B357A" w:rsidRDefault="00D53C70" w:rsidP="00D53C70">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D53C70" w:rsidRPr="007B357A" w:rsidRDefault="00D53C70" w:rsidP="00D53C70">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D53C70" w:rsidRPr="007B357A" w:rsidRDefault="00D53C70" w:rsidP="00D53C70">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D53C70" w:rsidRPr="007B357A" w:rsidRDefault="00D53C70" w:rsidP="00D53C70">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D53C70" w:rsidRDefault="00D53C70" w:rsidP="00D53C70">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D53C70" w:rsidRPr="007B357A" w:rsidRDefault="00D53C70" w:rsidP="00D53C70">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34"/>
        </w:numPr>
        <w:tabs>
          <w:tab w:val="left" w:pos="0"/>
          <w:tab w:val="left" w:pos="284"/>
          <w:tab w:val="left" w:pos="567"/>
          <w:tab w:val="left" w:pos="1560"/>
          <w:tab w:val="left" w:pos="1843"/>
        </w:tabs>
        <w:suppressAutoHyphens/>
        <w:spacing w:after="0" w:line="240" w:lineRule="auto"/>
        <w:jc w:val="center"/>
        <w:rPr>
          <w:rFonts w:ascii="Times New Roman" w:eastAsia="Times New Roman" w:hAnsi="Times New Roman" w:cs="Times New Roman"/>
          <w:b/>
          <w:color w:val="000000" w:themeColor="text1"/>
        </w:rPr>
      </w:pPr>
      <w:r w:rsidRPr="00AC050D">
        <w:rPr>
          <w:rFonts w:ascii="Times New Roman" w:eastAsia="Times New Roman" w:hAnsi="Times New Roman" w:cs="Times New Roman"/>
          <w:b/>
          <w:color w:val="000000" w:themeColor="text1"/>
        </w:rPr>
        <w:t>ЗАВЕРЕНИЯ И ГАРАНТИИ</w:t>
      </w:r>
    </w:p>
    <w:p w:rsidR="00D53C70" w:rsidRPr="000B7CD7" w:rsidRDefault="00D53C70" w:rsidP="00D53C70">
      <w:pPr>
        <w:pStyle w:val="a5"/>
        <w:tabs>
          <w:tab w:val="left" w:pos="0"/>
          <w:tab w:val="left" w:pos="284"/>
          <w:tab w:val="left" w:pos="567"/>
          <w:tab w:val="left" w:pos="1560"/>
          <w:tab w:val="left" w:pos="1843"/>
        </w:tabs>
        <w:spacing w:after="0" w:line="240" w:lineRule="auto"/>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11.1.5. лица, подписавшие настоящий Договор, надлежащим образом уполномочены на совершение таких действий, не дисквалифицированы;</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15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15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w:t>
      </w:r>
      <w:r>
        <w:rPr>
          <w:rFonts w:ascii="Times New Roman" w:eastAsia="Times New Roman" w:hAnsi="Times New Roman" w:cs="Times New Roman"/>
          <w:color w:val="000000" w:themeColor="text1"/>
        </w:rPr>
        <w:t>о уведомить об этом Покупателя</w:t>
      </w:r>
    </w:p>
    <w:p w:rsidR="00D53C70" w:rsidRDefault="00D53C70" w:rsidP="00D53C70">
      <w:pPr>
        <w:pStyle w:val="a5"/>
        <w:numPr>
          <w:ilvl w:val="0"/>
          <w:numId w:val="3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D53C70" w:rsidRPr="000B7CD7" w:rsidRDefault="00D53C70" w:rsidP="00D53C70">
      <w:pPr>
        <w:pStyle w:val="a5"/>
        <w:tabs>
          <w:tab w:val="left" w:pos="0"/>
          <w:tab w:val="left" w:pos="284"/>
          <w:tab w:val="left" w:pos="567"/>
          <w:tab w:val="left" w:pos="1560"/>
          <w:tab w:val="left" w:pos="1843"/>
        </w:tabs>
        <w:spacing w:after="0" w:line="240" w:lineRule="auto"/>
        <w:ind w:left="0"/>
        <w:contextualSpacing w:val="0"/>
        <w:rPr>
          <w:rFonts w:ascii="Times New Roman" w:hAnsi="Times New Roman" w:cs="Times New Roman"/>
          <w:b/>
          <w:bCs/>
          <w:color w:val="000000" w:themeColor="text1"/>
          <w:spacing w:val="1"/>
        </w:rPr>
      </w:pPr>
    </w:p>
    <w:p w:rsidR="00D53C70" w:rsidRPr="007B357A" w:rsidRDefault="00D53C70" w:rsidP="00D53C70">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 xml:space="preserve">На момент заключения договора, а также в период всего срока действия и исполнения Договора, в целях подтверждения гарантий, указанных в п.11.1 </w:t>
      </w:r>
      <w:r w:rsidR="00686778">
        <w:rPr>
          <w:rFonts w:ascii="Times New Roman" w:hAnsi="Times New Roman" w:cs="Times New Roman"/>
          <w:color w:val="000000" w:themeColor="text1"/>
        </w:rPr>
        <w:t>–</w:t>
      </w:r>
      <w:r w:rsidRPr="007B357A">
        <w:rPr>
          <w:rFonts w:ascii="Times New Roman" w:hAnsi="Times New Roman" w:cs="Times New Roman"/>
          <w:color w:val="000000" w:themeColor="text1"/>
        </w:rPr>
        <w:t xml:space="preserve"> 11.2. настоящего Договора Поставщик предоставляет Покупателю следующую актуальную информацию:</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свидетельства о государственной регистрации общества (ОГРН), свидетельства о постановке на учет в налоговом органе по месту регистрации (ИНН);</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D53C70" w:rsidRPr="0052349C"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D53C70" w:rsidRPr="003E5C49"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3E5C49">
        <w:rPr>
          <w:rFonts w:ascii="Times New Roman" w:hAnsi="Times New Roman" w:cs="Times New Roman"/>
          <w:color w:val="000000" w:themeColor="text1"/>
        </w:rPr>
        <w:t xml:space="preserve">- </w:t>
      </w:r>
      <w:r w:rsidRPr="003E5C49">
        <w:rPr>
          <w:rFonts w:ascii="Times New Roman" w:hAnsi="Times New Roman" w:cs="Times New Roman"/>
          <w:color w:val="000000"/>
          <w:szCs w:val="20"/>
        </w:rPr>
        <w:t>выписку из сервиса оценки юридических лиц (ИФНС)</w:t>
      </w:r>
    </w:p>
    <w:p w:rsidR="00D53C70" w:rsidRPr="007B357A" w:rsidRDefault="00D53C70" w:rsidP="00D53C70">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D53C70" w:rsidRDefault="00D53C70" w:rsidP="00D53C70">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D53C70" w:rsidRDefault="00D53C70" w:rsidP="00D53C70">
      <w:pPr>
        <w:tabs>
          <w:tab w:val="left" w:pos="-284"/>
          <w:tab w:val="left" w:pos="426"/>
        </w:tabs>
        <w:spacing w:after="0" w:line="240" w:lineRule="auto"/>
        <w:ind w:firstLine="567"/>
        <w:contextualSpacing/>
        <w:jc w:val="both"/>
        <w:rPr>
          <w:rFonts w:ascii="Times New Roman" w:hAnsi="Times New Roman" w:cs="Times New Roman"/>
          <w:color w:val="000000" w:themeColor="text1"/>
        </w:rPr>
      </w:pPr>
    </w:p>
    <w:p w:rsidR="00D53C70" w:rsidRPr="007B357A" w:rsidRDefault="00D53C70" w:rsidP="00D53C70">
      <w:pPr>
        <w:tabs>
          <w:tab w:val="left" w:pos="-284"/>
          <w:tab w:val="left" w:pos="426"/>
        </w:tabs>
        <w:spacing w:after="0" w:line="240" w:lineRule="auto"/>
        <w:ind w:firstLine="567"/>
        <w:contextualSpacing/>
        <w:jc w:val="both"/>
        <w:rPr>
          <w:rFonts w:ascii="Times New Roman" w:hAnsi="Times New Roman" w:cs="Times New Roman"/>
          <w:color w:val="000000" w:themeColor="text1"/>
        </w:rPr>
      </w:pPr>
    </w:p>
    <w:p w:rsidR="00D53C70" w:rsidRDefault="00D53C70" w:rsidP="00D53C70">
      <w:pPr>
        <w:pStyle w:val="a5"/>
        <w:numPr>
          <w:ilvl w:val="0"/>
          <w:numId w:val="3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УСЛОВИЯ РАСТОРЖЕНИЯ И ИЗМЕНЕНИЯ ДОГОВОРА</w:t>
      </w:r>
    </w:p>
    <w:p w:rsidR="00D53C70" w:rsidRPr="000B7CD7" w:rsidRDefault="00D53C70" w:rsidP="00D53C70">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13.1. </w:t>
      </w:r>
      <w:proofErr w:type="gramStart"/>
      <w:r w:rsidRPr="007B357A">
        <w:rPr>
          <w:rFonts w:ascii="Times New Roman" w:eastAsia="Times New Roman" w:hAnsi="Times New Roman" w:cs="Times New Roman"/>
          <w:color w:val="000000" w:themeColor="text1"/>
        </w:rPr>
        <w:t>Договор</w:t>
      </w:r>
      <w:proofErr w:type="gramEnd"/>
      <w:r w:rsidRPr="007B357A">
        <w:rPr>
          <w:rFonts w:ascii="Times New Roman" w:eastAsia="Times New Roman" w:hAnsi="Times New Roman" w:cs="Times New Roman"/>
          <w:color w:val="000000" w:themeColor="text1"/>
        </w:rPr>
        <w:t xml:space="preserve"> может быть расторгнут в следующих случаях:</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13.1.1. по соглашению Сторон;</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13.1.3. в одностороннем внесудебном порядке по основаниям, предусмотренным настоящим Договором.</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D53C70" w:rsidRPr="007B357A" w:rsidRDefault="00D53C70" w:rsidP="00D53C70">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sidRPr="00BC0386">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13.6. В случае расторжения настоящего Договора:</w:t>
      </w:r>
    </w:p>
    <w:p w:rsidR="00D53C70" w:rsidRPr="007B357A" w:rsidRDefault="00D53C70" w:rsidP="00D53C70">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D53C70"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3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D53C70" w:rsidRPr="000B7CD7" w:rsidRDefault="00D53C70" w:rsidP="00D53C70">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14.1. Условия настоящего Договора и соглашений (протоколов и т.п.) к нему конфиденциальны и не подлежат разглашению.</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 xml:space="preserve">14.4.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14.5.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14.6.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14.7. Во всем, что не предусмотрено настоящим Договором, Стороны руководствуются действующим законодательством РФ.</w:t>
      </w:r>
    </w:p>
    <w:p w:rsidR="00D53C70"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14.8.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D53C70" w:rsidRPr="0087299F" w:rsidRDefault="00D53C70" w:rsidP="00D53C70">
      <w:pPr>
        <w:tabs>
          <w:tab w:val="left" w:pos="-284"/>
          <w:tab w:val="left" w:pos="426"/>
          <w:tab w:val="left" w:pos="960"/>
        </w:tabs>
        <w:ind w:firstLine="567"/>
        <w:contextualSpacing/>
        <w:rPr>
          <w:rFonts w:ascii="Times New Roman" w:eastAsia="Times New Roman" w:hAnsi="Times New Roman" w:cs="Times New Roman"/>
          <w:color w:val="000000" w:themeColor="text1"/>
          <w:szCs w:val="24"/>
        </w:rPr>
      </w:pPr>
      <w:r w:rsidRPr="0087299F">
        <w:rPr>
          <w:rFonts w:ascii="Times New Roman" w:hAnsi="Times New Roman" w:cs="Times New Roman"/>
          <w:szCs w:val="24"/>
        </w:rPr>
        <w:t xml:space="preserve">14.9. </w:t>
      </w:r>
      <w:r w:rsidRPr="0087299F">
        <w:rPr>
          <w:rFonts w:ascii="Times New Roman" w:eastAsia="Times New Roman" w:hAnsi="Times New Roman" w:cs="Times New Roman"/>
          <w:color w:val="000000" w:themeColor="text1"/>
          <w:szCs w:val="24"/>
        </w:rPr>
        <w:t xml:space="preserve">Стороны </w:t>
      </w:r>
      <w:r w:rsidRPr="0087299F">
        <w:rPr>
          <w:rFonts w:ascii="Times New Roman" w:hAnsi="Times New Roman" w:cs="Times New Roman"/>
          <w:szCs w:val="24"/>
        </w:rPr>
        <w:t>вправе передавать друг другу персональные данные (дале</w:t>
      </w:r>
      <w:proofErr w:type="gramStart"/>
      <w:r w:rsidRPr="0087299F">
        <w:rPr>
          <w:rFonts w:ascii="Times New Roman" w:hAnsi="Times New Roman" w:cs="Times New Roman"/>
          <w:szCs w:val="24"/>
        </w:rPr>
        <w:t>е-</w:t>
      </w:r>
      <w:proofErr w:type="gramEnd"/>
      <w:r w:rsidRPr="0087299F">
        <w:rPr>
          <w:rFonts w:ascii="Times New Roman" w:hAnsi="Times New Roman" w:cs="Times New Roman"/>
          <w:szCs w:val="24"/>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87299F">
        <w:rPr>
          <w:rFonts w:ascii="Times New Roman" w:hAnsi="Times New Roman" w:cs="Times New Roman"/>
          <w:szCs w:val="24"/>
        </w:rPr>
        <w:t xml:space="preserve"> ,</w:t>
      </w:r>
      <w:proofErr w:type="gramEnd"/>
      <w:r w:rsidRPr="0087299F">
        <w:rPr>
          <w:rFonts w:ascii="Times New Roman" w:hAnsi="Times New Roman" w:cs="Times New Roman"/>
          <w:szCs w:val="24"/>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D53C70" w:rsidRDefault="00D53C70" w:rsidP="00D53C70">
      <w:pPr>
        <w:tabs>
          <w:tab w:val="left" w:pos="-284"/>
          <w:tab w:val="left" w:pos="426"/>
          <w:tab w:val="left" w:pos="960"/>
        </w:tabs>
        <w:ind w:firstLine="567"/>
        <w:contextualSpacing/>
        <w:rPr>
          <w:rFonts w:ascii="Times New Roman" w:hAnsi="Times New Roman" w:cs="Times New Roman"/>
          <w:szCs w:val="24"/>
        </w:rPr>
      </w:pPr>
      <w:r w:rsidRPr="0087299F">
        <w:rPr>
          <w:rFonts w:ascii="Times New Roman" w:eastAsia="Times New Roman" w:hAnsi="Times New Roman" w:cs="Times New Roman"/>
          <w:color w:val="000000" w:themeColor="text1"/>
          <w:szCs w:val="24"/>
        </w:rPr>
        <w:t xml:space="preserve">14.10. </w:t>
      </w:r>
      <w:proofErr w:type="gramStart"/>
      <w:r w:rsidRPr="0087299F">
        <w:rPr>
          <w:rFonts w:ascii="Times New Roman" w:hAnsi="Times New Roman" w:cs="Times New Roman"/>
          <w:szCs w:val="24"/>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w:t>
      </w:r>
      <w:r>
        <w:rPr>
          <w:rFonts w:ascii="Times New Roman" w:hAnsi="Times New Roman" w:cs="Times New Roman"/>
          <w:szCs w:val="24"/>
        </w:rPr>
        <w:t>мерных действий в отношении</w:t>
      </w:r>
      <w:proofErr w:type="gramEnd"/>
      <w:r>
        <w:rPr>
          <w:rFonts w:ascii="Times New Roman" w:hAnsi="Times New Roman" w:cs="Times New Roman"/>
          <w:szCs w:val="24"/>
        </w:rPr>
        <w:t xml:space="preserve"> ПД»</w:t>
      </w:r>
    </w:p>
    <w:p w:rsidR="00D53C70" w:rsidRPr="0087299F"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7299F">
        <w:rPr>
          <w:rFonts w:ascii="Times New Roman" w:eastAsia="Times New Roman" w:hAnsi="Times New Roman" w:cs="Times New Roman"/>
          <w:color w:val="000000" w:themeColor="text1"/>
        </w:rPr>
        <w:t xml:space="preserve">14.11. </w:t>
      </w:r>
      <w:r w:rsidRPr="0087299F">
        <w:rPr>
          <w:rFonts w:ascii="Times New Roman" w:hAnsi="Times New Roman" w:cs="Times New Roman"/>
          <w:color w:val="000000" w:themeColor="text1"/>
        </w:rPr>
        <w:t>К настоящему Договору прилагаются и являются его неотъемлемой частью:</w:t>
      </w:r>
    </w:p>
    <w:p w:rsidR="00D53C70" w:rsidRDefault="00D53C70" w:rsidP="00D53C70">
      <w:pPr>
        <w:pStyle w:val="a5"/>
        <w:tabs>
          <w:tab w:val="left" w:pos="0"/>
          <w:tab w:val="left" w:pos="284"/>
          <w:tab w:val="left" w:pos="567"/>
          <w:tab w:val="left" w:pos="1560"/>
          <w:tab w:val="left" w:pos="1843"/>
        </w:tabs>
        <w:spacing w:after="0" w:line="240" w:lineRule="auto"/>
        <w:contextualSpacing w:val="0"/>
        <w:rPr>
          <w:rFonts w:ascii="Times New Roman" w:hAnsi="Times New Roman" w:cs="Times New Roman"/>
          <w:color w:val="000000" w:themeColor="text1"/>
        </w:rPr>
      </w:pPr>
      <w:r w:rsidRPr="0087299F">
        <w:rPr>
          <w:rFonts w:ascii="Times New Roman" w:hAnsi="Times New Roman" w:cs="Times New Roman"/>
          <w:color w:val="000000" w:themeColor="text1"/>
        </w:rPr>
        <w:t>- Приложение № 1 – спецификация.</w:t>
      </w:r>
    </w:p>
    <w:p w:rsidR="00D53C70" w:rsidRDefault="00D53C70" w:rsidP="00D53C70">
      <w:pPr>
        <w:pStyle w:val="a5"/>
        <w:tabs>
          <w:tab w:val="left" w:pos="0"/>
          <w:tab w:val="left" w:pos="284"/>
          <w:tab w:val="left" w:pos="567"/>
          <w:tab w:val="left" w:pos="1560"/>
          <w:tab w:val="left" w:pos="1843"/>
        </w:tabs>
        <w:spacing w:after="0" w:line="240" w:lineRule="auto"/>
        <w:contextualSpacing w:val="0"/>
        <w:rPr>
          <w:rFonts w:ascii="Times New Roman" w:hAnsi="Times New Roman" w:cs="Times New Roman"/>
          <w:color w:val="000000" w:themeColor="text1"/>
        </w:rPr>
      </w:pPr>
    </w:p>
    <w:p w:rsidR="00D53C70" w:rsidRDefault="00D53C70" w:rsidP="00D53C70">
      <w:pPr>
        <w:pStyle w:val="a5"/>
        <w:numPr>
          <w:ilvl w:val="0"/>
          <w:numId w:val="34"/>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p w:rsidR="00D53C70" w:rsidRPr="007B357A" w:rsidRDefault="00D53C70" w:rsidP="00D53C70">
      <w:pPr>
        <w:pStyle w:val="a5"/>
        <w:tabs>
          <w:tab w:val="left" w:pos="0"/>
          <w:tab w:val="left" w:pos="284"/>
          <w:tab w:val="left" w:pos="567"/>
          <w:tab w:val="left" w:pos="1560"/>
          <w:tab w:val="left" w:pos="1843"/>
        </w:tabs>
        <w:spacing w:after="0" w:line="240" w:lineRule="auto"/>
        <w:contextualSpacing w:val="0"/>
        <w:rPr>
          <w:rFonts w:ascii="Times New Roman" w:eastAsia="Times New Roman" w:hAnsi="Times New Roman" w:cs="Times New Roman"/>
          <w:b/>
          <w:color w:val="000000" w:themeColor="text1"/>
        </w:rPr>
      </w:pPr>
    </w:p>
    <w:tbl>
      <w:tblPr>
        <w:tblW w:w="9356" w:type="dxa"/>
        <w:tblInd w:w="108" w:type="dxa"/>
        <w:tblLayout w:type="fixed"/>
        <w:tblLook w:val="0000" w:firstRow="0" w:lastRow="0" w:firstColumn="0" w:lastColumn="0" w:noHBand="0" w:noVBand="0"/>
      </w:tblPr>
      <w:tblGrid>
        <w:gridCol w:w="5104"/>
        <w:gridCol w:w="4252"/>
      </w:tblGrid>
      <w:tr w:rsidR="00D53C70" w:rsidRPr="007B357A" w:rsidTr="00AB4925">
        <w:trPr>
          <w:trHeight w:val="285"/>
        </w:trPr>
        <w:tc>
          <w:tcPr>
            <w:tcW w:w="5104" w:type="dxa"/>
            <w:shd w:val="clear" w:color="auto" w:fill="auto"/>
          </w:tcPr>
          <w:p w:rsidR="00D53C70" w:rsidRPr="001C345B" w:rsidRDefault="00D53C70" w:rsidP="00AB4925">
            <w:pPr>
              <w:spacing w:after="0" w:line="240" w:lineRule="auto"/>
              <w:jc w:val="both"/>
              <w:rPr>
                <w:rFonts w:ascii="Times New Roman" w:eastAsia="Times New Roman" w:hAnsi="Times New Roman" w:cs="Times New Roman"/>
                <w:color w:val="000000" w:themeColor="text1"/>
                <w:lang w:eastAsia="ru-RU"/>
              </w:rPr>
            </w:pPr>
            <w:r w:rsidRPr="001C345B">
              <w:rPr>
                <w:rFonts w:ascii="Times New Roman" w:eastAsia="Times New Roman" w:hAnsi="Times New Roman" w:cs="Times New Roman"/>
                <w:color w:val="000000" w:themeColor="text1"/>
                <w:lang w:eastAsia="ru-RU"/>
              </w:rPr>
              <w:t>Поставщик:</w:t>
            </w:r>
          </w:p>
          <w:p w:rsidR="00D53C70" w:rsidRPr="007719DC" w:rsidRDefault="00D53C70" w:rsidP="00AB4925">
            <w:pPr>
              <w:tabs>
                <w:tab w:val="left" w:pos="908"/>
              </w:tabs>
              <w:spacing w:after="0"/>
              <w:rPr>
                <w:rFonts w:ascii="Times New Roman" w:eastAsia="Times New Roman" w:hAnsi="Times New Roman" w:cs="Times New Roman"/>
                <w:b/>
                <w:sz w:val="24"/>
                <w:szCs w:val="24"/>
              </w:rPr>
            </w:pPr>
          </w:p>
        </w:tc>
        <w:tc>
          <w:tcPr>
            <w:tcW w:w="4252" w:type="dxa"/>
            <w:shd w:val="clear" w:color="auto" w:fill="auto"/>
          </w:tcPr>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p w:rsidR="00D53C70" w:rsidRPr="00C81112"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color w:val="000000" w:themeColor="text1"/>
                <w:lang w:eastAsia="ru-RU"/>
              </w:rPr>
            </w:pPr>
            <w:r w:rsidRPr="00C81112">
              <w:rPr>
                <w:rFonts w:ascii="Times New Roman" w:eastAsia="Times New Roman" w:hAnsi="Times New Roman" w:cs="Times New Roman"/>
                <w:b/>
                <w:color w:val="000000" w:themeColor="text1"/>
                <w:lang w:eastAsia="ru-RU"/>
              </w:rPr>
              <w:t>АО «Судостроительный завод имени</w:t>
            </w:r>
          </w:p>
          <w:p w:rsidR="00D53C70" w:rsidRPr="00C81112"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color w:val="000000" w:themeColor="text1"/>
                <w:lang w:eastAsia="ru-RU"/>
              </w:rPr>
            </w:pPr>
            <w:r w:rsidRPr="00C81112">
              <w:rPr>
                <w:rFonts w:ascii="Times New Roman" w:eastAsia="Times New Roman" w:hAnsi="Times New Roman" w:cs="Times New Roman"/>
                <w:b/>
                <w:color w:val="000000" w:themeColor="text1"/>
                <w:lang w:eastAsia="ru-RU"/>
              </w:rPr>
              <w:t xml:space="preserve">Б.Е. </w:t>
            </w:r>
            <w:proofErr w:type="spellStart"/>
            <w:r w:rsidRPr="00C81112">
              <w:rPr>
                <w:rFonts w:ascii="Times New Roman" w:eastAsia="Times New Roman" w:hAnsi="Times New Roman" w:cs="Times New Roman"/>
                <w:b/>
                <w:color w:val="000000" w:themeColor="text1"/>
                <w:lang w:eastAsia="ru-RU"/>
              </w:rPr>
              <w:t>Бутомы</w:t>
            </w:r>
            <w:proofErr w:type="spellEnd"/>
            <w:r w:rsidRPr="00C81112">
              <w:rPr>
                <w:rFonts w:ascii="Times New Roman" w:eastAsia="Times New Roman" w:hAnsi="Times New Roman" w:cs="Times New Roman"/>
                <w:b/>
                <w:color w:val="000000" w:themeColor="text1"/>
                <w:lang w:eastAsia="ru-RU"/>
              </w:rPr>
              <w:t>»</w:t>
            </w:r>
          </w:p>
          <w:p w:rsidR="00D53C70" w:rsidRPr="007B357A"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tc>
      </w:tr>
      <w:tr w:rsidR="00D53C70" w:rsidRPr="007B357A" w:rsidTr="00AB4925">
        <w:trPr>
          <w:trHeight w:val="6392"/>
        </w:trPr>
        <w:tc>
          <w:tcPr>
            <w:tcW w:w="5104" w:type="dxa"/>
            <w:shd w:val="clear" w:color="auto" w:fill="auto"/>
          </w:tcPr>
          <w:p w:rsidR="00D53C70" w:rsidRPr="001C345B" w:rsidRDefault="00D53C70" w:rsidP="00AB4925">
            <w:pPr>
              <w:spacing w:after="0" w:line="240" w:lineRule="auto"/>
              <w:jc w:val="both"/>
              <w:rPr>
                <w:rFonts w:ascii="Times New Roman" w:eastAsia="Times New Roman" w:hAnsi="Times New Roman" w:cs="Times New Roman"/>
                <w:bCs/>
              </w:rPr>
            </w:pPr>
          </w:p>
          <w:p w:rsidR="00D53C70" w:rsidRPr="0058534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Pr="0058534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Pr="0058534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Pr="0058534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Pr="00585340" w:rsidRDefault="00D53C70" w:rsidP="00AB4925">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D53C70" w:rsidRPr="007B357A"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D53C70" w:rsidRPr="007B357A"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D53C70" w:rsidRPr="00035FD3"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ОГРН 1169102089353</w:t>
            </w:r>
          </w:p>
          <w:p w:rsidR="00D53C70" w:rsidRPr="00035FD3"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ИНН 9111022140 / КПП 911101001</w:t>
            </w:r>
          </w:p>
          <w:p w:rsidR="00D53C70" w:rsidRPr="00035FD3"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roofErr w:type="gramStart"/>
            <w:r w:rsidRPr="00035FD3">
              <w:rPr>
                <w:rFonts w:ascii="Times New Roman" w:eastAsia="Times New Roman" w:hAnsi="Times New Roman" w:cs="Times New Roman"/>
                <w:color w:val="000000" w:themeColor="text1"/>
                <w:lang w:eastAsia="ru-RU"/>
              </w:rPr>
              <w:t>р</w:t>
            </w:r>
            <w:proofErr w:type="gramEnd"/>
            <w:r w:rsidRPr="00035FD3">
              <w:rPr>
                <w:rFonts w:ascii="Times New Roman" w:eastAsia="Times New Roman" w:hAnsi="Times New Roman" w:cs="Times New Roman"/>
                <w:color w:val="000000" w:themeColor="text1"/>
                <w:lang w:eastAsia="ru-RU"/>
              </w:rPr>
              <w:t>/с 40706810903000027480</w:t>
            </w:r>
          </w:p>
          <w:p w:rsidR="00D53C70" w:rsidRPr="00035FD3"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Приволжский ф-л ПАО «БАНК ПСБ»,</w:t>
            </w:r>
          </w:p>
          <w:p w:rsidR="00D53C70" w:rsidRPr="00035FD3"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БИК 042202803</w:t>
            </w:r>
          </w:p>
          <w:p w:rsidR="00D53C70" w:rsidRPr="00035FD3"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ИНН 7744000912/КПП 772201001,</w:t>
            </w:r>
          </w:p>
          <w:p w:rsidR="00D53C70" w:rsidRPr="00035FD3"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Корр. Счет: 30101810700000000803</w:t>
            </w: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Покупатель </w:t>
            </w: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АО «Судостроительный завод имени</w:t>
            </w: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Б.Е. </w:t>
            </w:r>
            <w:proofErr w:type="spellStart"/>
            <w:r>
              <w:rPr>
                <w:rFonts w:ascii="Times New Roman" w:eastAsia="Times New Roman" w:hAnsi="Times New Roman" w:cs="Times New Roman"/>
                <w:color w:val="000000" w:themeColor="text1"/>
                <w:lang w:eastAsia="ru-RU"/>
              </w:rPr>
              <w:t>Бутомы</w:t>
            </w:r>
            <w:proofErr w:type="spellEnd"/>
            <w:r>
              <w:rPr>
                <w:rFonts w:ascii="Times New Roman" w:eastAsia="Times New Roman" w:hAnsi="Times New Roman" w:cs="Times New Roman"/>
                <w:color w:val="000000" w:themeColor="text1"/>
                <w:lang w:eastAsia="ru-RU"/>
              </w:rPr>
              <w:t>»</w:t>
            </w: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__________________/О.А. Гончаров/</w:t>
            </w: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AB492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Pr="007B357A" w:rsidRDefault="00D53C70" w:rsidP="00AB4925">
            <w:pPr>
              <w:tabs>
                <w:tab w:val="left" w:pos="0"/>
              </w:tabs>
              <w:spacing w:after="0" w:line="240" w:lineRule="auto"/>
              <w:ind w:left="33"/>
              <w:jc w:val="center"/>
              <w:rPr>
                <w:rFonts w:ascii="Times New Roman" w:eastAsia="Times New Roman" w:hAnsi="Times New Roman" w:cs="Times New Roman"/>
                <w:color w:val="000000" w:themeColor="text1"/>
                <w:lang w:eastAsia="ru-RU"/>
              </w:rPr>
            </w:pPr>
          </w:p>
        </w:tc>
      </w:tr>
    </w:tbl>
    <w:p w:rsidR="00D53C70" w:rsidRDefault="00D53C70" w:rsidP="00D53C70">
      <w:pPr>
        <w:pStyle w:val="4"/>
        <w:keepLines w:val="0"/>
        <w:numPr>
          <w:ilvl w:val="3"/>
          <w:numId w:val="0"/>
        </w:numPr>
        <w:tabs>
          <w:tab w:val="num" w:pos="0"/>
        </w:tabs>
        <w:suppressAutoHyphens/>
        <w:spacing w:before="240" w:after="60"/>
        <w:ind w:left="864" w:hanging="864"/>
        <w:rPr>
          <w:b w:val="0"/>
        </w:rPr>
      </w:pPr>
    </w:p>
    <w:p w:rsidR="00D53C70" w:rsidRDefault="00D53C70" w:rsidP="00D53C70"/>
    <w:p w:rsidR="00D53C70" w:rsidRDefault="00D53C70" w:rsidP="00D53C70"/>
    <w:p w:rsidR="00D53C70" w:rsidRDefault="00D53C70" w:rsidP="00D53C70">
      <w:pPr>
        <w:pStyle w:val="4"/>
        <w:keepLines w:val="0"/>
        <w:numPr>
          <w:ilvl w:val="3"/>
          <w:numId w:val="0"/>
        </w:numPr>
        <w:tabs>
          <w:tab w:val="num" w:pos="0"/>
        </w:tabs>
        <w:suppressAutoHyphens/>
        <w:spacing w:before="240" w:after="60"/>
        <w:ind w:left="864" w:hanging="864"/>
        <w:rPr>
          <w:b w:val="0"/>
          <w:color w:val="auto"/>
        </w:rPr>
      </w:pPr>
    </w:p>
    <w:p w:rsidR="00D53C70" w:rsidRPr="00D53C70" w:rsidRDefault="00D53C70" w:rsidP="00D53C70">
      <w:pPr>
        <w:pStyle w:val="4"/>
        <w:keepLines w:val="0"/>
        <w:numPr>
          <w:ilvl w:val="3"/>
          <w:numId w:val="0"/>
        </w:numPr>
        <w:tabs>
          <w:tab w:val="num" w:pos="0"/>
        </w:tabs>
        <w:suppressAutoHyphens/>
        <w:spacing w:before="240" w:after="60"/>
        <w:ind w:left="864" w:hanging="864"/>
        <w:rPr>
          <w:b w:val="0"/>
          <w:color w:val="auto"/>
        </w:rPr>
      </w:pPr>
      <w:r w:rsidRPr="00D53C70">
        <w:rPr>
          <w:b w:val="0"/>
          <w:color w:val="auto"/>
        </w:rPr>
        <w:t>Приложение №1 к Договору поставки №_________</w:t>
      </w:r>
    </w:p>
    <w:p w:rsidR="00D53C70" w:rsidRPr="00D53C70" w:rsidRDefault="00D53C70" w:rsidP="00D53C70">
      <w:pPr>
        <w:pStyle w:val="4"/>
        <w:keepLines w:val="0"/>
        <w:numPr>
          <w:ilvl w:val="3"/>
          <w:numId w:val="0"/>
        </w:numPr>
        <w:tabs>
          <w:tab w:val="num" w:pos="0"/>
        </w:tabs>
        <w:suppressAutoHyphens/>
        <w:spacing w:before="240" w:after="60"/>
        <w:ind w:left="864" w:hanging="864"/>
        <w:rPr>
          <w:b w:val="0"/>
          <w:color w:val="auto"/>
        </w:rPr>
      </w:pPr>
      <w:r w:rsidRPr="00D53C70">
        <w:rPr>
          <w:b w:val="0"/>
          <w:color w:val="auto"/>
        </w:rPr>
        <w:t>от ________</w:t>
      </w:r>
      <w:r w:rsidRPr="00D53C70">
        <w:rPr>
          <w:rFonts w:eastAsia="Times New Roman"/>
          <w:color w:val="auto"/>
        </w:rPr>
        <w:t>2026 г.</w:t>
      </w:r>
    </w:p>
    <w:p w:rsidR="00D53C70" w:rsidRPr="007B357A" w:rsidRDefault="00D53C70" w:rsidP="00D53C70">
      <w:pPr>
        <w:spacing w:after="0" w:line="240" w:lineRule="auto"/>
        <w:rPr>
          <w:rFonts w:ascii="Times New Roman" w:eastAsia="Times New Roman" w:hAnsi="Times New Roman" w:cs="Times New Roman"/>
          <w:bCs/>
          <w:color w:val="000000" w:themeColor="text1"/>
        </w:rPr>
      </w:pPr>
    </w:p>
    <w:p w:rsidR="00D53C70" w:rsidRPr="007B357A" w:rsidRDefault="00D53C70" w:rsidP="00D53C70">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D53C70" w:rsidRPr="007B357A" w:rsidRDefault="00D53C70" w:rsidP="00D53C70">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w:t>
      </w:r>
      <w:r>
        <w:rPr>
          <w:rFonts w:ascii="Times New Roman" w:eastAsia="Times New Roman" w:hAnsi="Times New Roman" w:cs="Times New Roman"/>
          <w:b/>
          <w:bCs/>
          <w:color w:val="000000" w:themeColor="text1"/>
        </w:rPr>
        <w:t>____________2026</w:t>
      </w:r>
      <w:r w:rsidRPr="00D97362">
        <w:rPr>
          <w:rFonts w:ascii="Times New Roman" w:eastAsia="Times New Roman" w:hAnsi="Times New Roman" w:cs="Times New Roman"/>
          <w:b/>
          <w:bCs/>
          <w:color w:val="000000" w:themeColor="text1"/>
        </w:rPr>
        <w:t xml:space="preserve"> г.</w:t>
      </w:r>
    </w:p>
    <w:p w:rsidR="00D53C70" w:rsidRPr="007B357A" w:rsidRDefault="00D53C70" w:rsidP="00D53C70">
      <w:pPr>
        <w:spacing w:after="0" w:line="240" w:lineRule="auto"/>
        <w:ind w:left="-709" w:firstLine="709"/>
        <w:jc w:val="both"/>
        <w:rPr>
          <w:rFonts w:ascii="Times New Roman" w:eastAsia="Times New Roman" w:hAnsi="Times New Roman" w:cs="Times New Roman"/>
          <w:b/>
          <w:bCs/>
          <w:color w:val="000000" w:themeColor="text1"/>
        </w:rPr>
      </w:pPr>
    </w:p>
    <w:p w:rsidR="00D53C70" w:rsidRPr="007B357A" w:rsidRDefault="00D53C70" w:rsidP="00D53C70">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D53C70" w:rsidRPr="007B357A" w:rsidRDefault="00D53C70" w:rsidP="00D53C70">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10206" w:type="dxa"/>
        <w:tblInd w:w="-459" w:type="dxa"/>
        <w:tblLayout w:type="fixed"/>
        <w:tblLook w:val="04A0" w:firstRow="1" w:lastRow="0" w:firstColumn="1" w:lastColumn="0" w:noHBand="0" w:noVBand="1"/>
      </w:tblPr>
      <w:tblGrid>
        <w:gridCol w:w="567"/>
        <w:gridCol w:w="4395"/>
        <w:gridCol w:w="708"/>
        <w:gridCol w:w="1134"/>
        <w:gridCol w:w="1701"/>
        <w:gridCol w:w="1701"/>
      </w:tblGrid>
      <w:tr w:rsidR="00D53C70" w:rsidRPr="00CB1221" w:rsidTr="00AB4925">
        <w:trPr>
          <w:trHeight w:val="787"/>
        </w:trPr>
        <w:tc>
          <w:tcPr>
            <w:tcW w:w="56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53C70" w:rsidRPr="00CB1221" w:rsidRDefault="00D53C70" w:rsidP="00AB4925">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 xml:space="preserve">№ </w:t>
            </w:r>
            <w:proofErr w:type="gramStart"/>
            <w:r w:rsidRPr="00CB1221">
              <w:rPr>
                <w:rFonts w:ascii="Times New Roman" w:eastAsia="Times New Roman" w:hAnsi="Times New Roman" w:cs="Times New Roman"/>
                <w:b/>
                <w:bCs/>
                <w:color w:val="000000"/>
                <w:sz w:val="24"/>
                <w:szCs w:val="24"/>
                <w:lang w:eastAsia="ru-RU"/>
              </w:rPr>
              <w:t>П</w:t>
            </w:r>
            <w:proofErr w:type="gramEnd"/>
            <w:r w:rsidRPr="00CB1221">
              <w:rPr>
                <w:rFonts w:ascii="Times New Roman" w:eastAsia="Times New Roman" w:hAnsi="Times New Roman" w:cs="Times New Roman"/>
                <w:b/>
                <w:bCs/>
                <w:color w:val="000000"/>
                <w:sz w:val="24"/>
                <w:szCs w:val="24"/>
                <w:lang w:eastAsia="ru-RU"/>
              </w:rPr>
              <w:t>/п</w:t>
            </w:r>
          </w:p>
        </w:tc>
        <w:tc>
          <w:tcPr>
            <w:tcW w:w="439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53C70" w:rsidRPr="00CB1221" w:rsidRDefault="00D53C70" w:rsidP="00AB4925">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Наименование</w:t>
            </w:r>
          </w:p>
        </w:tc>
        <w:tc>
          <w:tcPr>
            <w:tcW w:w="70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53C70" w:rsidRPr="00CB1221" w:rsidRDefault="00D53C70" w:rsidP="00AB4925">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Ед. изм.</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53C70" w:rsidRPr="00CB1221" w:rsidRDefault="00D53C70" w:rsidP="00AB4925">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Кол-во</w:t>
            </w:r>
          </w:p>
        </w:tc>
        <w:tc>
          <w:tcPr>
            <w:tcW w:w="1701" w:type="dxa"/>
            <w:tcBorders>
              <w:top w:val="single" w:sz="8" w:space="0" w:color="auto"/>
              <w:left w:val="single" w:sz="8" w:space="0" w:color="auto"/>
              <w:bottom w:val="single" w:sz="8" w:space="0" w:color="000000"/>
              <w:right w:val="single" w:sz="8" w:space="0" w:color="auto"/>
            </w:tcBorders>
          </w:tcPr>
          <w:p w:rsidR="00D53C70" w:rsidRPr="00CB1221" w:rsidRDefault="00D53C70" w:rsidP="00AB4925">
            <w:pPr>
              <w:spacing w:after="0" w:line="240" w:lineRule="auto"/>
              <w:jc w:val="center"/>
              <w:rPr>
                <w:rFonts w:ascii="Times New Roman" w:eastAsia="Times New Roman" w:hAnsi="Times New Roman" w:cs="Times New Roman"/>
                <w:b/>
                <w:bCs/>
                <w:color w:val="000000"/>
                <w:sz w:val="24"/>
                <w:szCs w:val="24"/>
                <w:lang w:eastAsia="ru-RU"/>
              </w:rPr>
            </w:pPr>
          </w:p>
          <w:p w:rsidR="00D53C70" w:rsidRPr="00CB1221" w:rsidRDefault="00D53C70" w:rsidP="00AB4925">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 xml:space="preserve">Цена за  ед. </w:t>
            </w:r>
            <w:r>
              <w:rPr>
                <w:rFonts w:ascii="Times New Roman" w:eastAsia="Times New Roman" w:hAnsi="Times New Roman" w:cs="Times New Roman"/>
                <w:b/>
                <w:bCs/>
                <w:color w:val="000000"/>
                <w:sz w:val="24"/>
                <w:szCs w:val="24"/>
                <w:lang w:eastAsia="ru-RU"/>
              </w:rPr>
              <w:t>без</w:t>
            </w:r>
            <w:r w:rsidRPr="00CB1221">
              <w:rPr>
                <w:rFonts w:ascii="Times New Roman" w:eastAsia="Times New Roman" w:hAnsi="Times New Roman" w:cs="Times New Roman"/>
                <w:b/>
                <w:bCs/>
                <w:color w:val="000000"/>
                <w:sz w:val="24"/>
                <w:szCs w:val="24"/>
                <w:lang w:eastAsia="ru-RU"/>
              </w:rPr>
              <w:t xml:space="preserve"> НДС, руб.</w:t>
            </w:r>
          </w:p>
        </w:tc>
        <w:tc>
          <w:tcPr>
            <w:tcW w:w="1701" w:type="dxa"/>
            <w:tcBorders>
              <w:top w:val="single" w:sz="8" w:space="0" w:color="auto"/>
              <w:left w:val="single" w:sz="8" w:space="0" w:color="auto"/>
              <w:bottom w:val="single" w:sz="8" w:space="0" w:color="000000"/>
              <w:right w:val="single" w:sz="8" w:space="0" w:color="auto"/>
            </w:tcBorders>
          </w:tcPr>
          <w:p w:rsidR="00D53C70" w:rsidRPr="00CB1221" w:rsidRDefault="00D53C70" w:rsidP="00AB4925">
            <w:pPr>
              <w:spacing w:after="0" w:line="240" w:lineRule="auto"/>
              <w:jc w:val="center"/>
              <w:rPr>
                <w:rFonts w:ascii="Times New Roman" w:eastAsia="Times New Roman" w:hAnsi="Times New Roman" w:cs="Times New Roman"/>
                <w:b/>
                <w:bCs/>
                <w:color w:val="000000"/>
                <w:sz w:val="24"/>
                <w:szCs w:val="24"/>
                <w:lang w:eastAsia="ru-RU"/>
              </w:rPr>
            </w:pPr>
          </w:p>
          <w:p w:rsidR="00D53C70" w:rsidRPr="00CB1221" w:rsidRDefault="00D53C70" w:rsidP="00AB4925">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 xml:space="preserve">Стоимость </w:t>
            </w:r>
            <w:r>
              <w:rPr>
                <w:rFonts w:ascii="Times New Roman" w:eastAsia="Times New Roman" w:hAnsi="Times New Roman" w:cs="Times New Roman"/>
                <w:b/>
                <w:bCs/>
                <w:color w:val="000000"/>
                <w:sz w:val="24"/>
                <w:szCs w:val="24"/>
                <w:lang w:eastAsia="ru-RU"/>
              </w:rPr>
              <w:t>без</w:t>
            </w:r>
            <w:r w:rsidRPr="00CB1221">
              <w:rPr>
                <w:rFonts w:ascii="Times New Roman" w:eastAsia="Times New Roman" w:hAnsi="Times New Roman" w:cs="Times New Roman"/>
                <w:b/>
                <w:bCs/>
                <w:color w:val="000000"/>
                <w:sz w:val="24"/>
                <w:szCs w:val="24"/>
                <w:lang w:eastAsia="ru-RU"/>
              </w:rPr>
              <w:t xml:space="preserve"> НДС,</w:t>
            </w:r>
            <w:r>
              <w:rPr>
                <w:rFonts w:ascii="Times New Roman" w:eastAsia="Times New Roman" w:hAnsi="Times New Roman" w:cs="Times New Roman"/>
                <w:b/>
                <w:bCs/>
                <w:color w:val="000000"/>
                <w:sz w:val="24"/>
                <w:szCs w:val="24"/>
                <w:lang w:eastAsia="ru-RU"/>
              </w:rPr>
              <w:t xml:space="preserve"> </w:t>
            </w:r>
            <w:r w:rsidRPr="00CB1221">
              <w:rPr>
                <w:rFonts w:ascii="Times New Roman" w:eastAsia="Times New Roman" w:hAnsi="Times New Roman" w:cs="Times New Roman"/>
                <w:b/>
                <w:bCs/>
                <w:color w:val="000000"/>
                <w:sz w:val="24"/>
                <w:szCs w:val="24"/>
                <w:lang w:eastAsia="ru-RU"/>
              </w:rPr>
              <w:t xml:space="preserve">руб. </w:t>
            </w:r>
          </w:p>
        </w:tc>
      </w:tr>
      <w:tr w:rsidR="00D53C70" w:rsidRPr="00EC5AD3" w:rsidTr="00AB4925">
        <w:trPr>
          <w:trHeight w:val="298"/>
        </w:trPr>
        <w:tc>
          <w:tcPr>
            <w:tcW w:w="567" w:type="dxa"/>
            <w:tcBorders>
              <w:top w:val="nil"/>
              <w:left w:val="single" w:sz="8" w:space="0" w:color="auto"/>
              <w:bottom w:val="nil"/>
              <w:right w:val="single" w:sz="8" w:space="0" w:color="auto"/>
            </w:tcBorders>
            <w:shd w:val="clear" w:color="auto" w:fill="FFFFFF"/>
            <w:noWrap/>
            <w:hideMark/>
          </w:tcPr>
          <w:p w:rsidR="00D53C70" w:rsidRPr="007473A5" w:rsidRDefault="00D53C70" w:rsidP="00AB4925">
            <w:pPr>
              <w:jc w:val="center"/>
              <w:rPr>
                <w:rFonts w:ascii="Times New Roman" w:hAnsi="Times New Roman" w:cs="Times New Roman"/>
              </w:rPr>
            </w:pPr>
            <w:r w:rsidRPr="007473A5">
              <w:rPr>
                <w:rFonts w:ascii="Times New Roman" w:hAnsi="Times New Roman" w:cs="Times New Roman"/>
              </w:rPr>
              <w:t>1</w:t>
            </w:r>
          </w:p>
        </w:tc>
        <w:tc>
          <w:tcPr>
            <w:tcW w:w="4395" w:type="dxa"/>
            <w:tcBorders>
              <w:top w:val="nil"/>
              <w:left w:val="nil"/>
              <w:bottom w:val="nil"/>
              <w:right w:val="single" w:sz="8" w:space="0" w:color="auto"/>
            </w:tcBorders>
            <w:shd w:val="clear" w:color="auto" w:fill="FFFFFF"/>
            <w:vAlign w:val="bottom"/>
          </w:tcPr>
          <w:p w:rsidR="00D53C70" w:rsidRPr="004244F4" w:rsidRDefault="00D53C70" w:rsidP="00AB4925">
            <w:pPr>
              <w:rPr>
                <w:rFonts w:ascii="Times New Roman" w:hAnsi="Times New Roman" w:cs="Times New Roman"/>
                <w:color w:val="000000"/>
                <w:sz w:val="20"/>
              </w:rPr>
            </w:pPr>
          </w:p>
        </w:tc>
        <w:tc>
          <w:tcPr>
            <w:tcW w:w="708" w:type="dxa"/>
            <w:tcBorders>
              <w:top w:val="nil"/>
              <w:left w:val="single" w:sz="4" w:space="0" w:color="auto"/>
              <w:bottom w:val="nil"/>
              <w:right w:val="single" w:sz="4" w:space="0" w:color="auto"/>
            </w:tcBorders>
            <w:shd w:val="clear" w:color="auto" w:fill="FFFFFF"/>
            <w:vAlign w:val="bottom"/>
          </w:tcPr>
          <w:p w:rsidR="00D53C70" w:rsidRPr="007473A5" w:rsidRDefault="00D53C70" w:rsidP="00AB4925">
            <w:pPr>
              <w:spacing w:after="0" w:line="240" w:lineRule="auto"/>
              <w:jc w:val="center"/>
              <w:rPr>
                <w:rFonts w:ascii="Times New Roman" w:hAnsi="Times New Roman" w:cs="Times New Roman"/>
                <w:color w:val="000000"/>
                <w:lang w:eastAsia="ru-RU"/>
              </w:rPr>
            </w:pPr>
          </w:p>
        </w:tc>
        <w:tc>
          <w:tcPr>
            <w:tcW w:w="1134" w:type="dxa"/>
            <w:tcBorders>
              <w:top w:val="nil"/>
              <w:left w:val="single" w:sz="4" w:space="0" w:color="auto"/>
              <w:bottom w:val="nil"/>
              <w:right w:val="single" w:sz="8" w:space="0" w:color="auto"/>
            </w:tcBorders>
            <w:shd w:val="clear" w:color="auto" w:fill="FFFFFF"/>
            <w:vAlign w:val="center"/>
          </w:tcPr>
          <w:p w:rsidR="00D53C70" w:rsidRPr="004244F4" w:rsidRDefault="00D53C70" w:rsidP="00AB4925">
            <w:pPr>
              <w:jc w:val="center"/>
              <w:rPr>
                <w:rFonts w:ascii="Times New Roman" w:hAnsi="Times New Roman" w:cs="Times New Roman"/>
                <w:color w:val="000000"/>
                <w:sz w:val="20"/>
              </w:rPr>
            </w:pPr>
          </w:p>
        </w:tc>
        <w:tc>
          <w:tcPr>
            <w:tcW w:w="1701" w:type="dxa"/>
            <w:tcBorders>
              <w:top w:val="nil"/>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c>
          <w:tcPr>
            <w:tcW w:w="1701" w:type="dxa"/>
            <w:tcBorders>
              <w:top w:val="nil"/>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r>
      <w:tr w:rsidR="00D53C70" w:rsidRPr="00EC5AD3" w:rsidTr="00AB4925">
        <w:trPr>
          <w:trHeight w:val="302"/>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AB4925">
            <w:pPr>
              <w:jc w:val="center"/>
              <w:rPr>
                <w:rFonts w:ascii="Times New Roman" w:hAnsi="Times New Roman" w:cs="Times New Roman"/>
              </w:rPr>
            </w:pPr>
            <w:r w:rsidRPr="007473A5">
              <w:rPr>
                <w:rFonts w:ascii="Times New Roman" w:hAnsi="Times New Roman" w:cs="Times New Roman"/>
              </w:rPr>
              <w:t>2</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r>
      <w:tr w:rsidR="00D53C70" w:rsidRPr="00EC5AD3" w:rsidTr="00AB4925">
        <w:trPr>
          <w:trHeight w:val="352"/>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AB4925">
            <w:pPr>
              <w:jc w:val="center"/>
              <w:rPr>
                <w:rFonts w:ascii="Times New Roman" w:hAnsi="Times New Roman" w:cs="Times New Roman"/>
              </w:rPr>
            </w:pPr>
            <w:r w:rsidRPr="007473A5">
              <w:rPr>
                <w:rFonts w:ascii="Times New Roman" w:hAnsi="Times New Roman" w:cs="Times New Roman"/>
              </w:rPr>
              <w:t>3</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r>
      <w:tr w:rsidR="00D53C70" w:rsidRPr="00EC5AD3" w:rsidTr="00AB4925">
        <w:trPr>
          <w:trHeight w:val="45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AB4925">
            <w:pPr>
              <w:jc w:val="center"/>
              <w:rPr>
                <w:rFonts w:ascii="Times New Roman" w:hAnsi="Times New Roman" w:cs="Times New Roman"/>
              </w:rPr>
            </w:pPr>
            <w:r w:rsidRPr="007473A5">
              <w:rPr>
                <w:rFonts w:ascii="Times New Roman" w:hAnsi="Times New Roman" w:cs="Times New Roman"/>
              </w:rPr>
              <w:t>4</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r>
      <w:tr w:rsidR="00D53C70" w:rsidRPr="00EC5AD3" w:rsidTr="00AB4925">
        <w:trPr>
          <w:trHeight w:val="309"/>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AB4925">
            <w:pPr>
              <w:jc w:val="center"/>
              <w:rPr>
                <w:rFonts w:ascii="Times New Roman" w:hAnsi="Times New Roman" w:cs="Times New Roman"/>
              </w:rPr>
            </w:pPr>
            <w:r w:rsidRPr="007473A5">
              <w:rPr>
                <w:rFonts w:ascii="Times New Roman" w:hAnsi="Times New Roman" w:cs="Times New Roman"/>
              </w:rPr>
              <w:t>5</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r>
      <w:tr w:rsidR="00D53C70" w:rsidRPr="00EC5AD3" w:rsidTr="00AB4925">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AB4925">
            <w:pPr>
              <w:jc w:val="center"/>
              <w:rPr>
                <w:rFonts w:ascii="Times New Roman" w:hAnsi="Times New Roman" w:cs="Times New Roman"/>
              </w:rPr>
            </w:pPr>
            <w:r w:rsidRPr="007473A5">
              <w:rPr>
                <w:rFonts w:ascii="Times New Roman" w:hAnsi="Times New Roman" w:cs="Times New Roman"/>
              </w:rPr>
              <w:t>6</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r>
      <w:tr w:rsidR="00D53C70" w:rsidRPr="00EC5AD3" w:rsidTr="00AB4925">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AB4925">
            <w:pPr>
              <w:jc w:val="center"/>
              <w:rPr>
                <w:rFonts w:ascii="Times New Roman" w:hAnsi="Times New Roman" w:cs="Times New Roman"/>
              </w:rPr>
            </w:pPr>
            <w:r w:rsidRPr="007473A5">
              <w:rPr>
                <w:rFonts w:ascii="Times New Roman" w:hAnsi="Times New Roman" w:cs="Times New Roman"/>
              </w:rPr>
              <w:t>7</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r>
      <w:tr w:rsidR="00D53C70" w:rsidRPr="00EC5AD3" w:rsidTr="00AB4925">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AB4925">
            <w:pPr>
              <w:jc w:val="center"/>
              <w:rPr>
                <w:rFonts w:ascii="Times New Roman" w:hAnsi="Times New Roman" w:cs="Times New Roman"/>
              </w:rPr>
            </w:pPr>
            <w:r w:rsidRPr="007473A5">
              <w:rPr>
                <w:rFonts w:ascii="Times New Roman" w:hAnsi="Times New Roman" w:cs="Times New Roman"/>
              </w:rPr>
              <w:t>8</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r>
      <w:tr w:rsidR="00D53C70" w:rsidRPr="00EC5AD3" w:rsidTr="00AB4925">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AB4925">
            <w:pPr>
              <w:jc w:val="center"/>
              <w:rPr>
                <w:rFonts w:ascii="Times New Roman" w:hAnsi="Times New Roman" w:cs="Times New Roman"/>
              </w:rPr>
            </w:pPr>
            <w:r w:rsidRPr="007473A5">
              <w:rPr>
                <w:rFonts w:ascii="Times New Roman" w:hAnsi="Times New Roman" w:cs="Times New Roman"/>
              </w:rPr>
              <w:t>9</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r>
      <w:tr w:rsidR="00D53C70" w:rsidRPr="00EC5AD3" w:rsidTr="00AB4925">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AB4925">
            <w:pPr>
              <w:jc w:val="center"/>
              <w:rPr>
                <w:rFonts w:ascii="Times New Roman" w:hAnsi="Times New Roman" w:cs="Times New Roman"/>
              </w:rPr>
            </w:pPr>
            <w:r w:rsidRPr="007473A5">
              <w:rPr>
                <w:rFonts w:ascii="Times New Roman" w:hAnsi="Times New Roman" w:cs="Times New Roman"/>
              </w:rPr>
              <w:t>10</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AB4925">
            <w:pPr>
              <w:jc w:val="center"/>
              <w:rPr>
                <w:rFonts w:ascii="Times New Roman" w:eastAsia="Times New Roman" w:hAnsi="Times New Roman" w:cs="Times New Roman"/>
                <w:color w:val="000000"/>
                <w:sz w:val="20"/>
              </w:rPr>
            </w:pPr>
          </w:p>
        </w:tc>
      </w:tr>
      <w:tr w:rsidR="00686778" w:rsidRPr="00EC5AD3" w:rsidTr="00AB4925">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Pr="007473A5" w:rsidRDefault="00686778" w:rsidP="00AB4925">
            <w:pPr>
              <w:jc w:val="center"/>
              <w:rPr>
                <w:rFonts w:ascii="Times New Roman" w:hAnsi="Times New Roman" w:cs="Times New Roman"/>
              </w:rPr>
            </w:pPr>
            <w:r>
              <w:rPr>
                <w:rFonts w:ascii="Times New Roman" w:hAnsi="Times New Roman" w:cs="Times New Roman"/>
              </w:rPr>
              <w:t>11</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r>
      <w:tr w:rsidR="00686778" w:rsidRPr="00EC5AD3" w:rsidTr="00AB4925">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Default="00686778" w:rsidP="00AB4925">
            <w:pPr>
              <w:jc w:val="center"/>
              <w:rPr>
                <w:rFonts w:ascii="Times New Roman" w:hAnsi="Times New Roman" w:cs="Times New Roman"/>
              </w:rPr>
            </w:pPr>
            <w:r>
              <w:rPr>
                <w:rFonts w:ascii="Times New Roman" w:hAnsi="Times New Roman" w:cs="Times New Roman"/>
              </w:rPr>
              <w:t>12</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r>
      <w:tr w:rsidR="00686778" w:rsidRPr="00EC5AD3" w:rsidTr="00AB4925">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Default="00686778" w:rsidP="00AB4925">
            <w:pPr>
              <w:jc w:val="center"/>
              <w:rPr>
                <w:rFonts w:ascii="Times New Roman" w:hAnsi="Times New Roman" w:cs="Times New Roman"/>
              </w:rPr>
            </w:pPr>
            <w:r>
              <w:rPr>
                <w:rFonts w:ascii="Times New Roman" w:hAnsi="Times New Roman" w:cs="Times New Roman"/>
              </w:rPr>
              <w:t>13</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r>
      <w:tr w:rsidR="00686778" w:rsidRPr="00EC5AD3" w:rsidTr="00AB4925">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Default="00686778" w:rsidP="00AB4925">
            <w:pPr>
              <w:jc w:val="center"/>
              <w:rPr>
                <w:rFonts w:ascii="Times New Roman" w:hAnsi="Times New Roman" w:cs="Times New Roman"/>
              </w:rPr>
            </w:pPr>
            <w:r>
              <w:rPr>
                <w:rFonts w:ascii="Times New Roman" w:hAnsi="Times New Roman" w:cs="Times New Roman"/>
              </w:rPr>
              <w:t>14</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r>
      <w:tr w:rsidR="00686778" w:rsidRPr="00EC5AD3" w:rsidTr="00AB4925">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Default="00686778" w:rsidP="00AB4925">
            <w:pPr>
              <w:jc w:val="center"/>
              <w:rPr>
                <w:rFonts w:ascii="Times New Roman" w:hAnsi="Times New Roman" w:cs="Times New Roman"/>
              </w:rPr>
            </w:pPr>
            <w:r>
              <w:rPr>
                <w:rFonts w:ascii="Times New Roman" w:hAnsi="Times New Roman" w:cs="Times New Roman"/>
              </w:rPr>
              <w:t>15</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r>
      <w:tr w:rsidR="00686778" w:rsidRPr="00EC5AD3" w:rsidTr="00AB4925">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Default="00686778" w:rsidP="00AB4925">
            <w:pPr>
              <w:jc w:val="center"/>
              <w:rPr>
                <w:rFonts w:ascii="Times New Roman" w:hAnsi="Times New Roman" w:cs="Times New Roman"/>
              </w:rPr>
            </w:pPr>
            <w:r>
              <w:rPr>
                <w:rFonts w:ascii="Times New Roman" w:hAnsi="Times New Roman" w:cs="Times New Roman"/>
              </w:rPr>
              <w:t>16</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AB4925">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AB4925">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AB4925">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AB4925">
            <w:pPr>
              <w:jc w:val="center"/>
              <w:rPr>
                <w:rFonts w:ascii="Times New Roman" w:eastAsia="Times New Roman" w:hAnsi="Times New Roman" w:cs="Times New Roman"/>
                <w:color w:val="000000"/>
                <w:sz w:val="20"/>
              </w:rPr>
            </w:pPr>
          </w:p>
        </w:tc>
      </w:tr>
      <w:tr w:rsidR="00D53C70" w:rsidRPr="00EC5AD3" w:rsidTr="00AB4925">
        <w:trPr>
          <w:trHeight w:val="267"/>
        </w:trPr>
        <w:tc>
          <w:tcPr>
            <w:tcW w:w="5670" w:type="dxa"/>
            <w:gridSpan w:val="3"/>
            <w:tcBorders>
              <w:top w:val="single" w:sz="4" w:space="0" w:color="auto"/>
              <w:left w:val="single" w:sz="8" w:space="0" w:color="auto"/>
              <w:bottom w:val="single" w:sz="4" w:space="0" w:color="auto"/>
              <w:right w:val="single" w:sz="4" w:space="0" w:color="auto"/>
            </w:tcBorders>
            <w:shd w:val="clear" w:color="auto" w:fill="FFFFFF"/>
            <w:noWrap/>
            <w:vAlign w:val="center"/>
          </w:tcPr>
          <w:p w:rsidR="00D53C70" w:rsidRPr="007473A5" w:rsidRDefault="00D53C70" w:rsidP="00AB4925">
            <w:pPr>
              <w:spacing w:after="0" w:line="240" w:lineRule="auto"/>
              <w:jc w:val="center"/>
              <w:rPr>
                <w:rFonts w:ascii="Times New Roman" w:eastAsia="Times New Roman" w:hAnsi="Times New Roman" w:cs="Times New Roman"/>
                <w:color w:val="000000"/>
                <w:lang w:eastAsia="ru-RU"/>
              </w:rPr>
            </w:pPr>
          </w:p>
        </w:tc>
        <w:tc>
          <w:tcPr>
            <w:tcW w:w="2835"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D53C70" w:rsidRPr="007473A5" w:rsidRDefault="00D53C70" w:rsidP="00AB4925">
            <w:pPr>
              <w:spacing w:after="0" w:line="240" w:lineRule="auto"/>
              <w:jc w:val="right"/>
              <w:rPr>
                <w:rFonts w:ascii="Times New Roman" w:hAnsi="Times New Roman" w:cs="Times New Roman"/>
                <w:b/>
                <w:lang w:val="en-US"/>
              </w:rPr>
            </w:pPr>
            <w:r w:rsidRPr="007473A5">
              <w:rPr>
                <w:rFonts w:ascii="Times New Roman" w:hAnsi="Times New Roman" w:cs="Times New Roman"/>
                <w:b/>
              </w:rPr>
              <w:t>Итого</w:t>
            </w:r>
            <w:r w:rsidRPr="007473A5">
              <w:rPr>
                <w:rFonts w:ascii="Times New Roman" w:hAnsi="Times New Roman" w:cs="Times New Roman"/>
                <w:b/>
                <w:lang w:val="en-US"/>
              </w:rPr>
              <w:t>:</w:t>
            </w:r>
          </w:p>
        </w:tc>
        <w:tc>
          <w:tcPr>
            <w:tcW w:w="1701" w:type="dxa"/>
            <w:tcBorders>
              <w:top w:val="single" w:sz="4" w:space="0" w:color="auto"/>
              <w:left w:val="single" w:sz="4" w:space="0" w:color="auto"/>
              <w:bottom w:val="single" w:sz="4" w:space="0" w:color="auto"/>
              <w:right w:val="single" w:sz="8" w:space="0" w:color="auto"/>
            </w:tcBorders>
            <w:shd w:val="clear" w:color="auto" w:fill="FFFFFF"/>
            <w:vAlign w:val="bottom"/>
          </w:tcPr>
          <w:p w:rsidR="00D53C70" w:rsidRPr="00D36C10" w:rsidRDefault="00D53C70" w:rsidP="00AB4925">
            <w:pPr>
              <w:jc w:val="center"/>
              <w:rPr>
                <w:rFonts w:ascii="Times New Roman" w:hAnsi="Times New Roman" w:cs="Times New Roman"/>
                <w:b/>
                <w:color w:val="000000"/>
                <w:sz w:val="20"/>
                <w:szCs w:val="20"/>
              </w:rPr>
            </w:pPr>
          </w:p>
        </w:tc>
      </w:tr>
      <w:tr w:rsidR="00D53C70" w:rsidRPr="00EC5AD3" w:rsidTr="00AB4925">
        <w:trPr>
          <w:trHeight w:val="290"/>
        </w:trPr>
        <w:tc>
          <w:tcPr>
            <w:tcW w:w="5670" w:type="dxa"/>
            <w:gridSpan w:val="3"/>
            <w:tcBorders>
              <w:top w:val="single" w:sz="4" w:space="0" w:color="auto"/>
              <w:left w:val="single" w:sz="8" w:space="0" w:color="auto"/>
              <w:bottom w:val="single" w:sz="4" w:space="0" w:color="auto"/>
              <w:right w:val="single" w:sz="4" w:space="0" w:color="auto"/>
            </w:tcBorders>
            <w:shd w:val="clear" w:color="auto" w:fill="FFFFFF"/>
            <w:noWrap/>
            <w:vAlign w:val="center"/>
          </w:tcPr>
          <w:p w:rsidR="00D53C70" w:rsidRPr="007473A5" w:rsidRDefault="00D53C70" w:rsidP="00AB4925">
            <w:pPr>
              <w:spacing w:after="0" w:line="240" w:lineRule="auto"/>
              <w:jc w:val="center"/>
              <w:rPr>
                <w:rFonts w:ascii="Times New Roman" w:eastAsia="Times New Roman" w:hAnsi="Times New Roman" w:cs="Times New Roman"/>
                <w:color w:val="000000"/>
                <w:lang w:eastAsia="ru-RU"/>
              </w:rPr>
            </w:pPr>
          </w:p>
        </w:tc>
        <w:tc>
          <w:tcPr>
            <w:tcW w:w="2835"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D53C70" w:rsidRPr="007473A5" w:rsidRDefault="00D53C70" w:rsidP="00AB4925">
            <w:pPr>
              <w:spacing w:after="0" w:line="240" w:lineRule="auto"/>
              <w:jc w:val="right"/>
              <w:rPr>
                <w:rFonts w:ascii="Times New Roman" w:hAnsi="Times New Roman" w:cs="Times New Roman"/>
                <w:b/>
              </w:rPr>
            </w:pPr>
            <w:r w:rsidRPr="0069338C">
              <w:rPr>
                <w:rFonts w:ascii="Times New Roman" w:hAnsi="Times New Roman" w:cs="Times New Roman"/>
                <w:b/>
              </w:rPr>
              <w:t>Всего к оплате без НДС:</w:t>
            </w:r>
          </w:p>
        </w:tc>
        <w:tc>
          <w:tcPr>
            <w:tcW w:w="1701" w:type="dxa"/>
            <w:tcBorders>
              <w:top w:val="single" w:sz="4" w:space="0" w:color="auto"/>
              <w:left w:val="single" w:sz="4" w:space="0" w:color="auto"/>
              <w:bottom w:val="single" w:sz="4" w:space="0" w:color="auto"/>
              <w:right w:val="single" w:sz="8" w:space="0" w:color="auto"/>
            </w:tcBorders>
            <w:shd w:val="clear" w:color="auto" w:fill="FFFFFF"/>
            <w:vAlign w:val="bottom"/>
          </w:tcPr>
          <w:p w:rsidR="00D53C70" w:rsidRPr="00D36C10" w:rsidRDefault="00D53C70" w:rsidP="00AB4925">
            <w:pPr>
              <w:jc w:val="center"/>
              <w:rPr>
                <w:rFonts w:ascii="Times New Roman" w:hAnsi="Times New Roman" w:cs="Times New Roman"/>
                <w:b/>
                <w:color w:val="000000"/>
                <w:sz w:val="20"/>
                <w:szCs w:val="20"/>
              </w:rPr>
            </w:pPr>
          </w:p>
        </w:tc>
      </w:tr>
    </w:tbl>
    <w:p w:rsidR="00D53C70" w:rsidRPr="00EC5AD3" w:rsidRDefault="00D53C70" w:rsidP="00D53C70">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EC5AD3">
        <w:rPr>
          <w:rFonts w:ascii="Times New Roman" w:eastAsia="Times New Roman" w:hAnsi="Times New Roman" w:cs="Times New Roman"/>
          <w:bCs/>
          <w:color w:val="000000" w:themeColor="text1"/>
        </w:rPr>
        <w:tab/>
      </w:r>
    </w:p>
    <w:p w:rsidR="00D53C70" w:rsidRPr="007B357A" w:rsidRDefault="00D53C70" w:rsidP="00D53C70">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Pr>
          <w:rFonts w:ascii="Times New Roman" w:eastAsia="Times New Roman" w:hAnsi="Times New Roman" w:cs="Times New Roman"/>
          <w:bCs/>
          <w:color w:val="000000" w:themeColor="text1"/>
        </w:rPr>
        <w:t>№_______</w:t>
      </w:r>
      <w:r w:rsidRPr="00EF5B1C">
        <w:rPr>
          <w:rFonts w:ascii="Times New Roman" w:eastAsia="Times New Roman" w:hAnsi="Times New Roman" w:cs="Times New Roman"/>
          <w:bCs/>
          <w:color w:val="000000" w:themeColor="text1"/>
        </w:rPr>
        <w:t xml:space="preserve">от </w:t>
      </w:r>
      <w:r>
        <w:rPr>
          <w:rFonts w:ascii="Times New Roman" w:eastAsia="Times New Roman" w:hAnsi="Times New Roman" w:cs="Times New Roman"/>
          <w:b/>
          <w:bCs/>
          <w:color w:val="000000" w:themeColor="text1"/>
        </w:rPr>
        <w:t>______2026</w:t>
      </w:r>
      <w:r w:rsidRPr="00EF5B1C">
        <w:rPr>
          <w:rFonts w:ascii="Times New Roman" w:eastAsia="Times New Roman" w:hAnsi="Times New Roman" w:cs="Times New Roman"/>
          <w:b/>
          <w:bCs/>
          <w:color w:val="000000" w:themeColor="text1"/>
        </w:rPr>
        <w:t>г.</w:t>
      </w:r>
      <w:r w:rsidRPr="00EF5B1C">
        <w:rPr>
          <w:rFonts w:ascii="Times New Roman" w:eastAsia="Times New Roman" w:hAnsi="Times New Roman" w:cs="Times New Roman"/>
          <w:bCs/>
          <w:color w:val="000000" w:themeColor="text1"/>
        </w:rPr>
        <w:t xml:space="preserve"> </w:t>
      </w:r>
      <w:r w:rsidRPr="007B357A">
        <w:rPr>
          <w:rFonts w:ascii="Times New Roman" w:eastAsia="Times New Roman" w:hAnsi="Times New Roman" w:cs="Times New Roman"/>
          <w:bCs/>
          <w:color w:val="000000" w:themeColor="text1"/>
        </w:rPr>
        <w:t xml:space="preserve">составляет: </w:t>
      </w:r>
      <w:r>
        <w:rPr>
          <w:rFonts w:ascii="Times New Roman" w:eastAsia="Times New Roman" w:hAnsi="Times New Roman" w:cs="Times New Roman"/>
          <w:b/>
          <w:color w:val="000000"/>
        </w:rPr>
        <w:t>__________</w:t>
      </w:r>
      <w:r>
        <w:rPr>
          <w:rFonts w:ascii="Times New Roman" w:eastAsia="Times New Roman" w:hAnsi="Times New Roman" w:cs="Times New Roman"/>
          <w:color w:val="000000" w:themeColor="text1"/>
        </w:rPr>
        <w:t>.</w:t>
      </w:r>
    </w:p>
    <w:p w:rsidR="00D53C70" w:rsidRPr="007B357A" w:rsidRDefault="00D53C70" w:rsidP="00D53C70">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w:t>
      </w:r>
      <w:r>
        <w:rPr>
          <w:rFonts w:ascii="Times New Roman" w:eastAsia="Times New Roman" w:hAnsi="Times New Roman" w:cs="Times New Roman"/>
          <w:color w:val="000000" w:themeColor="text1"/>
        </w:rPr>
        <w:t>_________________________.</w:t>
      </w:r>
    </w:p>
    <w:p w:rsidR="00D53C70" w:rsidRPr="007B357A" w:rsidRDefault="00D53C70" w:rsidP="00D53C70">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D53C70" w:rsidRPr="007B357A" w:rsidRDefault="00D53C70" w:rsidP="00D53C7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4. Условия оплаты: </w:t>
      </w:r>
      <w:r>
        <w:rPr>
          <w:rFonts w:ascii="Times New Roman" w:eastAsia="Times New Roman" w:hAnsi="Times New Roman" w:cs="Times New Roman"/>
          <w:color w:val="000000" w:themeColor="text1"/>
        </w:rPr>
        <w:t>________.</w:t>
      </w:r>
    </w:p>
    <w:p w:rsidR="00D53C70" w:rsidRPr="007B357A" w:rsidRDefault="00D53C70" w:rsidP="00D53C7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5. Документация на товар: </w:t>
      </w:r>
      <w:r>
        <w:rPr>
          <w:rFonts w:ascii="Times New Roman" w:eastAsia="Times New Roman" w:hAnsi="Times New Roman" w:cs="Times New Roman"/>
          <w:color w:val="000000" w:themeColor="text1"/>
        </w:rPr>
        <w:t>__________.</w:t>
      </w:r>
    </w:p>
    <w:p w:rsidR="00D53C70" w:rsidRPr="007B357A" w:rsidRDefault="00D53C70" w:rsidP="00D53C7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w:t>
      </w:r>
      <w:r>
        <w:rPr>
          <w:rFonts w:ascii="Times New Roman" w:eastAsia="Times New Roman" w:hAnsi="Times New Roman" w:cs="Times New Roman"/>
          <w:color w:val="000000" w:themeColor="text1"/>
        </w:rPr>
        <w:t xml:space="preserve"> 2026г.</w:t>
      </w:r>
    </w:p>
    <w:tbl>
      <w:tblPr>
        <w:tblW w:w="10491" w:type="dxa"/>
        <w:tblInd w:w="108" w:type="dxa"/>
        <w:tblLayout w:type="fixed"/>
        <w:tblLook w:val="0000" w:firstRow="0" w:lastRow="0" w:firstColumn="0" w:lastColumn="0" w:noHBand="0" w:noVBand="0"/>
      </w:tblPr>
      <w:tblGrid>
        <w:gridCol w:w="5104"/>
        <w:gridCol w:w="5387"/>
      </w:tblGrid>
      <w:tr w:rsidR="00D53C70" w:rsidRPr="007B357A" w:rsidTr="00AB4925">
        <w:trPr>
          <w:trHeight w:val="448"/>
        </w:trPr>
        <w:tc>
          <w:tcPr>
            <w:tcW w:w="5104" w:type="dxa"/>
            <w:shd w:val="clear" w:color="auto" w:fill="auto"/>
          </w:tcPr>
          <w:p w:rsidR="00D53C70" w:rsidRPr="007B357A" w:rsidRDefault="00D53C70" w:rsidP="00AB4925">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D53C70" w:rsidRPr="001C345B" w:rsidRDefault="00D53C70" w:rsidP="00AB4925">
            <w:pPr>
              <w:spacing w:after="0" w:line="240" w:lineRule="auto"/>
              <w:rPr>
                <w:rFonts w:ascii="Times New Roman" w:eastAsia="Times New Roman" w:hAnsi="Times New Roman" w:cs="Times New Roman"/>
                <w:bCs/>
                <w:szCs w:val="24"/>
              </w:rPr>
            </w:pPr>
            <w:r w:rsidRPr="001C345B">
              <w:rPr>
                <w:rFonts w:ascii="Times New Roman" w:eastAsia="Times New Roman" w:hAnsi="Times New Roman" w:cs="Times New Roman"/>
                <w:bCs/>
                <w:szCs w:val="24"/>
              </w:rPr>
              <w:lastRenderedPageBreak/>
              <w:t xml:space="preserve">Генеральный директор </w:t>
            </w:r>
          </w:p>
          <w:p w:rsidR="00D53C70" w:rsidRPr="007B357A" w:rsidRDefault="00D53C70" w:rsidP="00AB4925">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D53C70" w:rsidRPr="007B357A" w:rsidRDefault="00D53C70" w:rsidP="00AB4925">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lastRenderedPageBreak/>
              <w:t>Покупатель</w:t>
            </w:r>
          </w:p>
          <w:p w:rsidR="00D53C70" w:rsidRPr="005249EB" w:rsidRDefault="00D53C70" w:rsidP="00AB4925">
            <w:pPr>
              <w:spacing w:after="0" w:line="240" w:lineRule="auto"/>
              <w:rPr>
                <w:rFonts w:ascii="Times New Roman" w:eastAsia="Times New Roman" w:hAnsi="Times New Roman" w:cs="Times New Roman"/>
                <w:szCs w:val="24"/>
              </w:rPr>
            </w:pPr>
            <w:r w:rsidRPr="005249EB">
              <w:rPr>
                <w:rFonts w:ascii="Times New Roman" w:eastAsia="Times New Roman" w:hAnsi="Times New Roman" w:cs="Times New Roman"/>
                <w:szCs w:val="24"/>
              </w:rPr>
              <w:lastRenderedPageBreak/>
              <w:t xml:space="preserve">Генеральный директор </w:t>
            </w:r>
          </w:p>
          <w:p w:rsidR="00D53C70" w:rsidRPr="00F56CE6" w:rsidRDefault="00D53C70" w:rsidP="00AB4925">
            <w:pPr>
              <w:spacing w:after="0" w:line="240" w:lineRule="auto"/>
              <w:rPr>
                <w:rFonts w:ascii="Times New Roman" w:eastAsia="Times New Roman" w:hAnsi="Times New Roman" w:cs="Times New Roman"/>
                <w:sz w:val="24"/>
                <w:szCs w:val="24"/>
              </w:rPr>
            </w:pPr>
            <w:r w:rsidRPr="005249EB">
              <w:rPr>
                <w:rFonts w:ascii="Times New Roman" w:eastAsia="Times New Roman" w:hAnsi="Times New Roman" w:cs="Times New Roman"/>
                <w:szCs w:val="24"/>
              </w:rPr>
              <w:t xml:space="preserve">АО «Судостроительный завод имени Б.Е. </w:t>
            </w:r>
            <w:proofErr w:type="spellStart"/>
            <w:r w:rsidRPr="005249EB">
              <w:rPr>
                <w:rFonts w:ascii="Times New Roman" w:eastAsia="Times New Roman" w:hAnsi="Times New Roman" w:cs="Times New Roman"/>
                <w:szCs w:val="24"/>
              </w:rPr>
              <w:t>Бутомы</w:t>
            </w:r>
            <w:proofErr w:type="spellEnd"/>
            <w:r w:rsidRPr="00F56CE6">
              <w:rPr>
                <w:rFonts w:ascii="Times New Roman" w:eastAsia="Times New Roman" w:hAnsi="Times New Roman" w:cs="Times New Roman"/>
                <w:sz w:val="24"/>
                <w:szCs w:val="24"/>
              </w:rPr>
              <w:t xml:space="preserve"> </w:t>
            </w:r>
          </w:p>
          <w:p w:rsidR="00D53C70"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Pr="007B357A" w:rsidRDefault="00D53C70" w:rsidP="00AB4925">
            <w:pPr>
              <w:spacing w:after="0" w:line="240" w:lineRule="auto"/>
              <w:jc w:val="both"/>
              <w:rPr>
                <w:rFonts w:ascii="Times New Roman" w:eastAsia="Times New Roman" w:hAnsi="Times New Roman" w:cs="Times New Roman"/>
                <w:color w:val="000000" w:themeColor="text1"/>
                <w:lang w:eastAsia="ru-RU"/>
              </w:rPr>
            </w:pPr>
          </w:p>
          <w:p w:rsidR="00D53C70" w:rsidRDefault="00D53C70" w:rsidP="00AB4925">
            <w:pPr>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 /О.А. Гончаров/</w:t>
            </w:r>
          </w:p>
          <w:p w:rsidR="00D53C70" w:rsidRPr="007B357A" w:rsidRDefault="00D53C70" w:rsidP="00AB4925">
            <w:pPr>
              <w:spacing w:after="0" w:line="240" w:lineRule="auto"/>
              <w:rPr>
                <w:rFonts w:ascii="Times New Roman" w:hAnsi="Times New Roman" w:cs="Times New Roman"/>
                <w:color w:val="000000" w:themeColor="text1"/>
              </w:rPr>
            </w:pPr>
          </w:p>
        </w:tc>
      </w:tr>
    </w:tbl>
    <w:p w:rsidR="0033180D" w:rsidRDefault="0033180D" w:rsidP="00D53C70">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BA0" w:rsidRDefault="00455BA0" w:rsidP="00045E6F">
      <w:pPr>
        <w:spacing w:after="0" w:line="240" w:lineRule="auto"/>
      </w:pPr>
      <w:r>
        <w:separator/>
      </w:r>
    </w:p>
  </w:endnote>
  <w:endnote w:type="continuationSeparator" w:id="0">
    <w:p w:rsidR="00455BA0" w:rsidRDefault="00455BA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BA0" w:rsidRDefault="00455BA0" w:rsidP="00045E6F">
      <w:pPr>
        <w:spacing w:after="0" w:line="240" w:lineRule="auto"/>
      </w:pPr>
      <w:r>
        <w:separator/>
      </w:r>
    </w:p>
  </w:footnote>
  <w:footnote w:type="continuationSeparator" w:id="0">
    <w:p w:rsidR="00455BA0" w:rsidRDefault="00455BA0" w:rsidP="00045E6F">
      <w:pPr>
        <w:spacing w:after="0" w:line="240" w:lineRule="auto"/>
      </w:pPr>
      <w:r>
        <w:continuationSeparator/>
      </w:r>
    </w:p>
  </w:footnote>
  <w:footnote w:id="1">
    <w:p w:rsidR="00455BA0" w:rsidRDefault="00455BA0" w:rsidP="004A5C14"/>
    <w:p w:rsidR="00455BA0" w:rsidRPr="006A4B85" w:rsidRDefault="00455BA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5620C63"/>
    <w:multiLevelType w:val="hybridMultilevel"/>
    <w:tmpl w:val="93E0670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0">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1">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2">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1">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7"/>
  </w:num>
  <w:num w:numId="5">
    <w:abstractNumId w:val="30"/>
  </w:num>
  <w:num w:numId="6">
    <w:abstractNumId w:val="16"/>
  </w:num>
  <w:num w:numId="7">
    <w:abstractNumId w:val="1"/>
  </w:num>
  <w:num w:numId="8">
    <w:abstractNumId w:val="14"/>
  </w:num>
  <w:num w:numId="9">
    <w:abstractNumId w:val="15"/>
  </w:num>
  <w:num w:numId="10">
    <w:abstractNumId w:val="22"/>
  </w:num>
  <w:num w:numId="11">
    <w:abstractNumId w:val="8"/>
  </w:num>
  <w:num w:numId="12">
    <w:abstractNumId w:val="3"/>
  </w:num>
  <w:num w:numId="13">
    <w:abstractNumId w:val="25"/>
  </w:num>
  <w:num w:numId="14">
    <w:abstractNumId w:val="28"/>
  </w:num>
  <w:num w:numId="15">
    <w:abstractNumId w:val="24"/>
  </w:num>
  <w:num w:numId="16">
    <w:abstractNumId w:val="31"/>
  </w:num>
  <w:num w:numId="17">
    <w:abstractNumId w:val="20"/>
  </w:num>
  <w:num w:numId="18">
    <w:abstractNumId w:val="6"/>
  </w:num>
  <w:num w:numId="19">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7"/>
  </w:num>
  <w:num w:numId="23">
    <w:abstractNumId w:val="21"/>
  </w:num>
  <w:num w:numId="24">
    <w:abstractNumId w:val="12"/>
  </w:num>
  <w:num w:numId="25">
    <w:abstractNumId w:val="4"/>
  </w:num>
  <w:num w:numId="26">
    <w:abstractNumId w:val="23"/>
  </w:num>
  <w:num w:numId="27">
    <w:abstractNumId w:val="18"/>
  </w:num>
  <w:num w:numId="28">
    <w:abstractNumId w:val="26"/>
  </w:num>
  <w:num w:numId="29">
    <w:abstractNumId w:val="10"/>
  </w:num>
  <w:num w:numId="30">
    <w:abstractNumId w:val="2"/>
  </w:num>
  <w:num w:numId="31">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02A5"/>
    <w:rsid w:val="00045E6F"/>
    <w:rsid w:val="00056469"/>
    <w:rsid w:val="0007317A"/>
    <w:rsid w:val="00094B26"/>
    <w:rsid w:val="000B05B4"/>
    <w:rsid w:val="000B27B1"/>
    <w:rsid w:val="000B3976"/>
    <w:rsid w:val="000B592B"/>
    <w:rsid w:val="000C00C5"/>
    <w:rsid w:val="000D3465"/>
    <w:rsid w:val="000E778C"/>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46537"/>
    <w:rsid w:val="00247333"/>
    <w:rsid w:val="00256FEE"/>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55BA0"/>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16F33"/>
    <w:rsid w:val="00635345"/>
    <w:rsid w:val="006430A5"/>
    <w:rsid w:val="00643F0A"/>
    <w:rsid w:val="00646B22"/>
    <w:rsid w:val="00646D90"/>
    <w:rsid w:val="006539E9"/>
    <w:rsid w:val="006768F9"/>
    <w:rsid w:val="00686778"/>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92379"/>
    <w:rsid w:val="007D4799"/>
    <w:rsid w:val="007F39D6"/>
    <w:rsid w:val="0082213D"/>
    <w:rsid w:val="00823B7C"/>
    <w:rsid w:val="00823E38"/>
    <w:rsid w:val="0084208C"/>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4925"/>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B7EC6"/>
    <w:rsid w:val="00BD083F"/>
    <w:rsid w:val="00BD0A56"/>
    <w:rsid w:val="00BD45A8"/>
    <w:rsid w:val="00C05563"/>
    <w:rsid w:val="00C1774E"/>
    <w:rsid w:val="00C2417B"/>
    <w:rsid w:val="00C25473"/>
    <w:rsid w:val="00C3150D"/>
    <w:rsid w:val="00C32931"/>
    <w:rsid w:val="00C50F75"/>
    <w:rsid w:val="00C51962"/>
    <w:rsid w:val="00C55C08"/>
    <w:rsid w:val="00C566A3"/>
    <w:rsid w:val="00C64C1B"/>
    <w:rsid w:val="00C94A5E"/>
    <w:rsid w:val="00C97D4D"/>
    <w:rsid w:val="00CB2580"/>
    <w:rsid w:val="00CC7662"/>
    <w:rsid w:val="00D0067B"/>
    <w:rsid w:val="00D02CC8"/>
    <w:rsid w:val="00D22A18"/>
    <w:rsid w:val="00D5343F"/>
    <w:rsid w:val="00D53C70"/>
    <w:rsid w:val="00D63BFC"/>
    <w:rsid w:val="00D7134F"/>
    <w:rsid w:val="00D835E1"/>
    <w:rsid w:val="00D907ED"/>
    <w:rsid w:val="00D93A20"/>
    <w:rsid w:val="00DB6E75"/>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45C6B"/>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F33"/>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
    <w:semiHidden/>
    <w:unhideWhenUsed/>
    <w:qFormat/>
    <w:rsid w:val="00D53C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53C70"/>
    <w:rPr>
      <w:rFonts w:asciiTheme="majorHAnsi" w:eastAsiaTheme="majorEastAsia" w:hAnsiTheme="majorHAnsi" w:cstheme="majorBidi"/>
      <w:b/>
      <w:bCs/>
      <w:i/>
      <w:iCs/>
      <w:color w:val="4F81BD" w:themeColor="accent1"/>
    </w:rPr>
  </w:style>
  <w:style w:type="paragraph" w:customStyle="1" w:styleId="consplusnormal">
    <w:name w:val="consplusnormal"/>
    <w:basedOn w:val="a"/>
    <w:uiPriority w:val="99"/>
    <w:rsid w:val="000E778C"/>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F33"/>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
    <w:semiHidden/>
    <w:unhideWhenUsed/>
    <w:qFormat/>
    <w:rsid w:val="00D53C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53C70"/>
    <w:rPr>
      <w:rFonts w:asciiTheme="majorHAnsi" w:eastAsiaTheme="majorEastAsia" w:hAnsiTheme="majorHAnsi" w:cstheme="majorBidi"/>
      <w:b/>
      <w:bCs/>
      <w:i/>
      <w:iCs/>
      <w:color w:val="4F81BD" w:themeColor="accent1"/>
    </w:rPr>
  </w:style>
  <w:style w:type="paragraph" w:customStyle="1" w:styleId="consplusnormal">
    <w:name w:val="consplusnormal"/>
    <w:basedOn w:val="a"/>
    <w:uiPriority w:val="99"/>
    <w:rsid w:val="000E778C"/>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 w:id="82636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7F4A6-E856-4385-B585-BBB786C3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36</Pages>
  <Words>13122</Words>
  <Characters>74802</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7</cp:revision>
  <dcterms:created xsi:type="dcterms:W3CDTF">2026-03-12T10:16:00Z</dcterms:created>
  <dcterms:modified xsi:type="dcterms:W3CDTF">2026-04-16T13:40:00Z</dcterms:modified>
</cp:coreProperties>
</file>