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DD662A" w:rsidTr="00EC3231">
        <w:trPr>
          <w:trHeight w:val="60"/>
        </w:trPr>
        <w:tc>
          <w:tcPr>
            <w:tcW w:w="10456" w:type="dxa"/>
            <w:gridSpan w:val="2"/>
            <w:shd w:val="clear" w:color="auto" w:fill="auto"/>
          </w:tcPr>
          <w:p w:rsidR="00EF5C86" w:rsidRPr="00DD662A" w:rsidRDefault="00160AB4" w:rsidP="00212F2F">
            <w:pPr>
              <w:jc w:val="center"/>
              <w:rPr>
                <w:rFonts w:ascii="Times New Roman" w:hAnsi="Times New Roman" w:cs="Times New Roman"/>
                <w:b/>
                <w:sz w:val="24"/>
                <w:szCs w:val="24"/>
              </w:rPr>
            </w:pPr>
            <w:r w:rsidRPr="00DD662A">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DD662A">
              <w:rPr>
                <w:rFonts w:ascii="Times New Roman" w:hAnsi="Times New Roman" w:cs="Times New Roman"/>
                <w:b/>
                <w:sz w:val="24"/>
                <w:szCs w:val="24"/>
              </w:rPr>
              <w:t>НА</w:t>
            </w:r>
            <w:proofErr w:type="gramEnd"/>
            <w:r w:rsidRPr="00DD662A">
              <w:rPr>
                <w:rFonts w:ascii="Times New Roman" w:hAnsi="Times New Roman" w:cs="Times New Roman"/>
                <w:b/>
                <w:sz w:val="24"/>
                <w:szCs w:val="24"/>
              </w:rPr>
              <w:t xml:space="preserve"> </w:t>
            </w:r>
          </w:p>
          <w:p w:rsidR="00160AB4" w:rsidRPr="00DD662A" w:rsidRDefault="00160AB4" w:rsidP="00160AB4">
            <w:pPr>
              <w:jc w:val="center"/>
              <w:rPr>
                <w:rFonts w:ascii="Times New Roman" w:hAnsi="Times New Roman" w:cs="Times New Roman"/>
                <w:b/>
                <w:sz w:val="24"/>
                <w:szCs w:val="24"/>
              </w:rPr>
            </w:pPr>
            <w:r w:rsidRPr="00DD662A">
              <w:rPr>
                <w:rFonts w:ascii="Times New Roman" w:hAnsi="Times New Roman" w:cs="Times New Roman"/>
                <w:b/>
                <w:sz w:val="24"/>
                <w:szCs w:val="24"/>
              </w:rPr>
              <w:t>ПРИОБРЕТЕНИЕ ПРОГРАММНО-АППАРАТНЫХ КОМПЛЕКСОВ З.901</w:t>
            </w:r>
          </w:p>
          <w:p w:rsidR="00212F2F" w:rsidRPr="00DD662A" w:rsidRDefault="00212F2F" w:rsidP="00212F2F">
            <w:pPr>
              <w:jc w:val="center"/>
              <w:rPr>
                <w:rFonts w:ascii="Times New Roman" w:hAnsi="Times New Roman" w:cs="Times New Roman"/>
                <w:b/>
                <w:sz w:val="24"/>
                <w:szCs w:val="24"/>
              </w:rPr>
            </w:pPr>
          </w:p>
        </w:tc>
      </w:tr>
      <w:tr w:rsidR="006430A5" w:rsidRPr="00DD662A" w:rsidTr="00EC3231">
        <w:trPr>
          <w:trHeight w:val="60"/>
        </w:trPr>
        <w:tc>
          <w:tcPr>
            <w:tcW w:w="3227" w:type="dxa"/>
            <w:shd w:val="clear" w:color="auto" w:fill="auto"/>
          </w:tcPr>
          <w:p w:rsidR="006430A5" w:rsidRPr="00DD662A"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DD662A">
              <w:rPr>
                <w:rFonts w:ascii="Times New Roman" w:hAnsi="Times New Roman" w:cs="Times New Roman"/>
                <w:b/>
                <w:sz w:val="24"/>
                <w:szCs w:val="24"/>
              </w:rPr>
              <w:t>Общие сведения</w:t>
            </w:r>
          </w:p>
        </w:tc>
        <w:tc>
          <w:tcPr>
            <w:tcW w:w="7229" w:type="dxa"/>
            <w:shd w:val="clear" w:color="auto" w:fill="auto"/>
          </w:tcPr>
          <w:p w:rsidR="006430A5" w:rsidRPr="00DD662A" w:rsidRDefault="006430A5" w:rsidP="007D4799">
            <w:pPr>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DD662A" w:rsidRDefault="006430A5" w:rsidP="007D4799">
            <w:pPr>
              <w:tabs>
                <w:tab w:val="left" w:pos="142"/>
              </w:tabs>
              <w:autoSpaceDE w:val="0"/>
              <w:jc w:val="both"/>
              <w:rPr>
                <w:rFonts w:ascii="Times New Roman" w:eastAsia="Arial Unicode MS" w:hAnsi="Times New Roman" w:cs="Times New Roman"/>
                <w:sz w:val="24"/>
                <w:szCs w:val="24"/>
              </w:rPr>
            </w:pPr>
            <w:r w:rsidRPr="00DD662A">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DD662A">
                <w:rPr>
                  <w:rStyle w:val="a4"/>
                  <w:rFonts w:ascii="Times New Roman" w:hAnsi="Times New Roman" w:cs="Times New Roman"/>
                  <w:sz w:val="24"/>
                  <w:szCs w:val="24"/>
                </w:rPr>
                <w:t>https://business.roseltorg.ru</w:t>
              </w:r>
            </w:hyperlink>
            <w:r w:rsidRPr="00DD662A">
              <w:rPr>
                <w:rFonts w:ascii="Times New Roman" w:eastAsia="Arial Unicode MS" w:hAnsi="Times New Roman" w:cs="Times New Roman"/>
                <w:sz w:val="24"/>
                <w:szCs w:val="24"/>
              </w:rPr>
              <w:t xml:space="preserve">. и официальным сайтом Заказчика </w:t>
            </w:r>
            <w:hyperlink r:id="rId10" w:history="1">
              <w:r w:rsidRPr="00DD662A">
                <w:rPr>
                  <w:rStyle w:val="a4"/>
                  <w:rFonts w:ascii="Times New Roman" w:eastAsia="Arial Unicode MS" w:hAnsi="Times New Roman" w:cs="Times New Roman"/>
                  <w:sz w:val="24"/>
                  <w:szCs w:val="24"/>
                </w:rPr>
                <w:t>https://zakupki.kerchbutoma.ru</w:t>
              </w:r>
            </w:hyperlink>
            <w:r w:rsidRPr="00DD662A">
              <w:rPr>
                <w:rFonts w:ascii="Times New Roman" w:eastAsia="Arial Unicode MS" w:hAnsi="Times New Roman" w:cs="Times New Roman"/>
                <w:sz w:val="24"/>
                <w:szCs w:val="24"/>
              </w:rPr>
              <w:t>.</w:t>
            </w:r>
          </w:p>
          <w:p w:rsidR="006430A5" w:rsidRPr="00DD662A" w:rsidRDefault="006430A5" w:rsidP="007D4799">
            <w:pPr>
              <w:tabs>
                <w:tab w:val="left" w:pos="142"/>
              </w:tabs>
              <w:autoSpaceDE w:val="0"/>
              <w:jc w:val="both"/>
              <w:rPr>
                <w:rFonts w:ascii="Times New Roman" w:hAnsi="Times New Roman" w:cs="Times New Roman"/>
                <w:sz w:val="24"/>
                <w:szCs w:val="24"/>
              </w:rPr>
            </w:pPr>
            <w:r w:rsidRPr="00DD662A">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DD662A">
              <w:rPr>
                <w:rFonts w:ascii="Times New Roman" w:eastAsia="Arial Unicode MS" w:hAnsi="Times New Roman" w:cs="Times New Roman"/>
                <w:b/>
                <w:sz w:val="24"/>
                <w:szCs w:val="24"/>
              </w:rPr>
              <w:t xml:space="preserve"> </w:t>
            </w:r>
            <w:r w:rsidRPr="00DD662A">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DD662A" w:rsidRDefault="006430A5" w:rsidP="007D4799">
            <w:pPr>
              <w:tabs>
                <w:tab w:val="left" w:pos="142"/>
              </w:tabs>
              <w:autoSpaceDE w:val="0"/>
              <w:jc w:val="both"/>
              <w:rPr>
                <w:rFonts w:ascii="Times New Roman" w:eastAsia="Arial Unicode MS" w:hAnsi="Times New Roman" w:cs="Times New Roman"/>
                <w:sz w:val="24"/>
                <w:szCs w:val="24"/>
              </w:rPr>
            </w:pPr>
            <w:r w:rsidRPr="00DD662A">
              <w:rPr>
                <w:rFonts w:ascii="Times New Roman" w:hAnsi="Times New Roman" w:cs="Times New Roman"/>
                <w:sz w:val="24"/>
                <w:szCs w:val="24"/>
              </w:rPr>
              <w:t>1.4.</w:t>
            </w:r>
            <w:r w:rsidRPr="00DD662A">
              <w:rPr>
                <w:rFonts w:ascii="Times New Roman" w:eastAsia="Arial Unicode MS" w:hAnsi="Times New Roman" w:cs="Times New Roman"/>
                <w:sz w:val="24"/>
                <w:szCs w:val="24"/>
              </w:rPr>
              <w:t xml:space="preserve"> Заказчик вправе принять решение </w:t>
            </w:r>
            <w:proofErr w:type="gramStart"/>
            <w:r w:rsidRPr="00DD662A">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DD662A">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DD662A">
                <w:rPr>
                  <w:rStyle w:val="a4"/>
                  <w:rFonts w:ascii="Times New Roman" w:hAnsi="Times New Roman" w:cs="Times New Roman"/>
                  <w:sz w:val="24"/>
                  <w:szCs w:val="24"/>
                </w:rPr>
                <w:t>https://business.roseltorg.ru</w:t>
              </w:r>
            </w:hyperlink>
            <w:r w:rsidRPr="00DD662A">
              <w:rPr>
                <w:rFonts w:ascii="Times New Roman" w:eastAsia="Arial Unicode MS" w:hAnsi="Times New Roman" w:cs="Times New Roman"/>
                <w:sz w:val="24"/>
                <w:szCs w:val="24"/>
              </w:rPr>
              <w:t xml:space="preserve"> и на официальном сайте Заказчика </w:t>
            </w:r>
            <w:hyperlink r:id="rId12" w:history="1">
              <w:r w:rsidRPr="00DD662A">
                <w:rPr>
                  <w:rStyle w:val="a4"/>
                  <w:rFonts w:ascii="Times New Roman" w:eastAsia="Arial Unicode MS" w:hAnsi="Times New Roman" w:cs="Times New Roman"/>
                  <w:sz w:val="24"/>
                  <w:szCs w:val="24"/>
                </w:rPr>
                <w:t>https://zakupki.kerchbutoma.ru</w:t>
              </w:r>
            </w:hyperlink>
            <w:r w:rsidRPr="00DD662A">
              <w:rPr>
                <w:rFonts w:ascii="Times New Roman" w:eastAsia="Arial Unicode MS" w:hAnsi="Times New Roman" w:cs="Times New Roman"/>
                <w:sz w:val="24"/>
                <w:szCs w:val="24"/>
              </w:rPr>
              <w:t>.</w:t>
            </w:r>
          </w:p>
          <w:p w:rsidR="006430A5" w:rsidRPr="00DD662A" w:rsidRDefault="006430A5" w:rsidP="007D4799">
            <w:pPr>
              <w:tabs>
                <w:tab w:val="left" w:pos="142"/>
              </w:tabs>
              <w:autoSpaceDE w:val="0"/>
              <w:jc w:val="both"/>
              <w:rPr>
                <w:rFonts w:ascii="Times New Roman" w:eastAsia="Arial Unicode MS" w:hAnsi="Times New Roman" w:cs="Times New Roman"/>
                <w:sz w:val="24"/>
                <w:szCs w:val="24"/>
              </w:rPr>
            </w:pPr>
            <w:r w:rsidRPr="00DD662A">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DD662A" w:rsidRDefault="006430A5" w:rsidP="00E37E8D">
            <w:pPr>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1.6. </w:t>
            </w:r>
            <w:r w:rsidRPr="00DD662A">
              <w:rPr>
                <w:rFonts w:ascii="Times New Roman" w:eastAsia="Arial Unicode MS" w:hAnsi="Times New Roman" w:cs="Times New Roman"/>
                <w:sz w:val="24"/>
                <w:szCs w:val="24"/>
              </w:rPr>
              <w:t xml:space="preserve">Заказчик </w:t>
            </w:r>
            <w:r w:rsidRPr="00DD662A">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DD662A" w:rsidTr="00EC3231">
        <w:tc>
          <w:tcPr>
            <w:tcW w:w="3227" w:type="dxa"/>
            <w:shd w:val="clear" w:color="auto" w:fill="auto"/>
          </w:tcPr>
          <w:p w:rsidR="00C05563" w:rsidRPr="00DD662A" w:rsidRDefault="002F5A1E" w:rsidP="007D4799">
            <w:pPr>
              <w:rPr>
                <w:rFonts w:ascii="Times New Roman" w:hAnsi="Times New Roman" w:cs="Times New Roman"/>
                <w:sz w:val="24"/>
                <w:szCs w:val="24"/>
              </w:rPr>
            </w:pPr>
            <w:r w:rsidRPr="00DD662A">
              <w:rPr>
                <w:rFonts w:ascii="Times New Roman" w:hAnsi="Times New Roman" w:cs="Times New Roman"/>
                <w:b/>
                <w:sz w:val="24"/>
                <w:szCs w:val="24"/>
              </w:rPr>
              <w:t xml:space="preserve">2. </w:t>
            </w:r>
            <w:r w:rsidR="00C05563" w:rsidRPr="00DD662A">
              <w:rPr>
                <w:rFonts w:ascii="Times New Roman" w:hAnsi="Times New Roman" w:cs="Times New Roman"/>
                <w:b/>
                <w:sz w:val="24"/>
                <w:szCs w:val="24"/>
              </w:rPr>
              <w:t>Способ закупки</w:t>
            </w:r>
          </w:p>
        </w:tc>
        <w:tc>
          <w:tcPr>
            <w:tcW w:w="7229" w:type="dxa"/>
            <w:shd w:val="clear" w:color="auto" w:fill="auto"/>
          </w:tcPr>
          <w:p w:rsidR="00C05563" w:rsidRPr="00DD662A" w:rsidRDefault="006C427B" w:rsidP="007D4799">
            <w:pPr>
              <w:rPr>
                <w:rFonts w:ascii="Times New Roman" w:hAnsi="Times New Roman" w:cs="Times New Roman"/>
                <w:sz w:val="24"/>
                <w:szCs w:val="24"/>
              </w:rPr>
            </w:pPr>
            <w:r w:rsidRPr="00DD662A">
              <w:rPr>
                <w:rFonts w:ascii="Times New Roman" w:hAnsi="Times New Roman" w:cs="Times New Roman"/>
                <w:sz w:val="24"/>
                <w:szCs w:val="24"/>
              </w:rPr>
              <w:t>З</w:t>
            </w:r>
            <w:r w:rsidR="00C05563" w:rsidRPr="00DD662A">
              <w:rPr>
                <w:rFonts w:ascii="Times New Roman" w:hAnsi="Times New Roman" w:cs="Times New Roman"/>
                <w:sz w:val="24"/>
                <w:szCs w:val="24"/>
              </w:rPr>
              <w:t xml:space="preserve">апрос </w:t>
            </w:r>
            <w:r w:rsidR="00C05563" w:rsidRPr="00DD662A">
              <w:rPr>
                <w:rFonts w:ascii="Times New Roman" w:eastAsia="Arial Unicode MS" w:hAnsi="Times New Roman" w:cs="Times New Roman"/>
                <w:sz w:val="24"/>
                <w:szCs w:val="24"/>
              </w:rPr>
              <w:t>коммерческих предложений</w:t>
            </w:r>
            <w:r w:rsidR="00C05563" w:rsidRPr="00DD662A">
              <w:rPr>
                <w:rFonts w:ascii="Times New Roman" w:hAnsi="Times New Roman" w:cs="Times New Roman"/>
                <w:sz w:val="24"/>
                <w:szCs w:val="24"/>
              </w:rPr>
              <w:t>.</w:t>
            </w:r>
          </w:p>
        </w:tc>
      </w:tr>
      <w:tr w:rsidR="00C05563" w:rsidRPr="00DD662A" w:rsidTr="009D500C">
        <w:trPr>
          <w:trHeight w:val="1190"/>
        </w:trPr>
        <w:tc>
          <w:tcPr>
            <w:tcW w:w="3227" w:type="dxa"/>
            <w:shd w:val="clear" w:color="auto" w:fill="auto"/>
          </w:tcPr>
          <w:p w:rsidR="00C05563" w:rsidRPr="00DD662A" w:rsidRDefault="002F5A1E" w:rsidP="009D500C">
            <w:pPr>
              <w:jc w:val="both"/>
              <w:rPr>
                <w:rFonts w:ascii="Times New Roman" w:hAnsi="Times New Roman" w:cs="Times New Roman"/>
                <w:sz w:val="24"/>
                <w:szCs w:val="24"/>
              </w:rPr>
            </w:pPr>
            <w:r w:rsidRPr="00DD662A">
              <w:rPr>
                <w:rFonts w:ascii="Times New Roman" w:hAnsi="Times New Roman" w:cs="Times New Roman"/>
                <w:b/>
                <w:sz w:val="24"/>
                <w:szCs w:val="24"/>
              </w:rPr>
              <w:t xml:space="preserve">3. </w:t>
            </w:r>
            <w:r w:rsidR="00C05563" w:rsidRPr="00DD662A">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DD662A" w:rsidRDefault="00C0556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АО "СУДОСТРОИТЕЛЬНЫЙ ЗАВОД ИМЕНИ Б.Е. БУТОМЫ"</w:t>
            </w:r>
          </w:p>
          <w:p w:rsidR="00C05563" w:rsidRPr="00DD662A" w:rsidRDefault="00C0556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ИНН/КПП 9111022140/911101001</w:t>
            </w:r>
          </w:p>
          <w:p w:rsidR="00C05563" w:rsidRPr="00DD662A" w:rsidRDefault="00C0556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298310, Республика Крым, г. Керчь, ул. Танкистов, д. 4.</w:t>
            </w:r>
          </w:p>
          <w:p w:rsidR="00C05563" w:rsidRPr="00DD662A"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sidRPr="00DD662A">
              <w:rPr>
                <w:rFonts w:ascii="Times New Roman" w:hAnsi="Times New Roman" w:cs="Times New Roman"/>
                <w:sz w:val="24"/>
                <w:szCs w:val="24"/>
                <w:shd w:val="clear" w:color="auto" w:fill="FFFFFF"/>
                <w:lang w:val="en-US"/>
              </w:rPr>
              <w:t>u</w:t>
            </w:r>
            <w:r w:rsidR="00950AFC" w:rsidRPr="00DD662A">
              <w:rPr>
                <w:rFonts w:ascii="Times New Roman" w:hAnsi="Times New Roman" w:cs="Times New Roman"/>
                <w:sz w:val="24"/>
                <w:szCs w:val="24"/>
                <w:shd w:val="clear" w:color="auto" w:fill="FFFFFF"/>
                <w:lang w:val="en-US"/>
              </w:rPr>
              <w:t>ro</w:t>
            </w:r>
            <w:proofErr w:type="spellEnd"/>
            <w:r w:rsidRPr="00DD662A">
              <w:rPr>
                <w:rFonts w:ascii="Times New Roman" w:hAnsi="Times New Roman" w:cs="Times New Roman"/>
                <w:sz w:val="24"/>
                <w:szCs w:val="24"/>
                <w:shd w:val="clear" w:color="auto" w:fill="FFFFFF"/>
              </w:rPr>
              <w:t>19</w:t>
            </w:r>
            <w:r w:rsidR="00C05563" w:rsidRPr="00DD662A">
              <w:rPr>
                <w:rFonts w:ascii="Times New Roman" w:hAnsi="Times New Roman" w:cs="Times New Roman"/>
                <w:sz w:val="24"/>
                <w:szCs w:val="24"/>
                <w:shd w:val="clear" w:color="auto" w:fill="FFFFFF"/>
              </w:rPr>
              <w:t>@kerch</w:t>
            </w:r>
            <w:proofErr w:type="spellStart"/>
            <w:r w:rsidR="00C05563" w:rsidRPr="00DD662A">
              <w:rPr>
                <w:rFonts w:ascii="Times New Roman" w:hAnsi="Times New Roman" w:cs="Times New Roman"/>
                <w:sz w:val="24"/>
                <w:szCs w:val="24"/>
                <w:shd w:val="clear" w:color="auto" w:fill="FFFFFF"/>
                <w:lang w:val="en-US"/>
              </w:rPr>
              <w:t>butoma</w:t>
            </w:r>
            <w:proofErr w:type="spellEnd"/>
            <w:r w:rsidR="00C05563" w:rsidRPr="00DD662A">
              <w:rPr>
                <w:rFonts w:ascii="Times New Roman" w:hAnsi="Times New Roman" w:cs="Times New Roman"/>
                <w:sz w:val="24"/>
                <w:szCs w:val="24"/>
                <w:shd w:val="clear" w:color="auto" w:fill="FFFFFF"/>
              </w:rPr>
              <w:t>.</w:t>
            </w:r>
            <w:proofErr w:type="spellStart"/>
            <w:r w:rsidR="00C05563" w:rsidRPr="00DD662A">
              <w:rPr>
                <w:rFonts w:ascii="Times New Roman" w:hAnsi="Times New Roman" w:cs="Times New Roman"/>
                <w:sz w:val="24"/>
                <w:szCs w:val="24"/>
                <w:shd w:val="clear" w:color="auto" w:fill="FFFFFF"/>
                <w:lang w:val="en-US"/>
              </w:rPr>
              <w:t>ru</w:t>
            </w:r>
            <w:proofErr w:type="spellEnd"/>
            <w:r w:rsidR="00C05563" w:rsidRPr="00DD662A">
              <w:rPr>
                <w:rStyle w:val="a4"/>
                <w:rFonts w:ascii="Times New Roman" w:hAnsi="Times New Roman" w:cs="Times New Roman"/>
                <w:sz w:val="24"/>
                <w:szCs w:val="24"/>
                <w:shd w:val="clear" w:color="auto" w:fill="FFFFFF"/>
              </w:rPr>
              <w:t xml:space="preserve">  -</w:t>
            </w:r>
            <w:proofErr w:type="gramEnd"/>
            <w:r w:rsidR="00C05563" w:rsidRPr="00DD662A">
              <w:rPr>
                <w:rStyle w:val="a4"/>
                <w:rFonts w:ascii="Times New Roman" w:hAnsi="Times New Roman" w:cs="Times New Roman"/>
                <w:sz w:val="24"/>
                <w:szCs w:val="24"/>
                <w:shd w:val="clear" w:color="auto" w:fill="FFFFFF"/>
              </w:rPr>
              <w:t xml:space="preserve"> эл. почта тендерного отдела.</w:t>
            </w:r>
          </w:p>
        </w:tc>
      </w:tr>
      <w:tr w:rsidR="00C05563" w:rsidRPr="00DD662A" w:rsidTr="00EC3231">
        <w:trPr>
          <w:trHeight w:val="1283"/>
        </w:trPr>
        <w:tc>
          <w:tcPr>
            <w:tcW w:w="3227" w:type="dxa"/>
            <w:shd w:val="clear" w:color="auto" w:fill="auto"/>
          </w:tcPr>
          <w:p w:rsidR="00C05563" w:rsidRPr="00DD662A" w:rsidRDefault="002F5A1E"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 xml:space="preserve">4. </w:t>
            </w:r>
            <w:r w:rsidR="00C05563" w:rsidRPr="00DD662A">
              <w:rPr>
                <w:rFonts w:ascii="Times New Roman" w:hAnsi="Times New Roman" w:cs="Times New Roman"/>
                <w:b/>
                <w:sz w:val="24"/>
                <w:szCs w:val="24"/>
              </w:rPr>
              <w:t>Номер контактного телефона заказчика:</w:t>
            </w:r>
          </w:p>
          <w:p w:rsidR="00C05563" w:rsidRPr="00DD662A" w:rsidRDefault="00C05563" w:rsidP="007D4799">
            <w:pPr>
              <w:jc w:val="both"/>
              <w:rPr>
                <w:rFonts w:ascii="Times New Roman" w:hAnsi="Times New Roman" w:cs="Times New Roman"/>
                <w:sz w:val="24"/>
                <w:szCs w:val="24"/>
              </w:rPr>
            </w:pPr>
          </w:p>
        </w:tc>
        <w:tc>
          <w:tcPr>
            <w:tcW w:w="7229" w:type="dxa"/>
            <w:shd w:val="clear" w:color="auto" w:fill="auto"/>
          </w:tcPr>
          <w:p w:rsidR="00C05563" w:rsidRPr="00DD662A" w:rsidRDefault="00736FD3" w:rsidP="007D4799">
            <w:pPr>
              <w:widowControl w:val="0"/>
              <w:tabs>
                <w:tab w:val="left" w:pos="142"/>
                <w:tab w:val="left" w:pos="2865"/>
              </w:tabs>
              <w:autoSpaceDE w:val="0"/>
              <w:jc w:val="both"/>
              <w:rPr>
                <w:rFonts w:ascii="Times New Roman" w:hAnsi="Times New Roman" w:cs="Times New Roman"/>
                <w:sz w:val="24"/>
                <w:szCs w:val="24"/>
              </w:rPr>
            </w:pPr>
            <w:r w:rsidRPr="00DD662A">
              <w:rPr>
                <w:rFonts w:ascii="Times New Roman" w:hAnsi="Times New Roman" w:cs="Times New Roman"/>
                <w:sz w:val="24"/>
                <w:szCs w:val="24"/>
                <w:shd w:val="clear" w:color="auto" w:fill="FFFFFF"/>
              </w:rPr>
              <w:t xml:space="preserve">тел. </w:t>
            </w:r>
            <w:r w:rsidR="001A7061" w:rsidRPr="00DD662A">
              <w:rPr>
                <w:rFonts w:ascii="Times New Roman" w:hAnsi="Times New Roman" w:cs="Times New Roman"/>
                <w:sz w:val="24"/>
                <w:szCs w:val="24"/>
              </w:rPr>
              <w:t>+7(36561)</w:t>
            </w:r>
            <w:r w:rsidR="001A7061" w:rsidRPr="00DD662A">
              <w:rPr>
                <w:rFonts w:ascii="Times New Roman" w:hAnsi="Times New Roman" w:cs="Times New Roman"/>
                <w:color w:val="000000"/>
                <w:sz w:val="24"/>
                <w:szCs w:val="24"/>
              </w:rPr>
              <w:t xml:space="preserve">3-75-17 </w:t>
            </w:r>
            <w:r w:rsidR="00AC4911" w:rsidRPr="00DD662A">
              <w:rPr>
                <w:rFonts w:ascii="Times New Roman" w:hAnsi="Times New Roman" w:cs="Times New Roman"/>
                <w:sz w:val="24"/>
                <w:szCs w:val="24"/>
                <w:shd w:val="clear" w:color="auto" w:fill="FFFFFF"/>
              </w:rPr>
              <w:t>–</w:t>
            </w:r>
            <w:r w:rsidR="001A7061" w:rsidRPr="00DD662A">
              <w:rPr>
                <w:rFonts w:ascii="Times New Roman" w:hAnsi="Times New Roman" w:cs="Times New Roman"/>
                <w:sz w:val="24"/>
                <w:szCs w:val="24"/>
                <w:shd w:val="clear" w:color="auto" w:fill="FFFFFF"/>
              </w:rPr>
              <w:t xml:space="preserve"> </w:t>
            </w:r>
            <w:r w:rsidR="00EC5550" w:rsidRPr="00DD662A">
              <w:rPr>
                <w:rFonts w:ascii="Times New Roman" w:hAnsi="Times New Roman" w:cs="Times New Roman"/>
                <w:sz w:val="24"/>
                <w:szCs w:val="24"/>
                <w:shd w:val="clear" w:color="auto" w:fill="FFFFFF"/>
              </w:rPr>
              <w:t>Тарасова Оксана Анатольевна</w:t>
            </w:r>
            <w:r w:rsidR="00E45528" w:rsidRPr="00DD662A">
              <w:rPr>
                <w:rFonts w:ascii="Times New Roman" w:hAnsi="Times New Roman" w:cs="Times New Roman"/>
                <w:sz w:val="24"/>
                <w:szCs w:val="24"/>
                <w:shd w:val="clear" w:color="auto" w:fill="FFFFFF"/>
              </w:rPr>
              <w:t xml:space="preserve"> </w:t>
            </w:r>
            <w:r w:rsidR="00F729D8" w:rsidRPr="00DD662A">
              <w:rPr>
                <w:rFonts w:ascii="Times New Roman" w:hAnsi="Times New Roman" w:cs="Times New Roman"/>
                <w:sz w:val="24"/>
                <w:szCs w:val="24"/>
                <w:shd w:val="clear" w:color="auto" w:fill="FFFFFF"/>
              </w:rPr>
              <w:t xml:space="preserve"> - по вопросам документации.</w:t>
            </w:r>
            <w:r w:rsidR="00C05563" w:rsidRPr="00DD662A">
              <w:rPr>
                <w:rFonts w:ascii="Times New Roman" w:hAnsi="Times New Roman" w:cs="Times New Roman"/>
                <w:sz w:val="24"/>
                <w:szCs w:val="24"/>
                <w:shd w:val="clear" w:color="auto" w:fill="FFFFFF"/>
              </w:rPr>
              <w:tab/>
            </w:r>
          </w:p>
          <w:p w:rsidR="00C05563" w:rsidRPr="00DD662A" w:rsidRDefault="00C05563" w:rsidP="00160AB4">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тел. +7(36561)</w:t>
            </w:r>
            <w:r w:rsidR="005262D0" w:rsidRPr="00DD662A">
              <w:rPr>
                <w:rFonts w:ascii="Times New Roman" w:hAnsi="Times New Roman" w:cs="Times New Roman"/>
                <w:color w:val="000000"/>
                <w:sz w:val="24"/>
                <w:szCs w:val="24"/>
              </w:rPr>
              <w:t>3-</w:t>
            </w:r>
            <w:r w:rsidR="00E45528" w:rsidRPr="00DD662A">
              <w:rPr>
                <w:rFonts w:ascii="Times New Roman" w:hAnsi="Times New Roman" w:cs="Times New Roman"/>
                <w:color w:val="000000"/>
                <w:sz w:val="24"/>
                <w:szCs w:val="24"/>
              </w:rPr>
              <w:t>7</w:t>
            </w:r>
            <w:r w:rsidR="00160AB4" w:rsidRPr="00DD662A">
              <w:rPr>
                <w:rFonts w:ascii="Times New Roman" w:hAnsi="Times New Roman" w:cs="Times New Roman"/>
                <w:color w:val="000000"/>
                <w:sz w:val="24"/>
                <w:szCs w:val="24"/>
              </w:rPr>
              <w:t>6</w:t>
            </w:r>
            <w:r w:rsidR="005969A7" w:rsidRPr="00DD662A">
              <w:rPr>
                <w:rFonts w:ascii="Times New Roman" w:hAnsi="Times New Roman" w:cs="Times New Roman"/>
                <w:color w:val="000000"/>
                <w:sz w:val="24"/>
                <w:szCs w:val="24"/>
              </w:rPr>
              <w:t>-</w:t>
            </w:r>
            <w:r w:rsidR="00160AB4" w:rsidRPr="00DD662A">
              <w:rPr>
                <w:rFonts w:ascii="Times New Roman" w:hAnsi="Times New Roman" w:cs="Times New Roman"/>
                <w:color w:val="000000"/>
                <w:sz w:val="24"/>
                <w:szCs w:val="24"/>
              </w:rPr>
              <w:t>14</w:t>
            </w:r>
            <w:r w:rsidR="002D1D40" w:rsidRPr="00DD662A">
              <w:rPr>
                <w:rFonts w:ascii="Times New Roman" w:hAnsi="Times New Roman" w:cs="Times New Roman"/>
                <w:color w:val="000000"/>
                <w:sz w:val="24"/>
                <w:szCs w:val="24"/>
              </w:rPr>
              <w:t xml:space="preserve"> </w:t>
            </w:r>
            <w:r w:rsidR="00F84835" w:rsidRPr="00DD662A">
              <w:rPr>
                <w:rFonts w:ascii="Times New Roman" w:hAnsi="Times New Roman" w:cs="Times New Roman"/>
                <w:sz w:val="24"/>
                <w:szCs w:val="24"/>
              </w:rPr>
              <w:t>–</w:t>
            </w:r>
            <w:r w:rsidR="005969A7" w:rsidRPr="00DD662A">
              <w:rPr>
                <w:rFonts w:ascii="Times New Roman" w:hAnsi="Times New Roman" w:cs="Times New Roman"/>
                <w:sz w:val="24"/>
                <w:szCs w:val="24"/>
              </w:rPr>
              <w:t xml:space="preserve"> </w:t>
            </w:r>
            <w:r w:rsidR="00E45528" w:rsidRPr="00DD662A">
              <w:rPr>
                <w:rFonts w:ascii="Segoe UI" w:hAnsi="Segoe UI" w:cs="Segoe UI"/>
                <w:sz w:val="24"/>
                <w:szCs w:val="24"/>
              </w:rPr>
              <w:t xml:space="preserve"> </w:t>
            </w:r>
            <w:r w:rsidR="00160AB4" w:rsidRPr="00DD662A">
              <w:rPr>
                <w:rFonts w:ascii="Times New Roman" w:hAnsi="Times New Roman" w:cs="Times New Roman"/>
                <w:color w:val="000000"/>
                <w:sz w:val="24"/>
                <w:szCs w:val="24"/>
              </w:rPr>
              <w:t>Шевченко Анастасия Дмитриевна</w:t>
            </w:r>
            <w:r w:rsidR="001A7061" w:rsidRPr="00DD662A">
              <w:rPr>
                <w:rFonts w:ascii="Times New Roman" w:hAnsi="Times New Roman" w:cs="Times New Roman"/>
                <w:color w:val="000000"/>
                <w:sz w:val="24"/>
                <w:szCs w:val="24"/>
              </w:rPr>
              <w:t xml:space="preserve"> -</w:t>
            </w:r>
            <w:r w:rsidR="00A0322D" w:rsidRPr="00DD662A">
              <w:rPr>
                <w:rFonts w:ascii="Times New Roman" w:hAnsi="Times New Roman" w:cs="Times New Roman"/>
                <w:color w:val="000000"/>
                <w:sz w:val="24"/>
                <w:szCs w:val="24"/>
              </w:rPr>
              <w:t xml:space="preserve"> по техническим вопросам.</w:t>
            </w:r>
          </w:p>
        </w:tc>
      </w:tr>
      <w:tr w:rsidR="00A63CB3" w:rsidRPr="00DD662A" w:rsidTr="00EC3231">
        <w:trPr>
          <w:trHeight w:val="1223"/>
        </w:trPr>
        <w:tc>
          <w:tcPr>
            <w:tcW w:w="3227" w:type="dxa"/>
            <w:shd w:val="clear" w:color="auto" w:fill="auto"/>
          </w:tcPr>
          <w:p w:rsidR="00A63CB3" w:rsidRPr="00DD662A" w:rsidRDefault="00A63CB3" w:rsidP="007D4799">
            <w:pPr>
              <w:rPr>
                <w:rFonts w:ascii="Times New Roman" w:hAnsi="Times New Roman" w:cs="Times New Roman"/>
                <w:b/>
                <w:sz w:val="24"/>
                <w:szCs w:val="24"/>
              </w:rPr>
            </w:pPr>
            <w:r w:rsidRPr="00DD662A">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160AB4" w:rsidRPr="00DD662A" w:rsidRDefault="00DD662A" w:rsidP="00DD662A">
            <w:pPr>
              <w:tabs>
                <w:tab w:val="left" w:pos="759"/>
                <w:tab w:val="center" w:pos="3506"/>
              </w:tabs>
              <w:rPr>
                <w:rFonts w:ascii="Times New Roman" w:hAnsi="Times New Roman" w:cs="Times New Roman"/>
                <w:sz w:val="24"/>
                <w:szCs w:val="24"/>
              </w:rPr>
            </w:pPr>
            <w:r w:rsidRPr="00DD662A">
              <w:rPr>
                <w:rFonts w:ascii="Times New Roman" w:hAnsi="Times New Roman" w:cs="Times New Roman"/>
                <w:sz w:val="24"/>
                <w:szCs w:val="24"/>
              </w:rPr>
              <w:tab/>
            </w:r>
            <w:r w:rsidRPr="00DD662A">
              <w:rPr>
                <w:rFonts w:ascii="Times New Roman" w:hAnsi="Times New Roman" w:cs="Times New Roman"/>
                <w:sz w:val="24"/>
                <w:szCs w:val="24"/>
              </w:rPr>
              <w:tab/>
            </w:r>
            <w:r w:rsidR="00160AB4" w:rsidRPr="00DD662A">
              <w:rPr>
                <w:rFonts w:ascii="Times New Roman" w:hAnsi="Times New Roman" w:cs="Times New Roman"/>
                <w:sz w:val="24"/>
                <w:szCs w:val="24"/>
              </w:rPr>
              <w:t>Приобретение программно-аппаратных комплексов з.901</w:t>
            </w:r>
          </w:p>
          <w:p w:rsidR="00E37E8D" w:rsidRPr="00DD662A" w:rsidRDefault="00714EF4" w:rsidP="00A3764E">
            <w:pPr>
              <w:jc w:val="center"/>
              <w:rPr>
                <w:rFonts w:ascii="Times New Roman" w:hAnsi="Times New Roman"/>
                <w:sz w:val="24"/>
                <w:szCs w:val="24"/>
              </w:rPr>
            </w:pPr>
            <w:r w:rsidRPr="00DD662A">
              <w:rPr>
                <w:rFonts w:ascii="Times New Roman" w:eastAsia="Calibri" w:hAnsi="Times New Roman" w:cs="Calibri"/>
                <w:sz w:val="24"/>
                <w:szCs w:val="24"/>
                <w:lang w:eastAsia="ar-SA"/>
              </w:rPr>
              <w:t xml:space="preserve">, </w:t>
            </w:r>
            <w:r w:rsidR="00E37E8D" w:rsidRPr="00DD662A">
              <w:rPr>
                <w:rFonts w:ascii="Times New Roman" w:hAnsi="Times New Roman" w:cs="Times New Roman"/>
                <w:sz w:val="24"/>
                <w:szCs w:val="24"/>
              </w:rPr>
              <w:t>в соответствии с техническим заданием.</w:t>
            </w:r>
          </w:p>
          <w:p w:rsidR="00A63CB3" w:rsidRPr="00DD662A" w:rsidRDefault="00701B02" w:rsidP="006E5345">
            <w:pPr>
              <w:widowControl w:val="0"/>
              <w:autoSpaceDE w:val="0"/>
              <w:ind w:firstLine="567"/>
              <w:jc w:val="both"/>
              <w:rPr>
                <w:rFonts w:ascii="Times New Roman" w:eastAsia="Albany AMT" w:hAnsi="Times New Roman" w:cs="Times New Roman"/>
                <w:bCs/>
                <w:sz w:val="24"/>
                <w:szCs w:val="24"/>
              </w:rPr>
            </w:pPr>
            <w:r w:rsidRPr="00DD662A">
              <w:rPr>
                <w:rFonts w:ascii="Times New Roman" w:hAnsi="Times New Roman" w:cs="Times New Roman"/>
                <w:sz w:val="24"/>
                <w:szCs w:val="24"/>
              </w:rPr>
              <w:t>Количество и объем поставки: согласно техническому заданию</w:t>
            </w:r>
            <w:r w:rsidR="00F84835" w:rsidRPr="00DD662A">
              <w:rPr>
                <w:rFonts w:ascii="Times New Roman" w:hAnsi="Times New Roman" w:cs="Times New Roman"/>
                <w:sz w:val="24"/>
                <w:szCs w:val="24"/>
              </w:rPr>
              <w:t>.</w:t>
            </w:r>
            <w:r w:rsidRPr="00DD662A">
              <w:rPr>
                <w:rFonts w:ascii="Times New Roman" w:hAnsi="Times New Roman" w:cs="Times New Roman"/>
                <w:sz w:val="24"/>
                <w:szCs w:val="24"/>
              </w:rPr>
              <w:t xml:space="preserve"> (Приложение №1 к документации о закупке).</w:t>
            </w:r>
          </w:p>
        </w:tc>
      </w:tr>
      <w:tr w:rsidR="00A606A3" w:rsidRPr="00DD662A" w:rsidTr="00A3764E">
        <w:trPr>
          <w:trHeight w:val="732"/>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eastAsia="Courier New" w:hAnsi="Times New Roman" w:cs="Times New Roman"/>
                <w:b/>
                <w:spacing w:val="-4"/>
                <w:sz w:val="24"/>
                <w:szCs w:val="24"/>
              </w:rPr>
              <w:t>6.</w:t>
            </w:r>
            <w:r w:rsidRPr="00DD662A">
              <w:rPr>
                <w:rFonts w:ascii="Times New Roman" w:eastAsia="Courier New" w:hAnsi="Times New Roman" w:cs="Times New Roman"/>
                <w:spacing w:val="-4"/>
                <w:sz w:val="24"/>
                <w:szCs w:val="24"/>
              </w:rPr>
              <w:t xml:space="preserve"> </w:t>
            </w:r>
            <w:r w:rsidRPr="00DD662A">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DD662A" w:rsidRDefault="00160AB4" w:rsidP="00212F2F">
            <w:pPr>
              <w:contextualSpacing/>
              <w:jc w:val="both"/>
              <w:rPr>
                <w:rFonts w:ascii="Times New Roman" w:hAnsi="Times New Roman" w:cs="Times New Roman"/>
                <w:sz w:val="24"/>
                <w:szCs w:val="24"/>
              </w:rPr>
            </w:pPr>
            <w:r w:rsidRPr="00DD662A">
              <w:rPr>
                <w:rFonts w:ascii="Times New Roman" w:hAnsi="Times New Roman" w:cs="Times New Roman"/>
                <w:sz w:val="24"/>
                <w:szCs w:val="24"/>
              </w:rPr>
              <w:t>В течение 30 (тридцати) рабочих дней с момента оплаты авансового платежа.</w:t>
            </w:r>
          </w:p>
        </w:tc>
      </w:tr>
      <w:tr w:rsidR="00A606A3" w:rsidRPr="00DD662A" w:rsidTr="00EC3231">
        <w:trPr>
          <w:trHeight w:val="565"/>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DD662A" w:rsidRDefault="00160AB4" w:rsidP="00532FDB">
            <w:pPr>
              <w:pStyle w:val="a5"/>
              <w:ind w:left="0" w:firstLine="567"/>
              <w:jc w:val="center"/>
              <w:rPr>
                <w:rFonts w:ascii="Times New Roman" w:hAnsi="Times New Roman" w:cs="Times New Roman"/>
                <w:sz w:val="24"/>
                <w:szCs w:val="24"/>
              </w:rPr>
            </w:pPr>
            <w:r w:rsidRPr="00DD662A">
              <w:rPr>
                <w:rFonts w:ascii="Times New Roman" w:hAnsi="Times New Roman" w:cs="Times New Roman"/>
                <w:sz w:val="24"/>
                <w:szCs w:val="24"/>
              </w:rPr>
              <w:t>Товар поставляется силами и за счет Поставщика до склада Покупателя по адресу:  Республика Крым, г. Керчь, ул. Танкистов, д. 4.</w:t>
            </w:r>
          </w:p>
        </w:tc>
      </w:tr>
      <w:tr w:rsidR="00A606A3" w:rsidRPr="00DD662A" w:rsidTr="00EC3231">
        <w:trPr>
          <w:trHeight w:val="417"/>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DD662A" w:rsidRDefault="00160AB4" w:rsidP="007D4799">
            <w:pPr>
              <w:ind w:firstLine="567"/>
              <w:contextualSpacing/>
              <w:jc w:val="center"/>
              <w:rPr>
                <w:rFonts w:ascii="Times New Roman" w:hAnsi="Times New Roman" w:cs="Times New Roman"/>
                <w:sz w:val="24"/>
                <w:szCs w:val="24"/>
              </w:rPr>
            </w:pPr>
            <w:r w:rsidRPr="00DD662A">
              <w:rPr>
                <w:rFonts w:ascii="Times New Roman" w:hAnsi="Times New Roman" w:cs="Times New Roman"/>
                <w:sz w:val="24"/>
                <w:szCs w:val="24"/>
              </w:rPr>
              <w:t>Республика Крым, г. Керчь, ул. Танкистов, д. 4.</w:t>
            </w:r>
          </w:p>
        </w:tc>
      </w:tr>
      <w:tr w:rsidR="00A606A3" w:rsidRPr="00DD662A" w:rsidTr="00A704F3">
        <w:trPr>
          <w:trHeight w:val="416"/>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DD662A" w:rsidRDefault="00160AB4" w:rsidP="003A5FDF">
            <w:pPr>
              <w:jc w:val="center"/>
              <w:rPr>
                <w:rFonts w:ascii="Times New Roman" w:hAnsi="Times New Roman" w:cs="Times New Roman"/>
                <w:b/>
                <w:sz w:val="24"/>
                <w:szCs w:val="24"/>
              </w:rPr>
            </w:pPr>
            <w:r w:rsidRPr="00DD662A">
              <w:rPr>
                <w:rFonts w:ascii="Times New Roman" w:hAnsi="Times New Roman" w:cs="Times New Roman"/>
                <w:b/>
                <w:bCs/>
                <w:sz w:val="24"/>
                <w:szCs w:val="24"/>
              </w:rPr>
              <w:t>18 979 393,07</w:t>
            </w:r>
            <w:r w:rsidR="00850F8D" w:rsidRPr="00DD662A">
              <w:rPr>
                <w:rFonts w:ascii="Times New Roman" w:hAnsi="Times New Roman" w:cs="Times New Roman"/>
                <w:b/>
                <w:bCs/>
                <w:sz w:val="24"/>
                <w:szCs w:val="24"/>
              </w:rPr>
              <w:t xml:space="preserve"> </w:t>
            </w:r>
            <w:r w:rsidR="00A606A3" w:rsidRPr="00DD662A">
              <w:rPr>
                <w:rFonts w:ascii="Times New Roman" w:hAnsi="Times New Roman" w:cs="Times New Roman"/>
                <w:b/>
                <w:bCs/>
                <w:sz w:val="24"/>
                <w:szCs w:val="24"/>
              </w:rPr>
              <w:t>рублей с НДС</w:t>
            </w:r>
            <w:r w:rsidR="00860119" w:rsidRPr="00DD662A">
              <w:rPr>
                <w:rFonts w:ascii="Times New Roman" w:hAnsi="Times New Roman" w:cs="Times New Roman"/>
                <w:b/>
                <w:bCs/>
                <w:sz w:val="24"/>
                <w:szCs w:val="24"/>
              </w:rPr>
              <w:t xml:space="preserve"> 22%</w:t>
            </w:r>
          </w:p>
        </w:tc>
      </w:tr>
      <w:tr w:rsidR="00A606A3" w:rsidRPr="00DD662A" w:rsidTr="00EC3231">
        <w:trPr>
          <w:trHeight w:val="843"/>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DD662A">
              <w:rPr>
                <w:rFonts w:ascii="Times New Roman" w:eastAsia="Albany AMT" w:hAnsi="Times New Roman" w:cs="Times New Roman"/>
                <w:bCs/>
                <w:sz w:val="24"/>
                <w:szCs w:val="24"/>
              </w:rPr>
              <w:t>:</w:t>
            </w:r>
          </w:p>
        </w:tc>
        <w:tc>
          <w:tcPr>
            <w:tcW w:w="7229" w:type="dxa"/>
            <w:shd w:val="clear" w:color="auto" w:fill="auto"/>
          </w:tcPr>
          <w:p w:rsidR="006C39AA" w:rsidRPr="00B05EBC" w:rsidRDefault="00A704F3" w:rsidP="00714EF4">
            <w:pPr>
              <w:jc w:val="both"/>
              <w:rPr>
                <w:rFonts w:ascii="Times New Roman" w:hAnsi="Times New Roman" w:cs="Times New Roman"/>
                <w:sz w:val="24"/>
                <w:szCs w:val="24"/>
                <w:highlight w:val="cyan"/>
              </w:rPr>
            </w:pPr>
            <w:r w:rsidRPr="00DD662A">
              <w:rPr>
                <w:rFonts w:ascii="Times New Roman" w:hAnsi="Times New Roman" w:cs="Times New Roman"/>
                <w:sz w:val="24"/>
                <w:szCs w:val="24"/>
              </w:rPr>
              <w:t xml:space="preserve">       </w:t>
            </w:r>
            <w:r w:rsidR="00B05EBC" w:rsidRPr="00DD662A">
              <w:rPr>
                <w:rFonts w:ascii="Times New Roman" w:hAnsi="Times New Roman" w:cs="Times New Roman"/>
                <w:sz w:val="24"/>
                <w:szCs w:val="24"/>
              </w:rPr>
              <w:t xml:space="preserve"> </w:t>
            </w:r>
            <w:r w:rsidR="00B05EBC" w:rsidRPr="00B05EBC">
              <w:rPr>
                <w:rFonts w:ascii="Times New Roman" w:hAnsi="Times New Roman" w:cs="Times New Roman"/>
                <w:sz w:val="24"/>
                <w:szCs w:val="24"/>
                <w:highlight w:val="cyan"/>
              </w:rPr>
              <w:t xml:space="preserve">Товар должен быть </w:t>
            </w:r>
            <w:r w:rsidR="00B05EBC" w:rsidRPr="00B05EBC">
              <w:rPr>
                <w:rFonts w:ascii="Times New Roman" w:hAnsi="Times New Roman" w:cs="Times New Roman"/>
                <w:sz w:val="24"/>
                <w:szCs w:val="24"/>
                <w:highlight w:val="cyan"/>
                <w:lang w:eastAsia="ar-SA"/>
              </w:rPr>
              <w:t>новым, ранее не эксплуатировавшийся</w:t>
            </w:r>
            <w:r w:rsidR="00B05EBC" w:rsidRPr="00B05EBC">
              <w:rPr>
                <w:rFonts w:ascii="Times New Roman" w:hAnsi="Times New Roman" w:cs="Times New Roman"/>
                <w:sz w:val="24"/>
                <w:szCs w:val="24"/>
                <w:highlight w:val="cyan"/>
              </w:rPr>
              <w:t xml:space="preserve"> произведенным  не ранее 4 квартала 2025 года  на территории РФ и зарегистрированным в Едином реестре российской радиоэлектронной продукции </w:t>
            </w:r>
            <w:proofErr w:type="spellStart"/>
            <w:r w:rsidR="00B05EBC" w:rsidRPr="00B05EBC">
              <w:rPr>
                <w:rFonts w:ascii="Times New Roman" w:hAnsi="Times New Roman" w:cs="Times New Roman"/>
                <w:sz w:val="24"/>
                <w:szCs w:val="24"/>
                <w:highlight w:val="cyan"/>
              </w:rPr>
              <w:t>Минпромторга</w:t>
            </w:r>
            <w:proofErr w:type="spellEnd"/>
            <w:r w:rsidR="00377741" w:rsidRPr="00B05EBC">
              <w:rPr>
                <w:rFonts w:ascii="Times New Roman" w:hAnsi="Times New Roman" w:cs="Times New Roman"/>
                <w:sz w:val="24"/>
                <w:szCs w:val="24"/>
                <w:highlight w:val="cyan"/>
              </w:rPr>
              <w:t>.</w:t>
            </w:r>
          </w:p>
          <w:p w:rsidR="00567DD5" w:rsidRPr="00DD662A" w:rsidRDefault="001038A9" w:rsidP="00A3764E">
            <w:pPr>
              <w:ind w:firstLine="567"/>
              <w:contextualSpacing/>
              <w:jc w:val="both"/>
              <w:rPr>
                <w:rFonts w:ascii="Times New Roman" w:hAnsi="Times New Roman" w:cs="Times New Roman"/>
                <w:sz w:val="24"/>
                <w:szCs w:val="24"/>
              </w:rPr>
            </w:pPr>
            <w:r w:rsidRPr="00B05EBC">
              <w:rPr>
                <w:rFonts w:ascii="Times New Roman" w:hAnsi="Times New Roman" w:cs="Times New Roman"/>
                <w:sz w:val="24"/>
                <w:szCs w:val="24"/>
                <w:highlight w:val="cyan"/>
              </w:rPr>
              <w:t>Гарантийный срок</w:t>
            </w:r>
            <w:r w:rsidR="002D51A6" w:rsidRPr="00B05EBC">
              <w:rPr>
                <w:rFonts w:ascii="Times New Roman" w:hAnsi="Times New Roman" w:cs="Times New Roman"/>
                <w:sz w:val="24"/>
                <w:szCs w:val="24"/>
                <w:highlight w:val="cyan"/>
              </w:rPr>
              <w:t>:</w:t>
            </w:r>
            <w:r w:rsidRPr="00B05EBC">
              <w:rPr>
                <w:rFonts w:ascii="Times New Roman" w:hAnsi="Times New Roman" w:cs="Times New Roman"/>
                <w:sz w:val="24"/>
                <w:szCs w:val="24"/>
                <w:highlight w:val="cyan"/>
              </w:rPr>
              <w:t xml:space="preserve"> </w:t>
            </w:r>
            <w:r w:rsidR="002D51A6" w:rsidRPr="00B05EBC">
              <w:rPr>
                <w:rFonts w:ascii="Times New Roman" w:hAnsi="Times New Roman" w:cs="Times New Roman"/>
                <w:sz w:val="24"/>
                <w:szCs w:val="24"/>
                <w:highlight w:val="cyan"/>
              </w:rPr>
              <w:t>12 месяцев.</w:t>
            </w:r>
          </w:p>
        </w:tc>
      </w:tr>
      <w:tr w:rsidR="00A606A3" w:rsidRPr="00DD662A" w:rsidTr="00EC3231">
        <w:trPr>
          <w:trHeight w:val="558"/>
        </w:trPr>
        <w:tc>
          <w:tcPr>
            <w:tcW w:w="3227" w:type="dxa"/>
            <w:shd w:val="clear" w:color="auto" w:fill="auto"/>
            <w:vAlign w:val="center"/>
          </w:tcPr>
          <w:p w:rsidR="00A606A3" w:rsidRPr="00DD662A" w:rsidRDefault="00A606A3" w:rsidP="007D4799">
            <w:pPr>
              <w:jc w:val="both"/>
              <w:rPr>
                <w:rFonts w:ascii="Times New Roman" w:hAnsi="Times New Roman" w:cs="Times New Roman"/>
                <w:b/>
                <w:sz w:val="24"/>
                <w:szCs w:val="24"/>
              </w:rPr>
            </w:pPr>
            <w:r w:rsidRPr="00DD662A">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DD662A" w:rsidRDefault="00A606A3" w:rsidP="00532FDB">
            <w:pPr>
              <w:widowControl w:val="0"/>
              <w:autoSpaceDE w:val="0"/>
              <w:ind w:firstLine="567"/>
              <w:jc w:val="both"/>
              <w:rPr>
                <w:rFonts w:ascii="Times New Roman" w:hAnsi="Times New Roman" w:cs="Times New Roman"/>
                <w:sz w:val="24"/>
                <w:szCs w:val="24"/>
              </w:rPr>
            </w:pPr>
            <w:r w:rsidRPr="00DD662A">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DD662A">
              <w:rPr>
                <w:rFonts w:ascii="Times New Roman" w:hAnsi="Times New Roman" w:cs="Times New Roman"/>
                <w:sz w:val="24"/>
                <w:szCs w:val="24"/>
              </w:rPr>
              <w:t>грузочно-разгрузочными работами</w:t>
            </w:r>
            <w:r w:rsidR="00C94A5E" w:rsidRPr="00DD662A">
              <w:rPr>
                <w:rFonts w:ascii="Times New Roman" w:hAnsi="Times New Roman" w:cs="Times New Roman"/>
                <w:sz w:val="24"/>
                <w:szCs w:val="24"/>
              </w:rPr>
              <w:t>,</w:t>
            </w:r>
            <w:r w:rsidR="00160AB4" w:rsidRPr="00DD662A">
              <w:rPr>
                <w:rFonts w:ascii="Times New Roman" w:hAnsi="Times New Roman" w:cs="Times New Roman"/>
                <w:sz w:val="24"/>
                <w:szCs w:val="24"/>
              </w:rPr>
              <w:t xml:space="preserve"> доставкой,</w:t>
            </w:r>
            <w:r w:rsidR="00A0580A" w:rsidRPr="00DD662A">
              <w:rPr>
                <w:rFonts w:ascii="Times New Roman" w:hAnsi="Times New Roman" w:cs="Times New Roman"/>
                <w:sz w:val="24"/>
                <w:szCs w:val="24"/>
              </w:rPr>
              <w:t xml:space="preserve"> </w:t>
            </w:r>
            <w:r w:rsidRPr="00DD662A">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DD662A" w:rsidTr="00EC3231">
        <w:tc>
          <w:tcPr>
            <w:tcW w:w="3227" w:type="dxa"/>
            <w:shd w:val="clear" w:color="auto" w:fill="auto"/>
          </w:tcPr>
          <w:p w:rsidR="00A606A3" w:rsidRPr="00DD662A" w:rsidRDefault="00A606A3" w:rsidP="007D4799">
            <w:pPr>
              <w:jc w:val="both"/>
              <w:rPr>
                <w:rFonts w:ascii="Times New Roman" w:eastAsia="Times New Roman" w:hAnsi="Times New Roman" w:cs="Times New Roman"/>
                <w:b/>
                <w:sz w:val="24"/>
                <w:szCs w:val="24"/>
                <w:lang w:eastAsia="ru-RU"/>
              </w:rPr>
            </w:pPr>
            <w:r w:rsidRPr="00DD662A">
              <w:rPr>
                <w:rFonts w:ascii="Times New Roman" w:eastAsia="Times New Roman" w:hAnsi="Times New Roman" w:cs="Times New Roman"/>
                <w:b/>
                <w:sz w:val="24"/>
                <w:szCs w:val="24"/>
                <w:lang w:eastAsia="ru-RU"/>
              </w:rPr>
              <w:t>12. Обеспечение исполнения договора</w:t>
            </w:r>
            <w:r w:rsidRPr="00DD662A">
              <w:rPr>
                <w:rFonts w:ascii="Times New Roman" w:hAnsi="Times New Roman" w:cs="Times New Roman"/>
                <w:sz w:val="24"/>
                <w:szCs w:val="24"/>
              </w:rPr>
              <w:t xml:space="preserve"> (</w:t>
            </w:r>
            <w:r w:rsidRPr="00DD662A">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DD662A"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DD662A">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DD662A">
              <w:rPr>
                <w:rFonts w:ascii="Times New Roman" w:hAnsi="Times New Roman" w:cs="Times New Roman"/>
                <w:sz w:val="24"/>
                <w:szCs w:val="24"/>
                <w:highlight w:val="yellow"/>
              </w:rPr>
              <w:t>с даты заключения</w:t>
            </w:r>
            <w:proofErr w:type="gramEnd"/>
            <w:r w:rsidRPr="00DD662A">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DD662A"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DD662A">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DD662A"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DD662A">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DD662A">
              <w:rPr>
                <w:rFonts w:ascii="Times New Roman" w:hAnsi="Times New Roman" w:cs="Times New Roman"/>
                <w:sz w:val="24"/>
                <w:szCs w:val="24"/>
                <w:highlight w:val="yellow"/>
                <w:lang w:val="x-none"/>
              </w:rPr>
              <w:t>.</w:t>
            </w:r>
          </w:p>
          <w:p w:rsidR="00A606A3" w:rsidRPr="00DD662A"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DD662A">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DD662A">
              <w:rPr>
                <w:rFonts w:ascii="Times New Roman" w:hAnsi="Times New Roman" w:cs="Times New Roman"/>
                <w:sz w:val="24"/>
                <w:szCs w:val="24"/>
                <w:highlight w:val="yellow"/>
                <w:lang w:val="x-none"/>
              </w:rPr>
              <w:t>.</w:t>
            </w:r>
          </w:p>
          <w:p w:rsidR="00A606A3" w:rsidRPr="00DD662A" w:rsidRDefault="00A606A3" w:rsidP="007D4799">
            <w:pPr>
              <w:tabs>
                <w:tab w:val="left" w:pos="-1800"/>
              </w:tabs>
              <w:ind w:firstLine="567"/>
              <w:jc w:val="both"/>
              <w:rPr>
                <w:rFonts w:ascii="Times New Roman" w:hAnsi="Times New Roman" w:cs="Times New Roman"/>
                <w:sz w:val="24"/>
                <w:szCs w:val="24"/>
                <w:highlight w:val="yellow"/>
              </w:rPr>
            </w:pPr>
            <w:r w:rsidRPr="00DD662A">
              <w:rPr>
                <w:rFonts w:ascii="Times New Roman" w:hAnsi="Times New Roman" w:cs="Times New Roman"/>
                <w:sz w:val="24"/>
                <w:szCs w:val="24"/>
                <w:highlight w:val="yellow"/>
              </w:rPr>
              <w:t>В случае</w:t>
            </w:r>
            <w:proofErr w:type="gramStart"/>
            <w:r w:rsidRPr="00DD662A">
              <w:rPr>
                <w:rFonts w:ascii="Times New Roman" w:hAnsi="Times New Roman" w:cs="Times New Roman"/>
                <w:sz w:val="24"/>
                <w:szCs w:val="24"/>
                <w:highlight w:val="yellow"/>
              </w:rPr>
              <w:t>,</w:t>
            </w:r>
            <w:proofErr w:type="gramEnd"/>
            <w:r w:rsidRPr="00DD662A">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DD662A">
              <w:rPr>
                <w:rFonts w:ascii="Times New Roman" w:hAnsi="Times New Roman" w:cs="Times New Roman"/>
                <w:sz w:val="24"/>
                <w:szCs w:val="24"/>
                <w:highlight w:val="yellow"/>
              </w:rPr>
              <w:t>претензионно</w:t>
            </w:r>
            <w:proofErr w:type="spellEnd"/>
            <w:r w:rsidRPr="00DD662A">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DD662A">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DD662A">
              <w:rPr>
                <w:rFonts w:ascii="Times New Roman" w:hAnsi="Times New Roman" w:cs="Times New Roman"/>
                <w:sz w:val="24"/>
                <w:szCs w:val="24"/>
                <w:highlight w:val="yellow"/>
              </w:rPr>
              <w:t xml:space="preserve"> </w:t>
            </w:r>
          </w:p>
        </w:tc>
      </w:tr>
      <w:tr w:rsidR="00A606A3" w:rsidRPr="00DD662A" w:rsidTr="00EC3231">
        <w:trPr>
          <w:trHeight w:val="852"/>
        </w:trPr>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sz w:val="24"/>
                <w:szCs w:val="24"/>
              </w:rPr>
            </w:pPr>
            <w:r w:rsidRPr="00DD662A">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DD662A" w:rsidRDefault="00B05EBC" w:rsidP="007D4799">
            <w:pPr>
              <w:tabs>
                <w:tab w:val="left" w:pos="142"/>
              </w:tabs>
              <w:snapToGrid w:val="0"/>
              <w:jc w:val="center"/>
              <w:rPr>
                <w:rFonts w:ascii="Times New Roman" w:hAnsi="Times New Roman" w:cs="Times New Roman"/>
                <w:sz w:val="24"/>
                <w:szCs w:val="24"/>
              </w:rPr>
            </w:pPr>
            <w:hyperlink r:id="rId13" w:history="1">
              <w:r w:rsidR="00A606A3" w:rsidRPr="00DD662A">
                <w:rPr>
                  <w:rFonts w:ascii="Times New Roman" w:hAnsi="Times New Roman" w:cs="Times New Roman"/>
                  <w:sz w:val="24"/>
                  <w:szCs w:val="24"/>
                </w:rPr>
                <w:t>https://business.roseltorg.ru</w:t>
              </w:r>
            </w:hyperlink>
          </w:p>
          <w:p w:rsidR="00A606A3" w:rsidRPr="00DD662A" w:rsidRDefault="00B05EBC" w:rsidP="007D4799">
            <w:pPr>
              <w:tabs>
                <w:tab w:val="left" w:pos="142"/>
              </w:tabs>
              <w:snapToGrid w:val="0"/>
              <w:jc w:val="center"/>
              <w:rPr>
                <w:rFonts w:ascii="Times New Roman" w:hAnsi="Times New Roman" w:cs="Times New Roman"/>
                <w:sz w:val="24"/>
                <w:szCs w:val="24"/>
              </w:rPr>
            </w:pPr>
            <w:hyperlink r:id="rId14" w:history="1">
              <w:r w:rsidR="00A606A3" w:rsidRPr="00DD662A">
                <w:rPr>
                  <w:rStyle w:val="a4"/>
                  <w:rFonts w:ascii="Times New Roman" w:eastAsia="Arial Unicode MS" w:hAnsi="Times New Roman" w:cs="Times New Roman"/>
                  <w:sz w:val="24"/>
                  <w:szCs w:val="24"/>
                </w:rPr>
                <w:t>https://zakupki.kerchbutoma.ru</w:t>
              </w:r>
            </w:hyperlink>
            <w:r w:rsidR="00A606A3" w:rsidRPr="00DD662A">
              <w:rPr>
                <w:rFonts w:ascii="Times New Roman" w:eastAsia="Arial Unicode MS" w:hAnsi="Times New Roman" w:cs="Times New Roman"/>
                <w:sz w:val="24"/>
                <w:szCs w:val="24"/>
              </w:rPr>
              <w:t>.</w:t>
            </w:r>
          </w:p>
        </w:tc>
      </w:tr>
      <w:tr w:rsidR="00A606A3" w:rsidRPr="00DD662A" w:rsidTr="00EC3231">
        <w:tc>
          <w:tcPr>
            <w:tcW w:w="3227"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DD662A" w:rsidRDefault="002947E2" w:rsidP="007D4799">
            <w:pPr>
              <w:tabs>
                <w:tab w:val="left" w:pos="142"/>
              </w:tabs>
              <w:snapToGrid w:val="0"/>
              <w:jc w:val="center"/>
              <w:rPr>
                <w:rFonts w:ascii="Times New Roman" w:hAnsi="Times New Roman" w:cs="Times New Roman"/>
                <w:sz w:val="24"/>
                <w:szCs w:val="24"/>
              </w:rPr>
            </w:pPr>
            <w:r w:rsidRPr="00DD662A">
              <w:rPr>
                <w:rFonts w:ascii="Times New Roman" w:hAnsi="Times New Roman" w:cs="Times New Roman"/>
                <w:sz w:val="24"/>
                <w:szCs w:val="24"/>
              </w:rPr>
              <w:t xml:space="preserve">Начало </w:t>
            </w:r>
            <w:r w:rsidR="00714EF4" w:rsidRPr="00DD662A">
              <w:rPr>
                <w:rFonts w:ascii="Times New Roman" w:hAnsi="Times New Roman" w:cs="Times New Roman"/>
                <w:sz w:val="24"/>
                <w:szCs w:val="24"/>
              </w:rPr>
              <w:t>–</w:t>
            </w:r>
            <w:r w:rsidR="00723218" w:rsidRPr="00DD662A">
              <w:rPr>
                <w:rFonts w:ascii="Times New Roman" w:hAnsi="Times New Roman" w:cs="Times New Roman"/>
                <w:sz w:val="24"/>
                <w:szCs w:val="24"/>
              </w:rPr>
              <w:t xml:space="preserve"> </w:t>
            </w:r>
            <w:r w:rsidR="00160AB4" w:rsidRPr="00DD662A">
              <w:rPr>
                <w:rFonts w:ascii="Times New Roman" w:hAnsi="Times New Roman" w:cs="Times New Roman"/>
                <w:sz w:val="24"/>
                <w:szCs w:val="24"/>
              </w:rPr>
              <w:t>03</w:t>
            </w:r>
            <w:r w:rsidR="00A606A3" w:rsidRPr="00DD662A">
              <w:rPr>
                <w:rFonts w:ascii="Times New Roman" w:hAnsi="Times New Roman" w:cs="Times New Roman"/>
                <w:sz w:val="24"/>
                <w:szCs w:val="24"/>
              </w:rPr>
              <w:t>.</w:t>
            </w:r>
            <w:r w:rsidR="00532FDB" w:rsidRPr="00DD662A">
              <w:rPr>
                <w:rFonts w:ascii="Times New Roman" w:hAnsi="Times New Roman" w:cs="Times New Roman"/>
                <w:sz w:val="24"/>
                <w:szCs w:val="24"/>
              </w:rPr>
              <w:t>0</w:t>
            </w:r>
            <w:r w:rsidR="00160AB4" w:rsidRPr="00DD662A">
              <w:rPr>
                <w:rFonts w:ascii="Times New Roman" w:hAnsi="Times New Roman" w:cs="Times New Roman"/>
                <w:sz w:val="24"/>
                <w:szCs w:val="24"/>
              </w:rPr>
              <w:t>4</w:t>
            </w:r>
            <w:r w:rsidR="00646D90" w:rsidRPr="00DD662A">
              <w:rPr>
                <w:rFonts w:ascii="Times New Roman" w:hAnsi="Times New Roman" w:cs="Times New Roman"/>
                <w:sz w:val="24"/>
                <w:szCs w:val="24"/>
              </w:rPr>
              <w:t>.202</w:t>
            </w:r>
            <w:r w:rsidR="00377741" w:rsidRPr="00DD662A">
              <w:rPr>
                <w:rFonts w:ascii="Times New Roman" w:hAnsi="Times New Roman" w:cs="Times New Roman"/>
                <w:sz w:val="24"/>
                <w:szCs w:val="24"/>
              </w:rPr>
              <w:t>6</w:t>
            </w:r>
            <w:r w:rsidR="00A606A3" w:rsidRPr="00DD662A">
              <w:rPr>
                <w:rFonts w:ascii="Times New Roman" w:hAnsi="Times New Roman" w:cs="Times New Roman"/>
                <w:sz w:val="24"/>
                <w:szCs w:val="24"/>
              </w:rPr>
              <w:t xml:space="preserve"> г. </w:t>
            </w:r>
            <w:r w:rsidR="00160AB4" w:rsidRPr="00DD662A">
              <w:rPr>
                <w:rFonts w:ascii="Times New Roman" w:hAnsi="Times New Roman" w:cs="Times New Roman"/>
                <w:sz w:val="24"/>
                <w:szCs w:val="24"/>
              </w:rPr>
              <w:t>09</w:t>
            </w:r>
            <w:r w:rsidR="0007317A" w:rsidRPr="00DD662A">
              <w:rPr>
                <w:rFonts w:ascii="Times New Roman" w:hAnsi="Times New Roman" w:cs="Times New Roman"/>
                <w:sz w:val="24"/>
                <w:szCs w:val="24"/>
              </w:rPr>
              <w:t>:</w:t>
            </w:r>
            <w:r w:rsidR="00532FDB" w:rsidRPr="00DD662A">
              <w:rPr>
                <w:rFonts w:ascii="Times New Roman" w:hAnsi="Times New Roman" w:cs="Times New Roman"/>
                <w:sz w:val="24"/>
                <w:szCs w:val="24"/>
              </w:rPr>
              <w:t>00</w:t>
            </w:r>
          </w:p>
          <w:p w:rsidR="00A606A3" w:rsidRPr="00DD662A" w:rsidRDefault="00A606A3" w:rsidP="00160AB4">
            <w:pPr>
              <w:tabs>
                <w:tab w:val="left" w:pos="142"/>
              </w:tabs>
              <w:snapToGrid w:val="0"/>
              <w:jc w:val="center"/>
              <w:rPr>
                <w:rFonts w:ascii="Times New Roman" w:hAnsi="Times New Roman" w:cs="Times New Roman"/>
                <w:sz w:val="24"/>
                <w:szCs w:val="24"/>
              </w:rPr>
            </w:pPr>
            <w:r w:rsidRPr="00DD662A">
              <w:rPr>
                <w:rFonts w:ascii="Times New Roman" w:hAnsi="Times New Roman" w:cs="Times New Roman"/>
                <w:sz w:val="24"/>
                <w:szCs w:val="24"/>
              </w:rPr>
              <w:t>Окончание</w:t>
            </w:r>
            <w:r w:rsidR="00723218" w:rsidRPr="00DD662A">
              <w:rPr>
                <w:rFonts w:ascii="Times New Roman" w:hAnsi="Times New Roman" w:cs="Times New Roman"/>
                <w:sz w:val="24"/>
                <w:szCs w:val="24"/>
              </w:rPr>
              <w:t xml:space="preserve"> </w:t>
            </w:r>
            <w:r w:rsidRPr="00DD662A">
              <w:rPr>
                <w:rFonts w:ascii="Times New Roman" w:hAnsi="Times New Roman" w:cs="Times New Roman"/>
                <w:sz w:val="24"/>
                <w:szCs w:val="24"/>
              </w:rPr>
              <w:t xml:space="preserve">- </w:t>
            </w:r>
            <w:r w:rsidR="00160AB4" w:rsidRPr="00DD662A">
              <w:rPr>
                <w:rFonts w:ascii="Times New Roman" w:hAnsi="Times New Roman" w:cs="Times New Roman"/>
                <w:sz w:val="24"/>
                <w:szCs w:val="24"/>
              </w:rPr>
              <w:t>09</w:t>
            </w:r>
            <w:r w:rsidRPr="00DD662A">
              <w:rPr>
                <w:rFonts w:ascii="Times New Roman" w:hAnsi="Times New Roman" w:cs="Times New Roman"/>
                <w:sz w:val="24"/>
                <w:szCs w:val="24"/>
              </w:rPr>
              <w:t>.</w:t>
            </w:r>
            <w:r w:rsidR="00377741" w:rsidRPr="00DD662A">
              <w:rPr>
                <w:rFonts w:ascii="Times New Roman" w:hAnsi="Times New Roman" w:cs="Times New Roman"/>
                <w:sz w:val="24"/>
                <w:szCs w:val="24"/>
              </w:rPr>
              <w:t>0</w:t>
            </w:r>
            <w:r w:rsidR="00160AB4" w:rsidRPr="00DD662A">
              <w:rPr>
                <w:rFonts w:ascii="Times New Roman" w:hAnsi="Times New Roman" w:cs="Times New Roman"/>
                <w:sz w:val="24"/>
                <w:szCs w:val="24"/>
              </w:rPr>
              <w:t>4</w:t>
            </w:r>
            <w:r w:rsidR="00646D90" w:rsidRPr="00DD662A">
              <w:rPr>
                <w:rFonts w:ascii="Times New Roman" w:hAnsi="Times New Roman" w:cs="Times New Roman"/>
                <w:sz w:val="24"/>
                <w:szCs w:val="24"/>
              </w:rPr>
              <w:t>.202</w:t>
            </w:r>
            <w:r w:rsidR="00377741" w:rsidRPr="00DD662A">
              <w:rPr>
                <w:rFonts w:ascii="Times New Roman" w:hAnsi="Times New Roman" w:cs="Times New Roman"/>
                <w:sz w:val="24"/>
                <w:szCs w:val="24"/>
              </w:rPr>
              <w:t>6</w:t>
            </w:r>
            <w:r w:rsidR="006C39AA" w:rsidRPr="00DD662A">
              <w:rPr>
                <w:rFonts w:ascii="Times New Roman" w:hAnsi="Times New Roman" w:cs="Times New Roman"/>
                <w:sz w:val="24"/>
                <w:szCs w:val="24"/>
              </w:rPr>
              <w:t xml:space="preserve"> г. </w:t>
            </w:r>
            <w:r w:rsidR="00377741" w:rsidRPr="00DD662A">
              <w:rPr>
                <w:rFonts w:ascii="Times New Roman" w:hAnsi="Times New Roman" w:cs="Times New Roman"/>
                <w:sz w:val="24"/>
                <w:szCs w:val="24"/>
              </w:rPr>
              <w:t>10</w:t>
            </w:r>
            <w:r w:rsidRPr="00DD662A">
              <w:rPr>
                <w:rFonts w:ascii="Times New Roman" w:hAnsi="Times New Roman" w:cs="Times New Roman"/>
                <w:sz w:val="24"/>
                <w:szCs w:val="24"/>
              </w:rPr>
              <w:t>:00</w:t>
            </w:r>
          </w:p>
        </w:tc>
      </w:tr>
      <w:tr w:rsidR="00A606A3" w:rsidRPr="00DD662A" w:rsidTr="00EC3231">
        <w:trPr>
          <w:trHeight w:val="560"/>
        </w:trPr>
        <w:tc>
          <w:tcPr>
            <w:tcW w:w="3227"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 xml:space="preserve">15. </w:t>
            </w:r>
            <w:r w:rsidRPr="00DD662A">
              <w:rPr>
                <w:rFonts w:ascii="Times New Roman" w:hAnsi="Times New Roman" w:cs="Times New Roman"/>
                <w:sz w:val="24"/>
                <w:szCs w:val="24"/>
              </w:rPr>
              <w:t xml:space="preserve"> </w:t>
            </w:r>
            <w:r w:rsidRPr="00DD662A">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DD662A" w:rsidRDefault="00160AB4" w:rsidP="00160AB4">
            <w:pPr>
              <w:tabs>
                <w:tab w:val="left" w:pos="142"/>
              </w:tabs>
              <w:snapToGrid w:val="0"/>
              <w:jc w:val="center"/>
              <w:rPr>
                <w:rFonts w:ascii="Times New Roman" w:hAnsi="Times New Roman" w:cs="Times New Roman"/>
                <w:sz w:val="24"/>
                <w:szCs w:val="24"/>
              </w:rPr>
            </w:pPr>
            <w:r w:rsidRPr="00DD662A">
              <w:rPr>
                <w:rFonts w:ascii="Times New Roman" w:hAnsi="Times New Roman" w:cs="Times New Roman"/>
                <w:sz w:val="24"/>
                <w:szCs w:val="24"/>
              </w:rPr>
              <w:t>15</w:t>
            </w:r>
            <w:r w:rsidR="00A606A3" w:rsidRPr="00DD662A">
              <w:rPr>
                <w:rFonts w:ascii="Times New Roman" w:hAnsi="Times New Roman" w:cs="Times New Roman"/>
                <w:sz w:val="24"/>
                <w:szCs w:val="24"/>
              </w:rPr>
              <w:t>.</w:t>
            </w:r>
            <w:r w:rsidR="00A3764E" w:rsidRPr="00DD662A">
              <w:rPr>
                <w:rFonts w:ascii="Times New Roman" w:hAnsi="Times New Roman" w:cs="Times New Roman"/>
                <w:sz w:val="24"/>
                <w:szCs w:val="24"/>
              </w:rPr>
              <w:t>0</w:t>
            </w:r>
            <w:r w:rsidRPr="00DD662A">
              <w:rPr>
                <w:rFonts w:ascii="Times New Roman" w:hAnsi="Times New Roman" w:cs="Times New Roman"/>
                <w:sz w:val="24"/>
                <w:szCs w:val="24"/>
              </w:rPr>
              <w:t>5</w:t>
            </w:r>
            <w:r w:rsidR="004810B3" w:rsidRPr="00DD662A">
              <w:rPr>
                <w:rFonts w:ascii="Times New Roman" w:hAnsi="Times New Roman" w:cs="Times New Roman"/>
                <w:sz w:val="24"/>
                <w:szCs w:val="24"/>
              </w:rPr>
              <w:t>.202</w:t>
            </w:r>
            <w:r w:rsidR="00377741" w:rsidRPr="00DD662A">
              <w:rPr>
                <w:rFonts w:ascii="Times New Roman" w:hAnsi="Times New Roman" w:cs="Times New Roman"/>
                <w:sz w:val="24"/>
                <w:szCs w:val="24"/>
              </w:rPr>
              <w:t>6</w:t>
            </w:r>
            <w:r w:rsidR="00A606A3" w:rsidRPr="00DD662A">
              <w:rPr>
                <w:rFonts w:ascii="Times New Roman" w:hAnsi="Times New Roman" w:cs="Times New Roman"/>
                <w:sz w:val="24"/>
                <w:szCs w:val="24"/>
              </w:rPr>
              <w:t xml:space="preserve"> г. 17:00</w:t>
            </w:r>
          </w:p>
        </w:tc>
      </w:tr>
      <w:tr w:rsidR="00A606A3" w:rsidRPr="00DD662A" w:rsidTr="00EC3231">
        <w:tc>
          <w:tcPr>
            <w:tcW w:w="3227" w:type="dxa"/>
            <w:shd w:val="clear" w:color="auto" w:fill="auto"/>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DD662A"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DD662A">
                <w:rPr>
                  <w:rFonts w:ascii="Times New Roman" w:hAnsi="Times New Roman" w:cs="Times New Roman"/>
                  <w:sz w:val="24"/>
                  <w:szCs w:val="24"/>
                </w:rPr>
                <w:t>https://business.roseltorg.ru</w:t>
              </w:r>
            </w:hyperlink>
            <w:r w:rsidRPr="00DD662A">
              <w:rPr>
                <w:rFonts w:ascii="Times New Roman" w:hAnsi="Times New Roman" w:cs="Times New Roman"/>
                <w:sz w:val="24"/>
                <w:szCs w:val="24"/>
              </w:rPr>
              <w:t xml:space="preserve"> и функционалом  официального сайта </w:t>
            </w:r>
            <w:hyperlink r:id="rId16" w:history="1">
              <w:r w:rsidRPr="00DD662A">
                <w:rPr>
                  <w:rStyle w:val="a4"/>
                  <w:rFonts w:ascii="Times New Roman" w:eastAsia="Arial Unicode MS" w:hAnsi="Times New Roman" w:cs="Times New Roman"/>
                  <w:sz w:val="24"/>
                  <w:szCs w:val="24"/>
                </w:rPr>
                <w:t>https://zakupki.kerchbutoma.ru</w:t>
              </w:r>
            </w:hyperlink>
            <w:r w:rsidRPr="00DD662A">
              <w:rPr>
                <w:rFonts w:ascii="Times New Roman" w:hAnsi="Times New Roman" w:cs="Times New Roman"/>
                <w:sz w:val="24"/>
                <w:szCs w:val="24"/>
              </w:rPr>
              <w:t>, согласно представленной Заказчиком форме заявки на участие.</w:t>
            </w:r>
          </w:p>
          <w:p w:rsidR="00A606A3" w:rsidRPr="00DD662A"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DD662A">
              <w:rPr>
                <w:rFonts w:ascii="Times New Roman" w:hAnsi="Times New Roman" w:cs="Times New Roman"/>
                <w:sz w:val="24"/>
                <w:szCs w:val="24"/>
              </w:rPr>
              <w:t xml:space="preserve">Для участия в запросе </w:t>
            </w:r>
            <w:r w:rsidRPr="00DD662A">
              <w:rPr>
                <w:rFonts w:ascii="Times New Roman" w:eastAsia="Arial Unicode MS" w:hAnsi="Times New Roman" w:cs="Times New Roman"/>
                <w:sz w:val="24"/>
                <w:szCs w:val="24"/>
              </w:rPr>
              <w:t xml:space="preserve">коммерческих предложений </w:t>
            </w:r>
            <w:r w:rsidRPr="00DD662A">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DD662A">
                <w:rPr>
                  <w:rFonts w:ascii="Times New Roman" w:hAnsi="Times New Roman" w:cs="Times New Roman"/>
                  <w:sz w:val="24"/>
                  <w:szCs w:val="24"/>
                </w:rPr>
                <w:t>https://business.roseltorg.ru</w:t>
              </w:r>
            </w:hyperlink>
            <w:r w:rsidRPr="00DD662A">
              <w:rPr>
                <w:rFonts w:ascii="Times New Roman" w:hAnsi="Times New Roman" w:cs="Times New Roman"/>
                <w:sz w:val="24"/>
                <w:szCs w:val="24"/>
              </w:rPr>
              <w:t xml:space="preserve">, подает заявку на участие в запросе </w:t>
            </w:r>
            <w:r w:rsidRPr="00DD662A">
              <w:rPr>
                <w:rFonts w:ascii="Times New Roman" w:eastAsia="Arial Unicode MS" w:hAnsi="Times New Roman" w:cs="Times New Roman"/>
                <w:sz w:val="24"/>
                <w:szCs w:val="24"/>
              </w:rPr>
              <w:t>коммерческих предложений</w:t>
            </w:r>
            <w:r w:rsidRPr="00DD662A">
              <w:rPr>
                <w:rFonts w:ascii="Times New Roman" w:hAnsi="Times New Roman" w:cs="Times New Roman"/>
                <w:sz w:val="24"/>
                <w:szCs w:val="24"/>
              </w:rPr>
              <w:t xml:space="preserve">. Заявка на участие в запросе </w:t>
            </w:r>
            <w:r w:rsidRPr="00DD662A">
              <w:rPr>
                <w:rFonts w:ascii="Times New Roman" w:eastAsia="Arial Unicode MS" w:hAnsi="Times New Roman" w:cs="Times New Roman"/>
                <w:sz w:val="24"/>
                <w:szCs w:val="24"/>
              </w:rPr>
              <w:t xml:space="preserve">коммерческих предложений </w:t>
            </w:r>
            <w:r w:rsidRPr="00DD662A">
              <w:rPr>
                <w:rFonts w:ascii="Times New Roman" w:hAnsi="Times New Roman" w:cs="Times New Roman"/>
                <w:sz w:val="24"/>
                <w:szCs w:val="24"/>
              </w:rPr>
              <w:t xml:space="preserve">подается  на электронную торговую площадку </w:t>
            </w:r>
            <w:hyperlink r:id="rId18" w:history="1">
              <w:r w:rsidRPr="00DD662A">
                <w:rPr>
                  <w:rFonts w:ascii="Times New Roman" w:hAnsi="Times New Roman" w:cs="Times New Roman"/>
                  <w:sz w:val="24"/>
                  <w:szCs w:val="24"/>
                </w:rPr>
                <w:t>https://business.roseltorg.ru</w:t>
              </w:r>
            </w:hyperlink>
            <w:r w:rsidRPr="00DD662A">
              <w:rPr>
                <w:rFonts w:ascii="Times New Roman" w:hAnsi="Times New Roman" w:cs="Times New Roman"/>
                <w:sz w:val="24"/>
                <w:szCs w:val="24"/>
              </w:rPr>
              <w:t xml:space="preserve"> либо на официальный сайт </w:t>
            </w:r>
            <w:hyperlink r:id="rId19" w:history="1">
              <w:r w:rsidRPr="00DD662A">
                <w:rPr>
                  <w:rStyle w:val="a4"/>
                  <w:rFonts w:ascii="Times New Roman" w:eastAsia="Arial Unicode MS" w:hAnsi="Times New Roman" w:cs="Times New Roman"/>
                  <w:sz w:val="24"/>
                  <w:szCs w:val="24"/>
                </w:rPr>
                <w:t>https://zakupki.kerchbutoma.ru</w:t>
              </w:r>
            </w:hyperlink>
            <w:r w:rsidRPr="00DD662A">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DD662A"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DD662A">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DD662A">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DD662A">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DD662A" w:rsidRDefault="00A606A3" w:rsidP="007D4799">
            <w:pPr>
              <w:tabs>
                <w:tab w:val="left" w:pos="0"/>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DD662A">
              <w:rPr>
                <w:rFonts w:ascii="Times New Roman" w:hAnsi="Times New Roman" w:cs="Times New Roman"/>
                <w:b/>
                <w:sz w:val="24"/>
                <w:szCs w:val="24"/>
              </w:rPr>
              <w:t xml:space="preserve"> </w:t>
            </w:r>
          </w:p>
          <w:p w:rsidR="00A606A3" w:rsidRPr="00DD662A" w:rsidRDefault="00A606A3" w:rsidP="007D4799">
            <w:pPr>
              <w:tabs>
                <w:tab w:val="left" w:pos="142"/>
              </w:tabs>
              <w:snapToGrid w:val="0"/>
              <w:jc w:val="center"/>
              <w:rPr>
                <w:rFonts w:ascii="Times New Roman" w:hAnsi="Times New Roman" w:cs="Times New Roman"/>
                <w:sz w:val="24"/>
                <w:szCs w:val="24"/>
              </w:rPr>
            </w:pPr>
          </w:p>
        </w:tc>
      </w:tr>
      <w:tr w:rsidR="00A606A3" w:rsidRPr="00DD662A" w:rsidTr="00EC3231">
        <w:tc>
          <w:tcPr>
            <w:tcW w:w="3227" w:type="dxa"/>
            <w:shd w:val="clear" w:color="auto" w:fill="auto"/>
          </w:tcPr>
          <w:p w:rsidR="00A606A3" w:rsidRPr="00DD662A" w:rsidRDefault="00A606A3" w:rsidP="007D4799">
            <w:pPr>
              <w:tabs>
                <w:tab w:val="left" w:pos="142"/>
              </w:tabs>
              <w:snapToGrid w:val="0"/>
              <w:jc w:val="both"/>
              <w:rPr>
                <w:rFonts w:ascii="Times New Roman" w:hAnsi="Times New Roman" w:cs="Times New Roman"/>
                <w:b/>
                <w:bCs/>
                <w:sz w:val="24"/>
                <w:szCs w:val="24"/>
              </w:rPr>
            </w:pPr>
            <w:r w:rsidRPr="00DD662A">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DD662A"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DD662A" w:rsidRDefault="00A606A3" w:rsidP="007D4799">
            <w:pPr>
              <w:shd w:val="clear" w:color="auto" w:fill="FFFF00"/>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2) Анкета Участника закупки (Приложение № 3).</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DD662A">
              <w:rPr>
                <w:rFonts w:ascii="Times New Roman" w:hAnsi="Times New Roman" w:cs="Times New Roman"/>
                <w:b/>
                <w:sz w:val="24"/>
                <w:szCs w:val="24"/>
              </w:rPr>
              <w:t xml:space="preserve">3) </w:t>
            </w:r>
            <w:r w:rsidRPr="00DD662A">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DD662A">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DD662A">
              <w:rPr>
                <w:rFonts w:ascii="Times New Roman" w:hAnsi="Times New Roman" w:cs="Times New Roman"/>
                <w:b/>
                <w:sz w:val="24"/>
                <w:szCs w:val="24"/>
              </w:rPr>
              <w:t xml:space="preserve">4) </w:t>
            </w:r>
            <w:r w:rsidRPr="00DD662A">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 xml:space="preserve">5) </w:t>
            </w:r>
            <w:r w:rsidRPr="00DD662A">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6) Форма 6-НДФЛ за последний отчетный период;</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D662A">
              <w:rPr>
                <w:rFonts w:ascii="Times New Roman" w:hAnsi="Times New Roman" w:cs="Times New Roman"/>
                <w:b/>
                <w:sz w:val="24"/>
                <w:szCs w:val="24"/>
              </w:rPr>
              <w:t xml:space="preserve">7) </w:t>
            </w:r>
            <w:r w:rsidRPr="00DD662A">
              <w:rPr>
                <w:rFonts w:ascii="Times New Roman" w:hAnsi="Times New Roman" w:cs="Times New Roman"/>
                <w:b/>
                <w:bCs/>
                <w:sz w:val="24"/>
                <w:szCs w:val="24"/>
                <w:lang w:bidi="ru-RU"/>
              </w:rPr>
              <w:t xml:space="preserve">Штатное расписание </w:t>
            </w:r>
            <w:r w:rsidRPr="00DD662A">
              <w:rPr>
                <w:rFonts w:ascii="Times New Roman" w:hAnsi="Times New Roman" w:cs="Times New Roman"/>
                <w:b/>
                <w:sz w:val="24"/>
                <w:szCs w:val="24"/>
              </w:rPr>
              <w:t>(надлежащим образом заверенная копия)</w:t>
            </w:r>
            <w:r w:rsidRPr="00DD662A">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D662A">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DD662A">
              <w:rPr>
                <w:rFonts w:ascii="Times New Roman" w:hAnsi="Times New Roman" w:cs="Times New Roman"/>
                <w:b/>
                <w:bCs/>
                <w:sz w:val="24"/>
                <w:szCs w:val="24"/>
                <w:lang w:bidi="ru-RU"/>
              </w:rPr>
              <w:t xml:space="preserve">9) </w:t>
            </w:r>
            <w:r w:rsidR="000B592B" w:rsidRPr="00DD662A">
              <w:rPr>
                <w:rFonts w:ascii="Times New Roman" w:hAnsi="Times New Roman" w:cs="Times New Roman"/>
                <w:b/>
                <w:bCs/>
                <w:sz w:val="24"/>
                <w:szCs w:val="24"/>
                <w:lang w:bidi="ru-RU"/>
              </w:rPr>
              <w:t xml:space="preserve"> </w:t>
            </w:r>
            <w:r w:rsidRPr="00DD662A">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10</w:t>
            </w:r>
            <w:r w:rsidR="000B592B" w:rsidRPr="00DD662A">
              <w:rPr>
                <w:rFonts w:ascii="Times New Roman" w:hAnsi="Times New Roman" w:cs="Times New Roman"/>
                <w:b/>
                <w:sz w:val="24"/>
                <w:szCs w:val="24"/>
                <w:highlight w:val="yellow"/>
              </w:rPr>
              <w:t>) Сертификат или п</w:t>
            </w:r>
            <w:r w:rsidR="0007317A" w:rsidRPr="00DD662A">
              <w:rPr>
                <w:rFonts w:ascii="Times New Roman" w:hAnsi="Times New Roman" w:cs="Times New Roman"/>
                <w:b/>
                <w:sz w:val="24"/>
                <w:szCs w:val="24"/>
                <w:highlight w:val="yellow"/>
              </w:rPr>
              <w:t>аспорт</w:t>
            </w:r>
            <w:r w:rsidR="00C1774E" w:rsidRPr="00DD662A">
              <w:rPr>
                <w:rFonts w:ascii="Times New Roman" w:hAnsi="Times New Roman" w:cs="Times New Roman"/>
                <w:b/>
                <w:sz w:val="24"/>
                <w:szCs w:val="24"/>
                <w:highlight w:val="yellow"/>
              </w:rPr>
              <w:t xml:space="preserve"> качеств</w:t>
            </w:r>
            <w:r w:rsidR="0007317A" w:rsidRPr="00DD662A">
              <w:rPr>
                <w:rFonts w:ascii="Times New Roman" w:hAnsi="Times New Roman" w:cs="Times New Roman"/>
                <w:b/>
                <w:sz w:val="24"/>
                <w:szCs w:val="24"/>
                <w:highlight w:val="yellow"/>
              </w:rPr>
              <w:t>а завода изготовителя</w:t>
            </w:r>
            <w:r w:rsidR="00C1774E" w:rsidRPr="00DD662A">
              <w:rPr>
                <w:rFonts w:ascii="Times New Roman" w:hAnsi="Times New Roman" w:cs="Times New Roman"/>
                <w:b/>
                <w:sz w:val="24"/>
                <w:szCs w:val="24"/>
                <w:highlight w:val="yellow"/>
              </w:rPr>
              <w:t xml:space="preserve"> либо гарантийное пись</w:t>
            </w:r>
            <w:r w:rsidR="0007317A" w:rsidRPr="00DD662A">
              <w:rPr>
                <w:rFonts w:ascii="Times New Roman" w:hAnsi="Times New Roman" w:cs="Times New Roman"/>
                <w:b/>
                <w:sz w:val="24"/>
                <w:szCs w:val="24"/>
                <w:highlight w:val="yellow"/>
              </w:rPr>
              <w:t>мо о предоставлении паспорта</w:t>
            </w:r>
            <w:r w:rsidR="00C1774E" w:rsidRPr="00DD662A">
              <w:rPr>
                <w:rFonts w:ascii="Times New Roman" w:hAnsi="Times New Roman" w:cs="Times New Roman"/>
                <w:b/>
                <w:sz w:val="24"/>
                <w:szCs w:val="24"/>
                <w:highlight w:val="yellow"/>
              </w:rPr>
              <w:t xml:space="preserve"> качес</w:t>
            </w:r>
            <w:r w:rsidR="0007317A" w:rsidRPr="00DD662A">
              <w:rPr>
                <w:rFonts w:ascii="Times New Roman" w:hAnsi="Times New Roman" w:cs="Times New Roman"/>
                <w:b/>
                <w:sz w:val="24"/>
                <w:szCs w:val="24"/>
                <w:highlight w:val="yellow"/>
              </w:rPr>
              <w:t>тва</w:t>
            </w:r>
            <w:r w:rsidR="000B592B" w:rsidRPr="00DD662A">
              <w:rPr>
                <w:rFonts w:ascii="Times New Roman" w:hAnsi="Times New Roman" w:cs="Times New Roman"/>
                <w:b/>
                <w:sz w:val="24"/>
                <w:szCs w:val="24"/>
                <w:highlight w:val="yellow"/>
              </w:rPr>
              <w:t xml:space="preserve"> (сертификата)</w:t>
            </w:r>
            <w:r w:rsidR="0007317A" w:rsidRPr="00DD662A">
              <w:rPr>
                <w:rFonts w:ascii="Times New Roman" w:hAnsi="Times New Roman" w:cs="Times New Roman"/>
                <w:b/>
                <w:sz w:val="24"/>
                <w:szCs w:val="24"/>
                <w:highlight w:val="yellow"/>
              </w:rPr>
              <w:t xml:space="preserve"> завода изготовителя</w:t>
            </w:r>
            <w:r w:rsidR="00C1774E" w:rsidRPr="00DD662A">
              <w:rPr>
                <w:rFonts w:ascii="Times New Roman" w:hAnsi="Times New Roman" w:cs="Times New Roman"/>
                <w:b/>
                <w:sz w:val="24"/>
                <w:szCs w:val="24"/>
                <w:highlight w:val="yellow"/>
              </w:rPr>
              <w:t xml:space="preserve"> при </w:t>
            </w:r>
            <w:r w:rsidR="00C1774E" w:rsidRPr="00DD662A">
              <w:rPr>
                <w:rFonts w:ascii="Times New Roman" w:hAnsi="Times New Roman" w:cs="Times New Roman"/>
                <w:b/>
                <w:sz w:val="24"/>
                <w:szCs w:val="24"/>
                <w:highlight w:val="yellow"/>
              </w:rPr>
              <w:lastRenderedPageBreak/>
              <w:t>поставке (надле</w:t>
            </w:r>
            <w:r w:rsidR="00B10FCA" w:rsidRPr="00DD662A">
              <w:rPr>
                <w:rFonts w:ascii="Times New Roman" w:hAnsi="Times New Roman" w:cs="Times New Roman"/>
                <w:b/>
                <w:sz w:val="24"/>
                <w:szCs w:val="24"/>
                <w:highlight w:val="yellow"/>
              </w:rPr>
              <w:t>жащим образом заверенную копию</w:t>
            </w:r>
            <w:r w:rsidR="004C4860" w:rsidRPr="00DD662A">
              <w:rPr>
                <w:rFonts w:ascii="Times New Roman" w:hAnsi="Times New Roman" w:cs="Times New Roman"/>
                <w:b/>
                <w:sz w:val="24"/>
                <w:szCs w:val="24"/>
                <w:highlight w:val="yellow"/>
              </w:rPr>
              <w:t>)</w:t>
            </w:r>
            <w:r w:rsidR="000B592B" w:rsidRPr="00DD662A">
              <w:rPr>
                <w:rFonts w:ascii="Times New Roman" w:hAnsi="Times New Roman" w:cs="Times New Roman"/>
                <w:b/>
                <w:sz w:val="24"/>
                <w:szCs w:val="24"/>
              </w:rPr>
              <w:t>.</w:t>
            </w:r>
            <w:r w:rsidR="001D6DBB" w:rsidRPr="00DD662A">
              <w:rPr>
                <w:rFonts w:ascii="Times New Roman" w:hAnsi="Times New Roman" w:cs="Times New Roman"/>
                <w:b/>
                <w:sz w:val="24"/>
                <w:szCs w:val="24"/>
              </w:rPr>
              <w:t xml:space="preserve"> (Приложение №4).</w:t>
            </w:r>
          </w:p>
          <w:p w:rsidR="00A606A3" w:rsidRPr="00DD662A"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DD662A">
              <w:rPr>
                <w:rFonts w:ascii="Times New Roman" w:hAnsi="Times New Roman" w:cs="Times New Roman"/>
                <w:b/>
                <w:sz w:val="24"/>
                <w:szCs w:val="24"/>
              </w:rPr>
              <w:t xml:space="preserve"> </w:t>
            </w:r>
            <w:r w:rsidR="001D6DBB" w:rsidRPr="00DD662A">
              <w:rPr>
                <w:rFonts w:ascii="Times New Roman" w:hAnsi="Times New Roman" w:cs="Times New Roman"/>
                <w:b/>
                <w:sz w:val="24"/>
                <w:szCs w:val="24"/>
              </w:rPr>
              <w:t>(Приложение №4)</w:t>
            </w:r>
          </w:p>
          <w:p w:rsidR="004C4860" w:rsidRPr="00DD662A"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highlight w:val="yellow"/>
              </w:rPr>
              <w:t>12) Выписка из сервиса оценки юридических лиц (ИФНС)</w:t>
            </w:r>
            <w:r w:rsidR="00C94A5E" w:rsidRPr="00DD662A">
              <w:rPr>
                <w:rFonts w:ascii="Times New Roman" w:hAnsi="Times New Roman" w:cs="Times New Roman"/>
                <w:b/>
                <w:sz w:val="24"/>
                <w:szCs w:val="24"/>
                <w:highlight w:val="yellow"/>
              </w:rPr>
              <w:t xml:space="preserve"> на актуальную дату</w:t>
            </w:r>
            <w:r w:rsidR="000B592B" w:rsidRPr="00DD662A">
              <w:rPr>
                <w:rFonts w:ascii="Times New Roman" w:hAnsi="Times New Roman" w:cs="Times New Roman"/>
                <w:b/>
                <w:sz w:val="24"/>
                <w:szCs w:val="24"/>
              </w:rPr>
              <w:t>.</w:t>
            </w:r>
          </w:p>
          <w:p w:rsidR="00E60A7F" w:rsidRPr="00DD662A" w:rsidRDefault="00E60A7F" w:rsidP="002947E2">
            <w:pPr>
              <w:tabs>
                <w:tab w:val="left" w:pos="-851"/>
                <w:tab w:val="left" w:pos="142"/>
                <w:tab w:val="left" w:pos="993"/>
              </w:tabs>
              <w:autoSpaceDE w:val="0"/>
              <w:ind w:firstLine="567"/>
              <w:jc w:val="both"/>
              <w:rPr>
                <w:rFonts w:ascii="Times New Roman" w:hAnsi="Times New Roman" w:cs="Times New Roman"/>
                <w:b/>
                <w:sz w:val="24"/>
                <w:szCs w:val="24"/>
              </w:rPr>
            </w:pPr>
            <w:r w:rsidRPr="00DD662A">
              <w:rPr>
                <w:rFonts w:ascii="Times New Roman" w:hAnsi="Times New Roman" w:cs="Times New Roman"/>
                <w:b/>
                <w:sz w:val="24"/>
                <w:szCs w:val="24"/>
                <w:highlight w:val="yellow"/>
              </w:rPr>
              <w:t xml:space="preserve">13)  Выписку из реестра российской радиоэлектронной продукции </w:t>
            </w:r>
            <w:proofErr w:type="spellStart"/>
            <w:r w:rsidRPr="00DD662A">
              <w:rPr>
                <w:rFonts w:ascii="Times New Roman" w:hAnsi="Times New Roman" w:cs="Times New Roman"/>
                <w:b/>
                <w:sz w:val="24"/>
                <w:szCs w:val="24"/>
                <w:highlight w:val="yellow"/>
              </w:rPr>
              <w:t>Минпромторга</w:t>
            </w:r>
            <w:proofErr w:type="spellEnd"/>
            <w:r w:rsidRPr="00DD662A">
              <w:rPr>
                <w:rFonts w:ascii="Times New Roman" w:hAnsi="Times New Roman" w:cs="Times New Roman"/>
                <w:b/>
                <w:sz w:val="24"/>
                <w:szCs w:val="24"/>
              </w:rPr>
              <w:t>.</w:t>
            </w:r>
          </w:p>
          <w:p w:rsidR="00B063D0" w:rsidRPr="00DD662A" w:rsidRDefault="00B063D0" w:rsidP="002947E2">
            <w:pPr>
              <w:tabs>
                <w:tab w:val="left" w:pos="-851"/>
                <w:tab w:val="left" w:pos="142"/>
                <w:tab w:val="left" w:pos="993"/>
              </w:tabs>
              <w:autoSpaceDE w:val="0"/>
              <w:ind w:firstLine="567"/>
              <w:jc w:val="both"/>
              <w:rPr>
                <w:rFonts w:ascii="Times New Roman" w:hAnsi="Times New Roman" w:cs="Times New Roman"/>
                <w:b/>
                <w:sz w:val="24"/>
                <w:szCs w:val="24"/>
              </w:rPr>
            </w:pPr>
          </w:p>
        </w:tc>
      </w:tr>
      <w:tr w:rsidR="00A606A3" w:rsidRPr="00DD662A" w:rsidTr="00EC3231">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bCs/>
                <w:sz w:val="24"/>
                <w:szCs w:val="24"/>
              </w:rPr>
            </w:pPr>
            <w:r w:rsidRPr="00DD662A">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DD662A" w:rsidRDefault="00A606A3" w:rsidP="007D4799">
            <w:pPr>
              <w:tabs>
                <w:tab w:val="left" w:pos="142"/>
              </w:tabs>
              <w:snapToGrid w:val="0"/>
              <w:jc w:val="both"/>
              <w:rPr>
                <w:rFonts w:ascii="Times New Roman" w:hAnsi="Times New Roman" w:cs="Times New Roman"/>
                <w:sz w:val="24"/>
                <w:szCs w:val="24"/>
              </w:rPr>
            </w:pPr>
            <w:r w:rsidRPr="00DD662A">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DD662A" w:rsidRDefault="00A606A3" w:rsidP="007D4799">
            <w:pPr>
              <w:tabs>
                <w:tab w:val="left" w:pos="142"/>
              </w:tabs>
              <w:snapToGrid w:val="0"/>
              <w:jc w:val="both"/>
              <w:rPr>
                <w:rFonts w:ascii="Times New Roman" w:hAnsi="Times New Roman" w:cs="Times New Roman"/>
                <w:sz w:val="24"/>
                <w:szCs w:val="24"/>
              </w:rPr>
            </w:pPr>
            <w:r w:rsidRPr="00DD662A">
              <w:rPr>
                <w:rFonts w:ascii="Times New Roman" w:hAnsi="Times New Roman" w:cs="Times New Roman"/>
                <w:b/>
                <w:sz w:val="24"/>
                <w:szCs w:val="24"/>
              </w:rPr>
              <w:t>Дополнительные требования:</w:t>
            </w:r>
          </w:p>
          <w:p w:rsidR="00C1774E" w:rsidRPr="00DD662A" w:rsidRDefault="00C1774E" w:rsidP="007D4799">
            <w:pPr>
              <w:ind w:firstLine="709"/>
              <w:rPr>
                <w:rFonts w:ascii="Times New Roman" w:hAnsi="Times New Roman" w:cs="Times New Roman"/>
                <w:sz w:val="24"/>
                <w:szCs w:val="24"/>
              </w:rPr>
            </w:pPr>
            <w:r w:rsidRPr="00DD662A">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DD662A" w:rsidRDefault="00C1774E" w:rsidP="007D4799">
            <w:pPr>
              <w:ind w:firstLine="709"/>
              <w:rPr>
                <w:rFonts w:ascii="Times New Roman" w:hAnsi="Times New Roman" w:cs="Times New Roman"/>
                <w:sz w:val="24"/>
                <w:szCs w:val="24"/>
              </w:rPr>
            </w:pPr>
            <w:r w:rsidRPr="00DD662A">
              <w:rPr>
                <w:rFonts w:ascii="Times New Roman" w:hAnsi="Times New Roman" w:cs="Times New Roman"/>
                <w:sz w:val="24"/>
                <w:szCs w:val="24"/>
              </w:rPr>
              <w:t>- национальные стандарты РФ;</w:t>
            </w:r>
          </w:p>
          <w:p w:rsidR="00C1774E" w:rsidRPr="00DD662A" w:rsidRDefault="00C1774E" w:rsidP="007D4799">
            <w:pPr>
              <w:ind w:firstLine="709"/>
              <w:rPr>
                <w:rFonts w:ascii="Times New Roman" w:hAnsi="Times New Roman" w:cs="Times New Roman"/>
                <w:sz w:val="24"/>
                <w:szCs w:val="24"/>
              </w:rPr>
            </w:pPr>
            <w:r w:rsidRPr="00DD662A">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DD662A" w:rsidRDefault="00C1774E" w:rsidP="000B592B">
            <w:pPr>
              <w:ind w:firstLine="709"/>
              <w:rPr>
                <w:rFonts w:ascii="Times New Roman" w:hAnsi="Times New Roman" w:cs="Times New Roman"/>
                <w:sz w:val="24"/>
                <w:szCs w:val="24"/>
              </w:rPr>
            </w:pPr>
            <w:r w:rsidRPr="00DD662A">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DD662A" w:rsidRDefault="00A704F3" w:rsidP="001D6DBB">
            <w:pPr>
              <w:rPr>
                <w:rFonts w:ascii="Times New Roman" w:hAnsi="Times New Roman" w:cs="Times New Roman"/>
                <w:sz w:val="24"/>
                <w:szCs w:val="24"/>
              </w:rPr>
            </w:pPr>
            <w:r w:rsidRPr="00DD662A">
              <w:rPr>
                <w:rFonts w:ascii="Times New Roman" w:eastAsia="Times New Roman" w:hAnsi="Times New Roman" w:cs="Times New Roman"/>
                <w:sz w:val="24"/>
                <w:szCs w:val="24"/>
                <w:lang w:eastAsia="zh-CN"/>
              </w:rPr>
              <w:t xml:space="preserve"> </w:t>
            </w:r>
          </w:p>
        </w:tc>
      </w:tr>
      <w:tr w:rsidR="00A606A3" w:rsidRPr="00DD662A" w:rsidTr="00EC3231">
        <w:tc>
          <w:tcPr>
            <w:tcW w:w="3227" w:type="dxa"/>
            <w:shd w:val="clear" w:color="auto" w:fill="auto"/>
          </w:tcPr>
          <w:p w:rsidR="00A606A3" w:rsidRPr="00DD662A" w:rsidRDefault="00A606A3" w:rsidP="007D4799">
            <w:pPr>
              <w:tabs>
                <w:tab w:val="left" w:pos="142"/>
              </w:tabs>
              <w:jc w:val="both"/>
              <w:rPr>
                <w:rFonts w:ascii="Times New Roman" w:eastAsia="Times New Roman" w:hAnsi="Times New Roman" w:cs="Times New Roman"/>
                <w:b/>
                <w:sz w:val="24"/>
                <w:szCs w:val="24"/>
              </w:rPr>
            </w:pPr>
            <w:r w:rsidRPr="00DD662A">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DD662A"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DD662A" w:rsidRDefault="00A606A3" w:rsidP="007D4799">
            <w:pPr>
              <w:tabs>
                <w:tab w:val="left" w:pos="142"/>
              </w:tabs>
              <w:jc w:val="both"/>
              <w:rPr>
                <w:rFonts w:ascii="Times New Roman" w:eastAsia="Times New Roman" w:hAnsi="Times New Roman" w:cs="Times New Roman"/>
                <w:b/>
                <w:sz w:val="24"/>
                <w:szCs w:val="24"/>
              </w:rPr>
            </w:pPr>
            <w:r w:rsidRPr="00DD662A">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DD662A"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DD662A">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DD662A" w:rsidRDefault="00A606A3" w:rsidP="007D4799">
            <w:pPr>
              <w:tabs>
                <w:tab w:val="left" w:pos="142"/>
              </w:tabs>
              <w:autoSpaceDE w:val="0"/>
              <w:autoSpaceDN w:val="0"/>
              <w:adjustRightInd w:val="0"/>
              <w:jc w:val="both"/>
              <w:rPr>
                <w:rFonts w:ascii="Times New Roman" w:hAnsi="Times New Roman" w:cs="Times New Roman"/>
                <w:sz w:val="24"/>
                <w:szCs w:val="24"/>
              </w:rPr>
            </w:pPr>
            <w:r w:rsidRPr="00DD662A">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DD662A" w:rsidRDefault="00A606A3" w:rsidP="007D4799">
            <w:pPr>
              <w:tabs>
                <w:tab w:val="left" w:pos="142"/>
              </w:tabs>
              <w:jc w:val="both"/>
              <w:rPr>
                <w:rFonts w:ascii="Times New Roman" w:hAnsi="Times New Roman" w:cs="Times New Roman"/>
                <w:sz w:val="24"/>
                <w:szCs w:val="24"/>
              </w:rPr>
            </w:pPr>
            <w:r w:rsidRPr="00DD662A">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DD662A" w:rsidRDefault="00A606A3" w:rsidP="007D4799">
            <w:pPr>
              <w:tabs>
                <w:tab w:val="left" w:pos="142"/>
              </w:tabs>
              <w:jc w:val="both"/>
              <w:rPr>
                <w:rFonts w:ascii="Times New Roman" w:hAnsi="Times New Roman" w:cs="Times New Roman"/>
                <w:sz w:val="24"/>
                <w:szCs w:val="24"/>
              </w:rPr>
            </w:pPr>
            <w:r w:rsidRPr="00DD662A">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DD662A" w:rsidTr="00EC3231">
        <w:trPr>
          <w:trHeight w:val="578"/>
        </w:trPr>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bCs/>
                <w:sz w:val="24"/>
                <w:szCs w:val="24"/>
              </w:rPr>
            </w:pPr>
            <w:r w:rsidRPr="00DD662A">
              <w:rPr>
                <w:rFonts w:ascii="Times New Roman" w:hAnsi="Times New Roman" w:cs="Times New Roman"/>
                <w:b/>
                <w:bCs/>
                <w:sz w:val="24"/>
                <w:szCs w:val="24"/>
              </w:rPr>
              <w:t xml:space="preserve">22. </w:t>
            </w:r>
            <w:r w:rsidRPr="00DD662A">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 окончательный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D5343F" w:rsidRPr="00DD662A" w:rsidRDefault="00D5343F" w:rsidP="00603D08">
            <w:pPr>
              <w:spacing w:line="240" w:lineRule="exact"/>
              <w:ind w:firstLine="567"/>
              <w:jc w:val="both"/>
              <w:rPr>
                <w:rFonts w:ascii="Times New Roman" w:hAnsi="Times New Roman" w:cs="Times New Roman"/>
                <w:b/>
                <w:i/>
                <w:sz w:val="24"/>
                <w:szCs w:val="24"/>
              </w:rPr>
            </w:pPr>
            <w:proofErr w:type="gramStart"/>
            <w:r w:rsidRPr="00DD662A">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w:t>
            </w:r>
            <w:r w:rsidRPr="00DD662A">
              <w:rPr>
                <w:rFonts w:ascii="Times New Roman" w:hAnsi="Times New Roman" w:cs="Times New Roman"/>
                <w:b/>
                <w:i/>
                <w:sz w:val="24"/>
                <w:szCs w:val="24"/>
              </w:rPr>
              <w:lastRenderedPageBreak/>
              <w:t>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D662A">
              <w:rPr>
                <w:rFonts w:ascii="Times New Roman" w:hAnsi="Times New Roman" w:cs="Times New Roman"/>
                <w:b/>
                <w:i/>
                <w:sz w:val="24"/>
                <w:szCs w:val="24"/>
              </w:rPr>
              <w:t xml:space="preserve"> Договора о банковском сопровождении.</w:t>
            </w:r>
          </w:p>
          <w:p w:rsidR="006E5345" w:rsidRPr="00DD662A" w:rsidRDefault="00D5343F" w:rsidP="00603D08">
            <w:pPr>
              <w:spacing w:line="240" w:lineRule="exact"/>
              <w:ind w:left="34"/>
              <w:jc w:val="both"/>
              <w:rPr>
                <w:rFonts w:ascii="Times New Roman" w:hAnsi="Times New Roman" w:cs="Times New Roman"/>
                <w:b/>
                <w:i/>
                <w:sz w:val="24"/>
                <w:szCs w:val="24"/>
              </w:rPr>
            </w:pPr>
            <w:r w:rsidRPr="00DD662A">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DD662A" w:rsidRDefault="005901B8" w:rsidP="00603D08">
            <w:pPr>
              <w:pStyle w:val="14"/>
              <w:tabs>
                <w:tab w:val="left" w:pos="0"/>
              </w:tabs>
              <w:spacing w:line="240" w:lineRule="exact"/>
              <w:ind w:left="0" w:right="140"/>
              <w:jc w:val="both"/>
              <w:rPr>
                <w:rFonts w:ascii="Times New Roman" w:hAnsi="Times New Roman"/>
                <w:b/>
                <w:i/>
                <w:color w:val="000000"/>
                <w:sz w:val="24"/>
                <w:szCs w:val="24"/>
              </w:rPr>
            </w:pPr>
          </w:p>
        </w:tc>
      </w:tr>
      <w:tr w:rsidR="00A606A3" w:rsidRPr="00DD662A" w:rsidTr="00EC3231">
        <w:tc>
          <w:tcPr>
            <w:tcW w:w="3227" w:type="dxa"/>
            <w:shd w:val="clear" w:color="auto" w:fill="auto"/>
            <w:vAlign w:val="center"/>
          </w:tcPr>
          <w:p w:rsidR="00A606A3" w:rsidRPr="00DD662A" w:rsidRDefault="00A606A3" w:rsidP="007D4799">
            <w:pPr>
              <w:tabs>
                <w:tab w:val="left" w:pos="142"/>
              </w:tabs>
              <w:snapToGrid w:val="0"/>
              <w:rPr>
                <w:rFonts w:ascii="Times New Roman" w:hAnsi="Times New Roman" w:cs="Times New Roman"/>
                <w:b/>
                <w:bCs/>
                <w:sz w:val="24"/>
                <w:szCs w:val="24"/>
              </w:rPr>
            </w:pPr>
            <w:r w:rsidRPr="00DD662A">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D662A">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DD662A" w:rsidTr="00EC3231">
        <w:tc>
          <w:tcPr>
            <w:tcW w:w="3227" w:type="dxa"/>
            <w:shd w:val="clear" w:color="auto" w:fill="auto"/>
          </w:tcPr>
          <w:p w:rsidR="00A606A3" w:rsidRPr="00DD662A" w:rsidRDefault="00A606A3" w:rsidP="007D4799">
            <w:pPr>
              <w:shd w:val="clear" w:color="auto" w:fill="92D050"/>
              <w:tabs>
                <w:tab w:val="left" w:pos="142"/>
              </w:tabs>
              <w:snapToGrid w:val="0"/>
              <w:jc w:val="both"/>
              <w:rPr>
                <w:rFonts w:ascii="Times New Roman" w:hAnsi="Times New Roman" w:cs="Times New Roman"/>
                <w:b/>
                <w:bCs/>
                <w:sz w:val="24"/>
                <w:szCs w:val="24"/>
              </w:rPr>
            </w:pPr>
            <w:r w:rsidRPr="00DD662A">
              <w:rPr>
                <w:rFonts w:ascii="Times New Roman" w:hAnsi="Times New Roman" w:cs="Times New Roman"/>
                <w:b/>
                <w:bCs/>
                <w:sz w:val="24"/>
                <w:szCs w:val="24"/>
              </w:rPr>
              <w:t>24. Обязательные требования к участникам закупки:</w:t>
            </w:r>
          </w:p>
          <w:p w:rsidR="00A606A3" w:rsidRPr="00DD662A"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D662A">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DD662A">
              <w:rPr>
                <w:rFonts w:ascii="Times New Roman" w:eastAsia="Times New Roman" w:hAnsi="Times New Roman" w:cs="Times New Roman"/>
                <w:sz w:val="24"/>
                <w:szCs w:val="24"/>
                <w:lang w:eastAsia="ru-RU" w:bidi="ru-RU"/>
              </w:rPr>
              <w:t>Непроведение</w:t>
            </w:r>
            <w:proofErr w:type="spellEnd"/>
            <w:r w:rsidRPr="00DD662A">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DD662A">
              <w:rPr>
                <w:rFonts w:ascii="Times New Roman" w:eastAsia="Times New Roman" w:hAnsi="Times New Roman" w:cs="Times New Roman"/>
                <w:sz w:val="24"/>
                <w:szCs w:val="24"/>
                <w:lang w:eastAsia="ru-RU" w:bidi="ru-RU"/>
              </w:rPr>
              <w:t>Неприостановление</w:t>
            </w:r>
            <w:proofErr w:type="spellEnd"/>
            <w:r w:rsidRPr="00DD662A">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DD662A">
              <w:rPr>
                <w:rFonts w:ascii="Times New Roman" w:eastAsia="Times New Roman" w:hAnsi="Times New Roman" w:cs="Times New Roman"/>
                <w:sz w:val="24"/>
                <w:szCs w:val="24"/>
                <w:u w:val="single"/>
                <w:lang w:eastAsia="ru-RU" w:bidi="ru-RU"/>
              </w:rPr>
              <w:t>Кодексом</w:t>
            </w:r>
            <w:r w:rsidRPr="00DD662A">
              <w:rPr>
                <w:rFonts w:ascii="Times New Roman" w:eastAsia="Times New Roman" w:hAnsi="Times New Roman" w:cs="Times New Roman"/>
                <w:sz w:val="24"/>
                <w:szCs w:val="24"/>
                <w:lang w:eastAsia="ru-RU" w:bidi="ru-RU"/>
              </w:rPr>
              <w:t xml:space="preserve"> </w:t>
            </w:r>
            <w:r w:rsidRPr="00DD662A">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DD662A">
              <w:rPr>
                <w:rFonts w:ascii="Times New Roman" w:eastAsia="Times New Roman" w:hAnsi="Times New Roman" w:cs="Times New Roman"/>
                <w:sz w:val="24"/>
                <w:szCs w:val="24"/>
                <w:lang w:eastAsia="ru-RU" w:bidi="ru-RU"/>
              </w:rPr>
              <w:t>;</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DD662A">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DD662A">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DD662A"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DD662A"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а) наличие </w:t>
            </w:r>
            <w:proofErr w:type="spellStart"/>
            <w:r w:rsidRPr="00DD662A">
              <w:rPr>
                <w:rFonts w:ascii="Times New Roman" w:eastAsia="Times New Roman" w:hAnsi="Times New Roman" w:cs="Times New Roman"/>
                <w:sz w:val="24"/>
                <w:szCs w:val="24"/>
                <w:lang w:eastAsia="ru-RU"/>
              </w:rPr>
              <w:t>претензионно</w:t>
            </w:r>
            <w:proofErr w:type="spellEnd"/>
            <w:r w:rsidRPr="00DD662A">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DD662A"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DD662A">
              <w:rPr>
                <w:rFonts w:ascii="Times New Roman" w:eastAsia="Times New Roman" w:hAnsi="Times New Roman" w:cs="Times New Roman"/>
                <w:sz w:val="24"/>
                <w:szCs w:val="24"/>
                <w:lang w:eastAsia="ru-RU"/>
              </w:rPr>
              <w:t>.</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DD662A">
              <w:rPr>
                <w:rFonts w:ascii="Times New Roman" w:eastAsia="Times New Roman" w:hAnsi="Times New Roman" w:cs="Times New Roman"/>
                <w:sz w:val="24"/>
                <w:szCs w:val="24"/>
                <w:lang w:eastAsia="ru-RU"/>
              </w:rPr>
              <w:lastRenderedPageBreak/>
              <w:t>документооборот.</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DD662A"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DD662A">
              <w:rPr>
                <w:rFonts w:ascii="Times New Roman" w:eastAsia="Times New Roman" w:hAnsi="Times New Roman" w:cs="Times New Roman"/>
                <w:sz w:val="24"/>
                <w:szCs w:val="24"/>
                <w:lang w:eastAsia="ru-RU"/>
              </w:rPr>
              <w:t>Способен</w:t>
            </w:r>
            <w:proofErr w:type="gramEnd"/>
            <w:r w:rsidRPr="00DD662A">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DD662A" w:rsidTr="00EC3231">
        <w:tc>
          <w:tcPr>
            <w:tcW w:w="3227" w:type="dxa"/>
            <w:shd w:val="clear" w:color="auto" w:fill="auto"/>
          </w:tcPr>
          <w:p w:rsidR="00A606A3" w:rsidRPr="00DD662A" w:rsidRDefault="00A606A3" w:rsidP="007D4799">
            <w:pPr>
              <w:tabs>
                <w:tab w:val="left" w:pos="142"/>
              </w:tabs>
              <w:snapToGrid w:val="0"/>
              <w:jc w:val="both"/>
              <w:rPr>
                <w:rFonts w:ascii="Times New Roman" w:hAnsi="Times New Roman" w:cs="Times New Roman"/>
                <w:b/>
                <w:bCs/>
                <w:sz w:val="24"/>
                <w:szCs w:val="24"/>
              </w:rPr>
            </w:pPr>
            <w:r w:rsidRPr="00DD662A">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Закупочная комиссия принимает решение о проведении переторжки.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DD662A">
              <w:rPr>
                <w:rFonts w:ascii="Times New Roman" w:hAnsi="Times New Roman" w:cs="Times New Roman"/>
                <w:sz w:val="24"/>
                <w:szCs w:val="24"/>
              </w:rPr>
              <w:t>аудиоконференции</w:t>
            </w:r>
            <w:proofErr w:type="spellEnd"/>
            <w:r w:rsidRPr="00DD662A">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DD662A" w:rsidTr="00EC3231">
        <w:tc>
          <w:tcPr>
            <w:tcW w:w="3227" w:type="dxa"/>
            <w:shd w:val="clear" w:color="auto" w:fill="auto"/>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 наличия в реестре недобросовестных поставщиков </w:t>
            </w:r>
            <w:proofErr w:type="gramStart"/>
            <w:r w:rsidRPr="00DD662A">
              <w:rPr>
                <w:rFonts w:ascii="Times New Roman" w:hAnsi="Times New Roman" w:cs="Times New Roman"/>
                <w:sz w:val="24"/>
                <w:szCs w:val="24"/>
              </w:rPr>
              <w:t>сведений</w:t>
            </w:r>
            <w:proofErr w:type="gramEnd"/>
            <w:r w:rsidRPr="00DD662A">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 дата регистрации организации в соответствии с </w:t>
            </w:r>
            <w:r w:rsidRPr="00DD662A">
              <w:rPr>
                <w:rFonts w:ascii="Times New Roman" w:hAnsi="Times New Roman" w:cs="Times New Roman"/>
                <w:sz w:val="24"/>
                <w:szCs w:val="24"/>
              </w:rPr>
              <w:lastRenderedPageBreak/>
              <w:t>законодательством РФ менее одного года;</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а) наличие </w:t>
            </w:r>
            <w:proofErr w:type="spellStart"/>
            <w:r w:rsidRPr="00DD662A">
              <w:rPr>
                <w:rFonts w:ascii="Times New Roman" w:hAnsi="Times New Roman" w:cs="Times New Roman"/>
                <w:sz w:val="24"/>
                <w:szCs w:val="24"/>
              </w:rPr>
              <w:t>претензионно</w:t>
            </w:r>
            <w:proofErr w:type="spellEnd"/>
            <w:r w:rsidRPr="00DD662A">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не предоставление документов входящих в состав заявки;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наличия других негативных сведений, выявленных по результатам проверки;</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proofErr w:type="gramStart"/>
            <w:r w:rsidRPr="00DD662A">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DD662A">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DD662A" w:rsidTr="00EC3231">
        <w:tc>
          <w:tcPr>
            <w:tcW w:w="3227"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DD662A" w:rsidRDefault="00A606A3" w:rsidP="007D4799">
            <w:pPr>
              <w:jc w:val="both"/>
              <w:rPr>
                <w:rFonts w:ascii="Times New Roman" w:hAnsi="Times New Roman" w:cs="Times New Roman"/>
                <w:sz w:val="24"/>
                <w:szCs w:val="24"/>
              </w:rPr>
            </w:pPr>
            <w:r w:rsidRPr="00DD662A">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DD662A" w:rsidRDefault="00A606A3" w:rsidP="007D4799">
            <w:pPr>
              <w:jc w:val="both"/>
              <w:rPr>
                <w:rFonts w:ascii="Times New Roman" w:hAnsi="Times New Roman" w:cs="Times New Roman"/>
                <w:sz w:val="24"/>
                <w:szCs w:val="24"/>
              </w:rPr>
            </w:pPr>
            <w:r w:rsidRPr="00DD662A">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случае</w:t>
            </w:r>
            <w:proofErr w:type="gramStart"/>
            <w:r w:rsidRPr="00DD662A">
              <w:rPr>
                <w:rFonts w:ascii="Times New Roman" w:hAnsi="Times New Roman" w:cs="Times New Roman"/>
                <w:sz w:val="24"/>
                <w:szCs w:val="24"/>
              </w:rPr>
              <w:t>,</w:t>
            </w:r>
            <w:proofErr w:type="gramEnd"/>
            <w:r w:rsidRPr="00DD662A">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DD662A" w:rsidTr="00EC3231">
        <w:tc>
          <w:tcPr>
            <w:tcW w:w="3227" w:type="dxa"/>
            <w:shd w:val="clear" w:color="auto" w:fill="auto"/>
            <w:vAlign w:val="center"/>
          </w:tcPr>
          <w:p w:rsidR="00EB0B9C" w:rsidRPr="00DD662A" w:rsidRDefault="00EB0B9C" w:rsidP="00EB0B9C">
            <w:pPr>
              <w:widowControl w:val="0"/>
              <w:tabs>
                <w:tab w:val="left" w:pos="142"/>
              </w:tabs>
              <w:autoSpaceDE w:val="0"/>
              <w:rPr>
                <w:rFonts w:ascii="Times New Roman" w:hAnsi="Times New Roman" w:cs="Times New Roman"/>
                <w:b/>
                <w:sz w:val="24"/>
                <w:szCs w:val="24"/>
              </w:rPr>
            </w:pPr>
            <w:r w:rsidRPr="00DD662A">
              <w:rPr>
                <w:rFonts w:ascii="Times New Roman" w:hAnsi="Times New Roman" w:cs="Times New Roman"/>
                <w:b/>
                <w:sz w:val="24"/>
                <w:szCs w:val="24"/>
              </w:rPr>
              <w:t xml:space="preserve">28. Основание для признания запроса коммерческих предложений </w:t>
            </w:r>
            <w:proofErr w:type="gramStart"/>
            <w:r w:rsidRPr="00DD662A">
              <w:rPr>
                <w:rFonts w:ascii="Times New Roman" w:hAnsi="Times New Roman" w:cs="Times New Roman"/>
                <w:b/>
                <w:sz w:val="24"/>
                <w:szCs w:val="24"/>
              </w:rPr>
              <w:lastRenderedPageBreak/>
              <w:t>несостоявшимся</w:t>
            </w:r>
            <w:proofErr w:type="gramEnd"/>
            <w:r w:rsidRPr="00DD662A">
              <w:rPr>
                <w:rFonts w:ascii="Times New Roman" w:hAnsi="Times New Roman" w:cs="Times New Roman"/>
                <w:b/>
                <w:sz w:val="24"/>
                <w:szCs w:val="24"/>
              </w:rPr>
              <w:t>.</w:t>
            </w:r>
          </w:p>
        </w:tc>
        <w:tc>
          <w:tcPr>
            <w:tcW w:w="7229" w:type="dxa"/>
            <w:shd w:val="clear" w:color="auto" w:fill="auto"/>
            <w:vAlign w:val="center"/>
          </w:tcPr>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lastRenderedPageBreak/>
              <w:t>- Запрос коммерческих предложений признается несостоявшимся в случаях:</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lastRenderedPageBreak/>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DD662A">
              <w:rPr>
                <w:rFonts w:ascii="Times New Roman" w:hAnsi="Times New Roman" w:cs="Times New Roman"/>
                <w:sz w:val="24"/>
                <w:szCs w:val="24"/>
              </w:rPr>
              <w:t xml:space="preserve">далее) </w:t>
            </w:r>
            <w:proofErr w:type="gramEnd"/>
            <w:r w:rsidRPr="00DD662A">
              <w:rPr>
                <w:rFonts w:ascii="Times New Roman" w:hAnsi="Times New Roman" w:cs="Times New Roman"/>
                <w:sz w:val="24"/>
                <w:szCs w:val="24"/>
              </w:rPr>
              <w:t>номер, уклоняются от заключения договора.</w:t>
            </w:r>
          </w:p>
          <w:p w:rsidR="00EB0B9C" w:rsidRPr="00DD662A" w:rsidRDefault="00EB0B9C" w:rsidP="00EB0B9C">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t>Если запрос коммерческих п</w:t>
            </w:r>
            <w:r w:rsidR="002B73CA" w:rsidRPr="00DD662A">
              <w:rPr>
                <w:rFonts w:ascii="Times New Roman" w:hAnsi="Times New Roman" w:cs="Times New Roman"/>
                <w:b/>
                <w:sz w:val="24"/>
                <w:szCs w:val="24"/>
              </w:rPr>
              <w:t>редложений признан несостоявшимся</w:t>
            </w:r>
            <w:r w:rsidRPr="00DD662A">
              <w:rPr>
                <w:rFonts w:ascii="Times New Roman" w:hAnsi="Times New Roman" w:cs="Times New Roman"/>
                <w:b/>
                <w:sz w:val="24"/>
                <w:szCs w:val="24"/>
              </w:rPr>
              <w:t>, заказчик вправе: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2) осуществить закупку повторно, изменив любые сведения о закупке;</w:t>
            </w:r>
          </w:p>
          <w:p w:rsidR="00EB0B9C" w:rsidRPr="00DD662A" w:rsidRDefault="00EB0B9C" w:rsidP="00EB0B9C">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DD662A"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DD662A" w:rsidTr="00EC3231">
        <w:tc>
          <w:tcPr>
            <w:tcW w:w="3227" w:type="dxa"/>
            <w:shd w:val="clear" w:color="auto" w:fill="auto"/>
          </w:tcPr>
          <w:p w:rsidR="00A606A3" w:rsidRPr="00DD662A" w:rsidRDefault="00EB0B9C" w:rsidP="007D4799">
            <w:pPr>
              <w:widowControl w:val="0"/>
              <w:tabs>
                <w:tab w:val="left" w:pos="142"/>
              </w:tabs>
              <w:autoSpaceDE w:val="0"/>
              <w:jc w:val="both"/>
              <w:rPr>
                <w:rFonts w:ascii="Times New Roman" w:hAnsi="Times New Roman" w:cs="Times New Roman"/>
                <w:b/>
                <w:sz w:val="24"/>
                <w:szCs w:val="24"/>
              </w:rPr>
            </w:pPr>
            <w:r w:rsidRPr="00DD662A">
              <w:rPr>
                <w:rFonts w:ascii="Times New Roman" w:hAnsi="Times New Roman" w:cs="Times New Roman"/>
                <w:b/>
                <w:sz w:val="24"/>
                <w:szCs w:val="24"/>
              </w:rPr>
              <w:lastRenderedPageBreak/>
              <w:t>29</w:t>
            </w:r>
            <w:r w:rsidR="00A606A3" w:rsidRPr="00DD662A">
              <w:rPr>
                <w:rFonts w:ascii="Times New Roman" w:hAnsi="Times New Roman" w:cs="Times New Roman"/>
                <w:b/>
                <w:sz w:val="24"/>
                <w:szCs w:val="24"/>
              </w:rPr>
              <w:t>. Заключение договора:</w:t>
            </w:r>
          </w:p>
        </w:tc>
        <w:tc>
          <w:tcPr>
            <w:tcW w:w="7229" w:type="dxa"/>
            <w:shd w:val="clear" w:color="auto" w:fill="auto"/>
          </w:tcPr>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 xml:space="preserve">В течение 10 (десяти) рабочих дней </w:t>
            </w:r>
            <w:proofErr w:type="gramStart"/>
            <w:r w:rsidRPr="00DD662A">
              <w:rPr>
                <w:rFonts w:ascii="Times New Roman" w:hAnsi="Times New Roman" w:cs="Times New Roman"/>
                <w:sz w:val="24"/>
                <w:szCs w:val="24"/>
              </w:rPr>
              <w:t>с даты подписания</w:t>
            </w:r>
            <w:proofErr w:type="gramEnd"/>
            <w:r w:rsidRPr="00DD662A">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DD662A">
              <w:rPr>
                <w:rFonts w:ascii="Times New Roman" w:hAnsi="Times New Roman" w:cs="Times New Roman"/>
                <w:sz w:val="24"/>
                <w:szCs w:val="24"/>
              </w:rPr>
              <w:t>п. 12.2</w:t>
            </w:r>
            <w:r w:rsidR="00A93262" w:rsidRPr="00DD662A">
              <w:rPr>
                <w:rFonts w:ascii="Times New Roman" w:hAnsi="Times New Roman" w:cs="Times New Roman"/>
                <w:sz w:val="24"/>
                <w:szCs w:val="24"/>
              </w:rPr>
              <w:t xml:space="preserve"> </w:t>
            </w:r>
            <w:r w:rsidR="00D7134F" w:rsidRPr="00DD662A">
              <w:rPr>
                <w:rFonts w:ascii="Times New Roman" w:hAnsi="Times New Roman" w:cs="Times New Roman"/>
                <w:sz w:val="24"/>
                <w:szCs w:val="24"/>
              </w:rPr>
              <w:t xml:space="preserve"> Проекта договора</w:t>
            </w:r>
            <w:r w:rsidRPr="00DD662A">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DD662A" w:rsidRDefault="00A606A3" w:rsidP="007D4799">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случае</w:t>
            </w:r>
            <w:proofErr w:type="gramStart"/>
            <w:r w:rsidRPr="00DD662A">
              <w:rPr>
                <w:rFonts w:ascii="Times New Roman" w:hAnsi="Times New Roman" w:cs="Times New Roman"/>
                <w:sz w:val="24"/>
                <w:szCs w:val="24"/>
              </w:rPr>
              <w:t>,</w:t>
            </w:r>
            <w:proofErr w:type="gramEnd"/>
            <w:r w:rsidRPr="00DD662A">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DD662A" w:rsidRDefault="00A606A3" w:rsidP="000005BD">
            <w:pPr>
              <w:widowControl w:val="0"/>
              <w:tabs>
                <w:tab w:val="left" w:pos="142"/>
              </w:tabs>
              <w:autoSpaceDE w:val="0"/>
              <w:jc w:val="both"/>
              <w:rPr>
                <w:rFonts w:ascii="Times New Roman" w:hAnsi="Times New Roman" w:cs="Times New Roman"/>
                <w:sz w:val="24"/>
                <w:szCs w:val="24"/>
              </w:rPr>
            </w:pPr>
            <w:r w:rsidRPr="00DD662A">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Pr="00DD662A"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B063D0" w:rsidRPr="00DD662A" w:rsidRDefault="00B063D0" w:rsidP="00994A09">
      <w:pPr>
        <w:tabs>
          <w:tab w:val="left" w:pos="231"/>
        </w:tabs>
        <w:spacing w:line="190" w:lineRule="exact"/>
        <w:ind w:left="-142" w:right="142" w:firstLine="426"/>
        <w:jc w:val="right"/>
        <w:rPr>
          <w:rFonts w:ascii="Times New Roman" w:hAnsi="Times New Roman" w:cs="Times New Roman"/>
          <w:sz w:val="24"/>
          <w:szCs w:val="24"/>
        </w:rPr>
      </w:pPr>
    </w:p>
    <w:p w:rsidR="00B063D0" w:rsidRPr="00DD662A" w:rsidRDefault="00B063D0"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Pr="00DD662A"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DD662A"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DD662A">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3"/>
        <w:gridCol w:w="2463"/>
        <w:gridCol w:w="1873"/>
        <w:gridCol w:w="1513"/>
        <w:gridCol w:w="1513"/>
        <w:gridCol w:w="1538"/>
      </w:tblGrid>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п.п</w:t>
            </w:r>
            <w:proofErr w:type="spellEnd"/>
            <w:r w:rsidRPr="00DD662A">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Поставщик 3</w:t>
            </w:r>
          </w:p>
        </w:tc>
      </w:tr>
      <w:tr w:rsidR="00962586" w:rsidRPr="00DD662A"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БЦ</w:t>
            </w:r>
            <w:proofErr w:type="gramStart"/>
            <w:r w:rsidRPr="00DD662A">
              <w:rPr>
                <w:rFonts w:ascii="Times New Roman" w:hAnsi="Times New Roman" w:cs="Times New Roman"/>
                <w:sz w:val="24"/>
                <w:szCs w:val="24"/>
              </w:rPr>
              <w:t>i</w:t>
            </w:r>
            <w:proofErr w:type="spellEnd"/>
            <w:proofErr w:type="gramEnd"/>
            <w:r w:rsidRPr="00DD662A">
              <w:rPr>
                <w:rFonts w:ascii="Times New Roman" w:hAnsi="Times New Roman" w:cs="Times New Roman"/>
                <w:sz w:val="24"/>
                <w:szCs w:val="24"/>
              </w:rPr>
              <w:t xml:space="preserve"> = </w:t>
            </w:r>
            <w:proofErr w:type="spellStart"/>
            <w:r w:rsidRPr="00DD662A">
              <w:rPr>
                <w:rFonts w:ascii="Times New Roman" w:hAnsi="Times New Roman" w:cs="Times New Roman"/>
                <w:sz w:val="24"/>
                <w:szCs w:val="24"/>
              </w:rPr>
              <w:t>Цmin</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Цi</w:t>
            </w:r>
            <w:proofErr w:type="spellEnd"/>
            <w:r w:rsidRPr="00DD662A">
              <w:rPr>
                <w:rFonts w:ascii="Times New Roman" w:hAnsi="Times New Roman" w:cs="Times New Roman"/>
                <w:sz w:val="24"/>
                <w:szCs w:val="24"/>
              </w:rPr>
              <w:t xml:space="preserve"> * 100 * 0,7</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БЦ</w:t>
            </w:r>
            <w:proofErr w:type="gramStart"/>
            <w:r w:rsidRPr="00DD662A">
              <w:rPr>
                <w:rFonts w:ascii="Times New Roman" w:hAnsi="Times New Roman" w:cs="Times New Roman"/>
                <w:sz w:val="24"/>
                <w:szCs w:val="24"/>
              </w:rPr>
              <w:t>i</w:t>
            </w:r>
            <w:proofErr w:type="spellEnd"/>
            <w:proofErr w:type="gramEnd"/>
            <w:r w:rsidRPr="00DD662A">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Ц</w:t>
            </w:r>
            <w:proofErr w:type="gramStart"/>
            <w:r w:rsidRPr="00DD662A">
              <w:rPr>
                <w:rFonts w:ascii="Times New Roman" w:hAnsi="Times New Roman" w:cs="Times New Roman"/>
                <w:sz w:val="24"/>
                <w:szCs w:val="24"/>
              </w:rPr>
              <w:t>i</w:t>
            </w:r>
            <w:proofErr w:type="spellEnd"/>
            <w:proofErr w:type="gramEnd"/>
            <w:r w:rsidRPr="00DD662A">
              <w:rPr>
                <w:rFonts w:ascii="Times New Roman" w:hAnsi="Times New Roman" w:cs="Times New Roman"/>
                <w:sz w:val="24"/>
                <w:szCs w:val="24"/>
              </w:rPr>
              <w:t xml:space="preserve"> – ценовое предложение участника закупки, которое оценивается;</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roofErr w:type="spellStart"/>
            <w:r w:rsidRPr="00DD662A">
              <w:rPr>
                <w:rFonts w:ascii="Times New Roman" w:hAnsi="Times New Roman" w:cs="Times New Roman"/>
                <w:sz w:val="24"/>
                <w:szCs w:val="24"/>
              </w:rPr>
              <w:t>Цmin</w:t>
            </w:r>
            <w:proofErr w:type="spellEnd"/>
            <w:r w:rsidRPr="00DD662A">
              <w:rPr>
                <w:rFonts w:ascii="Times New Roman" w:hAnsi="Times New Roman" w:cs="Times New Roman"/>
                <w:sz w:val="24"/>
                <w:szCs w:val="24"/>
              </w:rPr>
              <w:t xml:space="preserve"> - минимальное ценовое предложение из </w:t>
            </w:r>
            <w:proofErr w:type="gramStart"/>
            <w:r w:rsidRPr="00DD662A">
              <w:rPr>
                <w:rFonts w:ascii="Times New Roman" w:hAnsi="Times New Roman" w:cs="Times New Roman"/>
                <w:sz w:val="24"/>
                <w:szCs w:val="24"/>
              </w:rPr>
              <w:t>предложенных</w:t>
            </w:r>
            <w:proofErr w:type="gramEnd"/>
            <w:r w:rsidRPr="00DD662A">
              <w:rPr>
                <w:rFonts w:ascii="Times New Roman" w:hAnsi="Times New Roman" w:cs="Times New Roman"/>
                <w:sz w:val="24"/>
                <w:szCs w:val="24"/>
              </w:rPr>
              <w:t xml:space="preserve"> по критерию оценки участниками закупки.</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70</w:t>
            </w: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r>
      <w:tr w:rsidR="00962586" w:rsidRPr="00DD662A"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Условия оплаты по результатам проведенной ЗК:</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оплата по факту поставки (выполнения работ, оказания услуг);</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lastRenderedPageBreak/>
              <w:t>- 30% предоплата;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- 50% предоплата;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10</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lang w:val="en-US"/>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lang w:val="en-US"/>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lastRenderedPageBreak/>
              <w:t>8</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6</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pStyle w:val="consplusnormal0"/>
              <w:tabs>
                <w:tab w:val="left" w:pos="709"/>
                <w:tab w:val="left" w:pos="851"/>
              </w:tabs>
              <w:jc w:val="both"/>
              <w:rPr>
                <w:color w:val="000000"/>
              </w:rPr>
            </w:pPr>
            <w:proofErr w:type="spellStart"/>
            <w:r w:rsidRPr="00DD662A">
              <w:rPr>
                <w:color w:val="000000"/>
              </w:rPr>
              <w:t>СБi</w:t>
            </w:r>
            <w:proofErr w:type="spellEnd"/>
            <w:r w:rsidRPr="00DD662A">
              <w:rPr>
                <w:color w:val="000000"/>
              </w:rPr>
              <w:t xml:space="preserve"> = </w:t>
            </w:r>
            <w:proofErr w:type="spellStart"/>
            <w:proofErr w:type="gramStart"/>
            <w:r w:rsidRPr="00DD662A">
              <w:rPr>
                <w:color w:val="000000"/>
              </w:rPr>
              <w:t>С</w:t>
            </w:r>
            <w:proofErr w:type="gramEnd"/>
            <w:r w:rsidRPr="00DD662A">
              <w:rPr>
                <w:color w:val="000000"/>
              </w:rPr>
              <w:t>min</w:t>
            </w:r>
            <w:proofErr w:type="spellEnd"/>
            <w:r w:rsidRPr="00DD662A">
              <w:rPr>
                <w:color w:val="000000"/>
              </w:rPr>
              <w:t xml:space="preserve"> / </w:t>
            </w:r>
            <w:proofErr w:type="spellStart"/>
            <w:r w:rsidRPr="00DD662A">
              <w:rPr>
                <w:color w:val="000000"/>
              </w:rPr>
              <w:t>Сi</w:t>
            </w:r>
            <w:proofErr w:type="spellEnd"/>
            <w:r w:rsidRPr="00DD662A">
              <w:rPr>
                <w:color w:val="000000"/>
              </w:rPr>
              <w:t xml:space="preserve"> x 100 x 0,05.</w:t>
            </w:r>
          </w:p>
          <w:p w:rsidR="00962586" w:rsidRPr="00DD662A" w:rsidRDefault="00962586" w:rsidP="00532FDB">
            <w:pPr>
              <w:pStyle w:val="consplusnormal0"/>
              <w:tabs>
                <w:tab w:val="left" w:pos="709"/>
                <w:tab w:val="left" w:pos="851"/>
              </w:tabs>
              <w:jc w:val="both"/>
              <w:rPr>
                <w:color w:val="000000"/>
              </w:rPr>
            </w:pPr>
            <w:r w:rsidRPr="00DD662A">
              <w:rPr>
                <w:color w:val="000000"/>
              </w:rPr>
              <w:t xml:space="preserve">где </w:t>
            </w:r>
            <w:proofErr w:type="spellStart"/>
            <w:r w:rsidRPr="00DD662A">
              <w:rPr>
                <w:color w:val="000000"/>
              </w:rPr>
              <w:t>СБ</w:t>
            </w:r>
            <w:proofErr w:type="gramStart"/>
            <w:r w:rsidRPr="00DD662A">
              <w:rPr>
                <w:color w:val="000000"/>
              </w:rPr>
              <w:t>i</w:t>
            </w:r>
            <w:proofErr w:type="spellEnd"/>
            <w:proofErr w:type="gramEnd"/>
            <w:r w:rsidRPr="00DD662A">
              <w:rPr>
                <w:color w:val="000000"/>
              </w:rPr>
              <w:t xml:space="preserve"> - рейтинг, присуждаемый по указанному критерию; </w:t>
            </w:r>
          </w:p>
          <w:p w:rsidR="00962586" w:rsidRPr="00DD662A" w:rsidRDefault="00962586" w:rsidP="00532FDB">
            <w:pPr>
              <w:pStyle w:val="consplusnormal0"/>
              <w:tabs>
                <w:tab w:val="left" w:pos="709"/>
                <w:tab w:val="left" w:pos="851"/>
              </w:tabs>
              <w:jc w:val="both"/>
              <w:rPr>
                <w:color w:val="000000"/>
              </w:rPr>
            </w:pPr>
            <w:proofErr w:type="spellStart"/>
            <w:proofErr w:type="gramStart"/>
            <w:r w:rsidRPr="00DD662A">
              <w:rPr>
                <w:color w:val="000000"/>
              </w:rPr>
              <w:t>С</w:t>
            </w:r>
            <w:proofErr w:type="gramEnd"/>
            <w:r w:rsidRPr="00DD662A">
              <w:rPr>
                <w:color w:val="000000"/>
              </w:rPr>
              <w:t>min</w:t>
            </w:r>
            <w:proofErr w:type="spellEnd"/>
            <w:r w:rsidRPr="00DD662A">
              <w:rPr>
                <w:color w:val="000000"/>
              </w:rPr>
              <w:t xml:space="preserve"> - минимальное предложение из сделанных участниками; </w:t>
            </w:r>
          </w:p>
          <w:p w:rsidR="00962586" w:rsidRPr="00DD662A" w:rsidRDefault="00962586" w:rsidP="00532FDB">
            <w:pPr>
              <w:pStyle w:val="consplusnormal0"/>
              <w:tabs>
                <w:tab w:val="left" w:pos="709"/>
                <w:tab w:val="left" w:pos="851"/>
              </w:tabs>
              <w:jc w:val="both"/>
              <w:rPr>
                <w:color w:val="000000"/>
              </w:rPr>
            </w:pPr>
            <w:proofErr w:type="spellStart"/>
            <w:r w:rsidRPr="00DD662A">
              <w:rPr>
                <w:color w:val="000000"/>
              </w:rPr>
              <w:t>С</w:t>
            </w:r>
            <w:proofErr w:type="gramStart"/>
            <w:r w:rsidRPr="00DD662A">
              <w:rPr>
                <w:color w:val="000000"/>
              </w:rPr>
              <w:t>i</w:t>
            </w:r>
            <w:proofErr w:type="spellEnd"/>
            <w:proofErr w:type="gramEnd"/>
            <w:r w:rsidRPr="00DD662A">
              <w:rPr>
                <w:color w:val="000000"/>
              </w:rPr>
              <w:t xml:space="preserve"> - предложение участника, которое оценивается. </w:t>
            </w:r>
          </w:p>
          <w:p w:rsidR="00962586" w:rsidRPr="00DD662A" w:rsidRDefault="00962586" w:rsidP="00532FDB">
            <w:pPr>
              <w:pStyle w:val="consplusnormal0"/>
              <w:tabs>
                <w:tab w:val="left" w:pos="709"/>
                <w:tab w:val="left" w:pos="851"/>
              </w:tabs>
              <w:jc w:val="both"/>
              <w:rPr>
                <w:color w:val="000000"/>
              </w:rPr>
            </w:pPr>
            <w:r w:rsidRPr="00DD662A">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Статус участника: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производитель;</w:t>
            </w:r>
          </w:p>
          <w:p w:rsidR="00962586" w:rsidRPr="00DD662A" w:rsidRDefault="00962586" w:rsidP="00532FDB">
            <w:pPr>
              <w:tabs>
                <w:tab w:val="left" w:pos="231"/>
              </w:tabs>
              <w:spacing w:line="216" w:lineRule="auto"/>
              <w:ind w:right="142"/>
              <w:jc w:val="center"/>
              <w:rPr>
                <w:rFonts w:ascii="Times New Roman" w:hAnsi="Times New Roman" w:cs="Times New Roman"/>
                <w:i/>
                <w:sz w:val="24"/>
                <w:szCs w:val="24"/>
              </w:rPr>
            </w:pPr>
            <w:r w:rsidRPr="00DD662A">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-официальный представитель завода-производителя;</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7</w:t>
            </w: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Стаж сотрудничества (благонадежность участника):</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более 3 лет;</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от 1 года до 3 лет;</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5</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w:t>
            </w: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r w:rsidR="00962586" w:rsidRPr="00DD662A"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p>
          <w:p w:rsidR="00962586" w:rsidRPr="00DD662A" w:rsidRDefault="00962586" w:rsidP="00532FDB">
            <w:pPr>
              <w:tabs>
                <w:tab w:val="left" w:pos="231"/>
              </w:tabs>
              <w:spacing w:line="216" w:lineRule="auto"/>
              <w:ind w:right="142"/>
              <w:jc w:val="center"/>
              <w:rPr>
                <w:rFonts w:ascii="Times New Roman" w:hAnsi="Times New Roman" w:cs="Times New Roman"/>
                <w:sz w:val="24"/>
                <w:szCs w:val="24"/>
              </w:rPr>
            </w:pPr>
            <w:r w:rsidRPr="00DD662A">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DD662A" w:rsidRDefault="00962586" w:rsidP="00532FDB">
            <w:pPr>
              <w:tabs>
                <w:tab w:val="left" w:pos="231"/>
              </w:tabs>
              <w:spacing w:line="216" w:lineRule="auto"/>
              <w:ind w:right="142"/>
              <w:jc w:val="both"/>
              <w:rPr>
                <w:rFonts w:ascii="Times New Roman" w:hAnsi="Times New Roman" w:cs="Times New Roman"/>
                <w:sz w:val="24"/>
                <w:szCs w:val="24"/>
              </w:rPr>
            </w:pPr>
          </w:p>
        </w:tc>
      </w:tr>
    </w:tbl>
    <w:p w:rsidR="00962586" w:rsidRPr="00DD662A"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DD662A" w:rsidRDefault="00962586" w:rsidP="00962586">
      <w:pPr>
        <w:ind w:right="142" w:firstLine="284"/>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lastRenderedPageBreak/>
        <w:t>* При определении победителей закупок товаров с НМЦД менее 5 млн. рублей, применяются критерии оценки под номерами 1,2,4.</w:t>
      </w:r>
    </w:p>
    <w:p w:rsidR="00962586" w:rsidRPr="00DD662A" w:rsidRDefault="00962586" w:rsidP="00962586">
      <w:pPr>
        <w:ind w:right="142" w:firstLine="284"/>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DD662A" w:rsidRDefault="00962586" w:rsidP="00962586">
      <w:pPr>
        <w:rPr>
          <w:rFonts w:ascii="Times New Roman" w:eastAsia="Times New Roman" w:hAnsi="Times New Roman" w:cs="Times New Roman"/>
          <w:sz w:val="24"/>
          <w:szCs w:val="24"/>
        </w:rPr>
      </w:pPr>
    </w:p>
    <w:p w:rsidR="003F71B6" w:rsidRPr="00DD662A" w:rsidRDefault="003F71B6" w:rsidP="00524234">
      <w:pPr>
        <w:rPr>
          <w:rFonts w:ascii="Times New Roman" w:eastAsia="Times New Roman" w:hAnsi="Times New Roman" w:cs="Times New Roman"/>
          <w:sz w:val="24"/>
          <w:szCs w:val="24"/>
        </w:rPr>
      </w:pPr>
    </w:p>
    <w:p w:rsidR="009A5089" w:rsidRPr="00DD662A" w:rsidRDefault="009A5089" w:rsidP="00524234">
      <w:pPr>
        <w:rPr>
          <w:rFonts w:ascii="Times New Roman" w:eastAsia="Times New Roman" w:hAnsi="Times New Roman" w:cs="Times New Roman"/>
          <w:sz w:val="24"/>
          <w:szCs w:val="24"/>
        </w:rPr>
      </w:pPr>
    </w:p>
    <w:p w:rsidR="009A5089" w:rsidRPr="00DD662A" w:rsidRDefault="009A5089"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Default="00B05EBC" w:rsidP="00524234">
      <w:pPr>
        <w:rPr>
          <w:rFonts w:ascii="Times New Roman" w:eastAsia="Times New Roman" w:hAnsi="Times New Roman" w:cs="Times New Roman"/>
          <w:sz w:val="24"/>
          <w:szCs w:val="24"/>
        </w:rPr>
      </w:pPr>
    </w:p>
    <w:p w:rsidR="00B05EBC" w:rsidRPr="00DD662A" w:rsidRDefault="00B05EBC"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962586" w:rsidRPr="00DD662A" w:rsidRDefault="00962586" w:rsidP="00524234">
      <w:pPr>
        <w:rPr>
          <w:rFonts w:ascii="Times New Roman" w:eastAsia="Times New Roman" w:hAnsi="Times New Roman" w:cs="Times New Roman"/>
          <w:sz w:val="24"/>
          <w:szCs w:val="24"/>
        </w:rPr>
      </w:pPr>
    </w:p>
    <w:p w:rsidR="002F5A1E" w:rsidRPr="00DD662A"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DD662A">
        <w:rPr>
          <w:rFonts w:ascii="Times New Roman" w:hAnsi="Times New Roman" w:cs="Times New Roman"/>
          <w:i/>
          <w:sz w:val="24"/>
          <w:szCs w:val="24"/>
        </w:rPr>
        <w:lastRenderedPageBreak/>
        <w:t>Приложение №1 к документации о закупке</w:t>
      </w:r>
    </w:p>
    <w:p w:rsidR="00AD2019" w:rsidRPr="00DD662A" w:rsidRDefault="00AD2019" w:rsidP="00564FEF">
      <w:pPr>
        <w:spacing w:after="0" w:line="240" w:lineRule="auto"/>
        <w:rPr>
          <w:rFonts w:ascii="Times New Roman" w:hAnsi="Times New Roman"/>
          <w:b/>
          <w:sz w:val="24"/>
          <w:szCs w:val="24"/>
        </w:rPr>
      </w:pPr>
    </w:p>
    <w:p w:rsidR="00B063D0" w:rsidRPr="00DD662A" w:rsidRDefault="00B063D0" w:rsidP="00B063D0">
      <w:pPr>
        <w:jc w:val="center"/>
        <w:rPr>
          <w:rFonts w:ascii="Times New Roman" w:hAnsi="Times New Roman" w:cs="Times New Roman"/>
          <w:b/>
          <w:sz w:val="24"/>
          <w:szCs w:val="24"/>
        </w:rPr>
      </w:pPr>
      <w:r w:rsidRPr="00DD662A">
        <w:rPr>
          <w:rFonts w:ascii="Times New Roman" w:hAnsi="Times New Roman" w:cs="Times New Roman"/>
          <w:b/>
          <w:sz w:val="24"/>
          <w:szCs w:val="24"/>
        </w:rPr>
        <w:t>Техническое задание</w:t>
      </w:r>
    </w:p>
    <w:p w:rsidR="00B063D0" w:rsidRPr="00DD662A" w:rsidRDefault="00B063D0" w:rsidP="00B063D0">
      <w:pPr>
        <w:jc w:val="center"/>
        <w:rPr>
          <w:rFonts w:ascii="Times New Roman" w:hAnsi="Times New Roman" w:cs="Times New Roman"/>
          <w:b/>
          <w:sz w:val="24"/>
          <w:szCs w:val="24"/>
        </w:rPr>
      </w:pPr>
      <w:r w:rsidRPr="00DD662A">
        <w:rPr>
          <w:rFonts w:ascii="Times New Roman" w:hAnsi="Times New Roman" w:cs="Times New Roman"/>
          <w:b/>
          <w:sz w:val="24"/>
          <w:szCs w:val="24"/>
        </w:rPr>
        <w:t>на приобретение программно-аппаратных комплексов</w:t>
      </w:r>
    </w:p>
    <w:tbl>
      <w:tblPr>
        <w:tblStyle w:val="a3"/>
        <w:tblW w:w="0" w:type="auto"/>
        <w:tblInd w:w="-34" w:type="dxa"/>
        <w:tblLayout w:type="fixed"/>
        <w:tblLook w:val="04A0" w:firstRow="1" w:lastRow="0" w:firstColumn="1" w:lastColumn="0" w:noHBand="0" w:noVBand="1"/>
      </w:tblPr>
      <w:tblGrid>
        <w:gridCol w:w="2127"/>
        <w:gridCol w:w="8505"/>
      </w:tblGrid>
      <w:tr w:rsidR="00B063D0" w:rsidRPr="00DD662A" w:rsidTr="00B05EBC">
        <w:trPr>
          <w:trHeight w:val="763"/>
        </w:trPr>
        <w:tc>
          <w:tcPr>
            <w:tcW w:w="2127"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1.1. Предмет настоящего технического задания. </w:t>
            </w:r>
          </w:p>
        </w:tc>
        <w:tc>
          <w:tcPr>
            <w:tcW w:w="8505"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Предметом настоящего технического задания является поставка программно-аппаратных комплексов для нужд предприятия, в целях обеспечения выполнения государственного оборонного заказа по контракту № ГК202…843/901-20-ОКР/5904 от 14.08.2020 г., заключенному во исполнение государственного контракта № ГК 202…843 от 25.05.2020 г. (присвоен ИГК: 202…843)</w:t>
            </w:r>
          </w:p>
        </w:tc>
      </w:tr>
      <w:tr w:rsidR="00B063D0" w:rsidRPr="00DD662A" w:rsidTr="00B05EBC">
        <w:tc>
          <w:tcPr>
            <w:tcW w:w="2127"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1.2. Основание для проведения закупки.</w:t>
            </w:r>
          </w:p>
        </w:tc>
        <w:tc>
          <w:tcPr>
            <w:tcW w:w="8505"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служебная записка № 230/23-сз от 09.02.2026 г.</w:t>
            </w:r>
          </w:p>
        </w:tc>
      </w:tr>
      <w:tr w:rsidR="00B063D0" w:rsidRPr="00DD662A" w:rsidTr="00B05EBC">
        <w:tc>
          <w:tcPr>
            <w:tcW w:w="2127"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1.3. Порядок поставки Товара:</w:t>
            </w:r>
          </w:p>
        </w:tc>
        <w:tc>
          <w:tcPr>
            <w:tcW w:w="8505"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tc>
      </w:tr>
      <w:tr w:rsidR="00B063D0" w:rsidRPr="00DD662A" w:rsidTr="00B05EBC">
        <w:tc>
          <w:tcPr>
            <w:tcW w:w="2127" w:type="dxa"/>
          </w:tcPr>
          <w:p w:rsidR="00B063D0" w:rsidRPr="00DD662A" w:rsidRDefault="00B063D0" w:rsidP="00B05EBC">
            <w:pPr>
              <w:tabs>
                <w:tab w:val="left" w:pos="343"/>
                <w:tab w:val="left" w:pos="549"/>
              </w:tabs>
              <w:contextualSpacing/>
              <w:jc w:val="both"/>
              <w:rPr>
                <w:rFonts w:ascii="Times New Roman" w:hAnsi="Times New Roman" w:cs="Times New Roman"/>
                <w:sz w:val="24"/>
                <w:szCs w:val="24"/>
              </w:rPr>
            </w:pPr>
            <w:r w:rsidRPr="00DD662A">
              <w:rPr>
                <w:rFonts w:ascii="Times New Roman" w:hAnsi="Times New Roman" w:cs="Times New Roman"/>
                <w:sz w:val="24"/>
                <w:szCs w:val="24"/>
              </w:rPr>
              <w:t>1.4.Срок поставки товара.</w:t>
            </w:r>
          </w:p>
        </w:tc>
        <w:tc>
          <w:tcPr>
            <w:tcW w:w="8505"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В течение 30 (тридцати) рабочих дней с момента оплаты авансового платежа.</w:t>
            </w:r>
          </w:p>
        </w:tc>
      </w:tr>
      <w:tr w:rsidR="00B063D0" w:rsidRPr="00DD662A" w:rsidTr="00B05EBC">
        <w:tc>
          <w:tcPr>
            <w:tcW w:w="2127" w:type="dxa"/>
          </w:tcPr>
          <w:p w:rsidR="00B063D0" w:rsidRPr="00DD662A" w:rsidRDefault="00B063D0" w:rsidP="00B05EBC">
            <w:pPr>
              <w:tabs>
                <w:tab w:val="left" w:pos="343"/>
                <w:tab w:val="left" w:pos="549"/>
              </w:tabs>
              <w:contextualSpacing/>
              <w:jc w:val="both"/>
              <w:rPr>
                <w:rFonts w:ascii="Times New Roman" w:hAnsi="Times New Roman" w:cs="Times New Roman"/>
                <w:sz w:val="24"/>
                <w:szCs w:val="24"/>
              </w:rPr>
            </w:pPr>
            <w:r w:rsidRPr="00DD662A">
              <w:rPr>
                <w:rFonts w:ascii="Times New Roman" w:hAnsi="Times New Roman" w:cs="Times New Roman"/>
                <w:sz w:val="24"/>
                <w:szCs w:val="24"/>
              </w:rPr>
              <w:t>1.5. Требуемые документы при поставке товара</w:t>
            </w:r>
          </w:p>
        </w:tc>
        <w:tc>
          <w:tcPr>
            <w:tcW w:w="8505"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B063D0" w:rsidRPr="00DD662A" w:rsidTr="00B05EBC">
        <w:tc>
          <w:tcPr>
            <w:tcW w:w="2127" w:type="dxa"/>
          </w:tcPr>
          <w:p w:rsidR="00B063D0" w:rsidRPr="00DD662A" w:rsidRDefault="00B063D0" w:rsidP="00B05EBC">
            <w:pPr>
              <w:tabs>
                <w:tab w:val="left" w:pos="343"/>
                <w:tab w:val="left" w:pos="549"/>
              </w:tabs>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1.6. Необходимость предоставления образцов </w:t>
            </w:r>
          </w:p>
        </w:tc>
        <w:tc>
          <w:tcPr>
            <w:tcW w:w="8505" w:type="dxa"/>
          </w:tcPr>
          <w:p w:rsidR="00B063D0" w:rsidRPr="00DD662A" w:rsidRDefault="00B063D0" w:rsidP="00B05EBC">
            <w:pPr>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не требуется </w:t>
            </w:r>
          </w:p>
        </w:tc>
      </w:tr>
      <w:tr w:rsidR="00B063D0" w:rsidRPr="00DD662A" w:rsidTr="00B05EBC">
        <w:trPr>
          <w:trHeight w:val="476"/>
        </w:trPr>
        <w:tc>
          <w:tcPr>
            <w:tcW w:w="10632" w:type="dxa"/>
            <w:gridSpan w:val="2"/>
          </w:tcPr>
          <w:p w:rsidR="00B063D0" w:rsidRPr="00DD662A" w:rsidRDefault="00B063D0" w:rsidP="00B05EBC">
            <w:pPr>
              <w:pStyle w:val="a5"/>
              <w:ind w:left="0"/>
              <w:jc w:val="both"/>
              <w:rPr>
                <w:rFonts w:ascii="Times New Roman" w:hAnsi="Times New Roman" w:cs="Times New Roman"/>
                <w:sz w:val="24"/>
                <w:szCs w:val="24"/>
              </w:rPr>
            </w:pPr>
            <w:r w:rsidRPr="00DD662A">
              <w:rPr>
                <w:rFonts w:ascii="Times New Roman" w:hAnsi="Times New Roman" w:cs="Times New Roman"/>
                <w:sz w:val="24"/>
                <w:szCs w:val="24"/>
              </w:rPr>
              <w:t xml:space="preserve">1.7. Товар должен быть </w:t>
            </w:r>
            <w:r w:rsidRPr="00DD662A">
              <w:rPr>
                <w:rFonts w:ascii="Times New Roman" w:hAnsi="Times New Roman" w:cs="Times New Roman"/>
                <w:sz w:val="24"/>
                <w:szCs w:val="24"/>
                <w:lang w:eastAsia="ar-SA"/>
              </w:rPr>
              <w:t>новым, ранее не эксплуатировавшийся</w:t>
            </w:r>
            <w:r w:rsidR="00B05EBC">
              <w:rPr>
                <w:rFonts w:ascii="Times New Roman" w:hAnsi="Times New Roman" w:cs="Times New Roman"/>
                <w:sz w:val="24"/>
                <w:szCs w:val="24"/>
              </w:rPr>
              <w:t xml:space="preserve"> произведен на территории РФ и зарегистрированный в Едином реестре российской радиоэлектронной продукции </w:t>
            </w:r>
            <w:proofErr w:type="spellStart"/>
            <w:r w:rsidR="00B05EBC">
              <w:rPr>
                <w:rFonts w:ascii="Times New Roman" w:hAnsi="Times New Roman" w:cs="Times New Roman"/>
                <w:sz w:val="24"/>
                <w:szCs w:val="24"/>
              </w:rPr>
              <w:t>Минпромторга</w:t>
            </w:r>
            <w:proofErr w:type="spellEnd"/>
            <w:r w:rsidR="00B05EBC">
              <w:rPr>
                <w:rFonts w:ascii="Times New Roman" w:hAnsi="Times New Roman" w:cs="Times New Roman"/>
                <w:sz w:val="24"/>
                <w:szCs w:val="24"/>
              </w:rPr>
              <w:t>.</w:t>
            </w:r>
          </w:p>
        </w:tc>
      </w:tr>
      <w:tr w:rsidR="00B063D0" w:rsidRPr="00DD662A" w:rsidTr="00B05EBC">
        <w:trPr>
          <w:trHeight w:val="476"/>
        </w:trPr>
        <w:tc>
          <w:tcPr>
            <w:tcW w:w="10632" w:type="dxa"/>
            <w:gridSpan w:val="2"/>
          </w:tcPr>
          <w:p w:rsidR="00B063D0" w:rsidRPr="00DD662A" w:rsidRDefault="00B063D0" w:rsidP="00B05EBC">
            <w:pPr>
              <w:pStyle w:val="a5"/>
              <w:ind w:left="0"/>
              <w:jc w:val="both"/>
              <w:rPr>
                <w:rFonts w:ascii="Times New Roman" w:hAnsi="Times New Roman" w:cs="Times New Roman"/>
                <w:sz w:val="24"/>
                <w:szCs w:val="24"/>
              </w:rPr>
            </w:pPr>
            <w:r w:rsidRPr="00DD662A">
              <w:rPr>
                <w:rFonts w:ascii="Times New Roman" w:hAnsi="Times New Roman" w:cs="Times New Roman"/>
                <w:sz w:val="24"/>
                <w:szCs w:val="24"/>
              </w:rPr>
              <w:t xml:space="preserve">1.8. Допускается замена на аналогичное оборудование, обладающее техническими характеристиками не хуже рекомендованного, зарегистрированное в Едином реестре российской радиоэлектронной продукции </w:t>
            </w:r>
            <w:proofErr w:type="spellStart"/>
            <w:r w:rsidRPr="00DD662A">
              <w:rPr>
                <w:rFonts w:ascii="Times New Roman" w:hAnsi="Times New Roman" w:cs="Times New Roman"/>
                <w:sz w:val="24"/>
                <w:szCs w:val="24"/>
              </w:rPr>
              <w:t>Минпромторга</w:t>
            </w:r>
            <w:proofErr w:type="spellEnd"/>
            <w:r w:rsidRPr="00DD662A">
              <w:rPr>
                <w:rFonts w:ascii="Times New Roman" w:hAnsi="Times New Roman" w:cs="Times New Roman"/>
                <w:sz w:val="24"/>
                <w:szCs w:val="24"/>
              </w:rPr>
              <w:t xml:space="preserve"> и имеющее техническую поддержку разработчика (производителя).</w:t>
            </w:r>
          </w:p>
        </w:tc>
      </w:tr>
    </w:tbl>
    <w:p w:rsidR="00B063D0" w:rsidRPr="00DD662A" w:rsidRDefault="00B063D0" w:rsidP="00B063D0">
      <w:pPr>
        <w:ind w:firstLine="567"/>
        <w:contextualSpacing/>
        <w:jc w:val="both"/>
        <w:rPr>
          <w:rFonts w:ascii="Times New Roman" w:hAnsi="Times New Roman" w:cs="Times New Roman"/>
          <w:sz w:val="24"/>
          <w:szCs w:val="24"/>
        </w:rPr>
      </w:pPr>
    </w:p>
    <w:p w:rsidR="00B063D0" w:rsidRPr="00DD662A" w:rsidRDefault="00B063D0" w:rsidP="00B063D0">
      <w:pPr>
        <w:contextualSpacing/>
        <w:jc w:val="both"/>
        <w:rPr>
          <w:rFonts w:ascii="Times New Roman" w:hAnsi="Times New Roman" w:cs="Times New Roman"/>
          <w:sz w:val="24"/>
          <w:szCs w:val="24"/>
        </w:rPr>
      </w:pPr>
      <w:r w:rsidRPr="00DD662A">
        <w:rPr>
          <w:rFonts w:ascii="Times New Roman" w:hAnsi="Times New Roman" w:cs="Times New Roman"/>
          <w:sz w:val="24"/>
          <w:szCs w:val="24"/>
        </w:rPr>
        <w:t>1.9. Перечень необходимых материалов (Товара):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095"/>
        <w:gridCol w:w="851"/>
        <w:gridCol w:w="1417"/>
        <w:gridCol w:w="1843"/>
      </w:tblGrid>
      <w:tr w:rsidR="00B063D0" w:rsidRPr="00DD662A" w:rsidTr="00C41CB2">
        <w:trPr>
          <w:trHeight w:val="1283"/>
        </w:trPr>
        <w:tc>
          <w:tcPr>
            <w:tcW w:w="426" w:type="dxa"/>
            <w:shd w:val="clear" w:color="auto" w:fill="auto"/>
            <w:noWrap/>
            <w:vAlign w:val="center"/>
            <w:hideMark/>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 xml:space="preserve">№ </w:t>
            </w:r>
            <w:proofErr w:type="gramStart"/>
            <w:r w:rsidRPr="00DD662A">
              <w:rPr>
                <w:rFonts w:ascii="Times New Roman" w:eastAsia="Times New Roman" w:hAnsi="Times New Roman" w:cs="Times New Roman"/>
                <w:b/>
                <w:bCs/>
                <w:sz w:val="24"/>
                <w:szCs w:val="24"/>
              </w:rPr>
              <w:t>П</w:t>
            </w:r>
            <w:proofErr w:type="gramEnd"/>
            <w:r w:rsidRPr="00DD662A">
              <w:rPr>
                <w:rFonts w:ascii="Times New Roman" w:eastAsia="Times New Roman" w:hAnsi="Times New Roman" w:cs="Times New Roman"/>
                <w:b/>
                <w:bCs/>
                <w:sz w:val="24"/>
                <w:szCs w:val="24"/>
              </w:rPr>
              <w:t>/п</w:t>
            </w:r>
          </w:p>
        </w:tc>
        <w:tc>
          <w:tcPr>
            <w:tcW w:w="6095" w:type="dxa"/>
            <w:shd w:val="clear" w:color="auto" w:fill="auto"/>
            <w:vAlign w:val="center"/>
            <w:hideMark/>
          </w:tcPr>
          <w:p w:rsidR="00B063D0" w:rsidRPr="00DD662A" w:rsidRDefault="00B063D0" w:rsidP="00C41CB2">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Наименование</w:t>
            </w:r>
          </w:p>
        </w:tc>
        <w:tc>
          <w:tcPr>
            <w:tcW w:w="851" w:type="dxa"/>
            <w:vAlign w:val="center"/>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Кол-во, шт.</w:t>
            </w:r>
          </w:p>
        </w:tc>
        <w:tc>
          <w:tcPr>
            <w:tcW w:w="1417" w:type="dxa"/>
            <w:shd w:val="clear" w:color="auto" w:fill="auto"/>
            <w:vAlign w:val="center"/>
            <w:hideMark/>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Цена с  НДС 22%, руб. за 1 ед. изм.</w:t>
            </w:r>
          </w:p>
        </w:tc>
        <w:tc>
          <w:tcPr>
            <w:tcW w:w="1843" w:type="dxa"/>
            <w:shd w:val="clear" w:color="auto" w:fill="auto"/>
            <w:vAlign w:val="center"/>
            <w:hideMark/>
          </w:tcPr>
          <w:p w:rsidR="00B063D0" w:rsidRPr="00DD662A" w:rsidRDefault="00B063D0" w:rsidP="00B05EBC">
            <w:pPr>
              <w:ind w:right="329"/>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Сумма с  НДС, руб.</w:t>
            </w:r>
            <w:bookmarkStart w:id="0" w:name="_GoBack"/>
            <w:bookmarkEnd w:id="0"/>
          </w:p>
        </w:tc>
      </w:tr>
      <w:tr w:rsidR="00B063D0" w:rsidRPr="00DD662A" w:rsidTr="00C41CB2">
        <w:trPr>
          <w:trHeight w:val="466"/>
        </w:trPr>
        <w:tc>
          <w:tcPr>
            <w:tcW w:w="426"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1</w:t>
            </w:r>
          </w:p>
        </w:tc>
        <w:tc>
          <w:tcPr>
            <w:tcW w:w="6095"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Системный блок [I3-12100/16 GB DDR5/SSD 480GB М.2, 500W]</w:t>
            </w:r>
          </w:p>
        </w:tc>
        <w:tc>
          <w:tcPr>
            <w:tcW w:w="851"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89 366,99</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7 149 358,93</w:t>
            </w:r>
          </w:p>
        </w:tc>
      </w:tr>
      <w:tr w:rsidR="00B063D0" w:rsidRPr="00DD662A" w:rsidTr="00C41CB2">
        <w:trPr>
          <w:trHeight w:val="304"/>
        </w:trPr>
        <w:tc>
          <w:tcPr>
            <w:tcW w:w="426"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2</w:t>
            </w:r>
          </w:p>
        </w:tc>
        <w:tc>
          <w:tcPr>
            <w:tcW w:w="6095" w:type="dxa"/>
            <w:shd w:val="clear" w:color="auto" w:fill="auto"/>
          </w:tcPr>
          <w:p w:rsidR="00B063D0" w:rsidRPr="00DD662A" w:rsidRDefault="00B063D0" w:rsidP="00C41CB2">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Монитор </w:t>
            </w:r>
            <w:r w:rsidR="00C41CB2" w:rsidRPr="00C41CB2">
              <w:rPr>
                <w:rFonts w:ascii="Times New Roman" w:hAnsi="Times New Roman" w:cs="Times New Roman"/>
                <w:sz w:val="24"/>
                <w:szCs w:val="24"/>
                <w:highlight w:val="cyan"/>
              </w:rPr>
              <w:t>23,8</w:t>
            </w:r>
            <w:r w:rsidRPr="00C41CB2">
              <w:rPr>
                <w:rFonts w:ascii="Times New Roman" w:hAnsi="Times New Roman" w:cs="Times New Roman"/>
                <w:sz w:val="24"/>
                <w:szCs w:val="24"/>
                <w:highlight w:val="cyan"/>
              </w:rPr>
              <w:t>’’</w:t>
            </w:r>
            <w:r w:rsidRPr="00DD662A">
              <w:rPr>
                <w:rFonts w:ascii="Times New Roman" w:hAnsi="Times New Roman" w:cs="Times New Roman"/>
                <w:sz w:val="24"/>
                <w:szCs w:val="24"/>
              </w:rPr>
              <w:t xml:space="preserve"> [1920x1080]</w:t>
            </w:r>
          </w:p>
        </w:tc>
        <w:tc>
          <w:tcPr>
            <w:tcW w:w="851"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17 282,43</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1 382 594,13</w:t>
            </w:r>
          </w:p>
        </w:tc>
      </w:tr>
      <w:tr w:rsidR="00B063D0" w:rsidRPr="00DD662A" w:rsidTr="00C41CB2">
        <w:trPr>
          <w:trHeight w:val="706"/>
        </w:trPr>
        <w:tc>
          <w:tcPr>
            <w:tcW w:w="426"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3</w:t>
            </w:r>
          </w:p>
        </w:tc>
        <w:tc>
          <w:tcPr>
            <w:tcW w:w="6095"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Комплект: </w:t>
            </w:r>
            <w:proofErr w:type="spellStart"/>
            <w:r w:rsidRPr="00DD662A">
              <w:rPr>
                <w:rFonts w:ascii="Times New Roman" w:hAnsi="Times New Roman" w:cs="Times New Roman"/>
                <w:sz w:val="24"/>
                <w:szCs w:val="24"/>
              </w:rPr>
              <w:t>клавиатура+мышь</w:t>
            </w:r>
            <w:proofErr w:type="spellEnd"/>
            <w:r w:rsidRPr="00DD662A">
              <w:rPr>
                <w:rFonts w:ascii="Times New Roman" w:hAnsi="Times New Roman" w:cs="Times New Roman"/>
                <w:sz w:val="24"/>
                <w:szCs w:val="24"/>
              </w:rPr>
              <w:t xml:space="preserve"> проводная [клавиш - 104 </w:t>
            </w:r>
            <w:proofErr w:type="spellStart"/>
            <w:proofErr w:type="gramStart"/>
            <w:r w:rsidRPr="00DD662A">
              <w:rPr>
                <w:rFonts w:ascii="Times New Roman" w:hAnsi="Times New Roman" w:cs="Times New Roman"/>
                <w:sz w:val="24"/>
                <w:szCs w:val="24"/>
              </w:rPr>
              <w:t>шт</w:t>
            </w:r>
            <w:proofErr w:type="spellEnd"/>
            <w:proofErr w:type="gramEnd"/>
            <w:r w:rsidRPr="00DD662A">
              <w:rPr>
                <w:rFonts w:ascii="Times New Roman" w:hAnsi="Times New Roman" w:cs="Times New Roman"/>
                <w:sz w:val="24"/>
                <w:szCs w:val="24"/>
              </w:rPr>
              <w:t xml:space="preserve">, USB, кнопок мыши - 3 </w:t>
            </w:r>
            <w:proofErr w:type="spellStart"/>
            <w:r w:rsidRPr="00DD662A">
              <w:rPr>
                <w:rFonts w:ascii="Times New Roman" w:hAnsi="Times New Roman" w:cs="Times New Roman"/>
                <w:sz w:val="24"/>
                <w:szCs w:val="24"/>
              </w:rPr>
              <w:t>шт</w:t>
            </w:r>
            <w:proofErr w:type="spellEnd"/>
            <w:r w:rsidRPr="00DD662A">
              <w:rPr>
                <w:rFonts w:ascii="Times New Roman" w:hAnsi="Times New Roman" w:cs="Times New Roman"/>
                <w:sz w:val="24"/>
                <w:szCs w:val="24"/>
              </w:rPr>
              <w:t>, оптическая светодиодная, USB]</w:t>
            </w:r>
          </w:p>
        </w:tc>
        <w:tc>
          <w:tcPr>
            <w:tcW w:w="851"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1 966,67</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157 333,33</w:t>
            </w:r>
          </w:p>
        </w:tc>
      </w:tr>
      <w:tr w:rsidR="00B063D0" w:rsidRPr="00DD662A" w:rsidTr="00C41CB2">
        <w:trPr>
          <w:trHeight w:val="248"/>
        </w:trPr>
        <w:tc>
          <w:tcPr>
            <w:tcW w:w="426"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4</w:t>
            </w:r>
          </w:p>
        </w:tc>
        <w:tc>
          <w:tcPr>
            <w:tcW w:w="6095"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Фильтр сетевой [розетки - 5, 10</w:t>
            </w:r>
            <w:proofErr w:type="gramStart"/>
            <w:r w:rsidRPr="00DD662A">
              <w:rPr>
                <w:rFonts w:ascii="Times New Roman" w:hAnsi="Times New Roman" w:cs="Times New Roman"/>
                <w:sz w:val="24"/>
                <w:szCs w:val="24"/>
              </w:rPr>
              <w:t xml:space="preserve"> А</w:t>
            </w:r>
            <w:proofErr w:type="gramEnd"/>
            <w:r w:rsidRPr="00DD662A">
              <w:rPr>
                <w:rFonts w:ascii="Times New Roman" w:hAnsi="Times New Roman" w:cs="Times New Roman"/>
                <w:sz w:val="24"/>
                <w:szCs w:val="24"/>
              </w:rPr>
              <w:t>, 2200 Вт, кабель - 3 м]</w:t>
            </w:r>
          </w:p>
        </w:tc>
        <w:tc>
          <w:tcPr>
            <w:tcW w:w="851"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690,67</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55 253,33</w:t>
            </w:r>
          </w:p>
        </w:tc>
      </w:tr>
      <w:tr w:rsidR="00B063D0" w:rsidRPr="00DD662A" w:rsidTr="00C41CB2">
        <w:trPr>
          <w:trHeight w:val="530"/>
        </w:trPr>
        <w:tc>
          <w:tcPr>
            <w:tcW w:w="426"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5</w:t>
            </w:r>
          </w:p>
        </w:tc>
        <w:tc>
          <w:tcPr>
            <w:tcW w:w="6095"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МФУ </w:t>
            </w:r>
            <w:proofErr w:type="gramStart"/>
            <w:r w:rsidRPr="00DD662A">
              <w:rPr>
                <w:rFonts w:ascii="Times New Roman" w:hAnsi="Times New Roman" w:cs="Times New Roman"/>
                <w:sz w:val="24"/>
                <w:szCs w:val="24"/>
              </w:rPr>
              <w:t>лазерное</w:t>
            </w:r>
            <w:proofErr w:type="gramEnd"/>
            <w:r w:rsidRPr="00DD662A">
              <w:rPr>
                <w:rFonts w:ascii="Times New Roman" w:hAnsi="Times New Roman" w:cs="Times New Roman"/>
                <w:sz w:val="24"/>
                <w:szCs w:val="24"/>
              </w:rPr>
              <w:t xml:space="preserve"> [черно-белая печать, A4, 1200x1200 </w:t>
            </w:r>
            <w:proofErr w:type="spellStart"/>
            <w:r w:rsidRPr="00DD662A">
              <w:rPr>
                <w:rFonts w:ascii="Times New Roman" w:hAnsi="Times New Roman" w:cs="Times New Roman"/>
                <w:sz w:val="24"/>
                <w:szCs w:val="24"/>
              </w:rPr>
              <w:t>dpi</w:t>
            </w:r>
            <w:proofErr w:type="spellEnd"/>
            <w:r w:rsidRPr="00DD662A">
              <w:rPr>
                <w:rFonts w:ascii="Times New Roman" w:hAnsi="Times New Roman" w:cs="Times New Roman"/>
                <w:sz w:val="24"/>
                <w:szCs w:val="24"/>
              </w:rPr>
              <w:t xml:space="preserve">, АПД, </w:t>
            </w:r>
            <w:proofErr w:type="spellStart"/>
            <w:r w:rsidRPr="00DD662A">
              <w:rPr>
                <w:rFonts w:ascii="Times New Roman" w:hAnsi="Times New Roman" w:cs="Times New Roman"/>
                <w:sz w:val="24"/>
                <w:szCs w:val="24"/>
              </w:rPr>
              <w:t>Ethernet</w:t>
            </w:r>
            <w:proofErr w:type="spellEnd"/>
            <w:r w:rsidRPr="00DD662A">
              <w:rPr>
                <w:rFonts w:ascii="Times New Roman" w:hAnsi="Times New Roman" w:cs="Times New Roman"/>
                <w:sz w:val="24"/>
                <w:szCs w:val="24"/>
              </w:rPr>
              <w:t xml:space="preserve"> (RJ-45), USB]</w:t>
            </w:r>
          </w:p>
        </w:tc>
        <w:tc>
          <w:tcPr>
            <w:tcW w:w="851"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90 469,00</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7 237 520,00</w:t>
            </w:r>
          </w:p>
        </w:tc>
      </w:tr>
      <w:tr w:rsidR="00B063D0" w:rsidRPr="00DD662A" w:rsidTr="00C41CB2">
        <w:trPr>
          <w:trHeight w:val="1009"/>
        </w:trPr>
        <w:tc>
          <w:tcPr>
            <w:tcW w:w="426" w:type="dxa"/>
            <w:shd w:val="clear" w:color="auto" w:fill="auto"/>
            <w:noWrap/>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6</w:t>
            </w:r>
          </w:p>
        </w:tc>
        <w:tc>
          <w:tcPr>
            <w:tcW w:w="6095" w:type="dxa"/>
            <w:shd w:val="clear" w:color="auto" w:fill="auto"/>
          </w:tcPr>
          <w:p w:rsidR="00B063D0" w:rsidRPr="00DD662A" w:rsidRDefault="00B063D0" w:rsidP="00D533D6">
            <w:pPr>
              <w:spacing w:after="0" w:line="240" w:lineRule="exact"/>
              <w:rPr>
                <w:rFonts w:ascii="Times New Roman" w:hAnsi="Times New Roman" w:cs="Times New Roman"/>
                <w:sz w:val="24"/>
                <w:szCs w:val="24"/>
              </w:rPr>
            </w:pPr>
            <w:r w:rsidRPr="00DD662A">
              <w:rPr>
                <w:rFonts w:ascii="Times New Roman" w:hAnsi="Times New Roman" w:cs="Times New Roman"/>
                <w:sz w:val="24"/>
                <w:szCs w:val="24"/>
              </w:rPr>
              <w:t xml:space="preserve">ПО </w:t>
            </w:r>
            <w:proofErr w:type="spellStart"/>
            <w:r w:rsidRPr="00DD662A">
              <w:rPr>
                <w:rFonts w:ascii="Times New Roman" w:hAnsi="Times New Roman" w:cs="Times New Roman"/>
                <w:sz w:val="24"/>
                <w:szCs w:val="24"/>
              </w:rPr>
              <w:t>Astra</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Linux</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Special</w:t>
            </w:r>
            <w:proofErr w:type="spellEnd"/>
            <w:r w:rsidRPr="00DD662A">
              <w:rPr>
                <w:rFonts w:ascii="Times New Roman" w:hAnsi="Times New Roman" w:cs="Times New Roman"/>
                <w:sz w:val="24"/>
                <w:szCs w:val="24"/>
              </w:rPr>
              <w:t xml:space="preserve"> </w:t>
            </w:r>
            <w:proofErr w:type="spellStart"/>
            <w:r w:rsidRPr="00DD662A">
              <w:rPr>
                <w:rFonts w:ascii="Times New Roman" w:hAnsi="Times New Roman" w:cs="Times New Roman"/>
                <w:sz w:val="24"/>
                <w:szCs w:val="24"/>
              </w:rPr>
              <w:t>Edition</w:t>
            </w:r>
            <w:proofErr w:type="spellEnd"/>
            <w:r w:rsidRPr="00DD662A">
              <w:rPr>
                <w:rFonts w:ascii="Times New Roman" w:hAnsi="Times New Roman" w:cs="Times New Roman"/>
                <w:sz w:val="24"/>
                <w:szCs w:val="24"/>
              </w:rPr>
              <w:t xml:space="preserve"> (релиз Воронеж) Рабочая станция [Бессрочная лицензия для рабочей станции, на срок действия исключительного права, с включенными обновлениями тип 2 на 12 мес.]</w:t>
            </w:r>
          </w:p>
        </w:tc>
        <w:tc>
          <w:tcPr>
            <w:tcW w:w="851" w:type="dxa"/>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80</w:t>
            </w:r>
          </w:p>
        </w:tc>
        <w:tc>
          <w:tcPr>
            <w:tcW w:w="1417"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37 466,67</w:t>
            </w:r>
          </w:p>
        </w:tc>
        <w:tc>
          <w:tcPr>
            <w:tcW w:w="1843" w:type="dxa"/>
            <w:shd w:val="clear" w:color="auto" w:fill="auto"/>
            <w:vAlign w:val="center"/>
          </w:tcPr>
          <w:p w:rsidR="00B063D0" w:rsidRPr="00DD662A" w:rsidRDefault="00B063D0" w:rsidP="00D533D6">
            <w:pPr>
              <w:spacing w:after="0" w:line="240" w:lineRule="exact"/>
              <w:jc w:val="center"/>
              <w:rPr>
                <w:rFonts w:ascii="Times New Roman" w:hAnsi="Times New Roman" w:cs="Times New Roman"/>
                <w:sz w:val="24"/>
                <w:szCs w:val="24"/>
              </w:rPr>
            </w:pPr>
            <w:r w:rsidRPr="00DD662A">
              <w:rPr>
                <w:rFonts w:ascii="Times New Roman" w:hAnsi="Times New Roman" w:cs="Times New Roman"/>
                <w:sz w:val="24"/>
                <w:szCs w:val="24"/>
              </w:rPr>
              <w:t>2 997 333,33</w:t>
            </w:r>
          </w:p>
        </w:tc>
      </w:tr>
      <w:tr w:rsidR="00B063D0" w:rsidRPr="00DD662A" w:rsidTr="00C41CB2">
        <w:trPr>
          <w:trHeight w:val="421"/>
        </w:trPr>
        <w:tc>
          <w:tcPr>
            <w:tcW w:w="7372" w:type="dxa"/>
            <w:gridSpan w:val="3"/>
            <w:shd w:val="clear" w:color="auto" w:fill="auto"/>
            <w:noWrap/>
            <w:vAlign w:val="center"/>
          </w:tcPr>
          <w:p w:rsidR="00B063D0" w:rsidRPr="00DD662A" w:rsidRDefault="00B063D0" w:rsidP="00B05EBC">
            <w:pPr>
              <w:jc w:val="right"/>
              <w:rPr>
                <w:rFonts w:ascii="Times New Roman" w:eastAsia="Times New Roman" w:hAnsi="Times New Roman" w:cs="Times New Roman"/>
                <w:i/>
                <w:sz w:val="24"/>
                <w:szCs w:val="24"/>
              </w:rPr>
            </w:pPr>
          </w:p>
        </w:tc>
        <w:tc>
          <w:tcPr>
            <w:tcW w:w="1417" w:type="dxa"/>
            <w:shd w:val="clear" w:color="auto" w:fill="auto"/>
            <w:vAlign w:val="center"/>
          </w:tcPr>
          <w:p w:rsidR="00B063D0" w:rsidRPr="00DD662A" w:rsidRDefault="00B063D0" w:rsidP="00C41CB2">
            <w:pPr>
              <w:rPr>
                <w:rFonts w:ascii="Times New Roman" w:eastAsia="Times New Roman" w:hAnsi="Times New Roman" w:cs="Times New Roman"/>
                <w:b/>
                <w:sz w:val="24"/>
                <w:szCs w:val="24"/>
              </w:rPr>
            </w:pPr>
            <w:r w:rsidRPr="00DD662A">
              <w:rPr>
                <w:rFonts w:ascii="Times New Roman" w:eastAsia="Times New Roman" w:hAnsi="Times New Roman" w:cs="Times New Roman"/>
                <w:b/>
                <w:sz w:val="24"/>
                <w:szCs w:val="24"/>
              </w:rPr>
              <w:t>Итого с НДС</w:t>
            </w:r>
          </w:p>
        </w:tc>
        <w:tc>
          <w:tcPr>
            <w:tcW w:w="1843" w:type="dxa"/>
            <w:shd w:val="clear" w:color="auto" w:fill="auto"/>
            <w:vAlign w:val="bottom"/>
          </w:tcPr>
          <w:p w:rsidR="00B063D0" w:rsidRPr="00DD662A" w:rsidRDefault="00B063D0" w:rsidP="00B05EBC">
            <w:pPr>
              <w:jc w:val="center"/>
              <w:rPr>
                <w:rFonts w:ascii="Times New Roman" w:hAnsi="Times New Roman" w:cs="Times New Roman"/>
                <w:b/>
                <w:bCs/>
                <w:sz w:val="24"/>
                <w:szCs w:val="24"/>
              </w:rPr>
            </w:pPr>
            <w:r w:rsidRPr="00DD662A">
              <w:rPr>
                <w:rFonts w:ascii="Times New Roman" w:hAnsi="Times New Roman" w:cs="Times New Roman"/>
                <w:b/>
                <w:bCs/>
                <w:sz w:val="24"/>
                <w:szCs w:val="24"/>
              </w:rPr>
              <w:t>18 979 393,07</w:t>
            </w:r>
          </w:p>
        </w:tc>
      </w:tr>
    </w:tbl>
    <w:p w:rsidR="00B063D0" w:rsidRPr="00DD662A" w:rsidRDefault="00B063D0" w:rsidP="00B063D0">
      <w:pPr>
        <w:tabs>
          <w:tab w:val="left" w:pos="993"/>
        </w:tabs>
        <w:ind w:firstLine="567"/>
        <w:jc w:val="both"/>
        <w:rPr>
          <w:rFonts w:ascii="Times New Roman" w:hAnsi="Times New Roman" w:cs="Times New Roman"/>
          <w:i/>
          <w:sz w:val="24"/>
          <w:szCs w:val="24"/>
        </w:rPr>
      </w:pPr>
      <w:r w:rsidRPr="00DD662A">
        <w:rPr>
          <w:rFonts w:ascii="Times New Roman" w:hAnsi="Times New Roman" w:cs="Times New Roman"/>
          <w:i/>
          <w:sz w:val="24"/>
          <w:szCs w:val="24"/>
        </w:rPr>
        <w:lastRenderedPageBreak/>
        <w:t xml:space="preserve">* табличная часть корректируется исходя из специфики необходимого товара. </w:t>
      </w:r>
    </w:p>
    <w:p w:rsidR="00B063D0" w:rsidRPr="00DD662A" w:rsidRDefault="00B063D0" w:rsidP="00B063D0">
      <w:pPr>
        <w:tabs>
          <w:tab w:val="left" w:pos="993"/>
        </w:tabs>
        <w:ind w:left="567" w:hanging="567"/>
        <w:jc w:val="both"/>
        <w:rPr>
          <w:rFonts w:ascii="Times New Roman" w:hAnsi="Times New Roman" w:cs="Times New Roman"/>
          <w:b/>
          <w:sz w:val="24"/>
          <w:szCs w:val="24"/>
        </w:rPr>
      </w:pPr>
    </w:p>
    <w:p w:rsidR="00B063D0" w:rsidRPr="00DD662A" w:rsidRDefault="00B063D0" w:rsidP="00B063D0">
      <w:pPr>
        <w:tabs>
          <w:tab w:val="left" w:pos="993"/>
        </w:tabs>
        <w:ind w:left="567" w:hanging="567"/>
        <w:jc w:val="both"/>
        <w:rPr>
          <w:rFonts w:ascii="Times New Roman" w:hAnsi="Times New Roman" w:cs="Times New Roman"/>
          <w:b/>
          <w:sz w:val="24"/>
          <w:szCs w:val="24"/>
        </w:rPr>
      </w:pPr>
      <w:r w:rsidRPr="00DD662A">
        <w:rPr>
          <w:rFonts w:ascii="Times New Roman" w:hAnsi="Times New Roman" w:cs="Times New Roman"/>
          <w:b/>
          <w:sz w:val="24"/>
          <w:szCs w:val="24"/>
        </w:rPr>
        <w:t xml:space="preserve">2. Требования к качеству и техническим характеристикам товара: </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национальные стандарты РФ;</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правила по стандартизации, нормы и рекомендации в области стандартизации;</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общероссийские классификаторы технико-экономической и социальной информации.</w:t>
      </w:r>
    </w:p>
    <w:p w:rsidR="00B063D0" w:rsidRPr="00DD662A" w:rsidRDefault="00B063D0" w:rsidP="00B063D0">
      <w:pPr>
        <w:ind w:left="567" w:hanging="567"/>
        <w:contextualSpacing/>
        <w:jc w:val="both"/>
        <w:rPr>
          <w:rFonts w:ascii="Times New Roman" w:hAnsi="Times New Roman" w:cs="Times New Roman"/>
          <w:b/>
          <w:sz w:val="24"/>
          <w:szCs w:val="24"/>
        </w:rPr>
      </w:pPr>
      <w:r w:rsidRPr="00DD662A">
        <w:rPr>
          <w:rFonts w:ascii="Times New Roman" w:hAnsi="Times New Roman" w:cs="Times New Roman"/>
          <w:b/>
          <w:sz w:val="24"/>
          <w:szCs w:val="24"/>
        </w:rPr>
        <w:t>3. Гарантийные обязательства:</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второй половины 2025 года, </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3.2. Гарантийный срок: 12 месяцев.</w:t>
      </w:r>
    </w:p>
    <w:p w:rsidR="00B063D0" w:rsidRPr="00DD662A" w:rsidRDefault="00B063D0" w:rsidP="00B063D0">
      <w:pPr>
        <w:ind w:left="567" w:hanging="567"/>
        <w:contextualSpacing/>
        <w:jc w:val="both"/>
        <w:rPr>
          <w:rFonts w:ascii="Times New Roman" w:hAnsi="Times New Roman" w:cs="Times New Roman"/>
          <w:b/>
          <w:sz w:val="24"/>
          <w:szCs w:val="24"/>
        </w:rPr>
      </w:pPr>
      <w:r w:rsidRPr="00DD662A">
        <w:rPr>
          <w:rFonts w:ascii="Times New Roman" w:hAnsi="Times New Roman" w:cs="Times New Roman"/>
          <w:b/>
          <w:sz w:val="24"/>
          <w:szCs w:val="24"/>
        </w:rPr>
        <w:t>4. Требования к Поставщику:</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4.3. Обладать необходимыми профессиональными знаниями, опытом и репутацией;</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4.4. Иметь ресурсные возможности (финансовые, материально-технические, трудовые);</w:t>
      </w:r>
    </w:p>
    <w:p w:rsidR="00B063D0" w:rsidRPr="00DD662A" w:rsidRDefault="00B063D0" w:rsidP="00B063D0">
      <w:pPr>
        <w:ind w:left="567" w:hanging="567"/>
        <w:contextualSpacing/>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B063D0" w:rsidRPr="00DD662A" w:rsidRDefault="00B063D0" w:rsidP="00B063D0">
      <w:pPr>
        <w:ind w:left="567" w:hanging="567"/>
        <w:contextualSpacing/>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B063D0" w:rsidRPr="00DD662A" w:rsidRDefault="00B063D0" w:rsidP="00B063D0">
      <w:pPr>
        <w:tabs>
          <w:tab w:val="left" w:pos="-284"/>
          <w:tab w:val="left" w:pos="426"/>
          <w:tab w:val="left" w:pos="960"/>
        </w:tabs>
        <w:ind w:left="567" w:hanging="567"/>
        <w:contextualSpacing/>
        <w:jc w:val="both"/>
        <w:rPr>
          <w:rFonts w:ascii="Times New Roman" w:eastAsia="Times New Roman" w:hAnsi="Times New Roman" w:cs="Times New Roman"/>
          <w:sz w:val="24"/>
          <w:szCs w:val="24"/>
        </w:rPr>
      </w:pPr>
      <w:r w:rsidRPr="00DD662A">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eastAsia="Times New Roman" w:hAnsi="Times New Roman" w:cs="Times New Roman"/>
          <w:sz w:val="24"/>
          <w:szCs w:val="24"/>
        </w:rPr>
        <w:t>4.8. В составе исполнительного органа нет дисквалифицированных лиц</w:t>
      </w:r>
    </w:p>
    <w:p w:rsidR="00B063D0" w:rsidRPr="00DD662A" w:rsidRDefault="00B063D0" w:rsidP="00B063D0">
      <w:pPr>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 xml:space="preserve">4.9. </w:t>
      </w:r>
      <w:proofErr w:type="gramStart"/>
      <w:r w:rsidRPr="00DD662A">
        <w:rPr>
          <w:rFonts w:ascii="Times New Roman" w:hAnsi="Times New Roman" w:cs="Times New Roman"/>
          <w:sz w:val="24"/>
          <w:szCs w:val="24"/>
        </w:rPr>
        <w:t>Способен</w:t>
      </w:r>
      <w:proofErr w:type="gramEnd"/>
      <w:r w:rsidRPr="00DD662A">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B063D0" w:rsidRPr="00DD662A" w:rsidRDefault="00B063D0" w:rsidP="00B063D0">
      <w:pPr>
        <w:tabs>
          <w:tab w:val="left" w:pos="993"/>
        </w:tabs>
        <w:ind w:left="567" w:hanging="567"/>
        <w:contextualSpacing/>
        <w:jc w:val="both"/>
        <w:rPr>
          <w:rFonts w:ascii="Times New Roman" w:hAnsi="Times New Roman" w:cs="Times New Roman"/>
          <w:sz w:val="24"/>
          <w:szCs w:val="24"/>
        </w:rPr>
      </w:pPr>
      <w:r w:rsidRPr="00DD662A">
        <w:rPr>
          <w:rFonts w:ascii="Times New Roman" w:hAnsi="Times New Roman" w:cs="Times New Roman"/>
          <w:sz w:val="24"/>
          <w:szCs w:val="24"/>
        </w:rPr>
        <w:t>4.10. Соответствует требованиям, указанным в документации о закупке.</w:t>
      </w:r>
    </w:p>
    <w:p w:rsidR="00B063D0" w:rsidRPr="00DD662A" w:rsidRDefault="00B063D0" w:rsidP="00B063D0">
      <w:pPr>
        <w:ind w:left="567" w:hanging="567"/>
        <w:contextualSpacing/>
        <w:jc w:val="both"/>
        <w:rPr>
          <w:rFonts w:ascii="Times New Roman" w:hAnsi="Times New Roman" w:cs="Times New Roman"/>
          <w:b/>
          <w:sz w:val="24"/>
          <w:szCs w:val="24"/>
        </w:rPr>
      </w:pPr>
      <w:r w:rsidRPr="00DD662A">
        <w:rPr>
          <w:rFonts w:ascii="Times New Roman" w:hAnsi="Times New Roman" w:cs="Times New Roman"/>
          <w:b/>
          <w:sz w:val="24"/>
          <w:szCs w:val="24"/>
        </w:rPr>
        <w:t>5. Условия оплаты:</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xml:space="preserve">5.1. </w:t>
      </w:r>
      <w:proofErr w:type="gramStart"/>
      <w:r w:rsidRPr="00DD662A">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D662A">
        <w:rPr>
          <w:rFonts w:ascii="Times New Roman" w:hAnsi="Times New Roman" w:cs="Times New Roman"/>
          <w:sz w:val="24"/>
          <w:szCs w:val="24"/>
        </w:rPr>
        <w:t xml:space="preserve"> Договора о банковском сопровождении.</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xml:space="preserve">5.2.  Условия оплаты товара: </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 авансовый платёж производится в течение 15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70%.  При заключении договора с банковской гарантией, оплата аванса производится только после предоставления указанной гарантии.</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lastRenderedPageBreak/>
        <w:t>- окончательный расчет, с учетом ранее уплаченных авансовых платежей, производится в течение 15 (пятнадцати) рабочих дней после приемки Товара по качеству и количеству на складе Покупателя без замечаний.</w:t>
      </w:r>
    </w:p>
    <w:p w:rsidR="00B063D0" w:rsidRPr="00DD662A" w:rsidRDefault="00B063D0" w:rsidP="00B063D0">
      <w:pPr>
        <w:autoSpaceDE w:val="0"/>
        <w:ind w:firstLine="567"/>
        <w:contextualSpacing/>
        <w:jc w:val="both"/>
        <w:rPr>
          <w:rFonts w:ascii="Times New Roman" w:eastAsia="DejaVu Sans" w:hAnsi="Times New Roman" w:cs="Times New Roman"/>
          <w:sz w:val="24"/>
          <w:szCs w:val="24"/>
        </w:rPr>
      </w:pPr>
      <w:r w:rsidRPr="00DD662A">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B063D0" w:rsidRPr="00DD662A" w:rsidRDefault="00B063D0" w:rsidP="00B063D0">
      <w:pPr>
        <w:ind w:firstLine="567"/>
        <w:jc w:val="both"/>
        <w:rPr>
          <w:rFonts w:ascii="Times New Roman" w:hAnsi="Times New Roman" w:cs="Times New Roman"/>
          <w:sz w:val="24"/>
          <w:szCs w:val="24"/>
        </w:rPr>
      </w:pPr>
      <w:r w:rsidRPr="00DD662A">
        <w:rPr>
          <w:rFonts w:ascii="Times New Roman" w:hAnsi="Times New Roman" w:cs="Times New Roman"/>
          <w:sz w:val="24"/>
          <w:szCs w:val="24"/>
        </w:rPr>
        <w:t>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B063D0" w:rsidRPr="00DD662A" w:rsidRDefault="00B063D0" w:rsidP="00B063D0">
      <w:pPr>
        <w:pStyle w:val="af1"/>
        <w:rPr>
          <w:rFonts w:ascii="Times New Roman" w:hAnsi="Times New Roman" w:cs="Times New Roman"/>
          <w:i/>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E32688" w:rsidRPr="00DD662A" w:rsidRDefault="00E32688"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B063D0" w:rsidRPr="00DD662A" w:rsidRDefault="00B063D0" w:rsidP="00597465">
      <w:pPr>
        <w:ind w:left="-142"/>
        <w:jc w:val="both"/>
        <w:rPr>
          <w:rFonts w:ascii="Times New Roman" w:hAnsi="Times New Roman" w:cs="Times New Roman"/>
          <w:sz w:val="24"/>
          <w:szCs w:val="24"/>
        </w:rPr>
      </w:pPr>
    </w:p>
    <w:p w:rsidR="00E32688" w:rsidRPr="00DD662A" w:rsidRDefault="00E32688" w:rsidP="00597465">
      <w:pPr>
        <w:ind w:left="-142"/>
        <w:jc w:val="both"/>
        <w:rPr>
          <w:rFonts w:ascii="Times New Roman" w:hAnsi="Times New Roman" w:cs="Times New Roman"/>
          <w:sz w:val="24"/>
          <w:szCs w:val="24"/>
        </w:rPr>
      </w:pPr>
    </w:p>
    <w:p w:rsidR="00D533D6" w:rsidRPr="00DD662A" w:rsidRDefault="00D533D6" w:rsidP="00597465">
      <w:pPr>
        <w:ind w:left="-142"/>
        <w:jc w:val="both"/>
        <w:rPr>
          <w:rFonts w:ascii="Times New Roman" w:hAnsi="Times New Roman" w:cs="Times New Roman"/>
          <w:sz w:val="24"/>
          <w:szCs w:val="24"/>
        </w:rPr>
      </w:pPr>
    </w:p>
    <w:p w:rsidR="00D533D6" w:rsidRPr="00DD662A" w:rsidRDefault="00D533D6" w:rsidP="00597465">
      <w:pPr>
        <w:ind w:left="-142"/>
        <w:jc w:val="both"/>
        <w:rPr>
          <w:rFonts w:ascii="Times New Roman" w:hAnsi="Times New Roman" w:cs="Times New Roman"/>
          <w:sz w:val="24"/>
          <w:szCs w:val="24"/>
        </w:rPr>
      </w:pPr>
    </w:p>
    <w:p w:rsidR="00D533D6" w:rsidRPr="00DD662A" w:rsidRDefault="00D533D6" w:rsidP="00597465">
      <w:pPr>
        <w:ind w:left="-142"/>
        <w:jc w:val="both"/>
        <w:rPr>
          <w:rFonts w:ascii="Times New Roman" w:hAnsi="Times New Roman" w:cs="Times New Roman"/>
          <w:sz w:val="24"/>
          <w:szCs w:val="24"/>
        </w:rPr>
      </w:pPr>
    </w:p>
    <w:p w:rsidR="00351809" w:rsidRPr="00DD662A" w:rsidRDefault="00351809" w:rsidP="00597465">
      <w:pPr>
        <w:ind w:left="-142"/>
        <w:jc w:val="both"/>
        <w:rPr>
          <w:rFonts w:ascii="Times New Roman" w:hAnsi="Times New Roman" w:cs="Times New Roman"/>
          <w:sz w:val="24"/>
          <w:szCs w:val="24"/>
        </w:rPr>
      </w:pPr>
    </w:p>
    <w:p w:rsidR="00AB33D6" w:rsidRPr="00DD662A" w:rsidRDefault="00AD2019" w:rsidP="00AD2019">
      <w:pPr>
        <w:spacing w:after="0" w:line="240" w:lineRule="auto"/>
        <w:rPr>
          <w:rFonts w:ascii="Times New Roman" w:hAnsi="Times New Roman" w:cs="Times New Roman"/>
          <w:i/>
          <w:sz w:val="24"/>
          <w:szCs w:val="24"/>
        </w:rPr>
      </w:pPr>
      <w:r w:rsidRPr="00DD662A">
        <w:rPr>
          <w:rFonts w:ascii="Times New Roman" w:hAnsi="Times New Roman" w:cs="Times New Roman"/>
          <w:i/>
          <w:sz w:val="24"/>
          <w:szCs w:val="24"/>
        </w:rPr>
        <w:t xml:space="preserve">                                                                                                    </w:t>
      </w:r>
      <w:r w:rsidR="006768F9" w:rsidRPr="00DD662A">
        <w:rPr>
          <w:rFonts w:ascii="Times New Roman" w:hAnsi="Times New Roman" w:cs="Times New Roman"/>
          <w:i/>
          <w:sz w:val="24"/>
          <w:szCs w:val="24"/>
        </w:rPr>
        <w:t xml:space="preserve">                               </w:t>
      </w:r>
      <w:r w:rsidRPr="00DD662A">
        <w:rPr>
          <w:rFonts w:ascii="Times New Roman" w:hAnsi="Times New Roman" w:cs="Times New Roman"/>
          <w:i/>
          <w:sz w:val="24"/>
          <w:szCs w:val="24"/>
        </w:rPr>
        <w:t xml:space="preserve">          </w:t>
      </w:r>
      <w:r w:rsidR="004A5C14" w:rsidRPr="00DD662A">
        <w:rPr>
          <w:rFonts w:ascii="Times New Roman" w:hAnsi="Times New Roman" w:cs="Times New Roman"/>
          <w:i/>
          <w:sz w:val="24"/>
          <w:szCs w:val="24"/>
        </w:rPr>
        <w:t>Приложение№2</w:t>
      </w:r>
    </w:p>
    <w:p w:rsidR="004A5C14" w:rsidRPr="00DD662A" w:rsidRDefault="004A5C14" w:rsidP="00211274">
      <w:pPr>
        <w:suppressAutoHyphens/>
        <w:spacing w:after="0" w:line="240" w:lineRule="auto"/>
        <w:jc w:val="right"/>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 бланке организации [для юридических лиц]</w:t>
      </w:r>
    </w:p>
    <w:p w:rsidR="00264010" w:rsidRPr="00DD662A"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«_____»______20_______№_____</w:t>
      </w:r>
    </w:p>
    <w:p w:rsidR="00264010" w:rsidRPr="00DD662A"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ЗАЯВКА</w:t>
      </w:r>
    </w:p>
    <w:p w:rsidR="004A5C14" w:rsidRPr="00DD662A"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DD662A">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 xml:space="preserve">Наименование организации (для юридического лица); </w:t>
            </w:r>
          </w:p>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 xml:space="preserve">Место нахождения (для юридического лица); </w:t>
            </w:r>
          </w:p>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Идентифика</w:t>
            </w:r>
            <w:r w:rsidR="00F14974" w:rsidRPr="00DD662A">
              <w:rPr>
                <w:rFonts w:ascii="Times New Roman" w:eastAsia="Calibri" w:hAnsi="Times New Roman" w:cs="Times New Roman"/>
                <w:sz w:val="24"/>
                <w:szCs w:val="24"/>
              </w:rPr>
              <w:t>ционный номер налогоплательщика</w:t>
            </w:r>
          </w:p>
          <w:p w:rsidR="004A5C14" w:rsidRPr="00DD662A"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r w:rsidR="004A5C14" w:rsidRPr="00DD662A"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DD662A" w:rsidRDefault="004A5C14" w:rsidP="00211274">
            <w:pPr>
              <w:suppressAutoHyphens/>
              <w:spacing w:after="0" w:line="240" w:lineRule="auto"/>
              <w:rPr>
                <w:rFonts w:ascii="Times New Roman" w:eastAsia="Calibri" w:hAnsi="Times New Roman" w:cs="Times New Roman"/>
                <w:sz w:val="24"/>
                <w:szCs w:val="24"/>
              </w:rPr>
            </w:pPr>
            <w:r w:rsidRPr="00DD662A">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DD662A" w:rsidRDefault="004A5C14" w:rsidP="00211274">
            <w:pPr>
              <w:suppressAutoHyphens/>
              <w:spacing w:after="0" w:line="240" w:lineRule="auto"/>
              <w:jc w:val="center"/>
              <w:rPr>
                <w:rFonts w:ascii="Times New Roman" w:eastAsia="Calibri" w:hAnsi="Times New Roman" w:cs="Times New Roman"/>
                <w:sz w:val="24"/>
                <w:szCs w:val="24"/>
              </w:rPr>
            </w:pPr>
            <w:r w:rsidRPr="00DD662A">
              <w:rPr>
                <w:rFonts w:ascii="Times New Roman" w:eastAsia="Calibri" w:hAnsi="Times New Roman" w:cs="Times New Roman"/>
                <w:sz w:val="24"/>
                <w:szCs w:val="24"/>
              </w:rPr>
              <w:t> </w:t>
            </w:r>
          </w:p>
        </w:tc>
      </w:tr>
    </w:tbl>
    <w:p w:rsidR="004A5C14" w:rsidRPr="00DD662A" w:rsidRDefault="004A5C14" w:rsidP="00211274">
      <w:pPr>
        <w:suppressAutoHyphens/>
        <w:spacing w:after="0" w:line="240" w:lineRule="auto"/>
        <w:jc w:val="both"/>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DD662A">
        <w:rPr>
          <w:rFonts w:ascii="Times New Roman" w:eastAsia="Calibri" w:hAnsi="Times New Roman" w:cs="Times New Roman"/>
          <w:sz w:val="24"/>
          <w:szCs w:val="24"/>
          <w:lang w:eastAsia="zh-CN"/>
        </w:rPr>
        <w:t>опубликованное</w:t>
      </w:r>
      <w:proofErr w:type="gramEnd"/>
      <w:r w:rsidRPr="00DD662A">
        <w:rPr>
          <w:rFonts w:ascii="Times New Roman" w:eastAsia="Calibri" w:hAnsi="Times New Roman" w:cs="Times New Roman"/>
          <w:sz w:val="24"/>
          <w:szCs w:val="24"/>
          <w:lang w:eastAsia="zh-CN"/>
        </w:rPr>
        <w:t xml:space="preserve"> на электронно-торговой площадке </w:t>
      </w:r>
      <w:hyperlink r:id="rId20" w:history="1">
        <w:r w:rsidRPr="00DD662A">
          <w:rPr>
            <w:rFonts w:ascii="Times New Roman" w:eastAsia="Calibri" w:hAnsi="Times New Roman" w:cs="Times New Roman"/>
            <w:color w:val="0000FF"/>
            <w:sz w:val="24"/>
            <w:szCs w:val="24"/>
            <w:u w:val="single"/>
            <w:lang w:eastAsia="zh-CN"/>
          </w:rPr>
          <w:t>https://business.roseltorg.ru</w:t>
        </w:r>
      </w:hyperlink>
      <w:r w:rsidRPr="00DD662A">
        <w:rPr>
          <w:rFonts w:ascii="Times New Roman" w:eastAsia="Calibri" w:hAnsi="Times New Roman" w:cs="Times New Roman"/>
          <w:sz w:val="24"/>
          <w:szCs w:val="24"/>
          <w:lang w:eastAsia="zh-CN"/>
        </w:rPr>
        <w:t xml:space="preserve"> за № </w:t>
      </w:r>
      <w:r w:rsidRPr="00DD662A">
        <w:rPr>
          <w:rFonts w:ascii="Times New Roman" w:eastAsia="Calibri" w:hAnsi="Times New Roman" w:cs="Times New Roman"/>
          <w:i/>
          <w:sz w:val="24"/>
          <w:szCs w:val="24"/>
          <w:lang w:eastAsia="zh-CN"/>
        </w:rPr>
        <w:t>(процедуры)</w:t>
      </w:r>
      <w:r w:rsidRPr="00DD662A">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DD662A"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DD662A">
        <w:rPr>
          <w:rFonts w:ascii="Times New Roman" w:eastAsia="Calibri" w:hAnsi="Times New Roman" w:cs="Times New Roman"/>
          <w:i/>
          <w:iCs/>
          <w:sz w:val="24"/>
          <w:szCs w:val="24"/>
          <w:lang w:eastAsia="zh-CN"/>
        </w:rPr>
        <w:t xml:space="preserve">                                                                             (наименование организации)</w:t>
      </w:r>
    </w:p>
    <w:p w:rsidR="004A5C14" w:rsidRPr="00DD662A" w:rsidRDefault="004A5C14" w:rsidP="00211274">
      <w:pPr>
        <w:suppressAutoHyphens/>
        <w:spacing w:after="0" w:line="240" w:lineRule="auto"/>
        <w:jc w:val="both"/>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Pr="00DD662A"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Перечень товаров (работ, услуг</w:t>
      </w:r>
      <w:r w:rsidR="003337B1" w:rsidRPr="00DD662A">
        <w:rPr>
          <w:rFonts w:ascii="Times New Roman" w:eastAsia="Calibri" w:hAnsi="Times New Roman" w:cs="Times New Roman"/>
          <w:sz w:val="24"/>
          <w:szCs w:val="24"/>
          <w:lang w:eastAsia="zh-CN"/>
        </w:rPr>
        <w:t>, технические характеристики</w:t>
      </w:r>
      <w:r w:rsidRPr="00DD662A">
        <w:rPr>
          <w:rFonts w:ascii="Times New Roman" w:eastAsia="Calibri" w:hAnsi="Times New Roman" w:cs="Times New Roman"/>
          <w:sz w:val="24"/>
          <w:szCs w:val="24"/>
          <w:lang w:eastAsia="zh-CN"/>
        </w:rPr>
        <w:t>):</w:t>
      </w:r>
    </w:p>
    <w:p w:rsidR="00B063D0" w:rsidRPr="00DD662A" w:rsidRDefault="00B063D0" w:rsidP="00B063D0">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993"/>
        <w:gridCol w:w="1417"/>
        <w:gridCol w:w="1843"/>
      </w:tblGrid>
      <w:tr w:rsidR="00B063D0" w:rsidRPr="00DD662A" w:rsidTr="00B05EBC">
        <w:trPr>
          <w:trHeight w:val="1119"/>
        </w:trPr>
        <w:tc>
          <w:tcPr>
            <w:tcW w:w="709" w:type="dxa"/>
            <w:shd w:val="clear" w:color="auto" w:fill="auto"/>
            <w:noWrap/>
            <w:vAlign w:val="center"/>
            <w:hideMark/>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 xml:space="preserve">№ </w:t>
            </w:r>
            <w:proofErr w:type="gramStart"/>
            <w:r w:rsidRPr="00DD662A">
              <w:rPr>
                <w:rFonts w:ascii="Times New Roman" w:eastAsia="Times New Roman" w:hAnsi="Times New Roman" w:cs="Times New Roman"/>
                <w:b/>
                <w:bCs/>
                <w:sz w:val="24"/>
                <w:szCs w:val="24"/>
              </w:rPr>
              <w:t>П</w:t>
            </w:r>
            <w:proofErr w:type="gramEnd"/>
            <w:r w:rsidRPr="00DD662A">
              <w:rPr>
                <w:rFonts w:ascii="Times New Roman" w:eastAsia="Times New Roman" w:hAnsi="Times New Roman" w:cs="Times New Roman"/>
                <w:b/>
                <w:bCs/>
                <w:sz w:val="24"/>
                <w:szCs w:val="24"/>
              </w:rPr>
              <w:t>/п</w:t>
            </w:r>
          </w:p>
        </w:tc>
        <w:tc>
          <w:tcPr>
            <w:tcW w:w="5670" w:type="dxa"/>
            <w:shd w:val="clear" w:color="auto" w:fill="auto"/>
            <w:vAlign w:val="center"/>
            <w:hideMark/>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Наименование</w:t>
            </w:r>
          </w:p>
          <w:p w:rsidR="00B063D0" w:rsidRPr="00DD662A" w:rsidRDefault="00B063D0" w:rsidP="00B05EBC">
            <w:pPr>
              <w:jc w:val="center"/>
              <w:rPr>
                <w:rFonts w:ascii="Times New Roman" w:eastAsia="Times New Roman" w:hAnsi="Times New Roman" w:cs="Times New Roman"/>
                <w:b/>
                <w:bCs/>
                <w:sz w:val="24"/>
                <w:szCs w:val="24"/>
              </w:rPr>
            </w:pPr>
          </w:p>
        </w:tc>
        <w:tc>
          <w:tcPr>
            <w:tcW w:w="993" w:type="dxa"/>
            <w:vAlign w:val="center"/>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Кол-во, шт.</w:t>
            </w:r>
          </w:p>
        </w:tc>
        <w:tc>
          <w:tcPr>
            <w:tcW w:w="1417" w:type="dxa"/>
            <w:shd w:val="clear" w:color="auto" w:fill="auto"/>
            <w:vAlign w:val="center"/>
            <w:hideMark/>
          </w:tcPr>
          <w:p w:rsidR="00B063D0" w:rsidRPr="00DD662A" w:rsidRDefault="00B063D0" w:rsidP="00B05EBC">
            <w:pPr>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Цена с  НДС 22%, руб. за 1 ед. изм.</w:t>
            </w:r>
          </w:p>
        </w:tc>
        <w:tc>
          <w:tcPr>
            <w:tcW w:w="1843" w:type="dxa"/>
            <w:shd w:val="clear" w:color="auto" w:fill="auto"/>
            <w:vAlign w:val="center"/>
            <w:hideMark/>
          </w:tcPr>
          <w:p w:rsidR="00B063D0" w:rsidRPr="00DD662A" w:rsidRDefault="00B063D0" w:rsidP="00B05EBC">
            <w:pPr>
              <w:ind w:right="329"/>
              <w:jc w:val="center"/>
              <w:rPr>
                <w:rFonts w:ascii="Times New Roman" w:eastAsia="Times New Roman" w:hAnsi="Times New Roman" w:cs="Times New Roman"/>
                <w:b/>
                <w:bCs/>
                <w:sz w:val="24"/>
                <w:szCs w:val="24"/>
              </w:rPr>
            </w:pPr>
            <w:r w:rsidRPr="00DD662A">
              <w:rPr>
                <w:rFonts w:ascii="Times New Roman" w:eastAsia="Times New Roman" w:hAnsi="Times New Roman" w:cs="Times New Roman"/>
                <w:b/>
                <w:bCs/>
                <w:sz w:val="24"/>
                <w:szCs w:val="24"/>
              </w:rPr>
              <w:t>Сумма с  НДС, руб.</w:t>
            </w:r>
          </w:p>
        </w:tc>
      </w:tr>
      <w:tr w:rsidR="00B063D0" w:rsidRPr="00DD662A" w:rsidTr="00B05EBC">
        <w:trPr>
          <w:trHeight w:val="466"/>
        </w:trPr>
        <w:tc>
          <w:tcPr>
            <w:tcW w:w="709" w:type="dxa"/>
            <w:shd w:val="clear" w:color="auto" w:fill="auto"/>
            <w:noWrap/>
          </w:tcPr>
          <w:p w:rsidR="00B063D0" w:rsidRPr="00DD662A" w:rsidRDefault="00B063D0" w:rsidP="00B05EBC">
            <w:pPr>
              <w:rPr>
                <w:rFonts w:ascii="Times New Roman" w:hAnsi="Times New Roman" w:cs="Times New Roman"/>
                <w:sz w:val="24"/>
                <w:szCs w:val="24"/>
              </w:rPr>
            </w:pPr>
            <w:r w:rsidRPr="00DD662A">
              <w:rPr>
                <w:rFonts w:ascii="Times New Roman" w:hAnsi="Times New Roman" w:cs="Times New Roman"/>
                <w:sz w:val="24"/>
                <w:szCs w:val="24"/>
              </w:rPr>
              <w:t>1</w:t>
            </w:r>
          </w:p>
        </w:tc>
        <w:tc>
          <w:tcPr>
            <w:tcW w:w="5670" w:type="dxa"/>
            <w:shd w:val="clear" w:color="auto" w:fill="auto"/>
          </w:tcPr>
          <w:p w:rsidR="00B063D0" w:rsidRPr="00DD662A" w:rsidRDefault="00B063D0" w:rsidP="00B05EBC">
            <w:pPr>
              <w:rPr>
                <w:rFonts w:ascii="Times New Roman" w:hAnsi="Times New Roman" w:cs="Times New Roman"/>
                <w:sz w:val="24"/>
                <w:szCs w:val="24"/>
              </w:rPr>
            </w:pPr>
          </w:p>
        </w:tc>
        <w:tc>
          <w:tcPr>
            <w:tcW w:w="993" w:type="dxa"/>
            <w:vAlign w:val="center"/>
          </w:tcPr>
          <w:p w:rsidR="00B063D0" w:rsidRPr="00DD662A" w:rsidRDefault="00B063D0" w:rsidP="00B05EBC">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r>
      <w:tr w:rsidR="00B063D0" w:rsidRPr="00DD662A" w:rsidTr="00B05EBC">
        <w:trPr>
          <w:trHeight w:val="466"/>
        </w:trPr>
        <w:tc>
          <w:tcPr>
            <w:tcW w:w="709" w:type="dxa"/>
            <w:shd w:val="clear" w:color="auto" w:fill="auto"/>
            <w:noWrap/>
          </w:tcPr>
          <w:p w:rsidR="00B063D0" w:rsidRPr="00DD662A" w:rsidRDefault="00B063D0" w:rsidP="00B05EBC">
            <w:pPr>
              <w:rPr>
                <w:rFonts w:ascii="Times New Roman" w:hAnsi="Times New Roman" w:cs="Times New Roman"/>
                <w:sz w:val="24"/>
                <w:szCs w:val="24"/>
              </w:rPr>
            </w:pPr>
            <w:r w:rsidRPr="00DD662A">
              <w:rPr>
                <w:rFonts w:ascii="Times New Roman" w:hAnsi="Times New Roman" w:cs="Times New Roman"/>
                <w:sz w:val="24"/>
                <w:szCs w:val="24"/>
              </w:rPr>
              <w:lastRenderedPageBreak/>
              <w:t>2</w:t>
            </w:r>
          </w:p>
        </w:tc>
        <w:tc>
          <w:tcPr>
            <w:tcW w:w="5670" w:type="dxa"/>
            <w:shd w:val="clear" w:color="auto" w:fill="auto"/>
          </w:tcPr>
          <w:p w:rsidR="00B063D0" w:rsidRPr="00DD662A" w:rsidRDefault="00B063D0" w:rsidP="00B05EBC">
            <w:pPr>
              <w:rPr>
                <w:rFonts w:ascii="Times New Roman" w:hAnsi="Times New Roman" w:cs="Times New Roman"/>
                <w:sz w:val="24"/>
                <w:szCs w:val="24"/>
              </w:rPr>
            </w:pPr>
          </w:p>
        </w:tc>
        <w:tc>
          <w:tcPr>
            <w:tcW w:w="993" w:type="dxa"/>
            <w:vAlign w:val="center"/>
          </w:tcPr>
          <w:p w:rsidR="00B063D0" w:rsidRPr="00DD662A" w:rsidRDefault="00B063D0" w:rsidP="00B05EBC">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r>
      <w:tr w:rsidR="00B063D0" w:rsidRPr="00DD662A" w:rsidTr="00B05EBC">
        <w:trPr>
          <w:trHeight w:val="834"/>
        </w:trPr>
        <w:tc>
          <w:tcPr>
            <w:tcW w:w="709" w:type="dxa"/>
            <w:shd w:val="clear" w:color="auto" w:fill="auto"/>
            <w:noWrap/>
          </w:tcPr>
          <w:p w:rsidR="00B063D0" w:rsidRPr="00DD662A" w:rsidRDefault="00B063D0" w:rsidP="00B05EBC">
            <w:pPr>
              <w:rPr>
                <w:rFonts w:ascii="Times New Roman" w:hAnsi="Times New Roman" w:cs="Times New Roman"/>
                <w:sz w:val="24"/>
                <w:szCs w:val="24"/>
              </w:rPr>
            </w:pPr>
            <w:r w:rsidRPr="00DD662A">
              <w:rPr>
                <w:rFonts w:ascii="Times New Roman" w:hAnsi="Times New Roman" w:cs="Times New Roman"/>
                <w:sz w:val="24"/>
                <w:szCs w:val="24"/>
              </w:rPr>
              <w:t>3</w:t>
            </w:r>
          </w:p>
        </w:tc>
        <w:tc>
          <w:tcPr>
            <w:tcW w:w="5670" w:type="dxa"/>
            <w:shd w:val="clear" w:color="auto" w:fill="auto"/>
          </w:tcPr>
          <w:p w:rsidR="00B063D0" w:rsidRPr="00DD662A" w:rsidRDefault="00B063D0" w:rsidP="00B05EBC">
            <w:pPr>
              <w:rPr>
                <w:rFonts w:ascii="Times New Roman" w:hAnsi="Times New Roman" w:cs="Times New Roman"/>
                <w:sz w:val="24"/>
                <w:szCs w:val="24"/>
              </w:rPr>
            </w:pPr>
          </w:p>
        </w:tc>
        <w:tc>
          <w:tcPr>
            <w:tcW w:w="993" w:type="dxa"/>
            <w:vAlign w:val="center"/>
          </w:tcPr>
          <w:p w:rsidR="00B063D0" w:rsidRPr="00DD662A" w:rsidRDefault="00B063D0" w:rsidP="00B05EBC">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r>
      <w:tr w:rsidR="00B063D0" w:rsidRPr="00DD662A" w:rsidTr="00B05EBC">
        <w:trPr>
          <w:trHeight w:val="466"/>
        </w:trPr>
        <w:tc>
          <w:tcPr>
            <w:tcW w:w="709" w:type="dxa"/>
            <w:shd w:val="clear" w:color="auto" w:fill="auto"/>
            <w:noWrap/>
          </w:tcPr>
          <w:p w:rsidR="00B063D0" w:rsidRPr="00DD662A" w:rsidRDefault="00B063D0" w:rsidP="00B05EBC">
            <w:pPr>
              <w:rPr>
                <w:rFonts w:ascii="Times New Roman" w:hAnsi="Times New Roman" w:cs="Times New Roman"/>
                <w:sz w:val="24"/>
                <w:szCs w:val="24"/>
              </w:rPr>
            </w:pPr>
            <w:r w:rsidRPr="00DD662A">
              <w:rPr>
                <w:rFonts w:ascii="Times New Roman" w:hAnsi="Times New Roman" w:cs="Times New Roman"/>
                <w:sz w:val="24"/>
                <w:szCs w:val="24"/>
              </w:rPr>
              <w:t>4</w:t>
            </w:r>
          </w:p>
        </w:tc>
        <w:tc>
          <w:tcPr>
            <w:tcW w:w="5670" w:type="dxa"/>
            <w:shd w:val="clear" w:color="auto" w:fill="auto"/>
          </w:tcPr>
          <w:p w:rsidR="00B063D0" w:rsidRPr="00DD662A" w:rsidRDefault="00B063D0" w:rsidP="00B05EBC">
            <w:pPr>
              <w:rPr>
                <w:rFonts w:ascii="Times New Roman" w:hAnsi="Times New Roman" w:cs="Times New Roman"/>
                <w:sz w:val="24"/>
                <w:szCs w:val="24"/>
              </w:rPr>
            </w:pPr>
          </w:p>
        </w:tc>
        <w:tc>
          <w:tcPr>
            <w:tcW w:w="993" w:type="dxa"/>
            <w:vAlign w:val="center"/>
          </w:tcPr>
          <w:p w:rsidR="00B063D0" w:rsidRPr="00DD662A" w:rsidRDefault="00B063D0" w:rsidP="00B05EBC">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r>
      <w:tr w:rsidR="00B063D0" w:rsidRPr="00DD662A" w:rsidTr="00B05EBC">
        <w:trPr>
          <w:trHeight w:val="530"/>
        </w:trPr>
        <w:tc>
          <w:tcPr>
            <w:tcW w:w="709" w:type="dxa"/>
            <w:shd w:val="clear" w:color="auto" w:fill="auto"/>
            <w:noWrap/>
          </w:tcPr>
          <w:p w:rsidR="00B063D0" w:rsidRPr="00DD662A" w:rsidRDefault="00B063D0" w:rsidP="00B05EBC">
            <w:pPr>
              <w:rPr>
                <w:rFonts w:ascii="Times New Roman" w:hAnsi="Times New Roman" w:cs="Times New Roman"/>
                <w:sz w:val="24"/>
                <w:szCs w:val="24"/>
              </w:rPr>
            </w:pPr>
            <w:r w:rsidRPr="00DD662A">
              <w:rPr>
                <w:rFonts w:ascii="Times New Roman" w:hAnsi="Times New Roman" w:cs="Times New Roman"/>
                <w:sz w:val="24"/>
                <w:szCs w:val="24"/>
              </w:rPr>
              <w:t>5</w:t>
            </w:r>
          </w:p>
        </w:tc>
        <w:tc>
          <w:tcPr>
            <w:tcW w:w="5670" w:type="dxa"/>
            <w:shd w:val="clear" w:color="auto" w:fill="auto"/>
          </w:tcPr>
          <w:p w:rsidR="00B063D0" w:rsidRPr="00DD662A" w:rsidRDefault="00B063D0" w:rsidP="00B05EBC">
            <w:pPr>
              <w:rPr>
                <w:rFonts w:ascii="Times New Roman" w:hAnsi="Times New Roman" w:cs="Times New Roman"/>
                <w:sz w:val="24"/>
                <w:szCs w:val="24"/>
              </w:rPr>
            </w:pPr>
          </w:p>
        </w:tc>
        <w:tc>
          <w:tcPr>
            <w:tcW w:w="993" w:type="dxa"/>
            <w:vAlign w:val="center"/>
          </w:tcPr>
          <w:p w:rsidR="00B063D0" w:rsidRPr="00DD662A" w:rsidRDefault="00B063D0" w:rsidP="00B05EBC">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r>
      <w:tr w:rsidR="00B063D0" w:rsidRPr="00DD662A" w:rsidTr="00B05EBC">
        <w:trPr>
          <w:trHeight w:val="1009"/>
        </w:trPr>
        <w:tc>
          <w:tcPr>
            <w:tcW w:w="709" w:type="dxa"/>
            <w:shd w:val="clear" w:color="auto" w:fill="auto"/>
            <w:noWrap/>
          </w:tcPr>
          <w:p w:rsidR="00B063D0" w:rsidRPr="00DD662A" w:rsidRDefault="00B063D0" w:rsidP="00B05EBC">
            <w:pPr>
              <w:rPr>
                <w:rFonts w:ascii="Times New Roman" w:hAnsi="Times New Roman" w:cs="Times New Roman"/>
                <w:sz w:val="24"/>
                <w:szCs w:val="24"/>
              </w:rPr>
            </w:pPr>
            <w:r w:rsidRPr="00DD662A">
              <w:rPr>
                <w:rFonts w:ascii="Times New Roman" w:hAnsi="Times New Roman" w:cs="Times New Roman"/>
                <w:sz w:val="24"/>
                <w:szCs w:val="24"/>
              </w:rPr>
              <w:t>6</w:t>
            </w:r>
          </w:p>
        </w:tc>
        <w:tc>
          <w:tcPr>
            <w:tcW w:w="5670" w:type="dxa"/>
            <w:shd w:val="clear" w:color="auto" w:fill="auto"/>
          </w:tcPr>
          <w:p w:rsidR="00B063D0" w:rsidRPr="00DD662A" w:rsidRDefault="00B063D0" w:rsidP="00B05EBC">
            <w:pPr>
              <w:rPr>
                <w:rFonts w:ascii="Times New Roman" w:hAnsi="Times New Roman" w:cs="Times New Roman"/>
                <w:sz w:val="24"/>
                <w:szCs w:val="24"/>
              </w:rPr>
            </w:pPr>
          </w:p>
        </w:tc>
        <w:tc>
          <w:tcPr>
            <w:tcW w:w="993" w:type="dxa"/>
            <w:vAlign w:val="center"/>
          </w:tcPr>
          <w:p w:rsidR="00B063D0" w:rsidRPr="00DD662A" w:rsidRDefault="00B063D0" w:rsidP="00B05EBC">
            <w:pPr>
              <w:jc w:val="center"/>
              <w:rPr>
                <w:rFonts w:ascii="Times New Roman" w:hAnsi="Times New Roman" w:cs="Times New Roman"/>
                <w:sz w:val="24"/>
                <w:szCs w:val="24"/>
              </w:rPr>
            </w:pPr>
          </w:p>
        </w:tc>
        <w:tc>
          <w:tcPr>
            <w:tcW w:w="1417"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c>
          <w:tcPr>
            <w:tcW w:w="1843" w:type="dxa"/>
            <w:shd w:val="clear" w:color="auto" w:fill="auto"/>
            <w:vAlign w:val="center"/>
          </w:tcPr>
          <w:p w:rsidR="00B063D0" w:rsidRPr="00DD662A" w:rsidRDefault="00B063D0" w:rsidP="00B05EBC">
            <w:pPr>
              <w:jc w:val="center"/>
              <w:rPr>
                <w:rFonts w:ascii="Times New Roman" w:hAnsi="Times New Roman" w:cs="Times New Roman"/>
                <w:sz w:val="24"/>
                <w:szCs w:val="24"/>
              </w:rPr>
            </w:pPr>
          </w:p>
        </w:tc>
      </w:tr>
      <w:tr w:rsidR="00B063D0" w:rsidRPr="00DD662A" w:rsidTr="00B05EBC">
        <w:trPr>
          <w:trHeight w:val="369"/>
        </w:trPr>
        <w:tc>
          <w:tcPr>
            <w:tcW w:w="7372" w:type="dxa"/>
            <w:gridSpan w:val="3"/>
            <w:shd w:val="clear" w:color="auto" w:fill="auto"/>
            <w:noWrap/>
            <w:vAlign w:val="center"/>
          </w:tcPr>
          <w:p w:rsidR="00B063D0" w:rsidRPr="00DD662A" w:rsidRDefault="00B063D0" w:rsidP="00B05EBC">
            <w:pPr>
              <w:jc w:val="right"/>
              <w:rPr>
                <w:rFonts w:ascii="Times New Roman" w:eastAsia="Times New Roman" w:hAnsi="Times New Roman" w:cs="Times New Roman"/>
                <w:i/>
                <w:sz w:val="24"/>
                <w:szCs w:val="24"/>
              </w:rPr>
            </w:pPr>
          </w:p>
        </w:tc>
        <w:tc>
          <w:tcPr>
            <w:tcW w:w="1417" w:type="dxa"/>
            <w:shd w:val="clear" w:color="auto" w:fill="auto"/>
            <w:vAlign w:val="center"/>
          </w:tcPr>
          <w:p w:rsidR="00B063D0" w:rsidRPr="00DD662A" w:rsidRDefault="00B063D0" w:rsidP="00B05EBC">
            <w:pPr>
              <w:jc w:val="right"/>
              <w:rPr>
                <w:rFonts w:ascii="Times New Roman" w:eastAsia="Times New Roman" w:hAnsi="Times New Roman" w:cs="Times New Roman"/>
                <w:b/>
                <w:sz w:val="24"/>
                <w:szCs w:val="24"/>
              </w:rPr>
            </w:pPr>
            <w:r w:rsidRPr="00DD662A">
              <w:rPr>
                <w:rFonts w:ascii="Times New Roman" w:eastAsia="Times New Roman" w:hAnsi="Times New Roman" w:cs="Times New Roman"/>
                <w:b/>
                <w:sz w:val="24"/>
                <w:szCs w:val="24"/>
              </w:rPr>
              <w:t>Итого с НДС</w:t>
            </w:r>
          </w:p>
        </w:tc>
        <w:tc>
          <w:tcPr>
            <w:tcW w:w="1843" w:type="dxa"/>
            <w:shd w:val="clear" w:color="auto" w:fill="auto"/>
            <w:vAlign w:val="bottom"/>
          </w:tcPr>
          <w:p w:rsidR="00B063D0" w:rsidRPr="00DD662A" w:rsidRDefault="00B063D0" w:rsidP="00B05EBC">
            <w:pPr>
              <w:jc w:val="center"/>
              <w:rPr>
                <w:rFonts w:ascii="Times New Roman" w:hAnsi="Times New Roman" w:cs="Times New Roman"/>
                <w:b/>
                <w:bCs/>
                <w:sz w:val="24"/>
                <w:szCs w:val="24"/>
              </w:rPr>
            </w:pPr>
          </w:p>
        </w:tc>
      </w:tr>
    </w:tbl>
    <w:p w:rsidR="004A5C14" w:rsidRPr="00DD662A"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DD662A">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DD662A">
        <w:rPr>
          <w:rFonts w:ascii="Times New Roman" w:eastAsia="Calibri" w:hAnsi="Times New Roman" w:cs="Times New Roman"/>
          <w:b/>
          <w:bCs/>
          <w:sz w:val="24"/>
          <w:szCs w:val="24"/>
          <w:lang w:eastAsia="zh-CN"/>
        </w:rPr>
        <w:t>включает в себя ………</w:t>
      </w:r>
      <w:r w:rsidRPr="00DD662A">
        <w:rPr>
          <w:rFonts w:ascii="Times New Roman" w:eastAsia="Calibri" w:hAnsi="Times New Roman" w:cs="Times New Roman"/>
          <w:i/>
          <w:sz w:val="24"/>
          <w:szCs w:val="24"/>
          <w:lang w:eastAsia="zh-CN"/>
        </w:rPr>
        <w:t>Общая стоимость договора  должна</w:t>
      </w:r>
      <w:proofErr w:type="gramEnd"/>
      <w:r w:rsidRPr="00DD662A">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DD662A">
        <w:rPr>
          <w:rFonts w:ascii="Times New Roman" w:eastAsia="Calibri" w:hAnsi="Times New Roman" w:cs="Times New Roman"/>
          <w:b/>
          <w:bCs/>
          <w:i/>
          <w:sz w:val="24"/>
          <w:szCs w:val="24"/>
          <w:lang w:eastAsia="zh-CN"/>
        </w:rPr>
        <w:t>.</w:t>
      </w:r>
    </w:p>
    <w:p w:rsidR="004A5C14" w:rsidRPr="00DD662A"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DD662A">
        <w:rPr>
          <w:rFonts w:ascii="Times New Roman" w:eastAsia="Calibri" w:hAnsi="Times New Roman" w:cs="Times New Roman"/>
          <w:b/>
          <w:bCs/>
          <w:sz w:val="24"/>
          <w:szCs w:val="24"/>
          <w:lang w:eastAsia="zh-CN"/>
        </w:rPr>
        <w:t xml:space="preserve">   Цена договора без учета НДС, руб.:  </w:t>
      </w:r>
      <w:r w:rsidRPr="00DD662A">
        <w:rPr>
          <w:rFonts w:ascii="Times New Roman" w:eastAsia="Calibri" w:hAnsi="Times New Roman" w:cs="Times New Roman"/>
          <w:i/>
          <w:sz w:val="24"/>
          <w:szCs w:val="24"/>
          <w:lang w:eastAsia="zh-CN"/>
        </w:rPr>
        <w:t>__________________________</w:t>
      </w:r>
    </w:p>
    <w:p w:rsidR="004A5C14" w:rsidRPr="00DD662A"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3. </w:t>
      </w:r>
      <w:r w:rsidR="00351809" w:rsidRPr="00DD662A">
        <w:rPr>
          <w:rFonts w:ascii="Times New Roman" w:eastAsia="Calibri" w:hAnsi="Times New Roman" w:cs="Times New Roman"/>
          <w:b/>
          <w:sz w:val="24"/>
          <w:szCs w:val="24"/>
          <w:lang w:eastAsia="zh-CN"/>
        </w:rPr>
        <w:t xml:space="preserve"> </w:t>
      </w:r>
      <w:r w:rsidR="002C3C04" w:rsidRPr="00DD662A">
        <w:rPr>
          <w:rFonts w:ascii="Times New Roman" w:eastAsia="Calibri" w:hAnsi="Times New Roman" w:cs="Times New Roman"/>
          <w:b/>
          <w:sz w:val="24"/>
          <w:szCs w:val="24"/>
          <w:lang w:eastAsia="zh-CN"/>
        </w:rPr>
        <w:t>Место и условия поставки товара, адрес:</w:t>
      </w:r>
      <w:r w:rsidR="00975921" w:rsidRPr="00DD662A">
        <w:rPr>
          <w:rFonts w:ascii="Times New Roman" w:eastAsia="Calibri" w:hAnsi="Times New Roman" w:cs="Times New Roman"/>
          <w:b/>
          <w:sz w:val="24"/>
          <w:szCs w:val="24"/>
          <w:lang w:eastAsia="zh-CN"/>
        </w:rPr>
        <w:t xml:space="preserve"> </w:t>
      </w:r>
      <w:r w:rsidRPr="00DD662A">
        <w:rPr>
          <w:rFonts w:ascii="Times New Roman" w:eastAsia="Calibri" w:hAnsi="Times New Roman" w:cs="Times New Roman"/>
          <w:b/>
          <w:sz w:val="24"/>
          <w:szCs w:val="24"/>
          <w:lang w:eastAsia="zh-CN"/>
        </w:rPr>
        <w:t>(</w:t>
      </w:r>
      <w:r w:rsidR="00D02CC8" w:rsidRPr="00DD662A">
        <w:rPr>
          <w:rFonts w:ascii="Times New Roman" w:eastAsia="Calibri" w:hAnsi="Times New Roman" w:cs="Times New Roman"/>
          <w:b/>
          <w:i/>
          <w:sz w:val="24"/>
          <w:szCs w:val="24"/>
          <w:lang w:eastAsia="zh-CN"/>
        </w:rPr>
        <w:t>необходи</w:t>
      </w:r>
      <w:r w:rsidRPr="00DD662A">
        <w:rPr>
          <w:rFonts w:ascii="Times New Roman" w:eastAsia="Calibri" w:hAnsi="Times New Roman" w:cs="Times New Roman"/>
          <w:b/>
          <w:i/>
          <w:sz w:val="24"/>
          <w:szCs w:val="24"/>
          <w:lang w:eastAsia="zh-CN"/>
        </w:rPr>
        <w:t>мо указать</w:t>
      </w:r>
      <w:r w:rsidR="00351809" w:rsidRPr="00DD662A">
        <w:rPr>
          <w:rFonts w:ascii="Times New Roman" w:eastAsia="Calibri" w:hAnsi="Times New Roman" w:cs="Times New Roman"/>
          <w:b/>
          <w:i/>
          <w:sz w:val="24"/>
          <w:szCs w:val="24"/>
          <w:lang w:eastAsia="zh-CN"/>
        </w:rPr>
        <w:t xml:space="preserve"> адрес</w:t>
      </w:r>
      <w:r w:rsidR="00E60A7F" w:rsidRPr="00DD662A">
        <w:rPr>
          <w:rFonts w:ascii="Times New Roman" w:eastAsia="Calibri" w:hAnsi="Times New Roman" w:cs="Times New Roman"/>
          <w:b/>
          <w:i/>
          <w:sz w:val="24"/>
          <w:szCs w:val="24"/>
          <w:lang w:eastAsia="zh-CN"/>
        </w:rPr>
        <w:t xml:space="preserve"> и условия</w:t>
      </w:r>
      <w:r w:rsidRPr="00DD662A">
        <w:rPr>
          <w:rFonts w:ascii="Times New Roman" w:eastAsia="Calibri" w:hAnsi="Times New Roman" w:cs="Times New Roman"/>
          <w:b/>
          <w:sz w:val="24"/>
          <w:szCs w:val="24"/>
          <w:lang w:eastAsia="zh-CN"/>
        </w:rPr>
        <w:t>):</w:t>
      </w:r>
    </w:p>
    <w:p w:rsidR="004A5C14" w:rsidRPr="00DD662A"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DD662A">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5. Требования к качеству и безопасности товара </w:t>
      </w:r>
      <w:r w:rsidRPr="00DD662A">
        <w:rPr>
          <w:rFonts w:ascii="Times New Roman" w:eastAsia="Calibri" w:hAnsi="Times New Roman" w:cs="Times New Roman"/>
          <w:b/>
          <w:i/>
          <w:sz w:val="24"/>
          <w:szCs w:val="24"/>
          <w:lang w:eastAsia="zh-CN"/>
        </w:rPr>
        <w:t>(необходимо указать</w:t>
      </w:r>
      <w:r w:rsidR="002F4EBF" w:rsidRPr="00DD662A">
        <w:rPr>
          <w:rFonts w:ascii="Times New Roman" w:eastAsia="Calibri" w:hAnsi="Times New Roman" w:cs="Times New Roman"/>
          <w:b/>
          <w:i/>
          <w:sz w:val="24"/>
          <w:szCs w:val="24"/>
          <w:lang w:eastAsia="zh-CN"/>
        </w:rPr>
        <w:t xml:space="preserve"> ГОСТ</w:t>
      </w:r>
      <w:r w:rsidRPr="00DD662A">
        <w:rPr>
          <w:rFonts w:ascii="Times New Roman" w:eastAsia="Calibri" w:hAnsi="Times New Roman" w:cs="Times New Roman"/>
          <w:b/>
          <w:i/>
          <w:sz w:val="24"/>
          <w:szCs w:val="24"/>
          <w:lang w:eastAsia="zh-CN"/>
        </w:rPr>
        <w:t>):</w:t>
      </w:r>
      <w:r w:rsidRPr="00DD662A">
        <w:rPr>
          <w:rFonts w:ascii="Times New Roman" w:eastAsia="Calibri" w:hAnsi="Times New Roman" w:cs="Times New Roman"/>
          <w:b/>
          <w:sz w:val="24"/>
          <w:szCs w:val="24"/>
          <w:lang w:eastAsia="zh-CN"/>
        </w:rPr>
        <w:t xml:space="preserve"> </w:t>
      </w:r>
    </w:p>
    <w:p w:rsidR="004A5C14" w:rsidRPr="00DD662A"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DD662A">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D662A">
        <w:rPr>
          <w:rFonts w:ascii="Times New Roman" w:eastAsia="Calibri" w:hAnsi="Times New Roman" w:cs="Times New Roman"/>
          <w:b/>
          <w:i/>
          <w:sz w:val="24"/>
          <w:szCs w:val="24"/>
          <w:lang w:eastAsia="zh-CN"/>
        </w:rPr>
        <w:t>(необходимо указать):</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7. Гарантийные обязательства </w:t>
      </w:r>
      <w:r w:rsidRPr="00DD662A">
        <w:rPr>
          <w:rFonts w:ascii="Times New Roman" w:eastAsia="Calibri" w:hAnsi="Times New Roman" w:cs="Times New Roman"/>
          <w:b/>
          <w:i/>
          <w:sz w:val="24"/>
          <w:szCs w:val="24"/>
          <w:lang w:eastAsia="zh-CN"/>
        </w:rPr>
        <w:t>(указать конкретный гарантийный срок):</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8. Условия оплаты </w:t>
      </w:r>
      <w:r w:rsidRPr="00DD662A">
        <w:rPr>
          <w:rFonts w:ascii="Times New Roman" w:eastAsia="Calibri" w:hAnsi="Times New Roman" w:cs="Times New Roman"/>
          <w:b/>
          <w:i/>
          <w:sz w:val="24"/>
          <w:szCs w:val="24"/>
          <w:lang w:eastAsia="zh-CN"/>
        </w:rPr>
        <w:t>(необходимо указать)</w:t>
      </w:r>
      <w:r w:rsidRPr="00DD662A">
        <w:rPr>
          <w:rFonts w:ascii="Times New Roman" w:eastAsia="Calibri" w:hAnsi="Times New Roman" w:cs="Times New Roman"/>
          <w:b/>
          <w:sz w:val="24"/>
          <w:szCs w:val="24"/>
          <w:lang w:eastAsia="zh-CN"/>
        </w:rPr>
        <w:t>:</w:t>
      </w:r>
    </w:p>
    <w:p w:rsidR="004A5C14" w:rsidRPr="00DD662A"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D662A">
        <w:rPr>
          <w:rFonts w:ascii="Times New Roman" w:eastAsia="Times New Roman" w:hAnsi="Times New Roman" w:cs="Times New Roman"/>
          <w:b/>
          <w:sz w:val="24"/>
          <w:szCs w:val="24"/>
          <w:lang w:eastAsia="zh-CN"/>
        </w:rPr>
        <w:t>9. ПРОИЗВОДИТЕЛЬ</w:t>
      </w:r>
      <w:r w:rsidR="00A23B29" w:rsidRPr="00DD662A">
        <w:rPr>
          <w:rFonts w:ascii="Times New Roman" w:eastAsia="Times New Roman" w:hAnsi="Times New Roman" w:cs="Times New Roman"/>
          <w:b/>
          <w:sz w:val="24"/>
          <w:szCs w:val="24"/>
          <w:lang w:eastAsia="zh-CN"/>
        </w:rPr>
        <w:t xml:space="preserve"> </w:t>
      </w:r>
      <w:r w:rsidR="00A23B29" w:rsidRPr="00DD662A">
        <w:rPr>
          <w:rFonts w:ascii="Times New Roman" w:eastAsia="Times New Roman" w:hAnsi="Times New Roman" w:cs="Times New Roman"/>
          <w:b/>
          <w:i/>
          <w:sz w:val="24"/>
          <w:szCs w:val="24"/>
          <w:u w:val="single"/>
          <w:lang w:eastAsia="zh-CN"/>
        </w:rPr>
        <w:t>(завод</w:t>
      </w:r>
      <w:r w:rsidR="00A23B29" w:rsidRPr="00DD662A">
        <w:rPr>
          <w:rFonts w:ascii="Times New Roman" w:eastAsia="Times New Roman" w:hAnsi="Times New Roman" w:cs="Times New Roman"/>
          <w:b/>
          <w:i/>
          <w:sz w:val="24"/>
          <w:szCs w:val="24"/>
          <w:lang w:eastAsia="zh-CN"/>
        </w:rPr>
        <w:t>)</w:t>
      </w:r>
      <w:r w:rsidRPr="00DD662A">
        <w:rPr>
          <w:rFonts w:ascii="Times New Roman" w:eastAsia="Times New Roman" w:hAnsi="Times New Roman" w:cs="Times New Roman"/>
          <w:b/>
          <w:sz w:val="24"/>
          <w:szCs w:val="24"/>
          <w:lang w:eastAsia="zh-CN"/>
        </w:rPr>
        <w:t xml:space="preserve"> и СТРАНА ПРОИЗВОДСТВА </w:t>
      </w:r>
      <w:r w:rsidRPr="00DD662A">
        <w:rPr>
          <w:rFonts w:ascii="Times New Roman" w:eastAsia="Calibri" w:hAnsi="Times New Roman" w:cs="Times New Roman"/>
          <w:b/>
          <w:sz w:val="24"/>
          <w:szCs w:val="24"/>
          <w:lang w:eastAsia="zh-CN"/>
        </w:rPr>
        <w:t>(</w:t>
      </w:r>
      <w:r w:rsidRPr="00DD662A">
        <w:rPr>
          <w:rFonts w:ascii="Times New Roman" w:eastAsia="Calibri" w:hAnsi="Times New Roman" w:cs="Times New Roman"/>
          <w:b/>
          <w:i/>
          <w:sz w:val="24"/>
          <w:szCs w:val="24"/>
          <w:lang w:eastAsia="zh-CN"/>
        </w:rPr>
        <w:t>необходимо указать</w:t>
      </w:r>
      <w:r w:rsidRPr="00DD662A">
        <w:rPr>
          <w:rFonts w:ascii="Times New Roman" w:eastAsia="Calibri" w:hAnsi="Times New Roman" w:cs="Times New Roman"/>
          <w:b/>
          <w:sz w:val="24"/>
          <w:szCs w:val="24"/>
          <w:lang w:eastAsia="zh-CN"/>
        </w:rPr>
        <w:t>):</w:t>
      </w:r>
    </w:p>
    <w:p w:rsidR="004A5C14" w:rsidRPr="00DD662A"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10. Дата производства </w:t>
      </w:r>
      <w:r w:rsidRPr="00DD662A">
        <w:rPr>
          <w:rFonts w:ascii="Times New Roman" w:eastAsia="Calibri" w:hAnsi="Times New Roman" w:cs="Times New Roman"/>
          <w:sz w:val="24"/>
          <w:szCs w:val="24"/>
          <w:lang w:eastAsia="zh-CN"/>
        </w:rPr>
        <w:t>(</w:t>
      </w:r>
      <w:r w:rsidRPr="00DD662A">
        <w:rPr>
          <w:rFonts w:ascii="Times New Roman" w:eastAsia="Calibri" w:hAnsi="Times New Roman" w:cs="Times New Roman"/>
          <w:i/>
          <w:sz w:val="24"/>
          <w:szCs w:val="24"/>
          <w:lang w:eastAsia="zh-CN"/>
        </w:rPr>
        <w:t>необходимо</w:t>
      </w:r>
      <w:r w:rsidRPr="00DD662A">
        <w:rPr>
          <w:rFonts w:ascii="Times New Roman" w:eastAsia="Calibri" w:hAnsi="Times New Roman" w:cs="Times New Roman"/>
          <w:b/>
          <w:i/>
          <w:sz w:val="24"/>
          <w:szCs w:val="24"/>
          <w:lang w:eastAsia="zh-CN"/>
        </w:rPr>
        <w:t xml:space="preserve"> указать</w:t>
      </w:r>
      <w:r w:rsidR="0033180D" w:rsidRPr="00DD662A">
        <w:rPr>
          <w:rFonts w:ascii="Times New Roman" w:eastAsia="Calibri" w:hAnsi="Times New Roman" w:cs="Times New Roman"/>
          <w:b/>
          <w:i/>
          <w:sz w:val="24"/>
          <w:szCs w:val="24"/>
          <w:lang w:eastAsia="zh-CN"/>
        </w:rPr>
        <w:t xml:space="preserve"> год</w:t>
      </w:r>
      <w:r w:rsidRPr="00DD662A">
        <w:rPr>
          <w:rFonts w:ascii="Times New Roman" w:eastAsia="Calibri" w:hAnsi="Times New Roman" w:cs="Times New Roman"/>
          <w:b/>
          <w:i/>
          <w:sz w:val="24"/>
          <w:szCs w:val="24"/>
          <w:lang w:eastAsia="zh-CN"/>
        </w:rPr>
        <w:t>):</w:t>
      </w:r>
    </w:p>
    <w:p w:rsidR="00CB2580" w:rsidRPr="00DD662A"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DD662A">
        <w:rPr>
          <w:rFonts w:ascii="Times New Roman" w:eastAsia="Calibri" w:hAnsi="Times New Roman" w:cs="Times New Roman"/>
          <w:b/>
          <w:sz w:val="24"/>
          <w:szCs w:val="24"/>
          <w:lang w:eastAsia="zh-CN"/>
        </w:rPr>
        <w:t xml:space="preserve">11. Обеспечение договора </w:t>
      </w:r>
      <w:r w:rsidRPr="00DD662A">
        <w:rPr>
          <w:rFonts w:ascii="Times New Roman" w:eastAsia="Calibri" w:hAnsi="Times New Roman" w:cs="Times New Roman"/>
          <w:sz w:val="24"/>
          <w:szCs w:val="24"/>
          <w:lang w:eastAsia="zh-CN"/>
        </w:rPr>
        <w:t>(</w:t>
      </w:r>
      <w:r w:rsidRPr="00DD662A">
        <w:rPr>
          <w:rFonts w:ascii="Times New Roman" w:eastAsia="Calibri" w:hAnsi="Times New Roman" w:cs="Times New Roman"/>
          <w:b/>
          <w:i/>
          <w:sz w:val="24"/>
          <w:szCs w:val="24"/>
          <w:lang w:eastAsia="zh-CN"/>
        </w:rPr>
        <w:t>необходимо указать):</w:t>
      </w:r>
      <w:r w:rsidR="00037522" w:rsidRPr="00DD662A">
        <w:rPr>
          <w:rFonts w:ascii="Times New Roman" w:eastAsia="Calibri" w:hAnsi="Times New Roman" w:cs="Times New Roman"/>
          <w:b/>
          <w:i/>
          <w:sz w:val="24"/>
          <w:szCs w:val="24"/>
          <w:lang w:eastAsia="zh-CN"/>
        </w:rPr>
        <w:t xml:space="preserve"> </w:t>
      </w:r>
      <w:r w:rsidRPr="00DD662A">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sidRPr="00DD662A">
        <w:rPr>
          <w:rFonts w:ascii="Times New Roman" w:eastAsia="Calibri" w:hAnsi="Times New Roman" w:cs="Times New Roman"/>
          <w:b/>
          <w:i/>
          <w:sz w:val="24"/>
          <w:szCs w:val="24"/>
          <w:u w:val="single"/>
          <w:lang w:eastAsia="zh-CN"/>
        </w:rPr>
        <w:t xml:space="preserve">я и проект договора применяется </w:t>
      </w:r>
      <w:r w:rsidR="00CB2580" w:rsidRPr="00DD662A">
        <w:rPr>
          <w:rFonts w:ascii="Times New Roman" w:eastAsia="Calibri" w:hAnsi="Times New Roman" w:cs="Times New Roman"/>
          <w:b/>
          <w:i/>
          <w:sz w:val="24"/>
          <w:szCs w:val="24"/>
          <w:u w:val="single"/>
          <w:lang w:eastAsia="zh-CN"/>
        </w:rPr>
        <w:t>(указать один из вариантов):</w:t>
      </w:r>
    </w:p>
    <w:p w:rsidR="00CB2580" w:rsidRPr="00DD662A"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DD662A">
        <w:rPr>
          <w:rFonts w:ascii="Times New Roman" w:eastAsia="Calibri" w:hAnsi="Times New Roman" w:cs="Times New Roman"/>
          <w:b/>
          <w:i/>
          <w:sz w:val="24"/>
          <w:szCs w:val="24"/>
          <w:u w:val="single"/>
          <w:lang w:eastAsia="zh-CN"/>
        </w:rPr>
        <w:t>-банковская гарантия,</w:t>
      </w:r>
    </w:p>
    <w:p w:rsidR="004A5C14" w:rsidRPr="00DD662A"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DD662A">
        <w:rPr>
          <w:rFonts w:ascii="Times New Roman" w:eastAsia="Calibri" w:hAnsi="Times New Roman" w:cs="Times New Roman"/>
          <w:b/>
          <w:i/>
          <w:sz w:val="24"/>
          <w:szCs w:val="24"/>
          <w:u w:val="single"/>
          <w:lang w:eastAsia="zh-CN"/>
        </w:rPr>
        <w:t xml:space="preserve">   </w:t>
      </w:r>
    </w:p>
    <w:p w:rsidR="004A5C14" w:rsidRPr="00DD662A"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DD662A">
        <w:rPr>
          <w:rFonts w:ascii="Times New Roman" w:eastAsia="Calibri" w:hAnsi="Times New Roman" w:cs="Times New Roman"/>
          <w:b/>
          <w:sz w:val="24"/>
          <w:szCs w:val="24"/>
          <w:lang w:eastAsia="zh-CN"/>
        </w:rPr>
        <w:t>участия</w:t>
      </w:r>
      <w:proofErr w:type="gramEnd"/>
      <w:r w:rsidRPr="00DD662A">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DD662A"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DD662A">
        <w:rPr>
          <w:rFonts w:ascii="Times New Roman" w:eastAsia="Calibri" w:hAnsi="Times New Roman" w:cs="Times New Roman"/>
          <w:b/>
          <w:sz w:val="24"/>
          <w:szCs w:val="24"/>
          <w:lang w:eastAsia="zh-CN"/>
        </w:rPr>
        <w:t>гражданско­правовых</w:t>
      </w:r>
      <w:proofErr w:type="spellEnd"/>
      <w:r w:rsidRPr="00DD662A">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DD662A" w:rsidRDefault="00497284" w:rsidP="00EC3231">
      <w:pPr>
        <w:pStyle w:val="a5"/>
        <w:ind w:left="0"/>
        <w:jc w:val="both"/>
        <w:rPr>
          <w:rFonts w:ascii="Times New Roman" w:eastAsia="Calibri" w:hAnsi="Times New Roman" w:cs="Times New Roman"/>
          <w:b/>
          <w:sz w:val="24"/>
          <w:szCs w:val="24"/>
          <w:lang w:eastAsia="zh-CN"/>
        </w:rPr>
      </w:pPr>
      <w:r w:rsidRPr="00DD662A">
        <w:rPr>
          <w:rFonts w:ascii="Times New Roman" w:eastAsia="Calibri" w:hAnsi="Times New Roman" w:cs="Times New Roman"/>
          <w:b/>
          <w:sz w:val="24"/>
          <w:szCs w:val="24"/>
          <w:lang w:eastAsia="zh-CN"/>
        </w:rPr>
        <w:t xml:space="preserve">       </w:t>
      </w:r>
      <w:r w:rsidR="00EC3231" w:rsidRPr="00DD662A">
        <w:rPr>
          <w:rFonts w:ascii="Times New Roman" w:eastAsia="Calibri" w:hAnsi="Times New Roman" w:cs="Times New Roman"/>
          <w:b/>
          <w:sz w:val="24"/>
          <w:szCs w:val="24"/>
          <w:lang w:eastAsia="zh-CN"/>
        </w:rPr>
        <w:t>1</w:t>
      </w:r>
      <w:r w:rsidR="00D02CC8" w:rsidRPr="00DD662A">
        <w:rPr>
          <w:rFonts w:ascii="Times New Roman" w:eastAsia="Calibri" w:hAnsi="Times New Roman" w:cs="Times New Roman"/>
          <w:b/>
          <w:sz w:val="24"/>
          <w:szCs w:val="24"/>
          <w:lang w:eastAsia="zh-CN"/>
        </w:rPr>
        <w:t>4</w:t>
      </w:r>
      <w:r w:rsidR="004A5C14" w:rsidRPr="00DD662A">
        <w:rPr>
          <w:rFonts w:ascii="Times New Roman" w:eastAsia="Calibri" w:hAnsi="Times New Roman" w:cs="Times New Roman"/>
          <w:b/>
          <w:sz w:val="24"/>
          <w:szCs w:val="24"/>
          <w:lang w:eastAsia="zh-CN"/>
        </w:rPr>
        <w:t xml:space="preserve">. </w:t>
      </w:r>
      <w:proofErr w:type="gramStart"/>
      <w:r w:rsidR="004A5C14" w:rsidRPr="00DD662A">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DD662A">
        <w:rPr>
          <w:rFonts w:ascii="Times New Roman" w:eastAsia="Calibri" w:hAnsi="Times New Roman" w:cs="Times New Roman"/>
          <w:b/>
          <w:sz w:val="24"/>
          <w:szCs w:val="24"/>
          <w:lang w:eastAsia="zh-CN"/>
        </w:rPr>
        <w:t>Бутомы</w:t>
      </w:r>
      <w:proofErr w:type="spellEnd"/>
      <w:r w:rsidR="004A5C14" w:rsidRPr="00DD662A">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DD662A" w:rsidRDefault="00EC3231" w:rsidP="00110410">
      <w:pPr>
        <w:pStyle w:val="a5"/>
        <w:ind w:left="0"/>
        <w:jc w:val="both"/>
        <w:rPr>
          <w:rFonts w:ascii="Times New Roman" w:eastAsia="SimSun" w:hAnsi="Times New Roman" w:cs="Times New Roman"/>
          <w:sz w:val="24"/>
          <w:szCs w:val="24"/>
          <w:lang w:eastAsia="zh-CN"/>
        </w:rPr>
      </w:pPr>
      <w:r w:rsidRPr="00DD662A">
        <w:rPr>
          <w:rFonts w:ascii="Times New Roman" w:eastAsia="Calibri" w:hAnsi="Times New Roman" w:cs="Times New Roman"/>
          <w:b/>
          <w:sz w:val="24"/>
          <w:szCs w:val="24"/>
          <w:lang w:eastAsia="zh-CN"/>
        </w:rPr>
        <w:t xml:space="preserve">        </w:t>
      </w:r>
      <w:proofErr w:type="gramStart"/>
      <w:r w:rsidRPr="00DD662A">
        <w:rPr>
          <w:rFonts w:ascii="Times New Roman" w:eastAsia="Calibri" w:hAnsi="Times New Roman" w:cs="Times New Roman"/>
          <w:b/>
          <w:sz w:val="24"/>
          <w:szCs w:val="24"/>
          <w:lang w:eastAsia="zh-CN"/>
        </w:rPr>
        <w:t>1</w:t>
      </w:r>
      <w:r w:rsidR="00D02CC8" w:rsidRPr="00DD662A">
        <w:rPr>
          <w:rFonts w:ascii="Times New Roman" w:eastAsia="Calibri" w:hAnsi="Times New Roman" w:cs="Times New Roman"/>
          <w:b/>
          <w:sz w:val="24"/>
          <w:szCs w:val="24"/>
          <w:lang w:eastAsia="zh-CN"/>
        </w:rPr>
        <w:t>5</w:t>
      </w:r>
      <w:r w:rsidR="004A5C14" w:rsidRPr="00DD662A">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DD662A">
        <w:rPr>
          <w:rFonts w:ascii="Times New Roman" w:eastAsia="Calibri" w:hAnsi="Times New Roman" w:cs="Times New Roman"/>
          <w:b/>
          <w:i/>
          <w:sz w:val="24"/>
          <w:szCs w:val="24"/>
          <w:lang w:eastAsia="zh-CN"/>
        </w:rPr>
        <w:t> </w:t>
      </w:r>
      <w:r w:rsidR="004A5C14" w:rsidRPr="00DD662A">
        <w:rPr>
          <w:rFonts w:ascii="Times New Roman" w:eastAsia="Calibri" w:hAnsi="Times New Roman" w:cs="Times New Roman"/>
          <w:b/>
          <w:i/>
          <w:sz w:val="24"/>
          <w:szCs w:val="24"/>
          <w:lang w:eastAsia="zh-CN"/>
        </w:rPr>
        <w:lastRenderedPageBreak/>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DD662A">
        <w:rPr>
          <w:rFonts w:ascii="Times New Roman" w:eastAsia="Calibri" w:hAnsi="Times New Roman" w:cs="Times New Roman"/>
          <w:b/>
          <w:i/>
          <w:sz w:val="24"/>
          <w:szCs w:val="24"/>
          <w:lang w:eastAsia="zh-CN"/>
        </w:rPr>
        <w:t xml:space="preserve"> </w:t>
      </w:r>
      <w:proofErr w:type="gramStart"/>
      <w:r w:rsidR="004A5C14" w:rsidRPr="00DD662A">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DD662A">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DD662A">
        <w:rPr>
          <w:rFonts w:ascii="Times New Roman" w:eastAsia="Calibri" w:hAnsi="Times New Roman" w:cs="Times New Roman"/>
          <w:b/>
          <w:i/>
          <w:sz w:val="24"/>
          <w:szCs w:val="24"/>
          <w:lang w:eastAsia="zh-CN"/>
        </w:rPr>
        <w:t xml:space="preserve"> </w:t>
      </w:r>
      <w:r w:rsidR="004A5C14" w:rsidRPr="00DD662A">
        <w:rPr>
          <w:rFonts w:ascii="Times New Roman" w:eastAsia="Calibri" w:hAnsi="Times New Roman" w:cs="Times New Roman"/>
          <w:sz w:val="24"/>
          <w:szCs w:val="24"/>
          <w:lang w:eastAsia="zh-CN"/>
        </w:rPr>
        <w:t xml:space="preserve">Сделка по данному договору </w:t>
      </w:r>
      <w:proofErr w:type="spellStart"/>
      <w:r w:rsidR="004A5C14" w:rsidRPr="00DD662A">
        <w:rPr>
          <w:rFonts w:ascii="Times New Roman" w:eastAsia="Calibri" w:hAnsi="Times New Roman" w:cs="Times New Roman"/>
          <w:sz w:val="24"/>
          <w:szCs w:val="24"/>
          <w:lang w:eastAsia="zh-CN"/>
        </w:rPr>
        <w:t>для</w:t>
      </w:r>
      <w:r w:rsidR="004A5C14" w:rsidRPr="00DD662A">
        <w:rPr>
          <w:rFonts w:ascii="Times New Roman" w:eastAsia="SimSun" w:hAnsi="Times New Roman" w:cs="Times New Roman"/>
          <w:sz w:val="24"/>
          <w:szCs w:val="24"/>
          <w:lang w:eastAsia="zh-CN"/>
        </w:rPr>
        <w:t>__________________________________</w:t>
      </w:r>
      <w:proofErr w:type="gramStart"/>
      <w:r w:rsidR="004A5C14" w:rsidRPr="00DD662A">
        <w:rPr>
          <w:rFonts w:ascii="Times New Roman" w:eastAsia="SimSun" w:hAnsi="Times New Roman" w:cs="Times New Roman"/>
          <w:b/>
          <w:sz w:val="24"/>
          <w:szCs w:val="24"/>
          <w:lang w:eastAsia="zh-CN"/>
        </w:rPr>
        <w:t>является</w:t>
      </w:r>
      <w:proofErr w:type="spellEnd"/>
      <w:proofErr w:type="gramEnd"/>
      <w:r w:rsidR="004A5C14" w:rsidRPr="00DD662A">
        <w:rPr>
          <w:rFonts w:ascii="Times New Roman" w:eastAsia="SimSun" w:hAnsi="Times New Roman" w:cs="Times New Roman"/>
          <w:b/>
          <w:sz w:val="24"/>
          <w:szCs w:val="24"/>
          <w:lang w:eastAsia="zh-CN"/>
        </w:rPr>
        <w:t>/не является</w:t>
      </w:r>
      <w:r w:rsidR="004A5C14" w:rsidRPr="00DD662A">
        <w:rPr>
          <w:rFonts w:ascii="Times New Roman" w:eastAsia="SimSun" w:hAnsi="Times New Roman" w:cs="Times New Roman"/>
          <w:i/>
          <w:sz w:val="24"/>
          <w:szCs w:val="24"/>
          <w:lang w:eastAsia="zh-CN"/>
        </w:rPr>
        <w:t xml:space="preserve"> </w:t>
      </w:r>
      <w:r w:rsidR="004A5C14" w:rsidRPr="00DD662A">
        <w:rPr>
          <w:rFonts w:ascii="Times New Roman" w:eastAsia="SimSun" w:hAnsi="Times New Roman" w:cs="Times New Roman"/>
          <w:sz w:val="24"/>
          <w:szCs w:val="24"/>
          <w:lang w:eastAsia="zh-CN"/>
        </w:rPr>
        <w:t>крупной</w:t>
      </w:r>
      <w:r w:rsidR="004A5C14" w:rsidRPr="00DD662A">
        <w:rPr>
          <w:rFonts w:ascii="Times New Roman" w:eastAsia="SimSun" w:hAnsi="Times New Roman" w:cs="Times New Roman"/>
          <w:i/>
          <w:sz w:val="24"/>
          <w:szCs w:val="24"/>
          <w:lang w:eastAsia="zh-CN"/>
        </w:rPr>
        <w:t xml:space="preserve"> (нужное указать)</w:t>
      </w:r>
      <w:r w:rsidR="004A5C14" w:rsidRPr="00DD662A">
        <w:rPr>
          <w:rFonts w:ascii="Times New Roman" w:eastAsia="SimSun" w:hAnsi="Times New Roman" w:cs="Times New Roman"/>
          <w:sz w:val="24"/>
          <w:szCs w:val="24"/>
          <w:vertAlign w:val="superscript"/>
          <w:lang w:eastAsia="zh-CN"/>
        </w:rPr>
        <w:footnoteReference w:id="1"/>
      </w:r>
      <w:r w:rsidR="004A5C14" w:rsidRPr="00DD662A">
        <w:rPr>
          <w:rFonts w:ascii="Times New Roman" w:eastAsia="SimSun" w:hAnsi="Times New Roman" w:cs="Times New Roman"/>
          <w:sz w:val="24"/>
          <w:szCs w:val="24"/>
          <w:lang w:eastAsia="zh-CN"/>
        </w:rPr>
        <w:t>.</w:t>
      </w:r>
    </w:p>
    <w:p w:rsidR="004A5C14" w:rsidRPr="00DD662A"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DD662A"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DD662A" w:rsidRDefault="004A5C14" w:rsidP="00C97D4D">
      <w:pPr>
        <w:suppressAutoHyphens/>
        <w:spacing w:after="0" w:line="240" w:lineRule="exact"/>
        <w:rPr>
          <w:rFonts w:ascii="Times New Roman" w:eastAsia="Calibri" w:hAnsi="Times New Roman" w:cs="Times New Roman"/>
          <w:sz w:val="24"/>
          <w:szCs w:val="24"/>
          <w:vertAlign w:val="superscript"/>
          <w:lang w:eastAsia="zh-CN"/>
        </w:rPr>
      </w:pPr>
      <w:r w:rsidRPr="00DD662A">
        <w:rPr>
          <w:rFonts w:ascii="Times New Roman" w:eastAsia="Calibri" w:hAnsi="Times New Roman" w:cs="Times New Roman"/>
          <w:sz w:val="24"/>
          <w:szCs w:val="24"/>
          <w:vertAlign w:val="superscript"/>
          <w:lang w:eastAsia="zh-CN"/>
        </w:rPr>
        <w:t xml:space="preserve">(фамилия, имя, отчество </w:t>
      </w:r>
      <w:proofErr w:type="gramStart"/>
      <w:r w:rsidRPr="00DD662A">
        <w:rPr>
          <w:rFonts w:ascii="Times New Roman" w:eastAsia="Calibri" w:hAnsi="Times New Roman" w:cs="Times New Roman"/>
          <w:sz w:val="24"/>
          <w:szCs w:val="24"/>
          <w:vertAlign w:val="superscript"/>
          <w:lang w:eastAsia="zh-CN"/>
        </w:rPr>
        <w:t>подписавшего</w:t>
      </w:r>
      <w:proofErr w:type="gramEnd"/>
      <w:r w:rsidRPr="00DD662A">
        <w:rPr>
          <w:rFonts w:ascii="Times New Roman" w:eastAsia="Calibri" w:hAnsi="Times New Roman" w:cs="Times New Roman"/>
          <w:sz w:val="24"/>
          <w:szCs w:val="24"/>
          <w:vertAlign w:val="superscript"/>
          <w:lang w:eastAsia="zh-CN"/>
        </w:rPr>
        <w:t>, должность</w:t>
      </w:r>
      <w:r w:rsidR="002F4EBF" w:rsidRPr="00DD662A">
        <w:rPr>
          <w:rFonts w:ascii="Times New Roman" w:eastAsia="Calibri" w:hAnsi="Times New Roman" w:cs="Times New Roman"/>
          <w:sz w:val="24"/>
          <w:szCs w:val="24"/>
          <w:vertAlign w:val="superscript"/>
          <w:lang w:eastAsia="zh-CN"/>
        </w:rPr>
        <w:t>, печать</w:t>
      </w:r>
      <w:r w:rsidR="00C97D4D" w:rsidRPr="00DD662A">
        <w:rPr>
          <w:rFonts w:ascii="Times New Roman" w:eastAsia="Calibri" w:hAnsi="Times New Roman" w:cs="Times New Roman"/>
          <w:sz w:val="24"/>
          <w:szCs w:val="24"/>
          <w:vertAlign w:val="superscript"/>
          <w:lang w:eastAsia="zh-CN"/>
        </w:rPr>
        <w:t>)</w:t>
      </w:r>
      <w:r w:rsidR="002A628F" w:rsidRPr="00DD662A">
        <w:rPr>
          <w:rFonts w:ascii="Times New Roman" w:eastAsia="Calibri" w:hAnsi="Times New Roman" w:cs="Times New Roman"/>
          <w:sz w:val="24"/>
          <w:szCs w:val="24"/>
          <w:vertAlign w:val="superscript"/>
          <w:lang w:eastAsia="zh-CN"/>
        </w:rPr>
        <w:t>*</w:t>
      </w:r>
    </w:p>
    <w:p w:rsidR="002A628F" w:rsidRPr="00DD662A" w:rsidRDefault="002A628F" w:rsidP="00C97D4D">
      <w:pPr>
        <w:suppressAutoHyphens/>
        <w:spacing w:after="0" w:line="240" w:lineRule="exact"/>
        <w:rPr>
          <w:rFonts w:ascii="Times New Roman" w:eastAsia="Calibri" w:hAnsi="Times New Roman" w:cs="Times New Roman"/>
          <w:sz w:val="24"/>
          <w:szCs w:val="24"/>
          <w:vertAlign w:val="superscript"/>
          <w:lang w:eastAsia="zh-CN"/>
        </w:rPr>
      </w:pPr>
    </w:p>
    <w:p w:rsidR="00110410" w:rsidRPr="00DD662A" w:rsidRDefault="00110410" w:rsidP="002A628F">
      <w:pPr>
        <w:jc w:val="both"/>
        <w:rPr>
          <w:rFonts w:ascii="Times New Roman" w:hAnsi="Times New Roman" w:cs="Times New Roman"/>
          <w:sz w:val="24"/>
          <w:szCs w:val="24"/>
        </w:rPr>
      </w:pPr>
    </w:p>
    <w:p w:rsidR="002A628F" w:rsidRPr="00DD662A" w:rsidRDefault="002A628F" w:rsidP="002A628F">
      <w:pPr>
        <w:jc w:val="both"/>
        <w:rPr>
          <w:rFonts w:ascii="Times New Roman" w:hAnsi="Times New Roman" w:cs="Times New Roman"/>
          <w:sz w:val="24"/>
          <w:szCs w:val="24"/>
        </w:rPr>
      </w:pPr>
      <w:r w:rsidRPr="00DD662A">
        <w:rPr>
          <w:rFonts w:ascii="Times New Roman" w:hAnsi="Times New Roman" w:cs="Times New Roman"/>
          <w:sz w:val="24"/>
          <w:szCs w:val="24"/>
        </w:rPr>
        <w:t>*</w:t>
      </w:r>
      <w:r w:rsidRPr="00DD662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Pr="00DD662A" w:rsidRDefault="008B17DF" w:rsidP="004A5C14">
      <w:pPr>
        <w:spacing w:after="0" w:line="240" w:lineRule="auto"/>
        <w:ind w:firstLine="567"/>
        <w:jc w:val="right"/>
        <w:rPr>
          <w:rFonts w:ascii="Times New Roman" w:hAnsi="Times New Roman" w:cs="Times New Roman"/>
          <w:i/>
          <w:sz w:val="24"/>
          <w:szCs w:val="24"/>
        </w:rPr>
      </w:pPr>
    </w:p>
    <w:p w:rsidR="008B17DF" w:rsidRPr="00DD662A" w:rsidRDefault="008B17DF" w:rsidP="004A5C14">
      <w:pPr>
        <w:spacing w:after="0" w:line="240" w:lineRule="auto"/>
        <w:ind w:firstLine="567"/>
        <w:jc w:val="right"/>
        <w:rPr>
          <w:rFonts w:ascii="Times New Roman" w:hAnsi="Times New Roman" w:cs="Times New Roman"/>
          <w:i/>
          <w:sz w:val="24"/>
          <w:szCs w:val="24"/>
        </w:rPr>
      </w:pPr>
    </w:p>
    <w:p w:rsidR="008B17DF" w:rsidRPr="00DD662A" w:rsidRDefault="008B17DF"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E60A7F" w:rsidRPr="00DD662A" w:rsidRDefault="00E60A7F"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351809" w:rsidRPr="00DD662A" w:rsidRDefault="00351809" w:rsidP="004A5C14">
      <w:pPr>
        <w:spacing w:after="0" w:line="240" w:lineRule="auto"/>
        <w:ind w:firstLine="567"/>
        <w:jc w:val="right"/>
        <w:rPr>
          <w:rFonts w:ascii="Times New Roman" w:hAnsi="Times New Roman" w:cs="Times New Roman"/>
          <w:i/>
          <w:sz w:val="24"/>
          <w:szCs w:val="24"/>
        </w:rPr>
      </w:pPr>
    </w:p>
    <w:p w:rsidR="00AB33D6" w:rsidRPr="00DD662A" w:rsidRDefault="00D22A18" w:rsidP="004A5C14">
      <w:pPr>
        <w:spacing w:after="0" w:line="240" w:lineRule="auto"/>
        <w:ind w:firstLine="567"/>
        <w:jc w:val="right"/>
        <w:rPr>
          <w:rFonts w:ascii="Times New Roman" w:hAnsi="Times New Roman" w:cs="Times New Roman"/>
          <w:i/>
          <w:sz w:val="24"/>
          <w:szCs w:val="24"/>
        </w:rPr>
      </w:pPr>
      <w:r w:rsidRPr="00DD662A">
        <w:rPr>
          <w:rFonts w:ascii="Times New Roman" w:hAnsi="Times New Roman" w:cs="Times New Roman"/>
          <w:i/>
          <w:sz w:val="24"/>
          <w:szCs w:val="24"/>
        </w:rPr>
        <w:t>Приложение №3</w:t>
      </w:r>
    </w:p>
    <w:p w:rsidR="00AB33D6" w:rsidRPr="00DD662A" w:rsidRDefault="00AB33D6" w:rsidP="004A5C14">
      <w:pPr>
        <w:spacing w:after="0" w:line="240" w:lineRule="auto"/>
        <w:ind w:firstLine="567"/>
        <w:jc w:val="right"/>
        <w:rPr>
          <w:rFonts w:ascii="Times New Roman" w:hAnsi="Times New Roman" w:cs="Times New Roman"/>
          <w:i/>
          <w:sz w:val="24"/>
          <w:szCs w:val="24"/>
        </w:rPr>
      </w:pPr>
    </w:p>
    <w:p w:rsidR="004A5C14" w:rsidRPr="00DD662A" w:rsidRDefault="004A5C14" w:rsidP="004A5C14">
      <w:pPr>
        <w:suppressAutoHyphens/>
        <w:jc w:val="right"/>
        <w:rPr>
          <w:rFonts w:ascii="Times New Roman" w:eastAsia="Calibri" w:hAnsi="Times New Roman" w:cs="Times New Roman"/>
          <w:b/>
          <w:bCs/>
          <w:sz w:val="24"/>
          <w:szCs w:val="24"/>
          <w:lang w:eastAsia="zh-CN"/>
        </w:rPr>
      </w:pPr>
      <w:r w:rsidRPr="00DD662A">
        <w:rPr>
          <w:rFonts w:ascii="Times New Roman" w:eastAsia="Calibri" w:hAnsi="Times New Roman" w:cs="Times New Roman"/>
          <w:b/>
          <w:bCs/>
          <w:sz w:val="24"/>
          <w:szCs w:val="24"/>
          <w:lang w:eastAsia="zh-CN"/>
        </w:rPr>
        <w:t>(формат документа</w:t>
      </w:r>
      <w:r w:rsidR="009F2CCD" w:rsidRPr="00DD662A">
        <w:rPr>
          <w:rFonts w:ascii="Times New Roman" w:eastAsia="Calibri" w:hAnsi="Times New Roman" w:cs="Times New Roman"/>
          <w:b/>
          <w:bCs/>
          <w:sz w:val="24"/>
          <w:szCs w:val="24"/>
          <w:lang w:eastAsia="zh-CN"/>
        </w:rPr>
        <w:t xml:space="preserve"> </w:t>
      </w:r>
      <w:r w:rsidR="009F2CCD" w:rsidRPr="00DD662A">
        <w:rPr>
          <w:rFonts w:ascii="Times New Roman" w:eastAsia="Calibri" w:hAnsi="Times New Roman" w:cs="Times New Roman"/>
          <w:b/>
          <w:bCs/>
          <w:sz w:val="24"/>
          <w:szCs w:val="24"/>
          <w:lang w:val="en-US" w:eastAsia="zh-CN"/>
        </w:rPr>
        <w:t>PDF</w:t>
      </w:r>
      <w:r w:rsidRPr="00DD662A">
        <w:rPr>
          <w:rFonts w:ascii="Times New Roman" w:eastAsia="Calibri" w:hAnsi="Times New Roman" w:cs="Times New Roman"/>
          <w:b/>
          <w:bCs/>
          <w:sz w:val="24"/>
          <w:szCs w:val="24"/>
          <w:lang w:eastAsia="zh-CN"/>
        </w:rPr>
        <w:t>)</w:t>
      </w:r>
    </w:p>
    <w:p w:rsidR="00D22A18" w:rsidRPr="00DD662A" w:rsidRDefault="00D22A18" w:rsidP="00D22A18">
      <w:pPr>
        <w:suppressAutoHyphens/>
        <w:spacing w:after="240"/>
        <w:jc w:val="center"/>
        <w:rPr>
          <w:rFonts w:ascii="Times New Roman" w:eastAsia="Calibri" w:hAnsi="Times New Roman" w:cs="Times New Roman"/>
          <w:i/>
          <w:iCs/>
          <w:sz w:val="24"/>
          <w:szCs w:val="24"/>
          <w:lang w:eastAsia="zh-CN"/>
        </w:rPr>
      </w:pPr>
      <w:r w:rsidRPr="00DD662A">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DD662A" w:rsidTr="00C566A3">
        <w:trPr>
          <w:trHeight w:val="283"/>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Примечание</w:t>
            </w: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23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 xml:space="preserve">Адрес </w:t>
            </w:r>
            <w:proofErr w:type="spellStart"/>
            <w:r w:rsidRPr="00DD662A">
              <w:rPr>
                <w:rFonts w:ascii="Times New Roman" w:eastAsia="Calibri" w:hAnsi="Times New Roman" w:cs="Times New Roman"/>
                <w:sz w:val="24"/>
                <w:szCs w:val="24"/>
                <w:lang w:eastAsia="zh-CN"/>
              </w:rPr>
              <w:t>web</w:t>
            </w:r>
            <w:proofErr w:type="spellEnd"/>
            <w:r w:rsidRPr="00DD662A">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Телефон, e-</w:t>
            </w:r>
            <w:proofErr w:type="spellStart"/>
            <w:r w:rsidRPr="00DD662A">
              <w:rPr>
                <w:rFonts w:ascii="Times New Roman" w:eastAsia="Calibri" w:hAnsi="Times New Roman" w:cs="Times New Roman"/>
                <w:sz w:val="24"/>
                <w:szCs w:val="24"/>
                <w:lang w:eastAsia="zh-CN"/>
              </w:rPr>
              <w:t>mail</w:t>
            </w:r>
            <w:proofErr w:type="spellEnd"/>
            <w:r w:rsidRPr="00DD662A">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lastRenderedPageBreak/>
              <w:t>Телефон, e-</w:t>
            </w:r>
            <w:proofErr w:type="spellStart"/>
            <w:r w:rsidRPr="00DD662A">
              <w:rPr>
                <w:rFonts w:ascii="Times New Roman" w:eastAsia="Calibri" w:hAnsi="Times New Roman" w:cs="Times New Roman"/>
                <w:sz w:val="24"/>
                <w:szCs w:val="24"/>
                <w:lang w:eastAsia="zh-CN"/>
              </w:rPr>
              <w:t>mail</w:t>
            </w:r>
            <w:proofErr w:type="spellEnd"/>
            <w:r w:rsidRPr="00DD662A">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Наличие</w:t>
            </w:r>
          </w:p>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дочерних/аффилированных</w:t>
            </w:r>
          </w:p>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DD662A">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C566A3" w:rsidRPr="00DD662A" w:rsidRDefault="00D22A18" w:rsidP="009F2CCD">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sidRPr="00DD662A">
              <w:rPr>
                <w:rFonts w:ascii="Times New Roman" w:eastAsia="Calibri" w:hAnsi="Times New Roman" w:cs="Times New Roman"/>
                <w:sz w:val="24"/>
                <w:szCs w:val="24"/>
                <w:lang w:eastAsia="zh-CN"/>
              </w:rPr>
              <w:t xml:space="preserve"> </w:t>
            </w:r>
            <w:r w:rsidR="00C566A3" w:rsidRPr="00DD662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r w:rsidR="00D22A18" w:rsidRPr="00DD662A" w:rsidTr="00C566A3">
        <w:trPr>
          <w:trHeight w:val="397"/>
        </w:trPr>
        <w:tc>
          <w:tcPr>
            <w:tcW w:w="2759"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r w:rsidRPr="00DD662A">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DD662A" w:rsidRDefault="00D22A18" w:rsidP="00F729D8">
            <w:pPr>
              <w:rPr>
                <w:rFonts w:ascii="Times New Roman" w:eastAsia="Calibri" w:hAnsi="Times New Roman" w:cs="Times New Roman"/>
                <w:sz w:val="24"/>
                <w:szCs w:val="24"/>
                <w:lang w:eastAsia="zh-CN"/>
              </w:rPr>
            </w:pPr>
          </w:p>
        </w:tc>
      </w:tr>
    </w:tbl>
    <w:p w:rsidR="00D22A18" w:rsidRPr="00DD662A" w:rsidRDefault="00D22A18" w:rsidP="00D22A18">
      <w:pPr>
        <w:pStyle w:val="af5"/>
        <w:tabs>
          <w:tab w:val="left" w:pos="868"/>
        </w:tabs>
        <w:jc w:val="right"/>
        <w:rPr>
          <w:rFonts w:ascii="Times New Roman" w:hAnsi="Times New Roman" w:cs="Times New Roman"/>
          <w:sz w:val="24"/>
          <w:szCs w:val="24"/>
        </w:rPr>
      </w:pPr>
    </w:p>
    <w:p w:rsidR="00497284" w:rsidRPr="00DD662A" w:rsidRDefault="00497284" w:rsidP="00C97D4D">
      <w:pPr>
        <w:spacing w:after="0" w:line="240" w:lineRule="auto"/>
        <w:jc w:val="both"/>
        <w:rPr>
          <w:rFonts w:ascii="Times New Roman" w:hAnsi="Times New Roman" w:cs="Times New Roman"/>
          <w:i/>
          <w:sz w:val="24"/>
          <w:szCs w:val="24"/>
        </w:rPr>
      </w:pPr>
    </w:p>
    <w:p w:rsidR="009F2CCD" w:rsidRPr="00DD662A" w:rsidRDefault="009F2CCD" w:rsidP="009F2CCD">
      <w:pPr>
        <w:suppressAutoHyphens/>
        <w:spacing w:after="0" w:line="240" w:lineRule="exact"/>
        <w:rPr>
          <w:rFonts w:ascii="Times New Roman" w:eastAsia="Calibri" w:hAnsi="Times New Roman" w:cs="Times New Roman"/>
          <w:sz w:val="24"/>
          <w:szCs w:val="24"/>
          <w:vertAlign w:val="superscript"/>
          <w:lang w:eastAsia="zh-CN"/>
        </w:rPr>
      </w:pPr>
      <w:r w:rsidRPr="00DD662A">
        <w:rPr>
          <w:rFonts w:ascii="Times New Roman" w:eastAsia="Calibri" w:hAnsi="Times New Roman" w:cs="Times New Roman"/>
          <w:sz w:val="24"/>
          <w:szCs w:val="24"/>
          <w:lang w:eastAsia="zh-CN"/>
        </w:rPr>
        <w:t>_</w:t>
      </w:r>
      <w:r w:rsidRPr="00DD662A">
        <w:rPr>
          <w:rFonts w:ascii="Times New Roman" w:eastAsia="Calibri" w:hAnsi="Times New Roman" w:cs="Times New Roman"/>
          <w:sz w:val="24"/>
          <w:szCs w:val="24"/>
          <w:vertAlign w:val="superscript"/>
          <w:lang w:eastAsia="zh-CN"/>
        </w:rPr>
        <w:t xml:space="preserve">(фамилия, имя, отчество </w:t>
      </w:r>
      <w:proofErr w:type="gramStart"/>
      <w:r w:rsidRPr="00DD662A">
        <w:rPr>
          <w:rFonts w:ascii="Times New Roman" w:eastAsia="Calibri" w:hAnsi="Times New Roman" w:cs="Times New Roman"/>
          <w:sz w:val="24"/>
          <w:szCs w:val="24"/>
          <w:vertAlign w:val="superscript"/>
          <w:lang w:eastAsia="zh-CN"/>
        </w:rPr>
        <w:t>подписавшего</w:t>
      </w:r>
      <w:proofErr w:type="gramEnd"/>
      <w:r w:rsidRPr="00DD662A">
        <w:rPr>
          <w:rFonts w:ascii="Times New Roman" w:eastAsia="Calibri" w:hAnsi="Times New Roman" w:cs="Times New Roman"/>
          <w:sz w:val="24"/>
          <w:szCs w:val="24"/>
          <w:vertAlign w:val="superscript"/>
          <w:lang w:eastAsia="zh-CN"/>
        </w:rPr>
        <w:t>, должность, печать)</w:t>
      </w:r>
      <w:r w:rsidR="002A628F" w:rsidRPr="00DD662A">
        <w:rPr>
          <w:rFonts w:ascii="Times New Roman" w:eastAsia="Calibri" w:hAnsi="Times New Roman" w:cs="Times New Roman"/>
          <w:sz w:val="24"/>
          <w:szCs w:val="24"/>
          <w:vertAlign w:val="superscript"/>
          <w:lang w:eastAsia="zh-CN"/>
        </w:rPr>
        <w:t>*</w:t>
      </w: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580EC5" w:rsidRPr="00DD662A" w:rsidRDefault="00580EC5"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A75680" w:rsidRPr="00DD662A" w:rsidRDefault="00A75680" w:rsidP="009F2CCD">
      <w:pPr>
        <w:suppressAutoHyphens/>
        <w:spacing w:after="0" w:line="240" w:lineRule="exact"/>
        <w:rPr>
          <w:rFonts w:ascii="Times New Roman" w:eastAsia="Calibri" w:hAnsi="Times New Roman" w:cs="Times New Roman"/>
          <w:sz w:val="24"/>
          <w:szCs w:val="24"/>
          <w:vertAlign w:val="superscript"/>
          <w:lang w:eastAsia="zh-CN"/>
        </w:rPr>
      </w:pPr>
    </w:p>
    <w:p w:rsidR="002A628F" w:rsidRPr="00DD662A" w:rsidRDefault="002A628F" w:rsidP="009F2CCD">
      <w:pPr>
        <w:suppressAutoHyphens/>
        <w:spacing w:after="0" w:line="240" w:lineRule="exact"/>
        <w:rPr>
          <w:rFonts w:ascii="Times New Roman" w:eastAsia="Calibri" w:hAnsi="Times New Roman" w:cs="Times New Roman"/>
          <w:sz w:val="24"/>
          <w:szCs w:val="24"/>
          <w:vertAlign w:val="superscript"/>
          <w:lang w:eastAsia="zh-CN"/>
        </w:rPr>
      </w:pPr>
    </w:p>
    <w:p w:rsidR="002A628F" w:rsidRPr="00DD662A" w:rsidRDefault="002A628F" w:rsidP="002A628F">
      <w:pPr>
        <w:jc w:val="both"/>
        <w:rPr>
          <w:rFonts w:ascii="Times New Roman" w:hAnsi="Times New Roman" w:cs="Times New Roman"/>
          <w:sz w:val="24"/>
          <w:szCs w:val="24"/>
        </w:rPr>
      </w:pPr>
      <w:r w:rsidRPr="00DD662A">
        <w:rPr>
          <w:rFonts w:ascii="Times New Roman" w:hAnsi="Times New Roman" w:cs="Times New Roman"/>
          <w:sz w:val="24"/>
          <w:szCs w:val="24"/>
        </w:rPr>
        <w:t>*</w:t>
      </w:r>
      <w:r w:rsidRPr="00DD662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Pr="00DD662A" w:rsidRDefault="00C566A3" w:rsidP="00C566A3">
      <w:pPr>
        <w:spacing w:after="0" w:line="240" w:lineRule="auto"/>
        <w:ind w:firstLine="567"/>
        <w:jc w:val="right"/>
        <w:rPr>
          <w:rFonts w:ascii="Times New Roman" w:hAnsi="Times New Roman" w:cs="Times New Roman"/>
          <w:i/>
          <w:sz w:val="24"/>
          <w:szCs w:val="24"/>
        </w:rPr>
      </w:pPr>
      <w:r w:rsidRPr="00DD662A">
        <w:rPr>
          <w:rFonts w:ascii="Times New Roman" w:hAnsi="Times New Roman" w:cs="Times New Roman"/>
          <w:i/>
          <w:sz w:val="24"/>
          <w:szCs w:val="24"/>
        </w:rPr>
        <w:t>Приложение №4.</w:t>
      </w:r>
    </w:p>
    <w:p w:rsidR="00C566A3" w:rsidRPr="00DD662A" w:rsidRDefault="00C566A3" w:rsidP="00C566A3">
      <w:pPr>
        <w:spacing w:after="0" w:line="240" w:lineRule="auto"/>
        <w:ind w:firstLine="567"/>
        <w:jc w:val="right"/>
        <w:rPr>
          <w:rFonts w:ascii="Times New Roman" w:hAnsi="Times New Roman" w:cs="Times New Roman"/>
          <w:i/>
          <w:sz w:val="24"/>
          <w:szCs w:val="24"/>
        </w:rPr>
      </w:pPr>
    </w:p>
    <w:p w:rsidR="0033180D" w:rsidRPr="00DD662A" w:rsidRDefault="0033180D" w:rsidP="0033180D">
      <w:pPr>
        <w:pStyle w:val="23"/>
        <w:shd w:val="clear" w:color="auto" w:fill="auto"/>
        <w:spacing w:before="0" w:after="543" w:line="220" w:lineRule="exact"/>
        <w:rPr>
          <w:i/>
          <w:sz w:val="24"/>
          <w:szCs w:val="24"/>
        </w:rPr>
      </w:pPr>
      <w:r w:rsidRPr="00DD662A">
        <w:rPr>
          <w:i/>
          <w:sz w:val="24"/>
          <w:szCs w:val="24"/>
          <w:u w:val="single"/>
        </w:rPr>
        <w:t>На официальном бланке организации</w:t>
      </w:r>
      <w:r w:rsidRPr="00DD662A">
        <w:rPr>
          <w:i/>
          <w:sz w:val="24"/>
          <w:szCs w:val="24"/>
        </w:rPr>
        <w:t>.</w:t>
      </w:r>
    </w:p>
    <w:p w:rsidR="0033180D" w:rsidRPr="00DD662A" w:rsidRDefault="0033180D" w:rsidP="0033180D">
      <w:pPr>
        <w:pStyle w:val="23"/>
        <w:shd w:val="clear" w:color="auto" w:fill="auto"/>
        <w:spacing w:before="0" w:after="543" w:line="220" w:lineRule="exact"/>
        <w:rPr>
          <w:sz w:val="24"/>
          <w:szCs w:val="24"/>
        </w:rPr>
      </w:pPr>
    </w:p>
    <w:p w:rsidR="0033180D" w:rsidRPr="00DD662A" w:rsidRDefault="0033180D" w:rsidP="0033180D">
      <w:pPr>
        <w:pStyle w:val="23"/>
        <w:shd w:val="clear" w:color="auto" w:fill="auto"/>
        <w:spacing w:before="0" w:after="543" w:line="220" w:lineRule="exact"/>
        <w:rPr>
          <w:sz w:val="24"/>
          <w:szCs w:val="24"/>
        </w:rPr>
      </w:pPr>
      <w:r w:rsidRPr="00DD662A">
        <w:rPr>
          <w:sz w:val="24"/>
          <w:szCs w:val="24"/>
        </w:rPr>
        <w:t xml:space="preserve">Исх. №_______ от ___________________  </w:t>
      </w:r>
      <w:proofErr w:type="gramStart"/>
      <w:r w:rsidRPr="00DD662A">
        <w:rPr>
          <w:sz w:val="24"/>
          <w:szCs w:val="24"/>
        </w:rPr>
        <w:t>г</w:t>
      </w:r>
      <w:proofErr w:type="gramEnd"/>
      <w:r w:rsidRPr="00DD662A">
        <w:rPr>
          <w:sz w:val="24"/>
          <w:szCs w:val="24"/>
        </w:rPr>
        <w:t>.</w:t>
      </w:r>
    </w:p>
    <w:p w:rsidR="0033180D" w:rsidRPr="00DD662A" w:rsidRDefault="0033180D" w:rsidP="0033180D">
      <w:pPr>
        <w:pStyle w:val="42"/>
        <w:shd w:val="clear" w:color="auto" w:fill="auto"/>
        <w:spacing w:before="0" w:after="76" w:line="220" w:lineRule="exact"/>
        <w:ind w:right="20"/>
        <w:rPr>
          <w:sz w:val="24"/>
          <w:szCs w:val="24"/>
        </w:rPr>
      </w:pPr>
    </w:p>
    <w:p w:rsidR="0033180D" w:rsidRPr="00DD662A" w:rsidRDefault="0033180D" w:rsidP="0033180D">
      <w:pPr>
        <w:pStyle w:val="42"/>
        <w:shd w:val="clear" w:color="auto" w:fill="auto"/>
        <w:spacing w:before="0" w:after="76" w:line="220" w:lineRule="exact"/>
        <w:ind w:right="20"/>
        <w:rPr>
          <w:sz w:val="24"/>
          <w:szCs w:val="24"/>
        </w:rPr>
      </w:pPr>
      <w:r w:rsidRPr="00DD662A">
        <w:rPr>
          <w:sz w:val="24"/>
          <w:szCs w:val="24"/>
        </w:rPr>
        <w:t>Гарантийное письмо</w:t>
      </w:r>
    </w:p>
    <w:p w:rsidR="0033180D" w:rsidRPr="00DD662A" w:rsidRDefault="0033180D" w:rsidP="0033180D">
      <w:pPr>
        <w:pStyle w:val="42"/>
        <w:shd w:val="clear" w:color="auto" w:fill="auto"/>
        <w:spacing w:before="0" w:after="76" w:line="220" w:lineRule="exact"/>
        <w:ind w:right="20"/>
        <w:rPr>
          <w:sz w:val="24"/>
          <w:szCs w:val="24"/>
        </w:rPr>
      </w:pPr>
    </w:p>
    <w:p w:rsidR="0033180D" w:rsidRPr="00DD662A" w:rsidRDefault="0033180D" w:rsidP="0033180D">
      <w:pPr>
        <w:pStyle w:val="23"/>
        <w:shd w:val="clear" w:color="auto" w:fill="auto"/>
        <w:spacing w:before="0" w:after="859" w:line="278" w:lineRule="exact"/>
        <w:ind w:firstLine="740"/>
        <w:jc w:val="both"/>
        <w:rPr>
          <w:rStyle w:val="24"/>
          <w:sz w:val="24"/>
          <w:szCs w:val="24"/>
        </w:rPr>
      </w:pPr>
      <w:r w:rsidRPr="00DD662A">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DD662A">
        <w:rPr>
          <w:sz w:val="24"/>
          <w:szCs w:val="24"/>
        </w:rPr>
        <w:t xml:space="preserve"> </w:t>
      </w:r>
      <w:r w:rsidRPr="00DD662A">
        <w:rPr>
          <w:sz w:val="24"/>
          <w:szCs w:val="24"/>
        </w:rPr>
        <w:t xml:space="preserve">договора в случае  выбора  победителем в запросе коммерческих предложений №__________________ на  </w:t>
      </w:r>
      <w:r w:rsidRPr="00DD662A">
        <w:rPr>
          <w:rStyle w:val="24"/>
          <w:b w:val="0"/>
          <w:sz w:val="24"/>
          <w:szCs w:val="24"/>
        </w:rPr>
        <w:t xml:space="preserve">поставку </w:t>
      </w:r>
      <w:r w:rsidRPr="00DD662A">
        <w:rPr>
          <w:rStyle w:val="24"/>
          <w:sz w:val="24"/>
          <w:szCs w:val="24"/>
        </w:rPr>
        <w:t xml:space="preserve">________________________________________________________,  </w:t>
      </w:r>
      <w:r w:rsidRPr="00DD662A">
        <w:rPr>
          <w:rStyle w:val="24"/>
          <w:b w:val="0"/>
          <w:sz w:val="24"/>
          <w:szCs w:val="24"/>
        </w:rPr>
        <w:t>а так же</w:t>
      </w:r>
      <w:r w:rsidRPr="00DD662A">
        <w:rPr>
          <w:rStyle w:val="24"/>
          <w:sz w:val="24"/>
          <w:szCs w:val="24"/>
        </w:rPr>
        <w:t xml:space="preserve"> </w:t>
      </w:r>
      <w:r w:rsidR="00D02CC8" w:rsidRPr="00DD662A">
        <w:rPr>
          <w:sz w:val="24"/>
          <w:szCs w:val="24"/>
        </w:rPr>
        <w:t xml:space="preserve"> гарантируем</w:t>
      </w:r>
      <w:r w:rsidRPr="00DD662A">
        <w:rPr>
          <w:sz w:val="24"/>
          <w:szCs w:val="24"/>
        </w:rPr>
        <w:t xml:space="preserve"> </w:t>
      </w:r>
      <w:r w:rsidR="009F2CCD" w:rsidRPr="00DD662A">
        <w:rPr>
          <w:sz w:val="24"/>
          <w:szCs w:val="24"/>
        </w:rPr>
        <w:t>предоставление паспортов (сертификатов)</w:t>
      </w:r>
      <w:r w:rsidRPr="00DD662A">
        <w:rPr>
          <w:sz w:val="24"/>
          <w:szCs w:val="24"/>
        </w:rPr>
        <w:t xml:space="preserve"> качества завода изготовителя</w:t>
      </w:r>
      <w:r w:rsidR="00E60A7F" w:rsidRPr="00DD662A">
        <w:rPr>
          <w:sz w:val="24"/>
          <w:szCs w:val="24"/>
        </w:rPr>
        <w:t xml:space="preserve">, выписки  из  реестра российской радиоэлектронной продукции </w:t>
      </w:r>
      <w:proofErr w:type="spellStart"/>
      <w:r w:rsidR="00E60A7F" w:rsidRPr="00DD662A">
        <w:rPr>
          <w:sz w:val="24"/>
          <w:szCs w:val="24"/>
        </w:rPr>
        <w:t>Минпромторга</w:t>
      </w:r>
      <w:proofErr w:type="spellEnd"/>
      <w:r w:rsidR="00E60A7F" w:rsidRPr="00DD662A">
        <w:rPr>
          <w:sz w:val="24"/>
          <w:szCs w:val="24"/>
        </w:rPr>
        <w:t xml:space="preserve"> </w:t>
      </w:r>
      <w:r w:rsidRPr="00DD662A">
        <w:rPr>
          <w:sz w:val="24"/>
          <w:szCs w:val="24"/>
        </w:rPr>
        <w:t>на товар при поставке.</w:t>
      </w:r>
    </w:p>
    <w:p w:rsidR="0033180D" w:rsidRPr="00DD662A" w:rsidRDefault="0033180D" w:rsidP="0033180D">
      <w:pPr>
        <w:pStyle w:val="23"/>
        <w:shd w:val="clear" w:color="auto" w:fill="auto"/>
        <w:spacing w:before="0" w:after="859" w:line="278" w:lineRule="exact"/>
        <w:ind w:firstLine="740"/>
        <w:jc w:val="both"/>
        <w:rPr>
          <w:sz w:val="24"/>
          <w:szCs w:val="24"/>
        </w:rPr>
      </w:pPr>
    </w:p>
    <w:p w:rsidR="0033180D" w:rsidRPr="00DD662A" w:rsidRDefault="0033180D" w:rsidP="0033180D">
      <w:pPr>
        <w:pStyle w:val="23"/>
        <w:shd w:val="clear" w:color="auto" w:fill="auto"/>
        <w:tabs>
          <w:tab w:val="left" w:pos="7481"/>
        </w:tabs>
        <w:spacing w:before="0" w:after="859" w:line="278" w:lineRule="exact"/>
        <w:ind w:firstLine="740"/>
        <w:jc w:val="both"/>
        <w:rPr>
          <w:sz w:val="24"/>
          <w:szCs w:val="24"/>
        </w:rPr>
      </w:pPr>
      <w:r w:rsidRPr="00DD662A">
        <w:rPr>
          <w:sz w:val="24"/>
          <w:szCs w:val="24"/>
        </w:rPr>
        <w:t>Директор                                   (</w:t>
      </w:r>
      <w:r w:rsidRPr="00DD662A">
        <w:rPr>
          <w:sz w:val="24"/>
          <w:szCs w:val="24"/>
          <w:u w:val="single"/>
        </w:rPr>
        <w:t xml:space="preserve">подпись, печать) </w:t>
      </w:r>
      <w:r w:rsidR="002A628F" w:rsidRPr="00DD662A">
        <w:rPr>
          <w:sz w:val="24"/>
          <w:szCs w:val="24"/>
          <w:u w:val="single"/>
        </w:rPr>
        <w:t>*</w:t>
      </w:r>
      <w:r w:rsidRPr="00DD662A">
        <w:rPr>
          <w:sz w:val="24"/>
          <w:szCs w:val="24"/>
          <w:u w:val="single"/>
        </w:rPr>
        <w:t xml:space="preserve"> </w:t>
      </w:r>
      <w:r w:rsidR="00480988" w:rsidRPr="00DD662A">
        <w:rPr>
          <w:sz w:val="24"/>
          <w:szCs w:val="24"/>
        </w:rPr>
        <w:t xml:space="preserve">                 </w:t>
      </w:r>
      <w:r w:rsidRPr="00DD662A">
        <w:rPr>
          <w:sz w:val="24"/>
          <w:szCs w:val="24"/>
        </w:rPr>
        <w:t>Ф.И.О.</w:t>
      </w: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DD662A" w:rsidRDefault="002A628F" w:rsidP="002A628F">
      <w:pPr>
        <w:jc w:val="both"/>
        <w:rPr>
          <w:rFonts w:ascii="Times New Roman" w:hAnsi="Times New Roman" w:cs="Times New Roman"/>
          <w:sz w:val="24"/>
          <w:szCs w:val="24"/>
        </w:rPr>
      </w:pPr>
      <w:r w:rsidRPr="00DD662A">
        <w:rPr>
          <w:rFonts w:ascii="Times New Roman" w:hAnsi="Times New Roman" w:cs="Times New Roman"/>
          <w:sz w:val="24"/>
          <w:szCs w:val="24"/>
        </w:rPr>
        <w:t>*</w:t>
      </w:r>
      <w:r w:rsidRPr="00DD662A">
        <w:rPr>
          <w:rFonts w:ascii="Times New Roman" w:hAnsi="Times New Roman" w:cs="Times New Roman"/>
          <w:i/>
          <w:sz w:val="24"/>
          <w:szCs w:val="24"/>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DD662A" w:rsidRDefault="0033180D"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E32688" w:rsidRPr="00DD662A" w:rsidRDefault="00E32688" w:rsidP="00536C84">
      <w:pPr>
        <w:spacing w:after="0" w:line="240" w:lineRule="auto"/>
        <w:ind w:firstLine="567"/>
        <w:jc w:val="both"/>
        <w:rPr>
          <w:rFonts w:ascii="Times New Roman" w:hAnsi="Times New Roman" w:cs="Times New Roman"/>
          <w:i/>
          <w:sz w:val="24"/>
          <w:szCs w:val="24"/>
        </w:rPr>
      </w:pPr>
    </w:p>
    <w:p w:rsidR="00580EC5" w:rsidRPr="00DD662A" w:rsidRDefault="00580EC5" w:rsidP="004D5B51">
      <w:pPr>
        <w:spacing w:after="0" w:line="240" w:lineRule="auto"/>
        <w:ind w:left="-851"/>
        <w:jc w:val="right"/>
        <w:rPr>
          <w:rFonts w:ascii="Times New Roman" w:hAnsi="Times New Roman" w:cs="Times New Roman"/>
          <w:i/>
          <w:color w:val="000000" w:themeColor="text1"/>
          <w:sz w:val="24"/>
          <w:szCs w:val="24"/>
          <w:highlight w:val="yellow"/>
        </w:rPr>
      </w:pPr>
    </w:p>
    <w:p w:rsidR="002E7BBE" w:rsidRPr="00DD662A" w:rsidRDefault="002E7BBE" w:rsidP="004D5B51">
      <w:pPr>
        <w:spacing w:after="0" w:line="240" w:lineRule="auto"/>
        <w:ind w:left="-851"/>
        <w:jc w:val="right"/>
        <w:rPr>
          <w:rFonts w:ascii="Times New Roman" w:hAnsi="Times New Roman" w:cs="Times New Roman"/>
          <w:i/>
          <w:color w:val="000000" w:themeColor="text1"/>
          <w:sz w:val="24"/>
          <w:szCs w:val="24"/>
          <w:highlight w:val="yellow"/>
        </w:rPr>
      </w:pPr>
      <w:r w:rsidRPr="00DD662A">
        <w:rPr>
          <w:rFonts w:ascii="Times New Roman" w:hAnsi="Times New Roman" w:cs="Times New Roman"/>
          <w:i/>
          <w:color w:val="000000" w:themeColor="text1"/>
          <w:sz w:val="24"/>
          <w:szCs w:val="24"/>
          <w:highlight w:val="yellow"/>
        </w:rPr>
        <w:t>Новый п</w:t>
      </w:r>
      <w:r w:rsidR="004D5B51" w:rsidRPr="00DD662A">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DD662A" w:rsidRDefault="004D5B51" w:rsidP="004D5B51">
      <w:pPr>
        <w:spacing w:after="0" w:line="240" w:lineRule="auto"/>
        <w:ind w:left="-851"/>
        <w:jc w:val="right"/>
        <w:rPr>
          <w:rFonts w:ascii="Times New Roman" w:hAnsi="Times New Roman" w:cs="Times New Roman"/>
          <w:b/>
          <w:color w:val="000000" w:themeColor="text1"/>
          <w:sz w:val="24"/>
          <w:szCs w:val="24"/>
        </w:rPr>
      </w:pPr>
      <w:r w:rsidRPr="00DD662A">
        <w:rPr>
          <w:rFonts w:ascii="Times New Roman" w:hAnsi="Times New Roman" w:cs="Times New Roman"/>
          <w:i/>
          <w:color w:val="000000" w:themeColor="text1"/>
          <w:sz w:val="24"/>
          <w:szCs w:val="24"/>
          <w:highlight w:val="yellow"/>
        </w:rPr>
        <w:t>и  будет корректироваться на этапе заключения</w:t>
      </w:r>
      <w:r w:rsidRPr="00DD662A">
        <w:rPr>
          <w:rFonts w:ascii="Times New Roman" w:hAnsi="Times New Roman" w:cs="Times New Roman"/>
          <w:b/>
          <w:color w:val="000000" w:themeColor="text1"/>
          <w:sz w:val="24"/>
          <w:szCs w:val="24"/>
          <w:highlight w:val="yellow"/>
        </w:rPr>
        <w:t>.</w:t>
      </w:r>
    </w:p>
    <w:p w:rsidR="006768F9" w:rsidRPr="00DD662A" w:rsidRDefault="006768F9" w:rsidP="006768F9">
      <w:pPr>
        <w:widowControl w:val="0"/>
        <w:spacing w:after="0" w:line="240" w:lineRule="auto"/>
        <w:contextualSpacing/>
        <w:jc w:val="center"/>
        <w:rPr>
          <w:rFonts w:ascii="Times New Roman" w:eastAsia="Times New Roman" w:hAnsi="Times New Roman" w:cs="Times New Roman"/>
          <w:color w:val="000000" w:themeColor="text1"/>
          <w:sz w:val="24"/>
          <w:szCs w:val="24"/>
        </w:rPr>
      </w:pPr>
    </w:p>
    <w:p w:rsidR="00D533D6" w:rsidRPr="00DD662A" w:rsidRDefault="00D533D6" w:rsidP="00D533D6">
      <w:pPr>
        <w:widowControl w:val="0"/>
        <w:spacing w:after="0" w:line="240" w:lineRule="auto"/>
        <w:contextualSpacing/>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ДОГОВОР ПОСТАВКИ №</w:t>
      </w:r>
      <w:r w:rsidRPr="00DD662A">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D533D6" w:rsidRPr="00DD662A" w:rsidTr="00B05EBC">
        <w:trPr>
          <w:trHeight w:val="193"/>
        </w:trPr>
        <w:tc>
          <w:tcPr>
            <w:tcW w:w="5451" w:type="dxa"/>
            <w:shd w:val="clear" w:color="auto" w:fill="auto"/>
          </w:tcPr>
          <w:p w:rsidR="00D533D6" w:rsidRPr="00DD662A" w:rsidRDefault="00D533D6" w:rsidP="00B05EBC">
            <w:pPr>
              <w:widowControl w:val="0"/>
              <w:snapToGrid w:val="0"/>
              <w:spacing w:after="0" w:line="240" w:lineRule="auto"/>
              <w:ind w:firstLine="381"/>
              <w:contextualSpacing/>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г. Керчь</w:t>
            </w:r>
          </w:p>
        </w:tc>
        <w:tc>
          <w:tcPr>
            <w:tcW w:w="5040" w:type="dxa"/>
            <w:shd w:val="clear" w:color="auto" w:fill="auto"/>
          </w:tcPr>
          <w:p w:rsidR="00D533D6" w:rsidRPr="00DD662A" w:rsidRDefault="00D533D6" w:rsidP="00B05EBC">
            <w:pPr>
              <w:widowControl w:val="0"/>
              <w:snapToGrid w:val="0"/>
              <w:spacing w:after="0" w:line="240" w:lineRule="auto"/>
              <w:ind w:right="176" w:firstLine="33"/>
              <w:contextualSpacing/>
              <w:jc w:val="center"/>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                              «___»</w:t>
            </w:r>
            <w:r w:rsidRPr="00DD662A">
              <w:rPr>
                <w:rFonts w:ascii="Times New Roman" w:eastAsia="Times New Roman" w:hAnsi="Times New Roman" w:cs="Times New Roman"/>
                <w:color w:val="000000" w:themeColor="text1"/>
                <w:sz w:val="24"/>
                <w:szCs w:val="24"/>
                <w:lang w:val="en-US"/>
              </w:rPr>
              <w:t xml:space="preserve"> </w:t>
            </w:r>
            <w:r w:rsidRPr="00DD662A">
              <w:rPr>
                <w:rFonts w:ascii="Times New Roman" w:eastAsia="Times New Roman" w:hAnsi="Times New Roman" w:cs="Times New Roman"/>
                <w:color w:val="000000" w:themeColor="text1"/>
                <w:sz w:val="24"/>
                <w:szCs w:val="24"/>
              </w:rPr>
              <w:t>_________202___г.</w:t>
            </w:r>
          </w:p>
        </w:tc>
      </w:tr>
      <w:tr w:rsidR="00D533D6" w:rsidRPr="00DD662A" w:rsidTr="00B05EBC">
        <w:trPr>
          <w:trHeight w:val="193"/>
        </w:trPr>
        <w:tc>
          <w:tcPr>
            <w:tcW w:w="5451" w:type="dxa"/>
            <w:shd w:val="clear" w:color="auto" w:fill="auto"/>
          </w:tcPr>
          <w:p w:rsidR="00D533D6" w:rsidRPr="00DD662A" w:rsidRDefault="00D533D6" w:rsidP="00B05EBC">
            <w:pPr>
              <w:widowControl w:val="0"/>
              <w:snapToGrid w:val="0"/>
              <w:spacing w:after="0" w:line="240" w:lineRule="auto"/>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D533D6" w:rsidRPr="00DD662A" w:rsidRDefault="00D533D6" w:rsidP="00B05EBC">
            <w:pPr>
              <w:widowControl w:val="0"/>
              <w:snapToGrid w:val="0"/>
              <w:spacing w:after="0" w:line="240" w:lineRule="auto"/>
              <w:ind w:firstLine="33"/>
              <w:contextualSpacing/>
              <w:jc w:val="center"/>
              <w:rPr>
                <w:rFonts w:ascii="Times New Roman" w:eastAsia="Times New Roman" w:hAnsi="Times New Roman" w:cs="Times New Roman"/>
                <w:color w:val="000000" w:themeColor="text1"/>
                <w:sz w:val="24"/>
                <w:szCs w:val="24"/>
              </w:rPr>
            </w:pPr>
          </w:p>
        </w:tc>
      </w:tr>
    </w:tbl>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DD662A">
        <w:rPr>
          <w:rFonts w:ascii="Times New Roman" w:eastAsia="Times New Roman" w:hAnsi="Times New Roman" w:cs="Times New Roman"/>
          <w:b/>
          <w:color w:val="000000" w:themeColor="text1"/>
          <w:sz w:val="24"/>
          <w:szCs w:val="24"/>
        </w:rPr>
        <w:t>Бутомы</w:t>
      </w:r>
      <w:proofErr w:type="spellEnd"/>
      <w:r w:rsidRPr="00DD662A">
        <w:rPr>
          <w:rFonts w:ascii="Times New Roman" w:eastAsia="Times New Roman" w:hAnsi="Times New Roman" w:cs="Times New Roman"/>
          <w:b/>
          <w:color w:val="000000" w:themeColor="text1"/>
          <w:sz w:val="24"/>
          <w:szCs w:val="24"/>
        </w:rPr>
        <w:t>»</w:t>
      </w:r>
      <w:r w:rsidRPr="00DD662A">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DD662A">
        <w:rPr>
          <w:rFonts w:ascii="Times New Roman" w:eastAsia="Times New Roman" w:hAnsi="Times New Roman" w:cs="Times New Roman"/>
          <w:color w:val="000000" w:themeColor="text1"/>
          <w:sz w:val="24"/>
          <w:szCs w:val="24"/>
        </w:rPr>
        <w:t>Бутомы</w:t>
      </w:r>
      <w:proofErr w:type="spellEnd"/>
      <w:r w:rsidRPr="00DD662A">
        <w:rPr>
          <w:rFonts w:ascii="Times New Roman" w:eastAsia="Times New Roman" w:hAnsi="Times New Roman" w:cs="Times New Roman"/>
          <w:color w:val="000000" w:themeColor="text1"/>
          <w:sz w:val="24"/>
          <w:szCs w:val="24"/>
        </w:rPr>
        <w:t>»), именуемое в дальнейшем «Покупатель», в лице</w:t>
      </w:r>
      <w:r w:rsidRPr="00DD662A">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DD662A">
        <w:rPr>
          <w:rFonts w:ascii="Times New Roman" w:eastAsia="Courier New" w:hAnsi="Times New Roman" w:cs="Times New Roman"/>
          <w:color w:val="000000" w:themeColor="text1"/>
          <w:sz w:val="24"/>
          <w:szCs w:val="24"/>
          <w:lang w:val="x-none"/>
        </w:rPr>
        <w:t>,</w:t>
      </w:r>
      <w:r w:rsidRPr="00DD662A">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D533D6" w:rsidRPr="00DD662A" w:rsidRDefault="00D533D6" w:rsidP="00D533D6">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ПРЕДМЕТ ДОГОВОРА</w:t>
      </w:r>
    </w:p>
    <w:p w:rsidR="00D533D6" w:rsidRPr="00DD662A" w:rsidRDefault="00D533D6" w:rsidP="00D533D6">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DD662A">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DD662A">
        <w:rPr>
          <w:rFonts w:ascii="Times New Roman" w:eastAsia="Times New Roman" w:hAnsi="Times New Roman" w:cs="Times New Roman"/>
          <w:color w:val="000000" w:themeColor="text1"/>
          <w:sz w:val="24"/>
          <w:szCs w:val="24"/>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D533D6" w:rsidRPr="00DD662A" w:rsidRDefault="00D533D6" w:rsidP="00D533D6">
      <w:pPr>
        <w:pStyle w:val="a5"/>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DD662A">
        <w:rPr>
          <w:rFonts w:ascii="Times New Roman" w:eastAsia="Times New Roman" w:hAnsi="Times New Roman" w:cs="Times New Roman"/>
          <w:color w:val="000000" w:themeColor="text1"/>
          <w:sz w:val="24"/>
          <w:szCs w:val="24"/>
        </w:rPr>
        <w:t>)..</w:t>
      </w:r>
      <w:proofErr w:type="gramEnd"/>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DD662A">
        <w:rPr>
          <w:rFonts w:ascii="Times New Roman" w:hAnsi="Times New Roman" w:cs="Times New Roman"/>
          <w:sz w:val="24"/>
          <w:szCs w:val="24"/>
        </w:rPr>
        <w:t>выпускаемых</w:t>
      </w:r>
      <w:proofErr w:type="gramEnd"/>
      <w:r w:rsidRPr="00DD662A">
        <w:rPr>
          <w:rFonts w:ascii="Times New Roman" w:hAnsi="Times New Roman" w:cs="Times New Roman"/>
          <w:sz w:val="24"/>
          <w:szCs w:val="24"/>
        </w:rPr>
        <w:t xml:space="preserve">.  </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sz w:val="24"/>
          <w:szCs w:val="24"/>
        </w:rPr>
        <w:lastRenderedPageBreak/>
        <w:t xml:space="preserve">При отсутствии </w:t>
      </w:r>
      <w:r w:rsidRPr="00DD662A">
        <w:rPr>
          <w:rFonts w:ascii="Times New Roman" w:eastAsia="Times New Roman" w:hAnsi="Times New Roman" w:cs="Times New Roman"/>
          <w:color w:val="000000" w:themeColor="text1"/>
          <w:sz w:val="24"/>
          <w:szCs w:val="24"/>
        </w:rPr>
        <w:t>с</w:t>
      </w:r>
      <w:r w:rsidRPr="00DD662A">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D533D6" w:rsidRPr="00DD662A" w:rsidRDefault="00D533D6" w:rsidP="00D533D6">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ЦЕНА. ПОРЯДОК И ФОРМА РАСЧЕТОВ</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DD662A">
        <w:rPr>
          <w:rFonts w:ascii="Times New Roman" w:hAnsi="Times New Roman" w:cs="Times New Roman"/>
          <w:color w:val="000000" w:themeColor="text1"/>
          <w:sz w:val="24"/>
          <w:szCs w:val="24"/>
        </w:rPr>
        <w:t xml:space="preserve"> ______________  (___________________________) _____</w:t>
      </w:r>
      <w:proofErr w:type="gramEnd"/>
      <w:r w:rsidRPr="00DD662A">
        <w:rPr>
          <w:rFonts w:ascii="Times New Roman" w:hAnsi="Times New Roman" w:cs="Times New Roman"/>
          <w:color w:val="000000" w:themeColor="text1"/>
          <w:sz w:val="24"/>
          <w:szCs w:val="24"/>
        </w:rPr>
        <w:t xml:space="preserve">копеек, в том числе НДС 20% с учетом доставки. </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DD662A">
        <w:rPr>
          <w:rFonts w:ascii="Times New Roman" w:eastAsia="Courier New" w:hAnsi="Times New Roman" w:cs="Times New Roman"/>
          <w:sz w:val="24"/>
          <w:szCs w:val="24"/>
          <w:shd w:val="clear" w:color="auto" w:fill="FFFFFF"/>
          <w:lang w:eastAsia="ru-RU"/>
        </w:rPr>
        <w:t>обеспечения исполнения договора</w:t>
      </w:r>
      <w:r w:rsidRPr="00DD662A">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w:t>
      </w:r>
      <w:proofErr w:type="gramStart"/>
      <w:r w:rsidRPr="00DD662A">
        <w:rPr>
          <w:rFonts w:ascii="Times New Roman" w:eastAsia="DejaVu Sans" w:hAnsi="Times New Roman" w:cs="Times New Roman"/>
          <w:color w:val="000000" w:themeColor="text1"/>
          <w:sz w:val="24"/>
          <w:szCs w:val="24"/>
        </w:rPr>
        <w:t xml:space="preserve"> ____ (__________) </w:t>
      </w:r>
      <w:proofErr w:type="gramEnd"/>
      <w:r w:rsidRPr="00DD662A">
        <w:rPr>
          <w:rFonts w:ascii="Times New Roman" w:eastAsia="DejaVu Sans" w:hAnsi="Times New Roman" w:cs="Times New Roman"/>
          <w:color w:val="000000" w:themeColor="text1"/>
          <w:sz w:val="24"/>
          <w:szCs w:val="24"/>
        </w:rPr>
        <w:t>рабочих дней после приемки Товара по качеству и количеству на складе Покупателя без замечаний.</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DejaVu Sans" w:hAnsi="Times New Roman" w:cs="Times New Roman"/>
          <w:color w:val="000000" w:themeColor="text1"/>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2.4. </w:t>
      </w:r>
      <w:r w:rsidRPr="00DD662A">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DD662A">
        <w:rPr>
          <w:rFonts w:ascii="Times New Roman" w:hAnsi="Times New Roman" w:cs="Times New Roman"/>
          <w:color w:val="000000" w:themeColor="text1"/>
          <w:sz w:val="24"/>
          <w:szCs w:val="24"/>
        </w:rPr>
        <w:t>расходы</w:t>
      </w:r>
      <w:proofErr w:type="gramEnd"/>
      <w:r w:rsidRPr="00DD662A">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D533D6" w:rsidRPr="00DD662A" w:rsidRDefault="00D533D6" w:rsidP="00D533D6">
      <w:pPr>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2.8. </w:t>
      </w:r>
      <w:r w:rsidRPr="00DD662A">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ПРАВА И ОБЯЗАННОСТИ СТОРОН</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3.1.</w:t>
      </w:r>
      <w:r w:rsidRPr="00DD662A">
        <w:rPr>
          <w:rFonts w:ascii="Times New Roman" w:eastAsia="Times New Roman" w:hAnsi="Times New Roman" w:cs="Times New Roman"/>
          <w:b/>
          <w:color w:val="000000" w:themeColor="text1"/>
          <w:sz w:val="24"/>
          <w:szCs w:val="24"/>
        </w:rPr>
        <w:tab/>
        <w:t>Поставщик обязуется: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DD662A">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DD662A">
          <w:rPr>
            <w:rStyle w:val="a4"/>
            <w:rFonts w:ascii="Times New Roman" w:hAnsi="Times New Roman" w:cs="Times New Roman"/>
            <w:color w:val="000000" w:themeColor="text1"/>
            <w:sz w:val="24"/>
            <w:szCs w:val="24"/>
          </w:rPr>
          <w:t>____@</w:t>
        </w:r>
        <w:proofErr w:type="spellStart"/>
        <w:r w:rsidRPr="00DD662A">
          <w:rPr>
            <w:rStyle w:val="a4"/>
            <w:rFonts w:ascii="Times New Roman" w:hAnsi="Times New Roman" w:cs="Times New Roman"/>
            <w:color w:val="000000" w:themeColor="text1"/>
            <w:sz w:val="24"/>
            <w:szCs w:val="24"/>
            <w:lang w:val="en-US"/>
          </w:rPr>
          <w:t>kerchbutoma</w:t>
        </w:r>
        <w:proofErr w:type="spellEnd"/>
        <w:r w:rsidRPr="00DD662A">
          <w:rPr>
            <w:rStyle w:val="a4"/>
            <w:rFonts w:ascii="Times New Roman" w:hAnsi="Times New Roman" w:cs="Times New Roman"/>
            <w:color w:val="000000" w:themeColor="text1"/>
            <w:sz w:val="24"/>
            <w:szCs w:val="24"/>
          </w:rPr>
          <w:t>.</w:t>
        </w:r>
        <w:proofErr w:type="spellStart"/>
        <w:r w:rsidRPr="00DD662A">
          <w:rPr>
            <w:rStyle w:val="a4"/>
            <w:rFonts w:ascii="Times New Roman" w:hAnsi="Times New Roman" w:cs="Times New Roman"/>
            <w:color w:val="000000" w:themeColor="text1"/>
            <w:sz w:val="24"/>
            <w:szCs w:val="24"/>
            <w:lang w:val="en-US"/>
          </w:rPr>
          <w:t>ru</w:t>
        </w:r>
        <w:proofErr w:type="spellEnd"/>
      </w:hyperlink>
      <w:r w:rsidRPr="00DD662A">
        <w:rPr>
          <w:rFonts w:ascii="Times New Roman" w:hAnsi="Times New Roman" w:cs="Times New Roman"/>
          <w:color w:val="000000" w:themeColor="text1"/>
          <w:sz w:val="24"/>
          <w:szCs w:val="24"/>
        </w:rPr>
        <w:t>.</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DD662A">
        <w:rPr>
          <w:rFonts w:ascii="Times New Roman" w:hAnsi="Times New Roman" w:cs="Times New Roman"/>
          <w:color w:val="000000" w:themeColor="text1"/>
          <w:sz w:val="24"/>
          <w:szCs w:val="24"/>
        </w:rPr>
        <w:t>числе</w:t>
      </w:r>
      <w:proofErr w:type="gramEnd"/>
      <w:r w:rsidRPr="00DD662A">
        <w:rPr>
          <w:rFonts w:ascii="Times New Roman" w:hAnsi="Times New Roman" w:cs="Times New Roman"/>
          <w:color w:val="000000" w:themeColor="text1"/>
          <w:sz w:val="24"/>
          <w:szCs w:val="24"/>
        </w:rPr>
        <w:t xml:space="preserve"> которые  были умышленно скрыты Поставщиком.</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3.1.4. </w:t>
      </w:r>
      <w:proofErr w:type="gramStart"/>
      <w:r w:rsidRPr="00DD662A">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DD662A">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DD662A">
        <w:rPr>
          <w:rFonts w:ascii="Times New Roman" w:hAnsi="Times New Roman" w:cs="Times New Roman"/>
          <w:color w:val="000000" w:themeColor="text1"/>
          <w:sz w:val="24"/>
          <w:szCs w:val="24"/>
        </w:rPr>
        <w:t>внутриобъектный</w:t>
      </w:r>
      <w:proofErr w:type="spellEnd"/>
      <w:r w:rsidRPr="00DD662A">
        <w:rPr>
          <w:rFonts w:ascii="Times New Roman" w:hAnsi="Times New Roman" w:cs="Times New Roman"/>
          <w:color w:val="000000" w:themeColor="text1"/>
          <w:sz w:val="24"/>
          <w:szCs w:val="24"/>
        </w:rPr>
        <w:t xml:space="preserve"> режим Покупателя.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D662A">
        <w:rPr>
          <w:rFonts w:ascii="Times New Roman" w:eastAsia="Times New Roman" w:hAnsi="Times New Roman" w:cs="Times New Roman"/>
          <w:color w:val="000000" w:themeColor="text1"/>
          <w:sz w:val="24"/>
          <w:szCs w:val="24"/>
        </w:rPr>
        <w:t>с даты</w:t>
      </w:r>
      <w:proofErr w:type="gramEnd"/>
      <w:r w:rsidRPr="00DD662A">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3.1.8. </w:t>
      </w:r>
      <w:proofErr w:type="gramStart"/>
      <w:r w:rsidRPr="00DD662A">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D662A">
        <w:rPr>
          <w:rFonts w:ascii="Times New Roman" w:eastAsia="Times New Roman" w:hAnsi="Times New Roman" w:cs="Times New Roman"/>
          <w:color w:val="000000" w:themeColor="text1"/>
          <w:sz w:val="24"/>
          <w:szCs w:val="24"/>
        </w:rPr>
        <w:t>соисполнения</w:t>
      </w:r>
      <w:proofErr w:type="spellEnd"/>
      <w:r w:rsidRPr="00DD662A">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3.1.9. </w:t>
      </w:r>
      <w:proofErr w:type="gramStart"/>
      <w:r w:rsidRPr="00DD662A">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D662A">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3.1.10. </w:t>
      </w:r>
      <w:r w:rsidRPr="00DD662A">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3.1.11. </w:t>
      </w:r>
      <w:proofErr w:type="gramStart"/>
      <w:r w:rsidRPr="00DD662A">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533D6" w:rsidRPr="00DD662A" w:rsidRDefault="00D533D6" w:rsidP="00D533D6">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 xml:space="preserve">3.1.12. Одновременно с Товаром передать Покупателю относящиеся к нему документы: </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-товарно-транспортная накладная (оригинал);</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счет-фактура или УПД (оригинал);</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 </w:t>
      </w:r>
      <w:r w:rsidRPr="00DD662A">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DD662A">
        <w:rPr>
          <w:rFonts w:ascii="Times New Roman" w:eastAsia="DejaVu Sans" w:hAnsi="Times New Roman" w:cs="Times New Roman"/>
          <w:color w:val="000000" w:themeColor="text1"/>
          <w:sz w:val="24"/>
          <w:szCs w:val="24"/>
        </w:rPr>
        <w:t>Р</w:t>
      </w:r>
      <w:proofErr w:type="gramEnd"/>
      <w:r w:rsidRPr="00DD662A">
        <w:rPr>
          <w:rFonts w:ascii="Times New Roman" w:eastAsia="DejaVu Sans" w:hAnsi="Times New Roman" w:cs="Times New Roman"/>
          <w:color w:val="000000" w:themeColor="text1"/>
          <w:sz w:val="24"/>
          <w:szCs w:val="24"/>
        </w:rPr>
        <w:t xml:space="preserve"> ИСО 9001-2015;</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наличие «Санитарно-эпидемиологического заключения»;</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D533D6" w:rsidRPr="00DD662A" w:rsidRDefault="00D533D6" w:rsidP="00D533D6">
      <w:pPr>
        <w:widowControl w:val="0"/>
        <w:autoSpaceDE w:val="0"/>
        <w:spacing w:after="0" w:line="240" w:lineRule="auto"/>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DD662A">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DD662A">
        <w:rPr>
          <w:rFonts w:ascii="Times New Roman" w:eastAsia="Courier New" w:hAnsi="Times New Roman" w:cs="Times New Roman"/>
          <w:color w:val="000000" w:themeColor="text1"/>
          <w:sz w:val="24"/>
          <w:szCs w:val="24"/>
          <w:shd w:val="clear" w:color="auto" w:fill="FFFFFF"/>
          <w:lang w:eastAsia="ru-RU"/>
        </w:rPr>
        <w:t>Товара</w:t>
      </w:r>
      <w:proofErr w:type="gramEnd"/>
      <w:r w:rsidRPr="00DD662A">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533D6" w:rsidRPr="00DD662A" w:rsidRDefault="00D533D6" w:rsidP="00D533D6">
      <w:pPr>
        <w:widowControl w:val="0"/>
        <w:autoSpaceDE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533D6" w:rsidRPr="00DD662A" w:rsidRDefault="00D533D6" w:rsidP="00D533D6">
      <w:pPr>
        <w:widowControl w:val="0"/>
        <w:autoSpaceDE w:val="0"/>
        <w:spacing w:after="0" w:line="240" w:lineRule="auto"/>
        <w:ind w:firstLine="567"/>
        <w:contextualSpacing/>
        <w:jc w:val="both"/>
        <w:rPr>
          <w:rFonts w:ascii="Times New Roman" w:eastAsia="DejaVu Sans"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3.2. Поставщик вправе:</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3.3. Покупатель обязуется:</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3.4. Покупатель вправе:</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D533D6" w:rsidRPr="00DD662A" w:rsidRDefault="00D533D6" w:rsidP="00D533D6">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ТАРА И СРЕДСТВА ПАКЕТИРОВАНИЯ</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DD662A">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DD662A">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w:t>
      </w:r>
      <w:r w:rsidRPr="00DD662A">
        <w:rPr>
          <w:rFonts w:ascii="Times New Roman" w:hAnsi="Times New Roman" w:cs="Times New Roman"/>
          <w:color w:val="000000" w:themeColor="text1"/>
          <w:sz w:val="24"/>
          <w:szCs w:val="24"/>
        </w:rPr>
        <w:lastRenderedPageBreak/>
        <w:t>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D533D6" w:rsidRPr="00DD662A" w:rsidRDefault="00D533D6" w:rsidP="00D533D6">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СРОКИ И ПОРЯДОК ПОСТАВКИ</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ОТВЕТСТВЕННОСТЬ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DD662A">
        <w:rPr>
          <w:rFonts w:ascii="Times New Roman" w:eastAsia="Times New Roman" w:hAnsi="Times New Roman" w:cs="Times New Roman"/>
          <w:color w:val="000000" w:themeColor="text1"/>
          <w:sz w:val="24"/>
          <w:szCs w:val="24"/>
        </w:rPr>
        <w:t>сроки</w:t>
      </w:r>
      <w:proofErr w:type="gramEnd"/>
      <w:r w:rsidRPr="00DD662A">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DD662A">
        <w:rPr>
          <w:rFonts w:ascii="Times New Roman" w:hAnsi="Times New Roman" w:cs="Times New Roman"/>
          <w:color w:val="000000" w:themeColor="text1"/>
          <w:sz w:val="24"/>
          <w:szCs w:val="24"/>
        </w:rPr>
        <w:t xml:space="preserve">0,1% от общей стоимости по Договору </w:t>
      </w:r>
      <w:r w:rsidRPr="00DD662A">
        <w:rPr>
          <w:rFonts w:ascii="Times New Roman" w:eastAsia="Times New Roman" w:hAnsi="Times New Roman" w:cs="Times New Roman"/>
          <w:color w:val="000000" w:themeColor="text1"/>
          <w:sz w:val="24"/>
          <w:szCs w:val="24"/>
        </w:rPr>
        <w:t>за каждый день просрочки</w:t>
      </w:r>
      <w:r w:rsidRPr="00DD662A">
        <w:rPr>
          <w:rFonts w:ascii="Times New Roman" w:hAnsi="Times New Roman" w:cs="Times New Roman"/>
          <w:color w:val="000000" w:themeColor="text1"/>
          <w:sz w:val="24"/>
          <w:szCs w:val="24"/>
        </w:rPr>
        <w:t>,</w:t>
      </w:r>
      <w:r w:rsidRPr="00DD662A">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6.4. </w:t>
      </w:r>
      <w:proofErr w:type="gramStart"/>
      <w:r w:rsidRPr="00DD662A">
        <w:rPr>
          <w:rFonts w:ascii="Times New Roman" w:hAnsi="Times New Roman" w:cs="Times New Roman"/>
          <w:color w:val="000000" w:themeColor="text1"/>
          <w:sz w:val="24"/>
          <w:szCs w:val="24"/>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DD662A">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DD662A">
        <w:rPr>
          <w:rFonts w:ascii="Times New Roman" w:hAnsi="Times New Roman" w:cs="Times New Roman"/>
          <w:color w:val="000000" w:themeColor="text1"/>
          <w:sz w:val="24"/>
          <w:szCs w:val="24"/>
        </w:rPr>
        <w:t>Товара</w:t>
      </w:r>
      <w:proofErr w:type="gramEnd"/>
      <w:r w:rsidRPr="00DD662A">
        <w:rPr>
          <w:rFonts w:ascii="Times New Roman" w:hAnsi="Times New Roman" w:cs="Times New Roman"/>
          <w:color w:val="000000" w:themeColor="text1"/>
          <w:sz w:val="24"/>
          <w:szCs w:val="24"/>
        </w:rPr>
        <w:t xml:space="preserve"> в котором обнаружены недостатки.</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w:t>
      </w:r>
      <w:r w:rsidRPr="00DD662A">
        <w:rPr>
          <w:rFonts w:ascii="Times New Roman" w:hAnsi="Times New Roman" w:cs="Times New Roman"/>
          <w:color w:val="000000" w:themeColor="text1"/>
          <w:sz w:val="24"/>
          <w:szCs w:val="24"/>
        </w:rPr>
        <w:lastRenderedPageBreak/>
        <w:t>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533D6" w:rsidRPr="00DD662A" w:rsidRDefault="00D533D6" w:rsidP="00D533D6">
      <w:pPr>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6.7. </w:t>
      </w:r>
      <w:r w:rsidRPr="00DD662A">
        <w:rPr>
          <w:rFonts w:ascii="Times New Roman" w:hAnsi="Times New Roman" w:cs="Times New Roman"/>
          <w:color w:val="000000" w:themeColor="text1"/>
          <w:sz w:val="24"/>
          <w:szCs w:val="24"/>
        </w:rPr>
        <w:t>В случае</w:t>
      </w:r>
      <w:proofErr w:type="gramStart"/>
      <w:r w:rsidRPr="00DD662A">
        <w:rPr>
          <w:rFonts w:ascii="Times New Roman" w:hAnsi="Times New Roman" w:cs="Times New Roman"/>
          <w:color w:val="000000" w:themeColor="text1"/>
          <w:sz w:val="24"/>
          <w:szCs w:val="24"/>
        </w:rPr>
        <w:t>,</w:t>
      </w:r>
      <w:proofErr w:type="gramEnd"/>
      <w:r w:rsidRPr="00DD662A">
        <w:rPr>
          <w:rFonts w:ascii="Times New Roman" w:hAnsi="Times New Roman" w:cs="Times New Roman"/>
          <w:color w:val="000000" w:themeColor="text1"/>
          <w:sz w:val="24"/>
          <w:szCs w:val="24"/>
        </w:rPr>
        <w:t xml:space="preserve"> если третьим лицом будет доказано, что</w:t>
      </w:r>
      <w:r w:rsidRPr="00DD662A">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DD662A">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DD662A">
        <w:rPr>
          <w:rFonts w:ascii="Times New Roman" w:hAnsi="Times New Roman" w:cs="Times New Roman"/>
          <w:color w:val="000000" w:themeColor="text1"/>
          <w:sz w:val="24"/>
          <w:szCs w:val="24"/>
        </w:rPr>
        <w:t>о</w:t>
      </w:r>
      <w:proofErr w:type="gramEnd"/>
      <w:r w:rsidRPr="00DD662A">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DD662A">
        <w:rPr>
          <w:rFonts w:ascii="Times New Roman" w:eastAsia="Times New Roman" w:hAnsi="Times New Roman" w:cs="Times New Roman"/>
          <w:color w:val="000000" w:themeColor="text1"/>
          <w:sz w:val="24"/>
          <w:szCs w:val="24"/>
        </w:rPr>
        <w:t xml:space="preserve">размере </w:t>
      </w:r>
      <w:r w:rsidRPr="00DD662A">
        <w:rPr>
          <w:rFonts w:ascii="Times New Roman" w:hAnsi="Times New Roman" w:cs="Times New Roman"/>
          <w:color w:val="000000" w:themeColor="text1"/>
          <w:sz w:val="24"/>
          <w:szCs w:val="24"/>
        </w:rPr>
        <w:t>0,1% от цены Договора,</w:t>
      </w:r>
      <w:r w:rsidRPr="00DD662A">
        <w:rPr>
          <w:rFonts w:ascii="Times New Roman" w:eastAsia="Times New Roman" w:hAnsi="Times New Roman" w:cs="Times New Roman"/>
          <w:color w:val="000000" w:themeColor="text1"/>
          <w:sz w:val="24"/>
          <w:szCs w:val="24"/>
        </w:rPr>
        <w:t xml:space="preserve"> за каждый день</w:t>
      </w:r>
      <w:r w:rsidRPr="00DD662A">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6.8. В случае</w:t>
      </w:r>
      <w:proofErr w:type="gramStart"/>
      <w:r w:rsidRPr="00DD662A">
        <w:rPr>
          <w:rFonts w:ascii="Times New Roman" w:eastAsia="Times New Roman" w:hAnsi="Times New Roman" w:cs="Times New Roman"/>
          <w:color w:val="000000" w:themeColor="text1"/>
          <w:sz w:val="24"/>
          <w:szCs w:val="24"/>
        </w:rPr>
        <w:t>,</w:t>
      </w:r>
      <w:proofErr w:type="gramEnd"/>
      <w:r w:rsidRPr="00DD662A">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DD662A">
        <w:rPr>
          <w:rFonts w:ascii="Times New Roman" w:hAnsi="Times New Roman" w:cs="Times New Roman"/>
          <w:color w:val="000000" w:themeColor="text1"/>
          <w:sz w:val="24"/>
          <w:szCs w:val="24"/>
        </w:rPr>
        <w:t>(раздел 9 Декларации по НДС)</w:t>
      </w:r>
      <w:r w:rsidRPr="00DD662A">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DD662A">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DD662A">
        <w:rPr>
          <w:rFonts w:ascii="Times New Roman" w:hAnsi="Times New Roman" w:cs="Times New Roman"/>
          <w:color w:val="000000" w:themeColor="text1"/>
          <w:sz w:val="24"/>
          <w:szCs w:val="24"/>
        </w:rPr>
        <w:t>законодательства</w:t>
      </w:r>
      <w:proofErr w:type="gramEnd"/>
      <w:r w:rsidRPr="00DD662A">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DD662A">
        <w:rPr>
          <w:rFonts w:ascii="Times New Roman" w:eastAsia="Times New Roman" w:hAnsi="Times New Roman" w:cs="Times New Roman"/>
          <w:color w:val="000000" w:themeColor="text1"/>
          <w:sz w:val="24"/>
          <w:szCs w:val="24"/>
        </w:rPr>
        <w:t xml:space="preserve">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DD662A">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РАССМОТРЕНИЕ СПОРОВ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7.2. В случае </w:t>
      </w:r>
      <w:proofErr w:type="gramStart"/>
      <w:r w:rsidRPr="00DD662A">
        <w:rPr>
          <w:rFonts w:ascii="Times New Roman" w:eastAsia="Times New Roman" w:hAnsi="Times New Roman" w:cs="Times New Roman"/>
          <w:color w:val="000000" w:themeColor="text1"/>
          <w:sz w:val="24"/>
          <w:szCs w:val="24"/>
        </w:rPr>
        <w:t>не достижения</w:t>
      </w:r>
      <w:proofErr w:type="gramEnd"/>
      <w:r w:rsidRPr="00DD662A">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СРОК ДЕЙСТВИЯ ДОГОВОРА</w:t>
      </w:r>
    </w:p>
    <w:p w:rsidR="00D533D6" w:rsidRPr="00DD662A" w:rsidRDefault="00D533D6" w:rsidP="00D533D6">
      <w:pPr>
        <w:pStyle w:val="af3"/>
        <w:spacing w:after="0" w:line="240" w:lineRule="auto"/>
        <w:ind w:left="0"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DD662A">
        <w:rPr>
          <w:rFonts w:ascii="Times New Roman" w:hAnsi="Times New Roman" w:cs="Times New Roman"/>
          <w:color w:val="000000" w:themeColor="text1"/>
          <w:sz w:val="24"/>
          <w:szCs w:val="24"/>
        </w:rPr>
        <w:t>до</w:t>
      </w:r>
      <w:proofErr w:type="gramEnd"/>
      <w:r w:rsidRPr="00DD662A">
        <w:rPr>
          <w:rFonts w:ascii="Times New Roman" w:hAnsi="Times New Roman" w:cs="Times New Roman"/>
          <w:color w:val="000000" w:themeColor="text1"/>
          <w:sz w:val="24"/>
          <w:szCs w:val="24"/>
        </w:rPr>
        <w:t xml:space="preserve"> ________________.</w:t>
      </w:r>
    </w:p>
    <w:p w:rsidR="00D533D6" w:rsidRPr="00DD662A" w:rsidRDefault="00D533D6" w:rsidP="00D533D6">
      <w:pPr>
        <w:pStyle w:val="af3"/>
        <w:spacing w:after="0" w:line="240" w:lineRule="auto"/>
        <w:ind w:left="0"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DD662A">
        <w:rPr>
          <w:rFonts w:ascii="Times New Roman" w:hAnsi="Times New Roman" w:cs="Times New Roman"/>
          <w:color w:val="000000" w:themeColor="text1"/>
          <w:sz w:val="24"/>
          <w:szCs w:val="24"/>
        </w:rPr>
        <w:t>ств Ст</w:t>
      </w:r>
      <w:proofErr w:type="gramEnd"/>
      <w:r w:rsidRPr="00DD662A">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533D6" w:rsidRPr="00DD662A" w:rsidRDefault="00D533D6" w:rsidP="00D533D6">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ПРИЕМКА ТОВАРА. ГАРАНТИЯ КАЧЕСТВА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DD662A">
        <w:rPr>
          <w:rFonts w:ascii="Times New Roman" w:hAnsi="Times New Roman" w:cs="Times New Roman"/>
          <w:color w:val="000000" w:themeColor="text1"/>
          <w:sz w:val="24"/>
          <w:szCs w:val="24"/>
        </w:rPr>
        <w:t xml:space="preserve"> условиям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 xml:space="preserve">9.4. </w:t>
      </w:r>
      <w:r w:rsidRPr="00DD662A">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DD662A">
        <w:rPr>
          <w:rFonts w:ascii="Times New Roman" w:hAnsi="Times New Roman" w:cs="Times New Roman"/>
          <w:color w:val="000000" w:themeColor="text1"/>
          <w:sz w:val="24"/>
          <w:szCs w:val="24"/>
        </w:rPr>
        <w:t xml:space="preserve"> _____ (_______) </w:t>
      </w:r>
      <w:proofErr w:type="gramEnd"/>
      <w:r w:rsidRPr="00DD662A">
        <w:rPr>
          <w:rFonts w:ascii="Times New Roman" w:hAnsi="Times New Roman" w:cs="Times New Roman"/>
          <w:color w:val="000000" w:themeColor="text1"/>
          <w:sz w:val="24"/>
          <w:szCs w:val="24"/>
        </w:rPr>
        <w:t>лет с даты поставки</w:t>
      </w:r>
      <w:r w:rsidRPr="00DD662A">
        <w:rPr>
          <w:rFonts w:ascii="Times New Roman" w:eastAsia="Times New Roman" w:hAnsi="Times New Roman" w:cs="Times New Roman"/>
          <w:color w:val="000000" w:themeColor="text1"/>
          <w:sz w:val="24"/>
          <w:szCs w:val="24"/>
        </w:rPr>
        <w:t>.</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DD662A">
        <w:rPr>
          <w:rFonts w:ascii="Times New Roman" w:eastAsia="Times New Roman" w:hAnsi="Times New Roman" w:cs="Times New Roman"/>
          <w:color w:val="000000" w:themeColor="text1"/>
          <w:sz w:val="24"/>
          <w:szCs w:val="24"/>
        </w:rPr>
        <w:t xml:space="preserve"> </w:t>
      </w:r>
      <w:r w:rsidRPr="00DD662A">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адреса Поставщика _____________</w:t>
      </w:r>
    </w:p>
    <w:p w:rsidR="00D533D6" w:rsidRPr="00DD662A" w:rsidRDefault="00D533D6" w:rsidP="00D533D6">
      <w:pPr>
        <w:widowControl w:val="0"/>
        <w:autoSpaceDE w:val="0"/>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адреса Покупателя _____________.</w:t>
      </w:r>
    </w:p>
    <w:p w:rsidR="00D533D6" w:rsidRPr="00DD662A" w:rsidRDefault="00D533D6" w:rsidP="00D5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sz w:val="24"/>
          <w:szCs w:val="24"/>
        </w:rPr>
      </w:pPr>
      <w:r w:rsidRPr="00DD662A">
        <w:rPr>
          <w:rFonts w:ascii="Times New Roman" w:eastAsia="Times New Roman" w:hAnsi="Times New Roman" w:cs="Times New Roman"/>
          <w:b/>
          <w:bCs/>
          <w:color w:val="000000" w:themeColor="text1"/>
          <w:sz w:val="24"/>
          <w:szCs w:val="24"/>
        </w:rPr>
        <w:t>ФОРС-</w:t>
      </w:r>
      <w:r w:rsidRPr="00DD662A">
        <w:rPr>
          <w:rFonts w:ascii="Times New Roman" w:eastAsia="Times New Roman" w:hAnsi="Times New Roman" w:cs="Times New Roman"/>
          <w:b/>
          <w:color w:val="000000" w:themeColor="text1"/>
          <w:sz w:val="24"/>
          <w:szCs w:val="24"/>
        </w:rPr>
        <w:t>МАЖОРНЫЕ</w:t>
      </w:r>
      <w:r w:rsidRPr="00DD662A">
        <w:rPr>
          <w:rFonts w:ascii="Times New Roman" w:eastAsia="Times New Roman" w:hAnsi="Times New Roman" w:cs="Times New Roman"/>
          <w:b/>
          <w:bCs/>
          <w:color w:val="000000" w:themeColor="text1"/>
          <w:sz w:val="24"/>
          <w:szCs w:val="24"/>
        </w:rPr>
        <w:t xml:space="preserve"> ОБСТОЯТЕЛЬСТВА</w:t>
      </w:r>
    </w:p>
    <w:p w:rsidR="00D533D6" w:rsidRPr="00DD662A" w:rsidRDefault="00D533D6" w:rsidP="00D533D6">
      <w:pPr>
        <w:widowControl w:val="0"/>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10.2. </w:t>
      </w:r>
      <w:proofErr w:type="gramStart"/>
      <w:r w:rsidRPr="00DD662A">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DD662A">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DD662A">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533D6" w:rsidRPr="00DD662A" w:rsidRDefault="00D533D6" w:rsidP="00D533D6">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533D6" w:rsidRPr="00DD662A" w:rsidRDefault="00D533D6" w:rsidP="00D533D6">
      <w:pPr>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DD662A">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D533D6" w:rsidRPr="00DD662A" w:rsidRDefault="00D533D6" w:rsidP="00D533D6">
      <w:pPr>
        <w:pStyle w:val="a5"/>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533D6" w:rsidRPr="00DD662A" w:rsidRDefault="00D533D6" w:rsidP="00D533D6">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533D6" w:rsidRPr="00DD662A" w:rsidRDefault="00D533D6" w:rsidP="00D5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ЗАВЕРЕНИЯ И ГАРАНТИИ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lastRenderedPageBreak/>
        <w:t>11.1. Стороны гарантируют, что на момент подписания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DD662A">
        <w:rPr>
          <w:rFonts w:ascii="Times New Roman" w:eastAsia="Times New Roman" w:hAnsi="Times New Roman" w:cs="Times New Roman"/>
          <w:b/>
          <w:color w:val="000000" w:themeColor="text1"/>
          <w:sz w:val="24"/>
          <w:szCs w:val="24"/>
        </w:rPr>
        <w:t>16 «ЮРИДИЧЕСКИЕ АДРЕСА И РЕКВИЗИТЫ»</w:t>
      </w:r>
      <w:r w:rsidRPr="00DD662A">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DD662A">
        <w:rPr>
          <w:rFonts w:ascii="Times New Roman" w:eastAsia="Times New Roman" w:hAnsi="Times New Roman" w:cs="Times New Roman"/>
          <w:b/>
          <w:color w:val="000000" w:themeColor="text1"/>
          <w:sz w:val="24"/>
          <w:szCs w:val="24"/>
        </w:rPr>
        <w:t>16 «ЮРИДИЧЕСКИЕ АДРЕСА И РЕКВИЗИТЫ»</w:t>
      </w:r>
      <w:r w:rsidRPr="00DD662A">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themeColor="text1"/>
          <w:sz w:val="24"/>
          <w:szCs w:val="24"/>
        </w:rPr>
        <w:t xml:space="preserve">11.2. </w:t>
      </w:r>
      <w:r w:rsidRPr="00DD662A">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sz w:val="24"/>
          <w:szCs w:val="24"/>
        </w:rPr>
      </w:pPr>
      <w:r w:rsidRPr="00DD662A">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sz w:val="24"/>
          <w:szCs w:val="24"/>
        </w:rPr>
        <w:t xml:space="preserve">11.2.8. </w:t>
      </w:r>
      <w:r w:rsidRPr="00DD662A">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11.2.10. </w:t>
      </w:r>
      <w:proofErr w:type="gramStart"/>
      <w:r w:rsidRPr="00DD662A">
        <w:rPr>
          <w:rFonts w:ascii="Times New Roman" w:eastAsia="Times New Roman" w:hAnsi="Times New Roman" w:cs="Times New Roman"/>
          <w:color w:val="000000" w:themeColor="text1"/>
          <w:sz w:val="24"/>
          <w:szCs w:val="24"/>
        </w:rPr>
        <w:t>предупрежден</w:t>
      </w:r>
      <w:proofErr w:type="gramEnd"/>
      <w:r w:rsidRPr="00DD662A">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11.3. Все гарантии и </w:t>
      </w:r>
      <w:proofErr w:type="gramStart"/>
      <w:r w:rsidRPr="00DD662A">
        <w:rPr>
          <w:rFonts w:ascii="Times New Roman" w:eastAsia="Times New Roman" w:hAnsi="Times New Roman" w:cs="Times New Roman"/>
          <w:color w:val="000000" w:themeColor="text1"/>
          <w:sz w:val="24"/>
          <w:szCs w:val="24"/>
        </w:rPr>
        <w:t>заверения Сторон</w:t>
      </w:r>
      <w:proofErr w:type="gramEnd"/>
      <w:r w:rsidRPr="00DD662A">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w:t>
      </w:r>
      <w:r w:rsidRPr="00DD662A">
        <w:rPr>
          <w:rFonts w:ascii="Times New Roman" w:eastAsia="Times New Roman" w:hAnsi="Times New Roman" w:cs="Times New Roman"/>
          <w:color w:val="000000" w:themeColor="text1"/>
          <w:sz w:val="24"/>
          <w:szCs w:val="24"/>
        </w:rPr>
        <w:lastRenderedPageBreak/>
        <w:t xml:space="preserve">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DD662A">
        <w:rPr>
          <w:rFonts w:ascii="Times New Roman" w:eastAsia="Times New Roman" w:hAnsi="Times New Roman" w:cs="Times New Roman"/>
          <w:color w:val="000000" w:themeColor="text1"/>
          <w:sz w:val="24"/>
          <w:szCs w:val="24"/>
        </w:rPr>
        <w:t>с даты доставки</w:t>
      </w:r>
      <w:proofErr w:type="gramEnd"/>
      <w:r w:rsidRPr="00DD662A">
        <w:rPr>
          <w:rFonts w:ascii="Times New Roman" w:eastAsia="Times New Roman" w:hAnsi="Times New Roman" w:cs="Times New Roman"/>
          <w:color w:val="000000" w:themeColor="text1"/>
          <w:sz w:val="24"/>
          <w:szCs w:val="24"/>
        </w:rPr>
        <w:t xml:space="preserve"> такого уведомления.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DD662A">
        <w:rPr>
          <w:rFonts w:ascii="Times New Roman" w:eastAsia="Times New Roman" w:hAnsi="Times New Roman" w:cs="Times New Roman"/>
          <w:color w:val="000000" w:themeColor="text1"/>
          <w:sz w:val="24"/>
          <w:szCs w:val="24"/>
        </w:rPr>
        <w:t>последний</w:t>
      </w:r>
      <w:proofErr w:type="gramEnd"/>
      <w:r w:rsidRPr="00DD662A">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D533D6" w:rsidRPr="00DD662A" w:rsidRDefault="00D533D6" w:rsidP="00D533D6">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sz w:val="24"/>
          <w:szCs w:val="24"/>
        </w:rPr>
      </w:pPr>
      <w:r w:rsidRPr="00DD662A">
        <w:rPr>
          <w:rFonts w:ascii="Times New Roman" w:eastAsia="Times New Roman" w:hAnsi="Times New Roman" w:cs="Times New Roman"/>
          <w:b/>
          <w:color w:val="000000" w:themeColor="text1"/>
          <w:sz w:val="24"/>
          <w:szCs w:val="24"/>
        </w:rPr>
        <w:t>ОСОБЫЕ</w:t>
      </w:r>
      <w:r w:rsidRPr="00DD662A">
        <w:rPr>
          <w:rFonts w:ascii="Times New Roman" w:hAnsi="Times New Roman" w:cs="Times New Roman"/>
          <w:b/>
          <w:bCs/>
          <w:color w:val="000000" w:themeColor="text1"/>
          <w:spacing w:val="1"/>
          <w:sz w:val="24"/>
          <w:szCs w:val="24"/>
        </w:rPr>
        <w:t xml:space="preserve"> УСЛОВИЯ</w:t>
      </w:r>
    </w:p>
    <w:p w:rsidR="00D533D6" w:rsidRPr="00DD662A" w:rsidRDefault="00D533D6" w:rsidP="00D533D6">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12.1. </w:t>
      </w:r>
      <w:r w:rsidRPr="00DD662A">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12.2. </w:t>
      </w:r>
      <w:r w:rsidRPr="00DD662A">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D533D6" w:rsidRPr="00DD662A" w:rsidRDefault="00D533D6" w:rsidP="00D533D6">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w:t>
      </w:r>
      <w:r w:rsidRPr="00DD662A">
        <w:rPr>
          <w:rFonts w:ascii="Times New Roman" w:hAnsi="Times New Roman" w:cs="Times New Roman"/>
          <w:color w:val="808080"/>
          <w:sz w:val="24"/>
          <w:szCs w:val="24"/>
          <w:lang w:val="x-none"/>
        </w:rPr>
        <w:t xml:space="preserve"> </w:t>
      </w:r>
      <w:r w:rsidRPr="00DD662A">
        <w:rPr>
          <w:rFonts w:ascii="Times New Roman" w:hAnsi="Times New Roman" w:cs="Times New Roman"/>
          <w:color w:val="000000"/>
          <w:sz w:val="24"/>
          <w:szCs w:val="24"/>
          <w:lang w:val="x-none"/>
        </w:rPr>
        <w:t>выписку из сервиса оценки юридических лиц (ИФНС)</w:t>
      </w:r>
      <w:r w:rsidRPr="00DD662A">
        <w:rPr>
          <w:rFonts w:ascii="Times New Roman" w:hAnsi="Times New Roman" w:cs="Times New Roman"/>
          <w:color w:val="000000"/>
          <w:sz w:val="24"/>
          <w:szCs w:val="24"/>
        </w:rPr>
        <w:t>;</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выписку из ЕГРЮЛ;</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устава;</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DD662A">
        <w:rPr>
          <w:rFonts w:ascii="Times New Roman" w:hAnsi="Times New Roman" w:cs="Times New Roman"/>
          <w:color w:val="000000" w:themeColor="text1"/>
          <w:sz w:val="24"/>
          <w:szCs w:val="24"/>
        </w:rPr>
        <w:t>но</w:t>
      </w:r>
      <w:proofErr w:type="gramEnd"/>
      <w:r w:rsidRPr="00DD662A">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D533D6" w:rsidRPr="00DD662A" w:rsidRDefault="00D533D6" w:rsidP="00D533D6">
      <w:pPr>
        <w:tabs>
          <w:tab w:val="left" w:pos="-284"/>
          <w:tab w:val="left" w:pos="426"/>
        </w:tabs>
        <w:spacing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D533D6" w:rsidRPr="00DD662A" w:rsidRDefault="00D533D6" w:rsidP="00D533D6">
      <w:pPr>
        <w:tabs>
          <w:tab w:val="left" w:pos="-284"/>
          <w:tab w:val="left" w:pos="426"/>
        </w:tabs>
        <w:spacing w:after="0" w:line="240" w:lineRule="auto"/>
        <w:ind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533D6" w:rsidRPr="00DD662A" w:rsidRDefault="00D533D6" w:rsidP="00D533D6">
      <w:pPr>
        <w:tabs>
          <w:tab w:val="left" w:pos="-284"/>
          <w:tab w:val="left" w:pos="426"/>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DD662A">
        <w:rPr>
          <w:rFonts w:ascii="Times New Roman" w:hAnsi="Times New Roman" w:cs="Times New Roman"/>
          <w:color w:val="000000" w:themeColor="text1"/>
          <w:sz w:val="24"/>
          <w:szCs w:val="24"/>
        </w:rPr>
        <w:t>с даты совершения</w:t>
      </w:r>
      <w:proofErr w:type="gramEnd"/>
      <w:r w:rsidRPr="00DD662A">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D533D6" w:rsidRPr="00DD662A" w:rsidRDefault="00D533D6" w:rsidP="00D533D6">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sz w:val="24"/>
          <w:szCs w:val="24"/>
        </w:rPr>
      </w:pPr>
      <w:r w:rsidRPr="00DD662A">
        <w:rPr>
          <w:rFonts w:ascii="Times New Roman" w:eastAsia="Times New Roman" w:hAnsi="Times New Roman" w:cs="Times New Roman"/>
          <w:b/>
          <w:sz w:val="24"/>
          <w:szCs w:val="24"/>
          <w:lang w:eastAsia="ru-RU"/>
        </w:rPr>
        <w:t>ОБЕСПЕЧЕНИЕ ИСПОЛНЕНИЯ ДОГОВОРА</w:t>
      </w:r>
    </w:p>
    <w:p w:rsidR="00D533D6" w:rsidRPr="00DD662A" w:rsidRDefault="00D533D6" w:rsidP="00D533D6">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DD662A">
        <w:rPr>
          <w:rFonts w:ascii="Times New Roman" w:hAnsi="Times New Roman" w:cs="Times New Roman"/>
          <w:color w:val="000000" w:themeColor="text1"/>
          <w:sz w:val="24"/>
          <w:szCs w:val="24"/>
        </w:rPr>
        <w:t>с даты заключения</w:t>
      </w:r>
      <w:proofErr w:type="gramEnd"/>
      <w:r w:rsidRPr="00DD662A">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D533D6" w:rsidRPr="00DD662A" w:rsidRDefault="00D533D6" w:rsidP="00D5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lastRenderedPageBreak/>
        <w:t>Поставщик несет все расходы по получению обеспечения исполнения обязательства по Договору.</w:t>
      </w:r>
    </w:p>
    <w:p w:rsidR="00D533D6" w:rsidRPr="00DD662A" w:rsidRDefault="00D533D6" w:rsidP="00D5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D533D6" w:rsidRPr="00DD662A" w:rsidRDefault="00D533D6" w:rsidP="00D533D6">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DD662A">
        <w:rPr>
          <w:rFonts w:ascii="Times New Roman" w:hAnsi="Times New Roman" w:cs="Times New Roman"/>
          <w:strike/>
          <w:color w:val="000000" w:themeColor="text1"/>
          <w:sz w:val="24"/>
          <w:szCs w:val="24"/>
        </w:rPr>
        <w:t>,</w:t>
      </w:r>
      <w:r w:rsidRPr="00DD662A">
        <w:rPr>
          <w:rFonts w:ascii="Times New Roman" w:hAnsi="Times New Roman" w:cs="Times New Roman"/>
          <w:color w:val="000000" w:themeColor="text1"/>
          <w:sz w:val="24"/>
          <w:szCs w:val="24"/>
        </w:rPr>
        <w:t xml:space="preserve"> плюс 60 (шестьдесят) календарных дней.</w:t>
      </w:r>
    </w:p>
    <w:p w:rsidR="00D533D6" w:rsidRPr="00DD662A" w:rsidRDefault="00D533D6" w:rsidP="00D533D6">
      <w:pPr>
        <w:pStyle w:val="a5"/>
        <w:spacing w:after="0" w:line="240" w:lineRule="auto"/>
        <w:ind w:left="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b/>
          <w:sz w:val="24"/>
          <w:szCs w:val="24"/>
          <w:lang w:eastAsia="ru-RU"/>
        </w:rPr>
        <w:t xml:space="preserve">13.5. </w:t>
      </w:r>
      <w:r w:rsidRPr="00DD662A">
        <w:rPr>
          <w:rFonts w:ascii="Times New Roman" w:hAnsi="Times New Roman" w:cs="Times New Roman"/>
          <w:b/>
          <w:sz w:val="24"/>
          <w:szCs w:val="24"/>
        </w:rPr>
        <w:t>Требование к обеспечению Договора в форме банковской гарантии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D533D6" w:rsidRPr="00DD662A" w:rsidRDefault="00D533D6" w:rsidP="00D533D6">
      <w:pPr>
        <w:pStyle w:val="a5"/>
        <w:spacing w:after="0" w:line="240" w:lineRule="auto"/>
        <w:ind w:left="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D533D6" w:rsidRPr="00DD662A" w:rsidRDefault="00D533D6" w:rsidP="00D533D6">
      <w:pPr>
        <w:pStyle w:val="a5"/>
        <w:spacing w:after="0" w:line="240" w:lineRule="auto"/>
        <w:ind w:left="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банк должен быть участником системы страхования вкладов;</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DD662A">
          <w:rPr>
            <w:rFonts w:ascii="Times New Roman" w:eastAsia="Times New Roman" w:hAnsi="Times New Roman" w:cs="Times New Roman"/>
            <w:color w:val="0000FF"/>
            <w:sz w:val="24"/>
            <w:szCs w:val="24"/>
            <w:u w:val="single"/>
            <w:lang w:eastAsia="ru-RU"/>
          </w:rPr>
          <w:t>www.cbr.ru</w:t>
        </w:r>
      </w:hyperlink>
      <w:r w:rsidRPr="00DD662A">
        <w:rPr>
          <w:rFonts w:ascii="Times New Roman" w:eastAsia="Times New Roman" w:hAnsi="Times New Roman" w:cs="Times New Roman"/>
          <w:sz w:val="24"/>
          <w:szCs w:val="24"/>
          <w:lang w:eastAsia="ru-RU"/>
        </w:rPr>
        <w:t xml:space="preserve"> (ф.123).</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D533D6" w:rsidRPr="00DD662A" w:rsidRDefault="00D533D6" w:rsidP="00D533D6">
      <w:pPr>
        <w:pStyle w:val="a5"/>
        <w:tabs>
          <w:tab w:val="left" w:pos="1418"/>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13.5.2. В банковской гарантии должно быть указано, что:</w:t>
      </w:r>
    </w:p>
    <w:p w:rsidR="00D533D6" w:rsidRPr="00DD662A" w:rsidRDefault="00D533D6" w:rsidP="00D533D6">
      <w:pPr>
        <w:pStyle w:val="a5"/>
        <w:tabs>
          <w:tab w:val="left" w:pos="1134"/>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 передача прав по банковской гарантии не допускается;</w:t>
      </w:r>
    </w:p>
    <w:p w:rsidR="00D533D6" w:rsidRPr="00DD662A" w:rsidRDefault="00D533D6" w:rsidP="00D533D6">
      <w:pPr>
        <w:pStyle w:val="a5"/>
        <w:tabs>
          <w:tab w:val="left" w:pos="1134"/>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 банковская гарантия вступает в силу со дня ее выдачи.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13.5.3. Банковская гарантия должна содержать:</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DD662A">
        <w:rPr>
          <w:rFonts w:ascii="Times New Roman" w:eastAsia="Times New Roman" w:hAnsi="Times New Roman" w:cs="Times New Roman"/>
          <w:sz w:val="24"/>
          <w:szCs w:val="24"/>
          <w:lang w:eastAsia="ru-RU"/>
        </w:rPr>
        <w:t>и</w:t>
      </w:r>
      <w:proofErr w:type="gramEnd"/>
      <w:r w:rsidRPr="00DD662A">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D533D6" w:rsidRPr="00DD662A" w:rsidRDefault="00D533D6" w:rsidP="00D533D6">
      <w:pPr>
        <w:pStyle w:val="a5"/>
        <w:spacing w:after="0" w:line="240" w:lineRule="auto"/>
        <w:ind w:left="0" w:firstLine="567"/>
        <w:jc w:val="both"/>
        <w:rPr>
          <w:rFonts w:ascii="Times New Roman" w:hAnsi="Times New Roman" w:cs="Times New Roman"/>
          <w:sz w:val="24"/>
          <w:szCs w:val="24"/>
        </w:rPr>
      </w:pPr>
      <w:r w:rsidRPr="00DD662A">
        <w:rPr>
          <w:rFonts w:ascii="Times New Roman" w:eastAsia="Times New Roman" w:hAnsi="Times New Roman" w:cs="Times New Roman"/>
          <w:sz w:val="24"/>
          <w:szCs w:val="24"/>
          <w:lang w:eastAsia="ru-RU"/>
        </w:rPr>
        <w:t>-</w:t>
      </w:r>
      <w:r w:rsidRPr="00DD662A">
        <w:rPr>
          <w:rFonts w:ascii="Times New Roman" w:hAnsi="Times New Roman" w:cs="Times New Roman"/>
          <w:sz w:val="24"/>
          <w:szCs w:val="24"/>
        </w:rPr>
        <w:t xml:space="preserve"> указание на то, что любые споры по ней разрешаются в Арбитражном суде </w:t>
      </w:r>
      <w:r w:rsidRPr="00DD662A">
        <w:rPr>
          <w:rFonts w:ascii="Times New Roman" w:eastAsia="Times New Roman" w:hAnsi="Times New Roman" w:cs="Times New Roman"/>
          <w:color w:val="000000"/>
          <w:sz w:val="24"/>
          <w:szCs w:val="24"/>
        </w:rPr>
        <w:t>Республики Крым.</w:t>
      </w:r>
    </w:p>
    <w:p w:rsidR="00D533D6" w:rsidRPr="00DD662A" w:rsidRDefault="00D533D6" w:rsidP="00D533D6">
      <w:pPr>
        <w:pStyle w:val="a5"/>
        <w:tabs>
          <w:tab w:val="left" w:pos="709"/>
          <w:tab w:val="left" w:pos="1134"/>
        </w:tabs>
        <w:spacing w:after="0" w:line="240" w:lineRule="auto"/>
        <w:ind w:left="0" w:firstLine="567"/>
        <w:jc w:val="both"/>
        <w:rPr>
          <w:rFonts w:ascii="Times New Roman" w:hAnsi="Times New Roman" w:cs="Times New Roman"/>
          <w:sz w:val="24"/>
          <w:szCs w:val="24"/>
        </w:rPr>
      </w:pPr>
      <w:r w:rsidRPr="00DD662A">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D533D6" w:rsidRPr="00DD662A" w:rsidRDefault="00D533D6" w:rsidP="00D533D6">
      <w:pPr>
        <w:pStyle w:val="a5"/>
        <w:widowControl w:val="0"/>
        <w:tabs>
          <w:tab w:val="left" w:pos="721"/>
        </w:tabs>
        <w:spacing w:after="0" w:line="240" w:lineRule="auto"/>
        <w:ind w:left="0" w:right="20" w:firstLine="567"/>
        <w:jc w:val="both"/>
        <w:rPr>
          <w:rFonts w:ascii="Times New Roman" w:hAnsi="Times New Roman" w:cs="Times New Roman"/>
          <w:sz w:val="24"/>
          <w:szCs w:val="24"/>
        </w:rPr>
      </w:pPr>
      <w:r w:rsidRPr="00DD662A">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DD662A">
        <w:rPr>
          <w:rFonts w:ascii="Times New Roman" w:hAnsi="Times New Roman" w:cs="Times New Roman"/>
          <w:sz w:val="24"/>
          <w:szCs w:val="24"/>
        </w:rPr>
        <w:t>и</w:t>
      </w:r>
      <w:proofErr w:type="gramEnd"/>
      <w:r w:rsidRPr="00DD662A">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D533D6" w:rsidRPr="00DD662A" w:rsidRDefault="00D533D6" w:rsidP="00D533D6">
      <w:pPr>
        <w:pStyle w:val="a5"/>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DD662A">
        <w:rPr>
          <w:rFonts w:ascii="Times New Roman" w:hAnsi="Times New Roman" w:cs="Times New Roman"/>
          <w:color w:val="000000" w:themeColor="text1"/>
          <w:sz w:val="24"/>
          <w:szCs w:val="24"/>
        </w:rPr>
        <w:t>неустойки, процентов, штрафов и убытков</w:t>
      </w:r>
      <w:r w:rsidRPr="00DD662A">
        <w:rPr>
          <w:rFonts w:ascii="Times New Roman" w:eastAsia="Times New Roman" w:hAnsi="Times New Roman" w:cs="Times New Roman"/>
          <w:sz w:val="24"/>
          <w:szCs w:val="24"/>
          <w:lang w:eastAsia="ru-RU"/>
        </w:rPr>
        <w:t xml:space="preserve"> за нарушение Поставщиком условий по Договору.</w:t>
      </w:r>
    </w:p>
    <w:p w:rsidR="00D533D6" w:rsidRPr="00DD662A" w:rsidRDefault="00D533D6" w:rsidP="00D533D6">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D533D6" w:rsidRPr="00DD662A" w:rsidRDefault="00D533D6" w:rsidP="00D533D6">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lastRenderedPageBreak/>
        <w:t xml:space="preserve">13.8. Банк, выдавший банковскую гарантию, должен выплатить Покупателю обеспечение не позднее 5 рабочих дней </w:t>
      </w:r>
      <w:proofErr w:type="gramStart"/>
      <w:r w:rsidRPr="00DD662A">
        <w:rPr>
          <w:rFonts w:ascii="Times New Roman" w:eastAsia="Times New Roman" w:hAnsi="Times New Roman" w:cs="Times New Roman"/>
          <w:sz w:val="24"/>
          <w:szCs w:val="24"/>
          <w:lang w:eastAsia="ru-RU"/>
        </w:rPr>
        <w:t>с даты получения</w:t>
      </w:r>
      <w:proofErr w:type="gramEnd"/>
      <w:r w:rsidRPr="00DD662A">
        <w:rPr>
          <w:rFonts w:ascii="Times New Roman" w:eastAsia="Times New Roman" w:hAnsi="Times New Roman" w:cs="Times New Roman"/>
          <w:sz w:val="24"/>
          <w:szCs w:val="24"/>
          <w:lang w:eastAsia="ru-RU"/>
        </w:rPr>
        <w:t xml:space="preserve"> соответствующего требования.</w:t>
      </w:r>
    </w:p>
    <w:p w:rsidR="00D533D6" w:rsidRPr="00DD662A" w:rsidRDefault="00D533D6" w:rsidP="00D533D6">
      <w:pPr>
        <w:pStyle w:val="a5"/>
        <w:tabs>
          <w:tab w:val="left" w:pos="709"/>
        </w:tabs>
        <w:spacing w:after="0" w:line="240" w:lineRule="auto"/>
        <w:ind w:left="0" w:firstLine="567"/>
        <w:jc w:val="both"/>
        <w:rPr>
          <w:rFonts w:ascii="Times New Roman" w:eastAsia="Times New Roman" w:hAnsi="Times New Roman" w:cs="Times New Roman"/>
          <w:sz w:val="24"/>
          <w:szCs w:val="24"/>
          <w:lang w:eastAsia="ru-RU"/>
        </w:rPr>
      </w:pPr>
      <w:r w:rsidRPr="00DD662A">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DD662A">
        <w:rPr>
          <w:rFonts w:ascii="Times New Roman" w:eastAsia="Times New Roman" w:hAnsi="Times New Roman" w:cs="Times New Roman"/>
          <w:b/>
          <w:sz w:val="24"/>
          <w:szCs w:val="24"/>
          <w:lang w:eastAsia="ru-RU"/>
        </w:rPr>
        <w:t xml:space="preserve"> обеспечения Договора.</w:t>
      </w:r>
    </w:p>
    <w:p w:rsidR="00D533D6" w:rsidRPr="00DD662A" w:rsidRDefault="00D533D6" w:rsidP="00D533D6">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14.1. </w:t>
      </w:r>
      <w:proofErr w:type="gramStart"/>
      <w:r w:rsidRPr="00DD662A">
        <w:rPr>
          <w:rFonts w:ascii="Times New Roman" w:eastAsia="Times New Roman" w:hAnsi="Times New Roman" w:cs="Times New Roman"/>
          <w:color w:val="000000" w:themeColor="text1"/>
          <w:sz w:val="24"/>
          <w:szCs w:val="24"/>
        </w:rPr>
        <w:t>Договор</w:t>
      </w:r>
      <w:proofErr w:type="gramEnd"/>
      <w:r w:rsidRPr="00DD662A">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14.1.1. по соглашению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DD662A">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DD662A">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D533D6" w:rsidRPr="00DD662A" w:rsidRDefault="00D533D6" w:rsidP="00D533D6">
      <w:pPr>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DD662A">
        <w:rPr>
          <w:rFonts w:ascii="Times New Roman" w:hAnsi="Times New Roman" w:cs="Times New Roman"/>
          <w:color w:val="000000" w:themeColor="text1"/>
          <w:sz w:val="24"/>
          <w:szCs w:val="24"/>
        </w:rPr>
        <w:t>нарушении</w:t>
      </w:r>
      <w:proofErr w:type="gramEnd"/>
      <w:r w:rsidRPr="00DD662A">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14.4. </w:t>
      </w:r>
      <w:proofErr w:type="gramStart"/>
      <w:r w:rsidRPr="00DD662A">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DD662A">
        <w:rPr>
          <w:rFonts w:ascii="Times New Roman" w:hAnsi="Times New Roman" w:cs="Times New Roman"/>
          <w:color w:val="000000" w:themeColor="text1"/>
          <w:sz w:val="24"/>
          <w:szCs w:val="24"/>
        </w:rPr>
        <w:t>оговор будет считаться расторгнутым:</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DD662A">
        <w:rPr>
          <w:rFonts w:ascii="Times New Roman" w:eastAsia="Times New Roman" w:hAnsi="Times New Roman" w:cs="Times New Roman"/>
          <w:color w:val="000000" w:themeColor="text1"/>
          <w:sz w:val="24"/>
          <w:szCs w:val="24"/>
        </w:rPr>
        <w:t>одностороннем внесудебном порядке;</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14.6. В случае расторжения настоящего Договора:</w:t>
      </w:r>
    </w:p>
    <w:p w:rsidR="00D533D6" w:rsidRPr="00DD662A" w:rsidRDefault="00D533D6" w:rsidP="00D533D6">
      <w:pPr>
        <w:widowControl w:val="0"/>
        <w:autoSpaceDE w:val="0"/>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D533D6" w:rsidRPr="00DD662A" w:rsidRDefault="00D533D6" w:rsidP="00D533D6">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ЗАКЛЮЧИТЕЛЬНЫЕ ПОЛОЖЕНИЯ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DD662A">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DD662A">
        <w:rPr>
          <w:rFonts w:ascii="Times New Roman" w:hAnsi="Times New Roman" w:cs="Times New Roman"/>
          <w:color w:val="000000" w:themeColor="text1"/>
          <w:sz w:val="24"/>
          <w:szCs w:val="24"/>
        </w:rPr>
        <w:t xml:space="preserve"> другой стороне штраф в размере, предусмотренном </w:t>
      </w:r>
      <w:r w:rsidRPr="00DD662A">
        <w:rPr>
          <w:rFonts w:ascii="Times New Roman" w:hAnsi="Times New Roman" w:cs="Times New Roman"/>
          <w:color w:val="000000"/>
          <w:sz w:val="24"/>
          <w:szCs w:val="24"/>
        </w:rPr>
        <w:t xml:space="preserve">Постановлением Правительства РФ от 30.08.2017 №1042. </w:t>
      </w:r>
      <w:r w:rsidRPr="00DD662A">
        <w:rPr>
          <w:rFonts w:ascii="Times New Roman" w:hAnsi="Times New Roman" w:cs="Times New Roman"/>
          <w:color w:val="000000" w:themeColor="text1"/>
          <w:sz w:val="24"/>
          <w:szCs w:val="24"/>
        </w:rPr>
        <w:lastRenderedPageBreak/>
        <w:t xml:space="preserve">Виновная Сторона обязуется возместить другой Стороне понесенные убытки и </w:t>
      </w:r>
      <w:proofErr w:type="gramStart"/>
      <w:r w:rsidRPr="00DD662A">
        <w:rPr>
          <w:rFonts w:ascii="Times New Roman" w:hAnsi="Times New Roman" w:cs="Times New Roman"/>
          <w:color w:val="000000" w:themeColor="text1"/>
          <w:sz w:val="24"/>
          <w:szCs w:val="24"/>
        </w:rPr>
        <w:t>оплатить штраф не</w:t>
      </w:r>
      <w:proofErr w:type="gramEnd"/>
      <w:r w:rsidRPr="00DD662A">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z w:val="24"/>
          <w:szCs w:val="24"/>
          <w:shd w:val="clear" w:color="auto" w:fill="F6F6F6"/>
        </w:rPr>
      </w:pPr>
      <w:r w:rsidRPr="00DD662A">
        <w:rPr>
          <w:rFonts w:ascii="Times New Roman" w:hAnsi="Times New Roman" w:cs="Times New Roman"/>
          <w:color w:val="000000" w:themeColor="text1"/>
          <w:sz w:val="24"/>
          <w:szCs w:val="24"/>
        </w:rPr>
        <w:t xml:space="preserve">15.4. </w:t>
      </w:r>
      <w:proofErr w:type="gramStart"/>
      <w:r w:rsidRPr="00DD662A">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DD662A">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DD662A">
        <w:rPr>
          <w:rFonts w:ascii="Times New Roman" w:hAnsi="Times New Roman" w:cs="Times New Roman"/>
          <w:color w:val="000000" w:themeColor="text1"/>
          <w:sz w:val="24"/>
          <w:szCs w:val="24"/>
          <w:shd w:val="clear" w:color="auto" w:fill="F6F6F6"/>
        </w:rPr>
        <w:t> </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DD662A">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DD662A">
        <w:rPr>
          <w:rFonts w:ascii="Times New Roman" w:eastAsia="Times New Roman" w:hAnsi="Times New Roman" w:cs="Times New Roman"/>
          <w:color w:val="000000" w:themeColor="text1"/>
          <w:sz w:val="24"/>
          <w:szCs w:val="24"/>
        </w:rPr>
        <w:t>Бутомы</w:t>
      </w:r>
      <w:proofErr w:type="spellEnd"/>
      <w:r w:rsidRPr="00DD662A">
        <w:rPr>
          <w:rFonts w:ascii="Times New Roman" w:eastAsia="Times New Roman" w:hAnsi="Times New Roman" w:cs="Times New Roman"/>
          <w:color w:val="000000" w:themeColor="text1"/>
          <w:sz w:val="24"/>
          <w:szCs w:val="24"/>
        </w:rPr>
        <w:t>», Республика Крым, г. Керчь, ул. Танкистов, дом 4.</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proofErr w:type="gramStart"/>
      <w:r w:rsidRPr="00DD662A">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DD662A">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15.8. </w:t>
      </w:r>
      <w:r w:rsidRPr="00DD662A">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15.9. </w:t>
      </w:r>
      <w:r w:rsidRPr="00DD662A">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D533D6" w:rsidRPr="00DD662A" w:rsidRDefault="00D533D6" w:rsidP="00D533D6">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 Приложение № 1 – спецификация.</w:t>
      </w:r>
    </w:p>
    <w:p w:rsidR="00D533D6" w:rsidRPr="00DD662A" w:rsidRDefault="00D533D6" w:rsidP="00D533D6">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sz w:val="24"/>
          <w:szCs w:val="24"/>
        </w:rPr>
      </w:pPr>
      <w:r w:rsidRPr="00DD662A">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D533D6" w:rsidRPr="00DD662A" w:rsidTr="00B05EBC">
        <w:trPr>
          <w:trHeight w:val="285"/>
        </w:trPr>
        <w:tc>
          <w:tcPr>
            <w:tcW w:w="5104" w:type="dxa"/>
            <w:shd w:val="clear" w:color="auto" w:fill="auto"/>
          </w:tcPr>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D533D6" w:rsidRPr="00DD662A" w:rsidRDefault="00D533D6" w:rsidP="00B05EB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Покупатель:</w:t>
            </w:r>
          </w:p>
        </w:tc>
      </w:tr>
      <w:tr w:rsidR="00D533D6" w:rsidRPr="00DD662A" w:rsidTr="00B05EBC">
        <w:trPr>
          <w:trHeight w:val="258"/>
        </w:trPr>
        <w:tc>
          <w:tcPr>
            <w:tcW w:w="5104" w:type="dxa"/>
            <w:shd w:val="clear" w:color="auto" w:fill="auto"/>
          </w:tcPr>
          <w:p w:rsidR="00D533D6" w:rsidRPr="00DD662A" w:rsidRDefault="00D533D6" w:rsidP="00B05EBC">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АО «Судостроительный завод</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lang w:eastAsia="ru-RU"/>
              </w:rPr>
              <w:t xml:space="preserve">имени Б.Е. </w:t>
            </w:r>
            <w:proofErr w:type="spellStart"/>
            <w:r w:rsidRPr="00DD662A">
              <w:rPr>
                <w:rFonts w:ascii="Times New Roman" w:eastAsia="Times New Roman" w:hAnsi="Times New Roman" w:cs="Times New Roman"/>
                <w:color w:val="000000" w:themeColor="text1"/>
                <w:sz w:val="24"/>
                <w:szCs w:val="24"/>
                <w:lang w:eastAsia="ru-RU"/>
              </w:rPr>
              <w:t>Бутомы</w:t>
            </w:r>
            <w:proofErr w:type="spellEnd"/>
            <w:r w:rsidRPr="00DD662A">
              <w:rPr>
                <w:rFonts w:ascii="Times New Roman" w:eastAsia="Times New Roman" w:hAnsi="Times New Roman" w:cs="Times New Roman"/>
                <w:color w:val="000000" w:themeColor="text1"/>
                <w:sz w:val="24"/>
                <w:szCs w:val="24"/>
                <w:lang w:eastAsia="ru-RU"/>
              </w:rPr>
              <w:t>»</w:t>
            </w:r>
          </w:p>
        </w:tc>
      </w:tr>
      <w:tr w:rsidR="00D533D6" w:rsidRPr="00DD662A" w:rsidTr="00B05EBC">
        <w:trPr>
          <w:trHeight w:val="285"/>
        </w:trPr>
        <w:tc>
          <w:tcPr>
            <w:tcW w:w="5104" w:type="dxa"/>
            <w:shd w:val="clear" w:color="auto" w:fill="auto"/>
          </w:tcPr>
          <w:p w:rsidR="00D533D6" w:rsidRPr="00DD662A" w:rsidRDefault="00D533D6" w:rsidP="00B05EBC">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lastRenderedPageBreak/>
              <w:t>298313, Республика Крым, г. Керчь,</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ул. Танкистов, д. 4</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 xml:space="preserve">ОГРН </w:t>
            </w:r>
            <w:r w:rsidRPr="00DD662A">
              <w:rPr>
                <w:rFonts w:ascii="Times New Roman" w:hAnsi="Times New Roman" w:cs="Times New Roman"/>
                <w:color w:val="000000" w:themeColor="text1"/>
                <w:sz w:val="24"/>
                <w:szCs w:val="24"/>
              </w:rPr>
              <w:t>1169102089353</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 xml:space="preserve">ИНН </w:t>
            </w:r>
            <w:r w:rsidRPr="00DD662A">
              <w:rPr>
                <w:rFonts w:ascii="Times New Roman" w:hAnsi="Times New Roman" w:cs="Times New Roman"/>
                <w:color w:val="000000" w:themeColor="text1"/>
                <w:sz w:val="24"/>
                <w:szCs w:val="24"/>
              </w:rPr>
              <w:t xml:space="preserve">9111022140 </w:t>
            </w:r>
            <w:r w:rsidRPr="00DD662A">
              <w:rPr>
                <w:rFonts w:ascii="Times New Roman" w:eastAsia="Times New Roman" w:hAnsi="Times New Roman" w:cs="Times New Roman"/>
                <w:color w:val="000000" w:themeColor="text1"/>
                <w:sz w:val="24"/>
                <w:szCs w:val="24"/>
                <w:lang w:eastAsia="ru-RU"/>
              </w:rPr>
              <w:t xml:space="preserve">/ КПП </w:t>
            </w:r>
            <w:r w:rsidRPr="00DD662A">
              <w:rPr>
                <w:rFonts w:ascii="Times New Roman" w:hAnsi="Times New Roman" w:cs="Times New Roman"/>
                <w:color w:val="000000" w:themeColor="text1"/>
                <w:sz w:val="24"/>
                <w:szCs w:val="24"/>
              </w:rPr>
              <w:t>911101001</w:t>
            </w:r>
          </w:p>
          <w:p w:rsidR="00D533D6" w:rsidRPr="00DD662A" w:rsidRDefault="00D533D6" w:rsidP="00B05EBC">
            <w:pPr>
              <w:spacing w:after="0" w:line="240" w:lineRule="auto"/>
              <w:jc w:val="both"/>
              <w:rPr>
                <w:rFonts w:ascii="Times New Roman" w:hAnsi="Times New Roman" w:cs="Times New Roman"/>
                <w:color w:val="000000" w:themeColor="text1"/>
                <w:sz w:val="24"/>
                <w:szCs w:val="24"/>
              </w:rPr>
            </w:pPr>
            <w:proofErr w:type="gramStart"/>
            <w:r w:rsidRPr="00DD662A">
              <w:rPr>
                <w:rFonts w:ascii="Times New Roman" w:hAnsi="Times New Roman" w:cs="Times New Roman"/>
                <w:color w:val="000000" w:themeColor="text1"/>
                <w:sz w:val="24"/>
                <w:szCs w:val="24"/>
              </w:rPr>
              <w:t>р</w:t>
            </w:r>
            <w:proofErr w:type="gramEnd"/>
            <w:r w:rsidRPr="00DD662A">
              <w:rPr>
                <w:rFonts w:ascii="Times New Roman" w:hAnsi="Times New Roman" w:cs="Times New Roman"/>
                <w:color w:val="000000" w:themeColor="text1"/>
                <w:sz w:val="24"/>
                <w:szCs w:val="24"/>
              </w:rPr>
              <w:t>/с ______________________</w:t>
            </w:r>
          </w:p>
          <w:p w:rsidR="00D533D6" w:rsidRPr="00DD662A" w:rsidRDefault="00D533D6" w:rsidP="00B05EBC">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Приволжский ф-л ПАО «Банк ПСБ»,</w:t>
            </w:r>
          </w:p>
          <w:p w:rsidR="00D533D6" w:rsidRPr="00DD662A" w:rsidRDefault="00D533D6" w:rsidP="00B05EBC">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lastRenderedPageBreak/>
              <w:t>БИК 042202803</w:t>
            </w:r>
          </w:p>
          <w:p w:rsidR="00D533D6" w:rsidRPr="00DD662A" w:rsidRDefault="00D533D6" w:rsidP="00B05EBC">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ИНН 7744000912/КПП 772201001,</w:t>
            </w:r>
          </w:p>
          <w:p w:rsidR="00D533D6" w:rsidRPr="00DD662A" w:rsidRDefault="00D533D6" w:rsidP="00B05EBC">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ОКПО 35253944</w:t>
            </w:r>
          </w:p>
          <w:p w:rsidR="00D533D6" w:rsidRPr="00DD662A" w:rsidRDefault="00D533D6" w:rsidP="00B05EBC">
            <w:pPr>
              <w:spacing w:after="0" w:line="240" w:lineRule="auto"/>
              <w:jc w:val="both"/>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Корр. Счет: ___________________</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rPr>
            </w:pPr>
          </w:p>
        </w:tc>
      </w:tr>
    </w:tbl>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5812"/>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DD662A">
        <w:rPr>
          <w:rFonts w:ascii="Times New Roman" w:eastAsia="Times New Roman" w:hAnsi="Times New Roman" w:cs="Times New Roman"/>
          <w:bCs/>
          <w:color w:val="000000" w:themeColor="text1"/>
          <w:sz w:val="24"/>
          <w:szCs w:val="24"/>
        </w:rPr>
        <w:t>г</w:t>
      </w:r>
      <w:proofErr w:type="gramEnd"/>
      <w:r w:rsidRPr="00DD662A">
        <w:rPr>
          <w:rFonts w:ascii="Times New Roman" w:eastAsia="Times New Roman" w:hAnsi="Times New Roman" w:cs="Times New Roman"/>
          <w:bCs/>
          <w:color w:val="000000" w:themeColor="text1"/>
          <w:sz w:val="24"/>
          <w:szCs w:val="24"/>
        </w:rPr>
        <w:t>.</w:t>
      </w:r>
    </w:p>
    <w:p w:rsidR="00D533D6" w:rsidRPr="00DD662A" w:rsidRDefault="00D533D6" w:rsidP="00D533D6">
      <w:pPr>
        <w:spacing w:after="0" w:line="240" w:lineRule="auto"/>
        <w:jc w:val="right"/>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851"/>
        <w:jc w:val="center"/>
        <w:rPr>
          <w:rFonts w:ascii="Times New Roman" w:eastAsia="Times New Roman" w:hAnsi="Times New Roman" w:cs="Times New Roman"/>
          <w:bCs/>
          <w:color w:val="000000" w:themeColor="text1"/>
          <w:sz w:val="24"/>
          <w:szCs w:val="24"/>
        </w:rPr>
      </w:pPr>
    </w:p>
    <w:p w:rsidR="00D533D6" w:rsidRPr="00DD662A" w:rsidRDefault="00D533D6" w:rsidP="00D533D6">
      <w:pPr>
        <w:spacing w:after="0" w:line="240" w:lineRule="auto"/>
        <w:ind w:left="-851" w:firstLine="851"/>
        <w:jc w:val="center"/>
        <w:rPr>
          <w:rFonts w:ascii="Times New Roman" w:eastAsia="Times New Roman" w:hAnsi="Times New Roman" w:cs="Times New Roman"/>
          <w:b/>
          <w:bCs/>
          <w:color w:val="000000" w:themeColor="text1"/>
          <w:sz w:val="24"/>
          <w:szCs w:val="24"/>
        </w:rPr>
      </w:pPr>
      <w:r w:rsidRPr="00DD662A">
        <w:rPr>
          <w:rFonts w:ascii="Times New Roman" w:eastAsia="Times New Roman" w:hAnsi="Times New Roman" w:cs="Times New Roman"/>
          <w:b/>
          <w:bCs/>
          <w:color w:val="000000" w:themeColor="text1"/>
          <w:sz w:val="24"/>
          <w:szCs w:val="24"/>
        </w:rPr>
        <w:t>Спецификация №1</w:t>
      </w:r>
    </w:p>
    <w:p w:rsidR="00D533D6" w:rsidRPr="00DD662A" w:rsidRDefault="00D533D6" w:rsidP="00D533D6">
      <w:pPr>
        <w:spacing w:after="0" w:line="240" w:lineRule="auto"/>
        <w:ind w:left="-709" w:firstLine="709"/>
        <w:jc w:val="both"/>
        <w:rPr>
          <w:rFonts w:ascii="Times New Roman" w:eastAsia="Times New Roman" w:hAnsi="Times New Roman" w:cs="Times New Roman"/>
          <w:b/>
          <w:bCs/>
          <w:color w:val="000000" w:themeColor="text1"/>
          <w:sz w:val="24"/>
          <w:szCs w:val="24"/>
        </w:rPr>
      </w:pPr>
      <w:r w:rsidRPr="00DD662A">
        <w:rPr>
          <w:rFonts w:ascii="Times New Roman" w:eastAsia="Times New Roman" w:hAnsi="Times New Roman" w:cs="Times New Roman"/>
          <w:b/>
          <w:bCs/>
          <w:color w:val="000000" w:themeColor="text1"/>
          <w:sz w:val="24"/>
          <w:szCs w:val="24"/>
        </w:rPr>
        <w:t xml:space="preserve">г. Керчь     </w:t>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r>
      <w:r w:rsidRPr="00DD662A">
        <w:rPr>
          <w:rFonts w:ascii="Times New Roman" w:eastAsia="Times New Roman" w:hAnsi="Times New Roman" w:cs="Times New Roman"/>
          <w:b/>
          <w:bCs/>
          <w:color w:val="000000" w:themeColor="text1"/>
          <w:sz w:val="24"/>
          <w:szCs w:val="24"/>
        </w:rPr>
        <w:tab/>
        <w:t xml:space="preserve">             «___»__________202_ г.</w:t>
      </w:r>
    </w:p>
    <w:p w:rsidR="00D533D6" w:rsidRPr="00DD662A" w:rsidRDefault="00D533D6" w:rsidP="00D533D6">
      <w:pPr>
        <w:spacing w:after="0" w:line="240" w:lineRule="auto"/>
        <w:ind w:left="-709" w:firstLine="709"/>
        <w:jc w:val="both"/>
        <w:rPr>
          <w:rFonts w:ascii="Times New Roman" w:eastAsia="Times New Roman" w:hAnsi="Times New Roman" w:cs="Times New Roman"/>
          <w:b/>
          <w:bCs/>
          <w:color w:val="000000" w:themeColor="text1"/>
          <w:sz w:val="24"/>
          <w:szCs w:val="24"/>
        </w:rPr>
      </w:pPr>
    </w:p>
    <w:p w:rsidR="00D533D6" w:rsidRPr="00DD662A" w:rsidRDefault="00D533D6" w:rsidP="00D533D6">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D533D6" w:rsidRPr="00DD662A" w:rsidRDefault="00D533D6" w:rsidP="00D533D6">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ab/>
      </w:r>
      <w:r w:rsidRPr="00DD662A">
        <w:rPr>
          <w:rFonts w:ascii="Times New Roman" w:eastAsia="Times New Roman" w:hAnsi="Times New Roman" w:cs="Times New Roman"/>
          <w:bCs/>
          <w:color w:val="000000" w:themeColor="text1"/>
          <w:sz w:val="24"/>
          <w:szCs w:val="24"/>
        </w:rPr>
        <w:tab/>
      </w:r>
      <w:r w:rsidRPr="00DD662A">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D533D6" w:rsidRPr="00DD662A" w:rsidTr="00B05EB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center"/>
              <w:rPr>
                <w:rFonts w:ascii="Times New Roman" w:hAnsi="Times New Roman" w:cs="Times New Roman"/>
                <w:color w:val="000000" w:themeColor="text1"/>
                <w:sz w:val="24"/>
                <w:szCs w:val="24"/>
              </w:rPr>
            </w:pPr>
          </w:p>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D533D6" w:rsidRPr="00DD662A" w:rsidRDefault="00D533D6" w:rsidP="00B05EBC">
            <w:pPr>
              <w:spacing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Сумма, в руб. с НДС</w:t>
            </w:r>
          </w:p>
        </w:tc>
      </w:tr>
      <w:tr w:rsidR="00D533D6" w:rsidRPr="00DD662A" w:rsidTr="00B05EB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r>
      <w:tr w:rsidR="00D533D6" w:rsidRPr="00DD662A" w:rsidTr="00B05EB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r>
      <w:tr w:rsidR="00D533D6" w:rsidRPr="00DD662A" w:rsidTr="00B05EB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r w:rsidRPr="00DD662A">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after="0" w:line="240" w:lineRule="auto"/>
              <w:jc w:val="center"/>
              <w:rPr>
                <w:rFonts w:ascii="Times New Roman" w:hAnsi="Times New Roman" w:cs="Times New Roman"/>
                <w:color w:val="000000" w:themeColor="text1"/>
                <w:sz w:val="24"/>
                <w:szCs w:val="24"/>
              </w:rPr>
            </w:pPr>
          </w:p>
        </w:tc>
      </w:tr>
      <w:tr w:rsidR="00D533D6" w:rsidRPr="00DD662A" w:rsidTr="00B05EB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right"/>
              <w:rPr>
                <w:rFonts w:ascii="Times New Roman" w:hAnsi="Times New Roman" w:cs="Times New Roman"/>
                <w:b/>
                <w:color w:val="000000" w:themeColor="text1"/>
                <w:sz w:val="24"/>
                <w:szCs w:val="24"/>
              </w:rPr>
            </w:pPr>
            <w:r w:rsidRPr="00DD662A">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D533D6" w:rsidRPr="00DD662A" w:rsidRDefault="00D533D6" w:rsidP="00B05EBC">
            <w:pPr>
              <w:spacing w:line="240" w:lineRule="auto"/>
              <w:jc w:val="center"/>
              <w:rPr>
                <w:rFonts w:ascii="Times New Roman" w:hAnsi="Times New Roman" w:cs="Times New Roman"/>
                <w:color w:val="000000" w:themeColor="text1"/>
                <w:sz w:val="24"/>
                <w:szCs w:val="24"/>
              </w:rPr>
            </w:pPr>
          </w:p>
        </w:tc>
      </w:tr>
    </w:tbl>
    <w:p w:rsidR="00D533D6" w:rsidRPr="00DD662A" w:rsidRDefault="00D533D6" w:rsidP="00D533D6">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sz w:val="24"/>
          <w:szCs w:val="24"/>
        </w:rPr>
      </w:pPr>
      <w:r w:rsidRPr="00DD662A">
        <w:rPr>
          <w:rFonts w:ascii="Times New Roman" w:eastAsia="Times New Roman" w:hAnsi="Times New Roman" w:cs="Times New Roman"/>
          <w:bCs/>
          <w:color w:val="000000" w:themeColor="text1"/>
          <w:sz w:val="24"/>
          <w:szCs w:val="24"/>
        </w:rPr>
        <w:tab/>
      </w:r>
    </w:p>
    <w:p w:rsidR="00D533D6" w:rsidRPr="00DD662A" w:rsidRDefault="00D533D6" w:rsidP="00D533D6">
      <w:pPr>
        <w:tabs>
          <w:tab w:val="left" w:pos="1065"/>
        </w:tabs>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DD662A">
        <w:rPr>
          <w:rFonts w:ascii="Times New Roman" w:eastAsia="Times New Roman" w:hAnsi="Times New Roman" w:cs="Times New Roman"/>
          <w:bCs/>
          <w:color w:val="000000" w:themeColor="text1"/>
          <w:sz w:val="24"/>
          <w:szCs w:val="24"/>
        </w:rPr>
        <w:t>№ __/__ от __.__.____ г. составляет</w:t>
      </w:r>
      <w:proofErr w:type="gramStart"/>
      <w:r w:rsidRPr="00DD662A">
        <w:rPr>
          <w:rFonts w:ascii="Times New Roman" w:eastAsia="Times New Roman" w:hAnsi="Times New Roman" w:cs="Times New Roman"/>
          <w:bCs/>
          <w:color w:val="000000" w:themeColor="text1"/>
          <w:sz w:val="24"/>
          <w:szCs w:val="24"/>
        </w:rPr>
        <w:t xml:space="preserve">: (  ) </w:t>
      </w:r>
      <w:proofErr w:type="gramEnd"/>
      <w:r w:rsidRPr="00DD662A">
        <w:rPr>
          <w:rFonts w:ascii="Times New Roman" w:eastAsia="Times New Roman" w:hAnsi="Times New Roman" w:cs="Times New Roman"/>
          <w:bCs/>
          <w:color w:val="000000" w:themeColor="text1"/>
          <w:sz w:val="24"/>
          <w:szCs w:val="24"/>
        </w:rPr>
        <w:t>рубля ___ копеек, в том числе НДС 20%.</w:t>
      </w:r>
    </w:p>
    <w:p w:rsidR="00D533D6" w:rsidRPr="00DD662A" w:rsidRDefault="00D533D6" w:rsidP="00D533D6">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D533D6" w:rsidRPr="00DD662A" w:rsidRDefault="00D533D6" w:rsidP="00D533D6">
      <w:pPr>
        <w:keepNext/>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D533D6" w:rsidRPr="00DD662A" w:rsidRDefault="00D533D6" w:rsidP="00D533D6">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4. Условия оплаты: согласно п. 2.2. Договора.</w:t>
      </w:r>
    </w:p>
    <w:p w:rsidR="00D533D6" w:rsidRPr="00DD662A" w:rsidRDefault="00D533D6" w:rsidP="00D533D6">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5. Документация на товар: согласно п. 3.1.12. Договора</w:t>
      </w:r>
    </w:p>
    <w:p w:rsidR="00D533D6" w:rsidRPr="00DD662A" w:rsidRDefault="00D533D6" w:rsidP="00D533D6">
      <w:pPr>
        <w:tabs>
          <w:tab w:val="left" w:pos="0"/>
        </w:tabs>
        <w:spacing w:line="240" w:lineRule="auto"/>
        <w:ind w:firstLine="567"/>
        <w:contextualSpacing/>
        <w:jc w:val="both"/>
        <w:rPr>
          <w:rFonts w:ascii="Times New Roman" w:eastAsia="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rPr>
        <w:t>6. Дата производства: _________________.</w:t>
      </w:r>
    </w:p>
    <w:p w:rsidR="00D533D6" w:rsidRPr="00DD662A" w:rsidRDefault="00D533D6" w:rsidP="00D533D6">
      <w:pPr>
        <w:tabs>
          <w:tab w:val="left" w:pos="567"/>
        </w:tabs>
        <w:spacing w:after="0" w:line="240" w:lineRule="auto"/>
        <w:ind w:firstLine="567"/>
        <w:contextualSpacing/>
        <w:jc w:val="both"/>
        <w:rPr>
          <w:rFonts w:ascii="Times New Roman" w:eastAsia="Times New Roman" w:hAnsi="Times New Roman" w:cs="Times New Roman"/>
          <w:color w:val="000000" w:themeColor="text1"/>
          <w:sz w:val="24"/>
          <w:szCs w:val="24"/>
        </w:rPr>
      </w:pPr>
    </w:p>
    <w:p w:rsidR="00D533D6" w:rsidRPr="00DD662A" w:rsidRDefault="00D533D6" w:rsidP="00D533D6">
      <w:pPr>
        <w:tabs>
          <w:tab w:val="left" w:pos="567"/>
        </w:tabs>
        <w:spacing w:after="0" w:line="240" w:lineRule="auto"/>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D533D6" w:rsidRPr="00DD662A" w:rsidTr="00B05EBC">
        <w:trPr>
          <w:trHeight w:val="448"/>
        </w:trPr>
        <w:tc>
          <w:tcPr>
            <w:tcW w:w="5104" w:type="dxa"/>
            <w:shd w:val="clear" w:color="auto" w:fill="auto"/>
          </w:tcPr>
          <w:p w:rsidR="00D533D6" w:rsidRPr="00DD662A" w:rsidRDefault="00D533D6" w:rsidP="00B05EBC">
            <w:pPr>
              <w:snapToGrid w:val="0"/>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Поставщик</w:t>
            </w:r>
          </w:p>
          <w:p w:rsidR="00D533D6" w:rsidRPr="00DD662A" w:rsidRDefault="00D533D6" w:rsidP="00B05EBC">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napToGrid w:val="0"/>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_____________________</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r w:rsidRPr="00DD662A">
              <w:rPr>
                <w:rFonts w:ascii="Times New Roman" w:eastAsia="Times New Roman" w:hAnsi="Times New Roman" w:cs="Times New Roman"/>
                <w:color w:val="000000" w:themeColor="text1"/>
                <w:sz w:val="24"/>
                <w:szCs w:val="24"/>
                <w:lang w:eastAsia="ru-RU"/>
              </w:rPr>
              <w:t>_______________/______________/</w:t>
            </w:r>
          </w:p>
          <w:p w:rsidR="00D533D6" w:rsidRPr="00DD662A" w:rsidRDefault="00D533D6" w:rsidP="00B05EBC">
            <w:pPr>
              <w:spacing w:after="0" w:line="240" w:lineRule="auto"/>
              <w:rPr>
                <w:rFonts w:ascii="Times New Roman" w:eastAsia="Times New Roman" w:hAnsi="Times New Roman" w:cs="Times New Roman"/>
                <w:color w:val="000000" w:themeColor="text1"/>
                <w:sz w:val="24"/>
                <w:szCs w:val="24"/>
              </w:rPr>
            </w:pPr>
          </w:p>
        </w:tc>
        <w:tc>
          <w:tcPr>
            <w:tcW w:w="5387" w:type="dxa"/>
            <w:shd w:val="clear" w:color="auto" w:fill="auto"/>
          </w:tcPr>
          <w:p w:rsidR="00D533D6" w:rsidRPr="00DD662A" w:rsidRDefault="00D533D6" w:rsidP="00B05EBC">
            <w:pPr>
              <w:spacing w:after="0" w:line="240" w:lineRule="auto"/>
              <w:jc w:val="both"/>
              <w:rPr>
                <w:rFonts w:ascii="Times New Roman" w:hAnsi="Times New Roman" w:cs="Times New Roman"/>
                <w:color w:val="000000" w:themeColor="text1"/>
                <w:sz w:val="24"/>
                <w:szCs w:val="24"/>
                <w:lang w:eastAsia="ru-RU"/>
              </w:rPr>
            </w:pPr>
            <w:r w:rsidRPr="00DD662A">
              <w:rPr>
                <w:rFonts w:ascii="Times New Roman" w:hAnsi="Times New Roman" w:cs="Times New Roman"/>
                <w:color w:val="000000" w:themeColor="text1"/>
                <w:sz w:val="24"/>
                <w:szCs w:val="24"/>
                <w:lang w:eastAsia="ru-RU"/>
              </w:rPr>
              <w:t>Покупатель</w:t>
            </w:r>
          </w:p>
          <w:p w:rsidR="00D533D6" w:rsidRPr="00DD662A" w:rsidRDefault="00D533D6" w:rsidP="00B05EBC">
            <w:pPr>
              <w:spacing w:after="0" w:line="240" w:lineRule="auto"/>
              <w:jc w:val="both"/>
              <w:rPr>
                <w:rFonts w:ascii="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hAnsi="Times New Roman" w:cs="Times New Roman"/>
                <w:color w:val="000000" w:themeColor="text1"/>
                <w:sz w:val="24"/>
                <w:szCs w:val="24"/>
                <w:lang w:eastAsia="ru-RU"/>
              </w:rPr>
            </w:pPr>
          </w:p>
          <w:p w:rsidR="00D533D6" w:rsidRPr="00DD662A" w:rsidRDefault="00D533D6" w:rsidP="00B05EBC">
            <w:pPr>
              <w:spacing w:after="0" w:line="240" w:lineRule="auto"/>
              <w:jc w:val="both"/>
              <w:rPr>
                <w:rFonts w:ascii="Times New Roman" w:hAnsi="Times New Roman" w:cs="Times New Roman"/>
                <w:color w:val="000000" w:themeColor="text1"/>
                <w:sz w:val="24"/>
                <w:szCs w:val="24"/>
                <w:lang w:eastAsia="ru-RU"/>
              </w:rPr>
            </w:pPr>
            <w:r w:rsidRPr="00DD662A">
              <w:rPr>
                <w:rFonts w:ascii="Times New Roman" w:hAnsi="Times New Roman" w:cs="Times New Roman"/>
                <w:color w:val="000000" w:themeColor="text1"/>
                <w:sz w:val="24"/>
                <w:szCs w:val="24"/>
                <w:lang w:eastAsia="ru-RU"/>
              </w:rPr>
              <w:t>Генеральный директор</w:t>
            </w:r>
          </w:p>
          <w:p w:rsidR="00D533D6" w:rsidRPr="00DD662A" w:rsidRDefault="00D533D6" w:rsidP="00B05EBC">
            <w:pPr>
              <w:spacing w:after="0" w:line="240" w:lineRule="auto"/>
              <w:jc w:val="both"/>
              <w:rPr>
                <w:rFonts w:ascii="Times New Roman" w:eastAsia="Times New Roman" w:hAnsi="Times New Roman" w:cs="Times New Roman"/>
                <w:color w:val="000000" w:themeColor="text1"/>
                <w:sz w:val="24"/>
                <w:szCs w:val="24"/>
                <w:lang w:eastAsia="ru-RU"/>
              </w:rPr>
            </w:pPr>
          </w:p>
          <w:p w:rsidR="00D533D6" w:rsidRPr="00DD662A" w:rsidRDefault="00D533D6" w:rsidP="00B05EBC">
            <w:pPr>
              <w:spacing w:after="0" w:line="240" w:lineRule="auto"/>
              <w:rPr>
                <w:rFonts w:ascii="Times New Roman" w:hAnsi="Times New Roman" w:cs="Times New Roman"/>
                <w:color w:val="000000" w:themeColor="text1"/>
                <w:sz w:val="24"/>
                <w:szCs w:val="24"/>
              </w:rPr>
            </w:pPr>
            <w:r w:rsidRPr="00DD662A">
              <w:rPr>
                <w:rFonts w:ascii="Times New Roman" w:eastAsia="Times New Roman" w:hAnsi="Times New Roman" w:cs="Times New Roman"/>
                <w:color w:val="000000" w:themeColor="text1"/>
                <w:sz w:val="24"/>
                <w:szCs w:val="24"/>
                <w:lang w:eastAsia="ru-RU"/>
              </w:rPr>
              <w:t>_______________ /О.А. Гончаров/</w:t>
            </w:r>
          </w:p>
        </w:tc>
      </w:tr>
      <w:tr w:rsidR="00D533D6" w:rsidRPr="00DD662A" w:rsidTr="00B05EBC">
        <w:trPr>
          <w:trHeight w:val="448"/>
        </w:trPr>
        <w:tc>
          <w:tcPr>
            <w:tcW w:w="5104" w:type="dxa"/>
            <w:shd w:val="clear" w:color="auto" w:fill="auto"/>
          </w:tcPr>
          <w:p w:rsidR="00D533D6" w:rsidRPr="00DD662A" w:rsidRDefault="00D533D6" w:rsidP="00B05EBC">
            <w:pPr>
              <w:snapToGrid w:val="0"/>
              <w:spacing w:after="0" w:line="240" w:lineRule="auto"/>
              <w:jc w:val="both"/>
              <w:rPr>
                <w:rFonts w:ascii="Times New Roman" w:eastAsia="Times New Roman" w:hAnsi="Times New Roman" w:cs="Times New Roman"/>
                <w:color w:val="000000" w:themeColor="text1"/>
                <w:sz w:val="24"/>
                <w:szCs w:val="24"/>
                <w:lang w:eastAsia="ru-RU"/>
              </w:rPr>
            </w:pPr>
          </w:p>
        </w:tc>
        <w:tc>
          <w:tcPr>
            <w:tcW w:w="5387" w:type="dxa"/>
            <w:shd w:val="clear" w:color="auto" w:fill="auto"/>
          </w:tcPr>
          <w:p w:rsidR="00D533D6" w:rsidRPr="00DD662A" w:rsidRDefault="00D533D6" w:rsidP="00B05EBC">
            <w:pPr>
              <w:spacing w:after="0" w:line="240" w:lineRule="auto"/>
              <w:jc w:val="both"/>
              <w:rPr>
                <w:rFonts w:ascii="Times New Roman" w:hAnsi="Times New Roman" w:cs="Times New Roman"/>
                <w:color w:val="000000" w:themeColor="text1"/>
                <w:sz w:val="24"/>
                <w:szCs w:val="24"/>
                <w:lang w:eastAsia="ru-RU"/>
              </w:rPr>
            </w:pPr>
          </w:p>
        </w:tc>
      </w:tr>
    </w:tbl>
    <w:p w:rsidR="0033180D" w:rsidRPr="00DD662A" w:rsidRDefault="0033180D" w:rsidP="00D533D6">
      <w:pPr>
        <w:widowControl w:val="0"/>
        <w:spacing w:after="0" w:line="240" w:lineRule="auto"/>
        <w:contextualSpacing/>
        <w:jc w:val="center"/>
        <w:rPr>
          <w:rFonts w:ascii="Times New Roman" w:hAnsi="Times New Roman" w:cs="Times New Roman"/>
          <w:i/>
          <w:sz w:val="24"/>
          <w:szCs w:val="24"/>
        </w:rPr>
      </w:pPr>
    </w:p>
    <w:sectPr w:rsidR="0033180D" w:rsidRPr="00DD662A"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EBC" w:rsidRDefault="00B05EBC" w:rsidP="00045E6F">
      <w:pPr>
        <w:spacing w:after="0" w:line="240" w:lineRule="auto"/>
      </w:pPr>
      <w:r>
        <w:separator/>
      </w:r>
    </w:p>
  </w:endnote>
  <w:endnote w:type="continuationSeparator" w:id="0">
    <w:p w:rsidR="00B05EBC" w:rsidRDefault="00B05EB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EBC" w:rsidRDefault="00B05EBC" w:rsidP="00045E6F">
      <w:pPr>
        <w:spacing w:after="0" w:line="240" w:lineRule="auto"/>
      </w:pPr>
      <w:r>
        <w:separator/>
      </w:r>
    </w:p>
  </w:footnote>
  <w:footnote w:type="continuationSeparator" w:id="0">
    <w:p w:rsidR="00B05EBC" w:rsidRDefault="00B05EBC" w:rsidP="00045E6F">
      <w:pPr>
        <w:spacing w:after="0" w:line="240" w:lineRule="auto"/>
      </w:pPr>
      <w:r>
        <w:continuationSeparator/>
      </w:r>
    </w:p>
  </w:footnote>
  <w:footnote w:id="1">
    <w:p w:rsidR="00B05EBC" w:rsidRDefault="00B05EBC" w:rsidP="004A5C14"/>
    <w:p w:rsidR="00B05EBC" w:rsidRPr="006A4B85" w:rsidRDefault="00B05EB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0AB4"/>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2556"/>
    <w:rsid w:val="005969A7"/>
    <w:rsid w:val="00597465"/>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E6140"/>
    <w:rsid w:val="007F39D6"/>
    <w:rsid w:val="00813351"/>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EBC"/>
    <w:rsid w:val="00B05F32"/>
    <w:rsid w:val="00B063D0"/>
    <w:rsid w:val="00B10FCA"/>
    <w:rsid w:val="00B10FEF"/>
    <w:rsid w:val="00B31876"/>
    <w:rsid w:val="00B332C5"/>
    <w:rsid w:val="00B4181A"/>
    <w:rsid w:val="00B43027"/>
    <w:rsid w:val="00B53C51"/>
    <w:rsid w:val="00B7136C"/>
    <w:rsid w:val="00B76104"/>
    <w:rsid w:val="00B82C64"/>
    <w:rsid w:val="00BA0A5A"/>
    <w:rsid w:val="00BD083F"/>
    <w:rsid w:val="00BD0A56"/>
    <w:rsid w:val="00BD45A8"/>
    <w:rsid w:val="00BF1F4D"/>
    <w:rsid w:val="00C05563"/>
    <w:rsid w:val="00C1774E"/>
    <w:rsid w:val="00C2417B"/>
    <w:rsid w:val="00C25473"/>
    <w:rsid w:val="00C32931"/>
    <w:rsid w:val="00C41CB2"/>
    <w:rsid w:val="00C51962"/>
    <w:rsid w:val="00C55C08"/>
    <w:rsid w:val="00C566A3"/>
    <w:rsid w:val="00C64C1B"/>
    <w:rsid w:val="00C94A5E"/>
    <w:rsid w:val="00C97D4D"/>
    <w:rsid w:val="00CB2580"/>
    <w:rsid w:val="00CC7662"/>
    <w:rsid w:val="00CD10E8"/>
    <w:rsid w:val="00D02CC8"/>
    <w:rsid w:val="00D22A18"/>
    <w:rsid w:val="00D533D6"/>
    <w:rsid w:val="00D5343F"/>
    <w:rsid w:val="00D63BFC"/>
    <w:rsid w:val="00D7134F"/>
    <w:rsid w:val="00D80E5B"/>
    <w:rsid w:val="00D907ED"/>
    <w:rsid w:val="00D93A20"/>
    <w:rsid w:val="00DB7759"/>
    <w:rsid w:val="00DD662A"/>
    <w:rsid w:val="00DE682E"/>
    <w:rsid w:val="00E12877"/>
    <w:rsid w:val="00E311F7"/>
    <w:rsid w:val="00E32688"/>
    <w:rsid w:val="00E35D9E"/>
    <w:rsid w:val="00E37E8D"/>
    <w:rsid w:val="00E43678"/>
    <w:rsid w:val="00E45528"/>
    <w:rsid w:val="00E60A7F"/>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09"/>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02E1-49AC-4C5D-966C-4E2557F8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35</Pages>
  <Words>13146</Words>
  <Characters>74936</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23</cp:revision>
  <dcterms:created xsi:type="dcterms:W3CDTF">2026-02-27T10:31:00Z</dcterms:created>
  <dcterms:modified xsi:type="dcterms:W3CDTF">2026-04-06T07:43:00Z</dcterms:modified>
</cp:coreProperties>
</file>