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12F2F" w:rsidRDefault="00212F2F" w:rsidP="00212F2F">
            <w:pPr>
              <w:jc w:val="center"/>
              <w:rPr>
                <w:rFonts w:ascii="Times New Roman" w:hAnsi="Times New Roman" w:cs="Times New Roman"/>
                <w:b/>
                <w:sz w:val="24"/>
                <w:szCs w:val="24"/>
              </w:rPr>
            </w:pPr>
            <w:r w:rsidRPr="00212F2F">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12F2F">
              <w:rPr>
                <w:rFonts w:ascii="Times New Roman" w:hAnsi="Times New Roman" w:cs="Times New Roman"/>
                <w:b/>
                <w:sz w:val="24"/>
                <w:szCs w:val="24"/>
              </w:rPr>
              <w:t>НА</w:t>
            </w:r>
            <w:proofErr w:type="gramEnd"/>
            <w:r w:rsidRPr="00212F2F">
              <w:rPr>
                <w:rFonts w:ascii="Times New Roman" w:hAnsi="Times New Roman" w:cs="Times New Roman"/>
                <w:b/>
                <w:sz w:val="24"/>
                <w:szCs w:val="24"/>
              </w:rPr>
              <w:t xml:space="preserve"> </w:t>
            </w:r>
          </w:p>
          <w:p w:rsidR="00212F2F" w:rsidRPr="00212F2F" w:rsidRDefault="00212F2F" w:rsidP="00212F2F">
            <w:pPr>
              <w:jc w:val="center"/>
              <w:rPr>
                <w:rFonts w:ascii="Times New Roman" w:hAnsi="Times New Roman"/>
                <w:b/>
                <w:sz w:val="24"/>
                <w:szCs w:val="24"/>
              </w:rPr>
            </w:pPr>
            <w:r w:rsidRPr="00212F2F">
              <w:rPr>
                <w:rFonts w:ascii="Times New Roman" w:hAnsi="Times New Roman" w:cs="Times New Roman"/>
                <w:b/>
                <w:sz w:val="24"/>
                <w:szCs w:val="24"/>
              </w:rPr>
              <w:t>ПРИОБРЕТЕНИЕ</w:t>
            </w:r>
            <w:r w:rsidRPr="00212F2F">
              <w:rPr>
                <w:rFonts w:ascii="Times New Roman" w:hAnsi="Times New Roman"/>
                <w:b/>
                <w:sz w:val="24"/>
                <w:szCs w:val="24"/>
              </w:rPr>
              <w:t xml:space="preserve">  НЕРЖАВЕЮЩИХ ТРУБ ДЛЯ ПРОЕКТА ЗАВ. № 901.</w:t>
            </w:r>
          </w:p>
          <w:p w:rsidR="00212F2F" w:rsidRPr="00532FDB" w:rsidRDefault="00212F2F" w:rsidP="00212F2F">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F1F4D" w:rsidRDefault="00532FDB" w:rsidP="00A3764E">
            <w:pPr>
              <w:jc w:val="center"/>
              <w:rPr>
                <w:rFonts w:ascii="Times New Roman" w:hAnsi="Times New Roman"/>
                <w:sz w:val="24"/>
                <w:szCs w:val="24"/>
              </w:rPr>
            </w:pPr>
            <w:r w:rsidRPr="00BF1F4D">
              <w:rPr>
                <w:rFonts w:ascii="Times New Roman" w:hAnsi="Times New Roman" w:cs="Times New Roman"/>
                <w:sz w:val="24"/>
                <w:szCs w:val="24"/>
              </w:rPr>
              <w:t>Приобретение</w:t>
            </w:r>
            <w:r w:rsidRPr="00BF1F4D">
              <w:rPr>
                <w:rFonts w:ascii="Times New Roman" w:hAnsi="Times New Roman"/>
                <w:sz w:val="24"/>
                <w:szCs w:val="24"/>
              </w:rPr>
              <w:t xml:space="preserve">  нержавеющих труб для  проекта зав. № 901</w:t>
            </w:r>
            <w:r w:rsidR="00212F2F" w:rsidRPr="00BF1F4D">
              <w:rPr>
                <w:rFonts w:ascii="Times New Roman" w:hAnsi="Times New Roman"/>
                <w:sz w:val="24"/>
                <w:szCs w:val="24"/>
              </w:rPr>
              <w:t xml:space="preserve"> </w:t>
            </w:r>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BF1F4D" w:rsidRDefault="00212F2F" w:rsidP="00212F2F">
            <w:pPr>
              <w:contextualSpacing/>
              <w:jc w:val="both"/>
              <w:rPr>
                <w:rFonts w:ascii="Times New Roman" w:hAnsi="Times New Roman" w:cs="Times New Roman"/>
                <w:sz w:val="24"/>
                <w:szCs w:val="24"/>
              </w:rPr>
            </w:pPr>
            <w:r w:rsidRPr="00BF1F4D">
              <w:rPr>
                <w:rFonts w:ascii="Times New Roman" w:hAnsi="Times New Roman"/>
                <w:sz w:val="24"/>
                <w:szCs w:val="24"/>
              </w:rPr>
              <w:t>в течение 60 календарных дней с правом досрочной поставки</w:t>
            </w:r>
            <w:r w:rsidRPr="00BF1F4D">
              <w:rPr>
                <w:rFonts w:ascii="Times New Roman" w:hAnsi="Times New Roman" w:cs="Times New Roman"/>
                <w:sz w:val="24"/>
                <w:szCs w:val="24"/>
              </w:rPr>
              <w:t xml:space="preserve"> </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BF1F4D" w:rsidRDefault="00BF1F4D" w:rsidP="00532FDB">
            <w:pPr>
              <w:pStyle w:val="a5"/>
              <w:ind w:left="0" w:firstLine="567"/>
              <w:jc w:val="center"/>
              <w:rPr>
                <w:rFonts w:ascii="Times New Roman" w:hAnsi="Times New Roman" w:cs="Times New Roman"/>
                <w:sz w:val="24"/>
                <w:szCs w:val="24"/>
              </w:rPr>
            </w:pPr>
            <w:r w:rsidRPr="00BF1F4D">
              <w:rPr>
                <w:rFonts w:ascii="Times New Roman" w:hAnsi="Times New Roman" w:cs="Times New Roman"/>
                <w:sz w:val="24"/>
                <w:szCs w:val="24"/>
              </w:rPr>
              <w:t xml:space="preserve">Товар </w:t>
            </w:r>
            <w:r w:rsidRPr="00BF1F4D">
              <w:rPr>
                <w:rFonts w:ascii="Times New Roman" w:hAnsi="Times New Roman"/>
                <w:sz w:val="24"/>
                <w:szCs w:val="24"/>
              </w:rPr>
              <w:t>поставляется  на условиях самовывоза автотранспортом Покупателя на условиях EXW (ИНКОТЕРМС 2010)  со склада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12F2F" w:rsidP="003A5FDF">
            <w:pPr>
              <w:jc w:val="center"/>
              <w:rPr>
                <w:rFonts w:ascii="Times New Roman" w:hAnsi="Times New Roman" w:cs="Times New Roman"/>
                <w:b/>
                <w:sz w:val="24"/>
                <w:szCs w:val="24"/>
              </w:rPr>
            </w:pPr>
            <w:r>
              <w:rPr>
                <w:rFonts w:ascii="Times New Roman" w:hAnsi="Times New Roman" w:cs="Times New Roman"/>
                <w:b/>
                <w:bCs/>
                <w:sz w:val="24"/>
                <w:szCs w:val="24"/>
              </w:rPr>
              <w:t>948 032,98</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4 квартала 2025 года-2026г.</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212F2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212F2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12F2F">
              <w:rPr>
                <w:rFonts w:ascii="Times New Roman" w:hAnsi="Times New Roman" w:cs="Times New Roman"/>
                <w:sz w:val="24"/>
                <w:szCs w:val="24"/>
              </w:rPr>
              <w:t>26</w:t>
            </w:r>
            <w:r w:rsidR="00A606A3" w:rsidRPr="001B4074">
              <w:rPr>
                <w:rFonts w:ascii="Times New Roman" w:hAnsi="Times New Roman" w:cs="Times New Roman"/>
                <w:sz w:val="24"/>
                <w:szCs w:val="24"/>
              </w:rPr>
              <w:t>.</w:t>
            </w:r>
            <w:r w:rsidR="00532FDB">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212F2F">
              <w:rPr>
                <w:rFonts w:ascii="Times New Roman" w:hAnsi="Times New Roman" w:cs="Times New Roman"/>
                <w:sz w:val="24"/>
                <w:szCs w:val="24"/>
              </w:rPr>
              <w:t>08</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212F2F">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212F2F">
              <w:rPr>
                <w:rFonts w:ascii="Times New Roman" w:hAnsi="Times New Roman" w:cs="Times New Roman"/>
                <w:sz w:val="24"/>
                <w:szCs w:val="24"/>
              </w:rPr>
              <w:t>31</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12F2F"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A3764E">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A511F1" w:rsidP="00FA1316">
            <w:pPr>
              <w:pStyle w:val="14"/>
              <w:tabs>
                <w:tab w:val="left" w:pos="0"/>
              </w:tabs>
              <w:ind w:left="0" w:right="140"/>
              <w:jc w:val="both"/>
              <w:rPr>
                <w:rFonts w:ascii="Times New Roman" w:hAnsi="Times New Roman"/>
                <w:b/>
                <w:sz w:val="20"/>
                <w:szCs w:val="20"/>
                <w:u w:val="single"/>
              </w:rPr>
            </w:pPr>
            <w:r w:rsidRPr="00D11E26">
              <w:rPr>
                <w:rFonts w:ascii="Times New Roman" w:hAnsi="Times New Roman"/>
                <w:b/>
                <w:sz w:val="20"/>
                <w:szCs w:val="20"/>
                <w:u w:val="single"/>
              </w:rPr>
              <w:t>1-й вариант оплаты:</w:t>
            </w:r>
          </w:p>
          <w:p w:rsidR="00A511F1" w:rsidRPr="00D11E26" w:rsidRDefault="00A511F1" w:rsidP="00FA1316">
            <w:pPr>
              <w:tabs>
                <w:tab w:val="left" w:pos="0"/>
              </w:tabs>
              <w:ind w:left="34"/>
              <w:jc w:val="both"/>
              <w:rPr>
                <w:rFonts w:ascii="Times New Roman" w:hAnsi="Times New Roman" w:cs="Times New Roman"/>
              </w:rPr>
            </w:pPr>
            <w:r w:rsidRPr="00D11E26">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A511F1" w:rsidP="00FA1316">
            <w:pPr>
              <w:tabs>
                <w:tab w:val="left" w:pos="0"/>
              </w:tabs>
              <w:ind w:left="34"/>
              <w:jc w:val="both"/>
              <w:rPr>
                <w:rFonts w:ascii="Times New Roman" w:hAnsi="Times New Roman" w:cs="Times New Roman"/>
              </w:rPr>
            </w:pPr>
            <w:r w:rsidRPr="00D11E26">
              <w:rPr>
                <w:rFonts w:ascii="Times New Roman" w:hAnsi="Times New Roman" w:cs="Times New Roman"/>
                <w:b/>
                <w:u w:val="single"/>
              </w:rPr>
              <w:t>Оплата в размере 100% производится только заводам про</w:t>
            </w:r>
            <w:r w:rsidR="00FA1316">
              <w:rPr>
                <w:rFonts w:ascii="Times New Roman" w:hAnsi="Times New Roman" w:cs="Times New Roman"/>
                <w:b/>
                <w:u w:val="single"/>
              </w:rPr>
              <w:t>изводителям или официальным дил</w:t>
            </w:r>
            <w:r w:rsidRPr="00D11E26">
              <w:rPr>
                <w:rFonts w:ascii="Times New Roman" w:hAnsi="Times New Roman" w:cs="Times New Roman"/>
                <w:b/>
                <w:u w:val="single"/>
              </w:rPr>
              <w:t>ерам с предоставлением соответствующих документов</w:t>
            </w:r>
            <w:r w:rsidRPr="00D11E26">
              <w:rPr>
                <w:rFonts w:ascii="Times New Roman" w:hAnsi="Times New Roman" w:cs="Times New Roman"/>
              </w:rPr>
              <w:t>.</w:t>
            </w:r>
          </w:p>
          <w:p w:rsidR="00A511F1" w:rsidRPr="00D11E26" w:rsidRDefault="00A511F1" w:rsidP="00FA1316">
            <w:pPr>
              <w:tabs>
                <w:tab w:val="left" w:pos="0"/>
              </w:tabs>
              <w:ind w:left="-142"/>
              <w:jc w:val="both"/>
              <w:rPr>
                <w:rFonts w:ascii="Times New Roman" w:hAnsi="Times New Roman" w:cs="Times New Roman"/>
              </w:rPr>
            </w:pPr>
          </w:p>
          <w:p w:rsidR="00A511F1" w:rsidRPr="00D11E26" w:rsidRDefault="00A511F1" w:rsidP="00FA1316">
            <w:pPr>
              <w:pStyle w:val="14"/>
              <w:tabs>
                <w:tab w:val="left" w:pos="0"/>
              </w:tabs>
              <w:ind w:left="0" w:right="140"/>
              <w:jc w:val="both"/>
              <w:rPr>
                <w:rFonts w:ascii="Times New Roman" w:hAnsi="Times New Roman"/>
                <w:b/>
                <w:sz w:val="20"/>
                <w:szCs w:val="20"/>
                <w:u w:val="single"/>
              </w:rPr>
            </w:pPr>
            <w:r w:rsidRPr="00D11E26">
              <w:rPr>
                <w:rFonts w:ascii="Times New Roman" w:hAnsi="Times New Roman"/>
                <w:b/>
                <w:sz w:val="20"/>
                <w:szCs w:val="20"/>
                <w:u w:val="single"/>
              </w:rPr>
              <w:t>2-й вариант оплаты:</w:t>
            </w:r>
          </w:p>
          <w:p w:rsidR="00A511F1" w:rsidRPr="00D11E26" w:rsidRDefault="00A511F1" w:rsidP="00FA1316">
            <w:pPr>
              <w:pStyle w:val="14"/>
              <w:tabs>
                <w:tab w:val="left" w:pos="0"/>
              </w:tabs>
              <w:ind w:left="0" w:right="140"/>
              <w:jc w:val="both"/>
              <w:rPr>
                <w:rFonts w:ascii="Times New Roman" w:eastAsia="Courier New" w:hAnsi="Times New Roman"/>
                <w:sz w:val="24"/>
                <w:szCs w:val="24"/>
                <w:lang w:eastAsia="ru-RU" w:bidi="ru-RU"/>
              </w:rPr>
            </w:pPr>
            <w:r w:rsidRPr="00D11E26">
              <w:rPr>
                <w:rFonts w:ascii="Times New Roman" w:hAnsi="Times New Roman"/>
                <w:sz w:val="24"/>
                <w:szCs w:val="24"/>
              </w:rPr>
              <w:t xml:space="preserve"> </w:t>
            </w:r>
            <w:r w:rsidR="00212F2F">
              <w:rPr>
                <w:rFonts w:ascii="Times New Roman" w:hAnsi="Times New Roman"/>
                <w:sz w:val="24"/>
                <w:szCs w:val="24"/>
              </w:rPr>
              <w:t>-</w:t>
            </w:r>
            <w:r w:rsidRPr="00D11E26">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20 </w:t>
            </w:r>
            <w:bookmarkStart w:id="0" w:name="_GoBack"/>
            <w:bookmarkEnd w:id="0"/>
            <w:r w:rsidR="00A511F1" w:rsidRPr="00D11E26">
              <w:rPr>
                <w:rFonts w:ascii="Times New Roman" w:eastAsia="Courier New" w:hAnsi="Times New Roman"/>
                <w:sz w:val="24"/>
                <w:szCs w:val="24"/>
                <w:lang w:eastAsia="ru-RU" w:bidi="ru-RU"/>
              </w:rPr>
              <w:t xml:space="preserve">календарных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603D08">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w:t>
            </w:r>
            <w:r>
              <w:rPr>
                <w:rFonts w:ascii="Times New Roman" w:hAnsi="Times New Roman" w:cs="Times New Roman"/>
                <w:b/>
                <w:sz w:val="24"/>
                <w:szCs w:val="24"/>
              </w:rPr>
              <w:lastRenderedPageBreak/>
              <w:t xml:space="preserve">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1) по окончании срока подачи заявок на участие в закупке подана </w:t>
            </w:r>
            <w:r w:rsidRPr="007E5714">
              <w:rPr>
                <w:rFonts w:ascii="Times New Roman" w:hAnsi="Times New Roman" w:cs="Times New Roman"/>
                <w:sz w:val="24"/>
                <w:szCs w:val="24"/>
              </w:rPr>
              <w:lastRenderedPageBreak/>
              <w:t>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w:t>
            </w:r>
            <w:r w:rsidRPr="007F617C">
              <w:rPr>
                <w:color w:val="000000"/>
              </w:rPr>
              <w:lastRenderedPageBreak/>
              <w:t>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BF1F4D" w:rsidRPr="00624D0D" w:rsidRDefault="00BF1F4D" w:rsidP="00BF1F4D">
      <w:pPr>
        <w:jc w:val="center"/>
        <w:rPr>
          <w:rFonts w:ascii="Times New Roman" w:hAnsi="Times New Roman" w:cs="Times New Roman"/>
          <w:b/>
        </w:rPr>
      </w:pPr>
      <w:r w:rsidRPr="00624D0D">
        <w:rPr>
          <w:rFonts w:ascii="Times New Roman" w:hAnsi="Times New Roman" w:cs="Times New Roman"/>
          <w:b/>
        </w:rPr>
        <w:t>Техническое задание</w:t>
      </w:r>
    </w:p>
    <w:p w:rsidR="00BF1F4D" w:rsidRPr="00624D0D" w:rsidRDefault="00BF1F4D" w:rsidP="00BF1F4D">
      <w:pPr>
        <w:jc w:val="center"/>
        <w:rPr>
          <w:rFonts w:ascii="Times New Roman" w:hAnsi="Times New Roman" w:cs="Times New Roman"/>
          <w:b/>
        </w:rPr>
      </w:pPr>
      <w:r w:rsidRPr="00624D0D">
        <w:rPr>
          <w:rFonts w:ascii="Times New Roman" w:hAnsi="Times New Roman" w:cs="Times New Roman"/>
          <w:b/>
        </w:rPr>
        <w:t>на приобретение</w:t>
      </w:r>
      <w:r w:rsidRPr="00624D0D">
        <w:rPr>
          <w:rFonts w:ascii="Times New Roman" w:hAnsi="Times New Roman"/>
          <w:b/>
        </w:rPr>
        <w:t xml:space="preserve">  нержавеющих труб для проекта  зав. № 901.</w:t>
      </w:r>
    </w:p>
    <w:tbl>
      <w:tblPr>
        <w:tblStyle w:val="a3"/>
        <w:tblW w:w="10207" w:type="dxa"/>
        <w:tblInd w:w="-318" w:type="dxa"/>
        <w:tblLayout w:type="fixed"/>
        <w:tblLook w:val="04A0" w:firstRow="1" w:lastRow="0" w:firstColumn="1" w:lastColumn="0" w:noHBand="0" w:noVBand="1"/>
      </w:tblPr>
      <w:tblGrid>
        <w:gridCol w:w="2694"/>
        <w:gridCol w:w="7513"/>
      </w:tblGrid>
      <w:tr w:rsidR="00BF1F4D" w:rsidRPr="00624D0D" w:rsidTr="005E1C9F">
        <w:trPr>
          <w:trHeight w:val="763"/>
        </w:trPr>
        <w:tc>
          <w:tcPr>
            <w:tcW w:w="2694" w:type="dxa"/>
          </w:tcPr>
          <w:p w:rsidR="00BF1F4D" w:rsidRPr="00624D0D" w:rsidRDefault="00BF1F4D" w:rsidP="005E1C9F">
            <w:pPr>
              <w:contextualSpacing/>
              <w:jc w:val="both"/>
              <w:rPr>
                <w:rFonts w:ascii="Times New Roman" w:hAnsi="Times New Roman" w:cs="Times New Roman"/>
              </w:rPr>
            </w:pPr>
            <w:r w:rsidRPr="00624D0D">
              <w:rPr>
                <w:rFonts w:ascii="Times New Roman" w:hAnsi="Times New Roman" w:cs="Times New Roman"/>
              </w:rPr>
              <w:t xml:space="preserve">1.1. Предмет настоящего технического задания. </w:t>
            </w:r>
          </w:p>
        </w:tc>
        <w:tc>
          <w:tcPr>
            <w:tcW w:w="7513" w:type="dxa"/>
          </w:tcPr>
          <w:p w:rsidR="00BF1F4D" w:rsidRPr="00624D0D" w:rsidRDefault="00BF1F4D" w:rsidP="00BF1F4D">
            <w:pPr>
              <w:rPr>
                <w:rFonts w:ascii="Times New Roman" w:hAnsi="Times New Roman" w:cs="Times New Roman"/>
              </w:rPr>
            </w:pPr>
            <w:r w:rsidRPr="00624D0D">
              <w:rPr>
                <w:rFonts w:ascii="Times New Roman" w:hAnsi="Times New Roman" w:cs="Times New Roman"/>
              </w:rPr>
              <w:t xml:space="preserve">Поставка для нужд предприятия </w:t>
            </w:r>
            <w:r w:rsidRPr="00624D0D">
              <w:rPr>
                <w:rFonts w:ascii="Times New Roman" w:hAnsi="Times New Roman"/>
              </w:rPr>
              <w:t>нержавеющих труб для проекта  зав. № 901.</w:t>
            </w:r>
            <w:r w:rsidRPr="00624D0D">
              <w:rPr>
                <w:rFonts w:ascii="Times New Roman" w:hAnsi="Times New Roman" w:cs="Times New Roman"/>
              </w:rPr>
              <w:t xml:space="preserve"> </w:t>
            </w:r>
          </w:p>
        </w:tc>
      </w:tr>
      <w:tr w:rsidR="00BF1F4D" w:rsidRPr="00624D0D" w:rsidTr="005E1C9F">
        <w:tc>
          <w:tcPr>
            <w:tcW w:w="2694" w:type="dxa"/>
          </w:tcPr>
          <w:p w:rsidR="00BF1F4D" w:rsidRPr="00624D0D" w:rsidRDefault="00BF1F4D" w:rsidP="005E1C9F">
            <w:pPr>
              <w:contextualSpacing/>
              <w:jc w:val="both"/>
              <w:rPr>
                <w:rFonts w:ascii="Times New Roman" w:hAnsi="Times New Roman" w:cs="Times New Roman"/>
              </w:rPr>
            </w:pPr>
            <w:r w:rsidRPr="00624D0D">
              <w:rPr>
                <w:rFonts w:ascii="Times New Roman" w:hAnsi="Times New Roman" w:cs="Times New Roman"/>
              </w:rPr>
              <w:t>1.2. Основание для проведения закупки.</w:t>
            </w:r>
          </w:p>
        </w:tc>
        <w:tc>
          <w:tcPr>
            <w:tcW w:w="7513" w:type="dxa"/>
          </w:tcPr>
          <w:p w:rsidR="00BF1F4D" w:rsidRPr="00624D0D" w:rsidRDefault="00BF1F4D" w:rsidP="005E1C9F">
            <w:pPr>
              <w:contextualSpacing/>
              <w:rPr>
                <w:rFonts w:ascii="Times New Roman" w:hAnsi="Times New Roman"/>
              </w:rPr>
            </w:pPr>
            <w:r>
              <w:rPr>
                <w:rFonts w:ascii="Times New Roman" w:hAnsi="Times New Roman"/>
              </w:rPr>
              <w:t>********************</w:t>
            </w:r>
          </w:p>
          <w:p w:rsidR="00BF1F4D" w:rsidRPr="00624D0D" w:rsidRDefault="00BF1F4D" w:rsidP="005E1C9F">
            <w:pPr>
              <w:contextualSpacing/>
              <w:rPr>
                <w:rFonts w:ascii="Times New Roman" w:hAnsi="Times New Roman" w:cs="Times New Roman"/>
              </w:rPr>
            </w:pPr>
          </w:p>
        </w:tc>
      </w:tr>
      <w:tr w:rsidR="00BF1F4D" w:rsidRPr="007735BC" w:rsidTr="005E1C9F">
        <w:tc>
          <w:tcPr>
            <w:tcW w:w="2694" w:type="dxa"/>
          </w:tcPr>
          <w:p w:rsidR="00BF1F4D" w:rsidRPr="00624D0D" w:rsidRDefault="00BF1F4D" w:rsidP="005E1C9F">
            <w:pPr>
              <w:contextualSpacing/>
              <w:jc w:val="both"/>
              <w:rPr>
                <w:rFonts w:ascii="Times New Roman" w:hAnsi="Times New Roman" w:cs="Times New Roman"/>
              </w:rPr>
            </w:pPr>
            <w:r w:rsidRPr="00624D0D">
              <w:rPr>
                <w:rFonts w:ascii="Times New Roman" w:hAnsi="Times New Roman" w:cs="Times New Roman"/>
              </w:rPr>
              <w:t>1.3. Порядок поставки Товара:</w:t>
            </w:r>
          </w:p>
        </w:tc>
        <w:tc>
          <w:tcPr>
            <w:tcW w:w="7513" w:type="dxa"/>
          </w:tcPr>
          <w:p w:rsidR="00BF1F4D" w:rsidRPr="00624D0D" w:rsidRDefault="00BF1F4D" w:rsidP="005E1C9F">
            <w:pPr>
              <w:pStyle w:val="a5"/>
              <w:ind w:left="0" w:firstLine="34"/>
              <w:jc w:val="both"/>
              <w:rPr>
                <w:rFonts w:ascii="Times New Roman" w:hAnsi="Times New Roman" w:cs="Times New Roman"/>
              </w:rPr>
            </w:pPr>
            <w:r w:rsidRPr="00624D0D">
              <w:rPr>
                <w:rFonts w:ascii="Times New Roman" w:hAnsi="Times New Roman" w:cs="Times New Roman"/>
              </w:rPr>
              <w:t xml:space="preserve">Товар </w:t>
            </w:r>
            <w:r w:rsidRPr="00624D0D">
              <w:rPr>
                <w:rFonts w:ascii="Times New Roman" w:hAnsi="Times New Roman"/>
              </w:rPr>
              <w:t>поставляется  на условиях самовывоза автотранспортом Покупателя на условиях EXW (ИНКОТЕРМС 2010)  со склада Поставщика.</w:t>
            </w:r>
          </w:p>
        </w:tc>
      </w:tr>
      <w:tr w:rsidR="00BF1F4D" w:rsidRPr="007735BC" w:rsidTr="005E1C9F">
        <w:tc>
          <w:tcPr>
            <w:tcW w:w="2694" w:type="dxa"/>
          </w:tcPr>
          <w:p w:rsidR="00BF1F4D" w:rsidRPr="00624D0D" w:rsidRDefault="00BF1F4D" w:rsidP="005E1C9F">
            <w:pPr>
              <w:tabs>
                <w:tab w:val="left" w:pos="343"/>
                <w:tab w:val="left" w:pos="549"/>
              </w:tabs>
              <w:contextualSpacing/>
              <w:jc w:val="both"/>
              <w:rPr>
                <w:rFonts w:ascii="Times New Roman" w:hAnsi="Times New Roman" w:cs="Times New Roman"/>
              </w:rPr>
            </w:pPr>
            <w:r w:rsidRPr="00624D0D">
              <w:rPr>
                <w:rFonts w:ascii="Times New Roman" w:hAnsi="Times New Roman" w:cs="Times New Roman"/>
              </w:rPr>
              <w:t>1.4.Срок поставки товара.</w:t>
            </w:r>
          </w:p>
        </w:tc>
        <w:tc>
          <w:tcPr>
            <w:tcW w:w="7513" w:type="dxa"/>
          </w:tcPr>
          <w:p w:rsidR="00BF1F4D" w:rsidRPr="00624D0D" w:rsidRDefault="00BF1F4D" w:rsidP="005E1C9F">
            <w:pPr>
              <w:pStyle w:val="a5"/>
              <w:ind w:left="0" w:firstLine="34"/>
              <w:jc w:val="both"/>
              <w:rPr>
                <w:rFonts w:ascii="Times New Roman" w:hAnsi="Times New Roman"/>
              </w:rPr>
            </w:pPr>
            <w:r w:rsidRPr="00624D0D">
              <w:rPr>
                <w:rFonts w:ascii="Times New Roman" w:hAnsi="Times New Roman"/>
              </w:rPr>
              <w:t>в течение 60 (шестидесяти)  календарных дней с правом досрочной поставки и выбора условия оплаты Поставщиком, которые указаны в п.5 настоящего ТЗ.</w:t>
            </w:r>
          </w:p>
          <w:p w:rsidR="00BF1F4D" w:rsidRPr="00624D0D" w:rsidRDefault="00BF1F4D" w:rsidP="005E1C9F">
            <w:pPr>
              <w:contextualSpacing/>
              <w:jc w:val="both"/>
              <w:rPr>
                <w:rFonts w:ascii="Times New Roman" w:hAnsi="Times New Roman" w:cs="Times New Roman"/>
              </w:rPr>
            </w:pPr>
          </w:p>
        </w:tc>
      </w:tr>
      <w:tr w:rsidR="00BF1F4D" w:rsidRPr="007735BC" w:rsidTr="005E1C9F">
        <w:tc>
          <w:tcPr>
            <w:tcW w:w="2694" w:type="dxa"/>
          </w:tcPr>
          <w:p w:rsidR="00BF1F4D" w:rsidRPr="00624D0D" w:rsidRDefault="00BF1F4D" w:rsidP="005E1C9F">
            <w:pPr>
              <w:tabs>
                <w:tab w:val="left" w:pos="343"/>
                <w:tab w:val="left" w:pos="549"/>
              </w:tabs>
              <w:contextualSpacing/>
              <w:jc w:val="both"/>
              <w:rPr>
                <w:rFonts w:ascii="Times New Roman" w:hAnsi="Times New Roman" w:cs="Times New Roman"/>
              </w:rPr>
            </w:pPr>
            <w:r w:rsidRPr="00624D0D">
              <w:rPr>
                <w:rFonts w:ascii="Times New Roman" w:hAnsi="Times New Roman" w:cs="Times New Roman"/>
              </w:rPr>
              <w:t>1.5. Требуемые документы при поставке товара</w:t>
            </w:r>
          </w:p>
        </w:tc>
        <w:tc>
          <w:tcPr>
            <w:tcW w:w="7513" w:type="dxa"/>
          </w:tcPr>
          <w:p w:rsidR="00BF1F4D" w:rsidRPr="00624D0D" w:rsidRDefault="00BF1F4D" w:rsidP="005E1C9F">
            <w:pPr>
              <w:contextualSpacing/>
              <w:jc w:val="both"/>
              <w:rPr>
                <w:rFonts w:ascii="Times New Roman" w:hAnsi="Times New Roman" w:cs="Times New Roman"/>
              </w:rPr>
            </w:pPr>
            <w:r w:rsidRPr="00624D0D">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BF1F4D" w:rsidRPr="007735BC" w:rsidTr="005E1C9F">
        <w:tc>
          <w:tcPr>
            <w:tcW w:w="2694" w:type="dxa"/>
          </w:tcPr>
          <w:p w:rsidR="00BF1F4D" w:rsidRPr="00624D0D" w:rsidRDefault="00BF1F4D" w:rsidP="005E1C9F">
            <w:pPr>
              <w:tabs>
                <w:tab w:val="left" w:pos="343"/>
                <w:tab w:val="left" w:pos="549"/>
              </w:tabs>
              <w:contextualSpacing/>
              <w:jc w:val="both"/>
              <w:rPr>
                <w:rFonts w:ascii="Times New Roman" w:hAnsi="Times New Roman" w:cs="Times New Roman"/>
              </w:rPr>
            </w:pPr>
            <w:r w:rsidRPr="00624D0D">
              <w:rPr>
                <w:rFonts w:ascii="Times New Roman" w:hAnsi="Times New Roman" w:cs="Times New Roman"/>
              </w:rPr>
              <w:t xml:space="preserve">1.6. Необходимость предоставления образцов </w:t>
            </w:r>
          </w:p>
        </w:tc>
        <w:tc>
          <w:tcPr>
            <w:tcW w:w="7513" w:type="dxa"/>
          </w:tcPr>
          <w:p w:rsidR="00BF1F4D" w:rsidRPr="00624D0D" w:rsidRDefault="00BF1F4D" w:rsidP="005E1C9F">
            <w:pPr>
              <w:contextualSpacing/>
              <w:jc w:val="both"/>
              <w:rPr>
                <w:rFonts w:ascii="Times New Roman" w:hAnsi="Times New Roman" w:cs="Times New Roman"/>
              </w:rPr>
            </w:pPr>
            <w:r w:rsidRPr="00624D0D">
              <w:rPr>
                <w:rFonts w:ascii="Times New Roman" w:hAnsi="Times New Roman" w:cs="Times New Roman"/>
              </w:rPr>
              <w:t xml:space="preserve">не требуется </w:t>
            </w:r>
          </w:p>
        </w:tc>
      </w:tr>
      <w:tr w:rsidR="00BF1F4D" w:rsidRPr="007735BC" w:rsidTr="005E1C9F">
        <w:trPr>
          <w:trHeight w:val="476"/>
        </w:trPr>
        <w:tc>
          <w:tcPr>
            <w:tcW w:w="10207" w:type="dxa"/>
            <w:gridSpan w:val="2"/>
          </w:tcPr>
          <w:p w:rsidR="00BF1F4D" w:rsidRPr="00624D0D" w:rsidRDefault="00BF1F4D" w:rsidP="005E1C9F">
            <w:pPr>
              <w:pStyle w:val="a5"/>
              <w:ind w:left="0"/>
              <w:jc w:val="both"/>
              <w:rPr>
                <w:rFonts w:ascii="Times New Roman" w:hAnsi="Times New Roman" w:cs="Times New Roman"/>
              </w:rPr>
            </w:pPr>
            <w:r w:rsidRPr="00624D0D">
              <w:rPr>
                <w:rFonts w:ascii="Times New Roman" w:hAnsi="Times New Roman" w:cs="Times New Roman"/>
              </w:rPr>
              <w:t xml:space="preserve">1.7. Товар должен быть </w:t>
            </w:r>
            <w:r w:rsidRPr="00624D0D">
              <w:rPr>
                <w:rFonts w:ascii="Times New Roman" w:hAnsi="Times New Roman" w:cs="Times New Roman"/>
                <w:lang w:eastAsia="ar-SA"/>
              </w:rPr>
              <w:t>новым, ранее не эксплуатировавшийся</w:t>
            </w:r>
            <w:r w:rsidRPr="00624D0D">
              <w:rPr>
                <w:rFonts w:ascii="Times New Roman" w:hAnsi="Times New Roman" w:cs="Times New Roman"/>
              </w:rPr>
              <w:t xml:space="preserve"> и произведен на территории РФ.</w:t>
            </w:r>
          </w:p>
        </w:tc>
      </w:tr>
    </w:tbl>
    <w:p w:rsidR="00BF1F4D" w:rsidRPr="007735BC" w:rsidRDefault="00BF1F4D" w:rsidP="00BF1F4D">
      <w:pPr>
        <w:ind w:firstLine="567"/>
        <w:contextualSpacing/>
        <w:jc w:val="both"/>
        <w:rPr>
          <w:rFonts w:ascii="Times New Roman" w:hAnsi="Times New Roman" w:cs="Times New Roman"/>
          <w:color w:val="FF0000"/>
        </w:rPr>
      </w:pPr>
    </w:p>
    <w:p w:rsidR="00BF1F4D" w:rsidRPr="00BF1F4D" w:rsidRDefault="00BF1F4D" w:rsidP="00BF1F4D">
      <w:pPr>
        <w:contextualSpacing/>
        <w:jc w:val="both"/>
        <w:rPr>
          <w:rFonts w:ascii="Times New Roman" w:hAnsi="Times New Roman" w:cs="Times New Roman"/>
        </w:rPr>
      </w:pPr>
      <w:r w:rsidRPr="00BF1F4D">
        <w:rPr>
          <w:rFonts w:ascii="Times New Roman" w:hAnsi="Times New Roman" w:cs="Times New Roman"/>
        </w:rPr>
        <w:t>1.8. Перечень необходимых материалов (Товара):</w:t>
      </w:r>
    </w:p>
    <w:tbl>
      <w:tblPr>
        <w:tblW w:w="9654" w:type="dxa"/>
        <w:tblInd w:w="93" w:type="dxa"/>
        <w:tblLayout w:type="fixed"/>
        <w:tblLook w:val="04A0" w:firstRow="1" w:lastRow="0" w:firstColumn="1" w:lastColumn="0" w:noHBand="0" w:noVBand="1"/>
      </w:tblPr>
      <w:tblGrid>
        <w:gridCol w:w="640"/>
        <w:gridCol w:w="1663"/>
        <w:gridCol w:w="1480"/>
        <w:gridCol w:w="1840"/>
        <w:gridCol w:w="771"/>
        <w:gridCol w:w="567"/>
        <w:gridCol w:w="992"/>
        <w:gridCol w:w="1701"/>
      </w:tblGrid>
      <w:tr w:rsidR="00BF1F4D" w:rsidRPr="00624D0D" w:rsidTr="005E1C9F">
        <w:trPr>
          <w:trHeight w:val="90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proofErr w:type="gramStart"/>
            <w:r w:rsidRPr="00624D0D">
              <w:rPr>
                <w:rFonts w:ascii="Calibri" w:eastAsia="Times New Roman" w:hAnsi="Calibri" w:cs="Calibri"/>
                <w:b/>
                <w:bCs/>
              </w:rPr>
              <w:t>п</w:t>
            </w:r>
            <w:proofErr w:type="gramEnd"/>
            <w:r w:rsidRPr="00624D0D">
              <w:rPr>
                <w:rFonts w:ascii="Calibri" w:eastAsia="Times New Roman" w:hAnsi="Calibri" w:cs="Calibri"/>
                <w:b/>
                <w:bCs/>
              </w:rPr>
              <w:t>/п</w:t>
            </w:r>
          </w:p>
        </w:tc>
        <w:tc>
          <w:tcPr>
            <w:tcW w:w="16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Наименование</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Марка</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ГОСТ</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xml:space="preserve">Ед. </w:t>
            </w:r>
            <w:proofErr w:type="spellStart"/>
            <w:r w:rsidRPr="00624D0D">
              <w:rPr>
                <w:rFonts w:ascii="Calibri" w:eastAsia="Times New Roman" w:hAnsi="Calibri" w:cs="Calibri"/>
                <w:b/>
                <w:bCs/>
              </w:rPr>
              <w:t>изм</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Кол-во</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xml:space="preserve">Цена без НДС, </w:t>
            </w:r>
            <w:proofErr w:type="spellStart"/>
            <w:r w:rsidRPr="00624D0D">
              <w:rPr>
                <w:rFonts w:ascii="Calibri" w:eastAsia="Times New Roman" w:hAnsi="Calibri" w:cs="Calibri"/>
                <w:b/>
                <w:bCs/>
              </w:rPr>
              <w:t>руб</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xml:space="preserve">Сумма без НДС, </w:t>
            </w:r>
            <w:proofErr w:type="spellStart"/>
            <w:r w:rsidRPr="00624D0D">
              <w:rPr>
                <w:rFonts w:ascii="Calibri" w:eastAsia="Times New Roman" w:hAnsi="Calibri" w:cs="Calibri"/>
                <w:b/>
                <w:bCs/>
              </w:rPr>
              <w:t>руб</w:t>
            </w:r>
            <w:proofErr w:type="spellEnd"/>
          </w:p>
        </w:tc>
      </w:tr>
      <w:tr w:rsidR="00BF1F4D" w:rsidRPr="00624D0D" w:rsidTr="005E1C9F">
        <w:trPr>
          <w:trHeight w:val="509"/>
        </w:trPr>
        <w:tc>
          <w:tcPr>
            <w:tcW w:w="640"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F1F4D" w:rsidRPr="00624D0D" w:rsidRDefault="00BF1F4D" w:rsidP="005E1C9F">
            <w:pPr>
              <w:rPr>
                <w:rFonts w:ascii="Calibri" w:eastAsia="Times New Roman" w:hAnsi="Calibri" w:cs="Calibri"/>
                <w:b/>
                <w:bCs/>
              </w:rPr>
            </w:pPr>
          </w:p>
        </w:tc>
      </w:tr>
      <w:tr w:rsidR="00BF1F4D" w:rsidRPr="00624D0D" w:rsidTr="005E1C9F">
        <w:trPr>
          <w:trHeight w:val="1185"/>
        </w:trPr>
        <w:tc>
          <w:tcPr>
            <w:tcW w:w="6394"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xml:space="preserve">Трубы тонкостенные </w:t>
            </w:r>
            <w:proofErr w:type="spellStart"/>
            <w:r w:rsidRPr="00624D0D">
              <w:rPr>
                <w:rFonts w:ascii="Calibri" w:eastAsia="Times New Roman" w:hAnsi="Calibri" w:cs="Calibri"/>
              </w:rPr>
              <w:t>нержавеющие</w:t>
            </w:r>
            <w:proofErr w:type="gramStart"/>
            <w:r w:rsidRPr="00624D0D">
              <w:rPr>
                <w:rFonts w:ascii="Calibri" w:eastAsia="Times New Roman" w:hAnsi="Calibri" w:cs="Calibri"/>
              </w:rPr>
              <w:t>.Т</w:t>
            </w:r>
            <w:proofErr w:type="gramEnd"/>
            <w:r w:rsidRPr="00624D0D">
              <w:rPr>
                <w:rFonts w:ascii="Calibri" w:eastAsia="Times New Roman" w:hAnsi="Calibri" w:cs="Calibri"/>
              </w:rPr>
              <w:t>рубы</w:t>
            </w:r>
            <w:proofErr w:type="spellEnd"/>
            <w:r w:rsidRPr="00624D0D">
              <w:rPr>
                <w:rFonts w:ascii="Calibri" w:eastAsia="Times New Roman" w:hAnsi="Calibri" w:cs="Calibri"/>
              </w:rPr>
              <w:t xml:space="preserve"> бесшовные холодно- и </w:t>
            </w:r>
            <w:proofErr w:type="spellStart"/>
            <w:r w:rsidRPr="00624D0D">
              <w:rPr>
                <w:rFonts w:ascii="Calibri" w:eastAsia="Times New Roman" w:hAnsi="Calibri" w:cs="Calibri"/>
              </w:rPr>
              <w:t>теплодеформированные</w:t>
            </w:r>
            <w:proofErr w:type="spellEnd"/>
            <w:r w:rsidRPr="00624D0D">
              <w:rPr>
                <w:rFonts w:ascii="Calibri" w:eastAsia="Times New Roman" w:hAnsi="Calibri" w:cs="Calibri"/>
              </w:rPr>
              <w:t xml:space="preserve"> из коррозионностойкой стали. </w:t>
            </w:r>
            <w:proofErr w:type="spellStart"/>
            <w:r w:rsidRPr="00624D0D">
              <w:rPr>
                <w:rFonts w:ascii="Calibri" w:eastAsia="Times New Roman" w:hAnsi="Calibri" w:cs="Calibri"/>
              </w:rPr>
              <w:t>Термообоработанные</w:t>
            </w:r>
            <w:proofErr w:type="spellEnd"/>
            <w:r w:rsidRPr="00624D0D">
              <w:rPr>
                <w:rFonts w:ascii="Calibri" w:eastAsia="Times New Roman" w:hAnsi="Calibri" w:cs="Calibri"/>
              </w:rPr>
              <w:t xml:space="preserve"> ГОСТ 9941-2022 точность изготовления по диаметру и толщине обычная</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F1F4D" w:rsidRPr="00624D0D" w:rsidRDefault="00BF1F4D" w:rsidP="005E1C9F">
            <w:pPr>
              <w:rPr>
                <w:rFonts w:ascii="Calibri" w:eastAsia="Times New Roman" w:hAnsi="Calibri" w:cs="Calibri"/>
              </w:rPr>
            </w:pPr>
            <w:r w:rsidRPr="00624D0D">
              <w:rPr>
                <w:rFonts w:ascii="Calibri" w:eastAsia="Times New Roman" w:hAnsi="Calibri" w:cs="Calibri"/>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rPr>
                <w:rFonts w:ascii="Calibri" w:eastAsia="Times New Roman" w:hAnsi="Calibri" w:cs="Calibri"/>
              </w:rPr>
            </w:pPr>
            <w:r w:rsidRPr="00624D0D">
              <w:rPr>
                <w:rFonts w:ascii="Calibri" w:eastAsia="Times New Roman" w:hAnsi="Calibri" w:cs="Calibri"/>
              </w:rPr>
              <w:t> </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25х2</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08Х22Н6Т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132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1 080,00</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142 560,26</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2</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32х2</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08Х22Н6Т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54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1 398,38</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75 512,25</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38х2</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12Х18Н10Т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1 321,21</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7 927,26</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4</w:t>
            </w:r>
          </w:p>
        </w:tc>
        <w:tc>
          <w:tcPr>
            <w:tcW w:w="1663" w:type="dxa"/>
            <w:tcBorders>
              <w:top w:val="single" w:sz="4" w:space="0" w:color="auto"/>
              <w:left w:val="nil"/>
              <w:bottom w:val="single" w:sz="4" w:space="0" w:color="auto"/>
              <w:right w:val="single" w:sz="4" w:space="0" w:color="auto"/>
            </w:tcBorders>
            <w:shd w:val="clear" w:color="000000" w:fill="FFFFFF"/>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10х1,4</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42</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315,15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13 236,30</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5</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32х2</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1 100,88</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6 605,28</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6</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32х3</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24</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1 596,24</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38 309,83</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7</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38х3</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1 925,99</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11 555,94</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8</w:t>
            </w:r>
          </w:p>
        </w:tc>
        <w:tc>
          <w:tcPr>
            <w:tcW w:w="1663"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10х2</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30</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393,75</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11 812,35</w:t>
            </w:r>
          </w:p>
        </w:tc>
      </w:tr>
      <w:tr w:rsidR="00BF1F4D" w:rsidRPr="00624D0D" w:rsidTr="00386045">
        <w:trPr>
          <w:trHeight w:val="34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9</w:t>
            </w:r>
          </w:p>
        </w:tc>
        <w:tc>
          <w:tcPr>
            <w:tcW w:w="1663"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75х2</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single" w:sz="4" w:space="0" w:color="auto"/>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6</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3 593,30</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21 559,82</w:t>
            </w:r>
          </w:p>
        </w:tc>
      </w:tr>
      <w:tr w:rsidR="00BF1F4D" w:rsidRPr="00624D0D" w:rsidTr="00386045">
        <w:trPr>
          <w:trHeight w:val="3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10</w:t>
            </w:r>
          </w:p>
        </w:tc>
        <w:tc>
          <w:tcPr>
            <w:tcW w:w="1663"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108х4</w:t>
            </w:r>
          </w:p>
        </w:tc>
        <w:tc>
          <w:tcPr>
            <w:tcW w:w="148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08Х18Н10Т</w:t>
            </w:r>
          </w:p>
        </w:tc>
        <w:tc>
          <w:tcPr>
            <w:tcW w:w="184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nil"/>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54</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7 911,48</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427 219,65</w:t>
            </w:r>
          </w:p>
        </w:tc>
      </w:tr>
      <w:tr w:rsidR="00BF1F4D" w:rsidRPr="00624D0D" w:rsidTr="00386045">
        <w:trPr>
          <w:trHeight w:val="3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lastRenderedPageBreak/>
              <w:t>11</w:t>
            </w:r>
          </w:p>
        </w:tc>
        <w:tc>
          <w:tcPr>
            <w:tcW w:w="1663"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14х2</w:t>
            </w:r>
          </w:p>
        </w:tc>
        <w:tc>
          <w:tcPr>
            <w:tcW w:w="148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12х18н10т</w:t>
            </w:r>
          </w:p>
        </w:tc>
        <w:tc>
          <w:tcPr>
            <w:tcW w:w="184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nil"/>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6</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505,51</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3 033,03</w:t>
            </w:r>
          </w:p>
        </w:tc>
      </w:tr>
      <w:tr w:rsidR="00BF1F4D" w:rsidRPr="00624D0D" w:rsidTr="00386045">
        <w:trPr>
          <w:trHeight w:val="340"/>
        </w:trPr>
        <w:tc>
          <w:tcPr>
            <w:tcW w:w="6394"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Точность изготовления по диаметру и толщине высокая ГОСТ 9941-2022</w:t>
            </w:r>
          </w:p>
        </w:tc>
        <w:tc>
          <w:tcPr>
            <w:tcW w:w="567"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0,00</w:t>
            </w:r>
          </w:p>
        </w:tc>
      </w:tr>
      <w:tr w:rsidR="00BF1F4D" w:rsidRPr="00624D0D" w:rsidTr="00386045">
        <w:trPr>
          <w:trHeight w:val="3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12</w:t>
            </w:r>
          </w:p>
        </w:tc>
        <w:tc>
          <w:tcPr>
            <w:tcW w:w="1663"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22вх2в</w:t>
            </w:r>
          </w:p>
        </w:tc>
        <w:tc>
          <w:tcPr>
            <w:tcW w:w="148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12Х18Н10Т</w:t>
            </w:r>
          </w:p>
        </w:tc>
        <w:tc>
          <w:tcPr>
            <w:tcW w:w="184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ГОСТ 5632-2014</w:t>
            </w:r>
          </w:p>
        </w:tc>
        <w:tc>
          <w:tcPr>
            <w:tcW w:w="771" w:type="dxa"/>
            <w:tcBorders>
              <w:top w:val="nil"/>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24</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739,34</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rPr>
            </w:pPr>
            <w:r w:rsidRPr="00624D0D">
              <w:rPr>
                <w:rFonts w:ascii="Calibri" w:eastAsia="Times New Roman" w:hAnsi="Calibri" w:cs="Calibri"/>
              </w:rPr>
              <w:t>17 744,23</w:t>
            </w:r>
          </w:p>
        </w:tc>
      </w:tr>
      <w:tr w:rsidR="00BF1F4D" w:rsidRPr="00624D0D" w:rsidTr="00386045">
        <w:trPr>
          <w:trHeight w:val="3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13</w:t>
            </w:r>
          </w:p>
        </w:tc>
        <w:tc>
          <w:tcPr>
            <w:tcW w:w="1663" w:type="dxa"/>
            <w:tcBorders>
              <w:top w:val="nil"/>
              <w:left w:val="nil"/>
              <w:bottom w:val="single" w:sz="4" w:space="0" w:color="auto"/>
              <w:right w:val="single" w:sz="4" w:space="0" w:color="auto"/>
            </w:tcBorders>
            <w:shd w:val="clear" w:color="000000" w:fill="FFFFFF"/>
            <w:noWrap/>
            <w:vAlign w:val="center"/>
            <w:hideMark/>
          </w:tcPr>
          <w:p w:rsidR="00BF1F4D" w:rsidRPr="00624D0D" w:rsidRDefault="00BF1F4D" w:rsidP="005E1C9F">
            <w:pPr>
              <w:rPr>
                <w:rFonts w:ascii="Calibri" w:eastAsia="Times New Roman" w:hAnsi="Calibri" w:cs="Calibri"/>
                <w:b/>
                <w:bCs/>
              </w:rPr>
            </w:pPr>
            <w:r w:rsidRPr="00624D0D">
              <w:rPr>
                <w:rFonts w:ascii="Calibri" w:eastAsia="Times New Roman" w:hAnsi="Calibri" w:cs="Calibri"/>
                <w:b/>
                <w:bCs/>
              </w:rPr>
              <w:t>Итого без НДС:</w:t>
            </w:r>
          </w:p>
        </w:tc>
        <w:tc>
          <w:tcPr>
            <w:tcW w:w="148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771" w:type="dxa"/>
            <w:tcBorders>
              <w:top w:val="nil"/>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390</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b/>
                <w:bCs/>
              </w:rPr>
            </w:pPr>
            <w:r w:rsidRPr="00624D0D">
              <w:rPr>
                <w:rFonts w:ascii="Calibri" w:eastAsia="Times New Roman" w:hAnsi="Calibri" w:cs="Calibri"/>
                <w:b/>
                <w:bCs/>
              </w:rPr>
              <w:t>777 076,21</w:t>
            </w:r>
          </w:p>
        </w:tc>
      </w:tr>
      <w:tr w:rsidR="00BF1F4D" w:rsidRPr="00624D0D" w:rsidTr="00386045">
        <w:trPr>
          <w:trHeight w:val="3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14</w:t>
            </w:r>
          </w:p>
        </w:tc>
        <w:tc>
          <w:tcPr>
            <w:tcW w:w="1663" w:type="dxa"/>
            <w:tcBorders>
              <w:top w:val="nil"/>
              <w:left w:val="nil"/>
              <w:bottom w:val="single" w:sz="4" w:space="0" w:color="auto"/>
              <w:right w:val="single" w:sz="4" w:space="0" w:color="auto"/>
            </w:tcBorders>
            <w:shd w:val="clear" w:color="000000" w:fill="FFFFFF"/>
            <w:noWrap/>
            <w:vAlign w:val="center"/>
            <w:hideMark/>
          </w:tcPr>
          <w:p w:rsidR="00BF1F4D" w:rsidRPr="00624D0D" w:rsidRDefault="00BF1F4D" w:rsidP="005E1C9F">
            <w:pPr>
              <w:rPr>
                <w:rFonts w:ascii="Calibri" w:eastAsia="Times New Roman" w:hAnsi="Calibri" w:cs="Calibri"/>
                <w:b/>
                <w:bCs/>
              </w:rPr>
            </w:pPr>
            <w:r w:rsidRPr="00624D0D">
              <w:rPr>
                <w:rFonts w:ascii="Calibri" w:eastAsia="Times New Roman" w:hAnsi="Calibri" w:cs="Calibri"/>
                <w:b/>
                <w:bCs/>
              </w:rPr>
              <w:t>НДС 22%:</w:t>
            </w:r>
          </w:p>
        </w:tc>
        <w:tc>
          <w:tcPr>
            <w:tcW w:w="148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771" w:type="dxa"/>
            <w:tcBorders>
              <w:top w:val="nil"/>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b/>
                <w:bCs/>
              </w:rPr>
            </w:pPr>
            <w:r w:rsidRPr="00624D0D">
              <w:rPr>
                <w:rFonts w:ascii="Calibri" w:eastAsia="Times New Roman" w:hAnsi="Calibri" w:cs="Calibri"/>
                <w:b/>
                <w:bCs/>
              </w:rPr>
              <w:t>170 956,77</w:t>
            </w:r>
          </w:p>
        </w:tc>
      </w:tr>
      <w:tr w:rsidR="00BF1F4D" w:rsidRPr="00624D0D" w:rsidTr="00386045">
        <w:trPr>
          <w:trHeight w:val="34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15</w:t>
            </w:r>
          </w:p>
        </w:tc>
        <w:tc>
          <w:tcPr>
            <w:tcW w:w="1663" w:type="dxa"/>
            <w:tcBorders>
              <w:top w:val="nil"/>
              <w:left w:val="nil"/>
              <w:bottom w:val="single" w:sz="4" w:space="0" w:color="auto"/>
              <w:right w:val="single" w:sz="4" w:space="0" w:color="auto"/>
            </w:tcBorders>
            <w:shd w:val="clear" w:color="000000" w:fill="FFFFFF"/>
            <w:noWrap/>
            <w:vAlign w:val="center"/>
            <w:hideMark/>
          </w:tcPr>
          <w:p w:rsidR="00BF1F4D" w:rsidRPr="00624D0D" w:rsidRDefault="00BF1F4D" w:rsidP="005E1C9F">
            <w:pPr>
              <w:rPr>
                <w:rFonts w:ascii="Calibri" w:eastAsia="Times New Roman" w:hAnsi="Calibri" w:cs="Calibri"/>
                <w:b/>
                <w:bCs/>
              </w:rPr>
            </w:pPr>
            <w:r w:rsidRPr="00624D0D">
              <w:rPr>
                <w:rFonts w:ascii="Calibri" w:eastAsia="Times New Roman" w:hAnsi="Calibri" w:cs="Calibri"/>
                <w:b/>
                <w:bCs/>
              </w:rPr>
              <w:t>Всего с НДС:</w:t>
            </w:r>
          </w:p>
        </w:tc>
        <w:tc>
          <w:tcPr>
            <w:tcW w:w="148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771" w:type="dxa"/>
            <w:tcBorders>
              <w:top w:val="nil"/>
              <w:left w:val="nil"/>
              <w:bottom w:val="single" w:sz="4" w:space="0" w:color="auto"/>
              <w:right w:val="nil"/>
            </w:tcBorders>
            <w:shd w:val="clear" w:color="000000" w:fill="FFFFFF"/>
            <w:noWrap/>
            <w:vAlign w:val="bottom"/>
            <w:hideMark/>
          </w:tcPr>
          <w:p w:rsidR="00BF1F4D" w:rsidRPr="00624D0D" w:rsidRDefault="00BF1F4D" w:rsidP="005E1C9F">
            <w:pPr>
              <w:jc w:val="center"/>
              <w:rPr>
                <w:rFonts w:ascii="Calibri" w:eastAsia="Times New Roman" w:hAnsi="Calibri" w:cs="Calibri"/>
              </w:rPr>
            </w:pPr>
            <w:r w:rsidRPr="00624D0D">
              <w:rPr>
                <w:rFonts w:ascii="Calibri" w:eastAsia="Times New Roman" w:hAnsi="Calibri" w:cs="Calibri"/>
              </w:rPr>
              <w:t> </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center"/>
              <w:rPr>
                <w:rFonts w:ascii="Calibri" w:eastAsia="Times New Roman" w:hAnsi="Calibri" w:cs="Calibri"/>
                <w:b/>
                <w:bCs/>
              </w:rPr>
            </w:pPr>
            <w:r w:rsidRPr="00624D0D">
              <w:rPr>
                <w:rFonts w:ascii="Calibri" w:eastAsia="Times New Roman" w:hAnsi="Calibri" w:cs="Calibri"/>
                <w:b/>
                <w:bCs/>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BF1F4D" w:rsidRPr="00624D0D" w:rsidRDefault="00BF1F4D" w:rsidP="005E1C9F">
            <w:pPr>
              <w:jc w:val="right"/>
              <w:rPr>
                <w:rFonts w:ascii="Calibri" w:eastAsia="Times New Roman" w:hAnsi="Calibri" w:cs="Calibri"/>
                <w:b/>
                <w:bCs/>
              </w:rPr>
            </w:pPr>
            <w:r w:rsidRPr="00624D0D">
              <w:rPr>
                <w:rFonts w:ascii="Calibri" w:eastAsia="Times New Roman" w:hAnsi="Calibri" w:cs="Calibri"/>
                <w:b/>
                <w:bCs/>
              </w:rPr>
              <w:t>948 032,98</w:t>
            </w:r>
          </w:p>
        </w:tc>
      </w:tr>
    </w:tbl>
    <w:p w:rsidR="00BF1F4D" w:rsidRPr="007735BC" w:rsidRDefault="00BF1F4D" w:rsidP="00BF1F4D">
      <w:pPr>
        <w:tabs>
          <w:tab w:val="left" w:pos="993"/>
        </w:tabs>
        <w:jc w:val="both"/>
        <w:rPr>
          <w:rFonts w:ascii="Times New Roman" w:hAnsi="Times New Roman" w:cs="Times New Roman"/>
          <w:b/>
          <w:color w:val="FF0000"/>
        </w:rPr>
      </w:pPr>
    </w:p>
    <w:p w:rsidR="00BF1F4D" w:rsidRPr="00624D0D" w:rsidRDefault="00BF1F4D" w:rsidP="00BF1F4D">
      <w:pPr>
        <w:tabs>
          <w:tab w:val="left" w:pos="993"/>
        </w:tabs>
        <w:ind w:left="-142"/>
        <w:jc w:val="both"/>
        <w:rPr>
          <w:rFonts w:ascii="Times New Roman" w:hAnsi="Times New Roman" w:cs="Times New Roman"/>
          <w:b/>
        </w:rPr>
      </w:pPr>
      <w:r w:rsidRPr="00624D0D">
        <w:rPr>
          <w:rFonts w:ascii="Times New Roman" w:hAnsi="Times New Roman" w:cs="Times New Roman"/>
          <w:b/>
        </w:rPr>
        <w:t xml:space="preserve">2. Требования к качеству и техническим характеристикам товара: </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 национальные стандарты РФ;</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 правила по стандартизации, нормы и рекомендации в области стандартизации;</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 общероссийские классификаторы технико-экономической и социальной информации.</w:t>
      </w:r>
    </w:p>
    <w:p w:rsidR="00BF1F4D" w:rsidRPr="00624D0D" w:rsidRDefault="00BF1F4D" w:rsidP="00BF1F4D">
      <w:pPr>
        <w:ind w:left="-142"/>
        <w:contextualSpacing/>
        <w:jc w:val="both"/>
        <w:rPr>
          <w:rFonts w:ascii="Times New Roman" w:hAnsi="Times New Roman" w:cs="Times New Roman"/>
        </w:rPr>
      </w:pPr>
    </w:p>
    <w:p w:rsidR="00BF1F4D" w:rsidRPr="00624D0D" w:rsidRDefault="00BF1F4D" w:rsidP="00BF1F4D">
      <w:pPr>
        <w:ind w:left="-142"/>
        <w:contextualSpacing/>
        <w:jc w:val="both"/>
        <w:rPr>
          <w:rFonts w:ascii="Times New Roman" w:hAnsi="Times New Roman" w:cs="Times New Roman"/>
          <w:b/>
        </w:rPr>
      </w:pPr>
      <w:r w:rsidRPr="00624D0D">
        <w:rPr>
          <w:rFonts w:ascii="Times New Roman" w:hAnsi="Times New Roman" w:cs="Times New Roman"/>
          <w:b/>
        </w:rPr>
        <w:t>3. Гарантийные обязательства:</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 xml:space="preserve">3.1. Товар  должен быть новым, ранее не эксплуатируемым, не восстановленным, произведенным не ранее 4 квартала 2025года - 2026гг. </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3.2. Гарантийный срок: 12 (двенадцать) месяцев.</w:t>
      </w:r>
    </w:p>
    <w:p w:rsidR="00BF1F4D" w:rsidRPr="00624D0D" w:rsidRDefault="00BF1F4D" w:rsidP="00BF1F4D">
      <w:pPr>
        <w:ind w:left="-142"/>
        <w:contextualSpacing/>
        <w:jc w:val="both"/>
        <w:rPr>
          <w:rFonts w:ascii="Times New Roman" w:hAnsi="Times New Roman" w:cs="Times New Roman"/>
          <w:b/>
        </w:rPr>
      </w:pPr>
    </w:p>
    <w:p w:rsidR="00BF1F4D" w:rsidRPr="00624D0D" w:rsidRDefault="00BF1F4D" w:rsidP="00BF1F4D">
      <w:pPr>
        <w:ind w:left="-142"/>
        <w:contextualSpacing/>
        <w:jc w:val="both"/>
        <w:rPr>
          <w:rFonts w:ascii="Times New Roman" w:hAnsi="Times New Roman" w:cs="Times New Roman"/>
          <w:b/>
        </w:rPr>
      </w:pPr>
      <w:r w:rsidRPr="00624D0D">
        <w:rPr>
          <w:rFonts w:ascii="Times New Roman" w:hAnsi="Times New Roman" w:cs="Times New Roman"/>
          <w:b/>
        </w:rPr>
        <w:t>4. Требования к Поставщику:</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4.3. Обладать необходимыми профессиональными знаниями, опытом и репутацией;</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4.4. Иметь ресурсные возможности (финансовые, материально-технические, трудовые);</w:t>
      </w:r>
    </w:p>
    <w:p w:rsidR="00BF1F4D" w:rsidRPr="00624D0D" w:rsidRDefault="00BF1F4D" w:rsidP="00BF1F4D">
      <w:pPr>
        <w:ind w:left="-142"/>
        <w:contextualSpacing/>
        <w:jc w:val="both"/>
        <w:rPr>
          <w:rFonts w:ascii="Times New Roman" w:eastAsia="Times New Roman" w:hAnsi="Times New Roman" w:cs="Times New Roman"/>
        </w:rPr>
      </w:pPr>
      <w:r w:rsidRPr="00624D0D">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BF1F4D" w:rsidRPr="00624D0D" w:rsidRDefault="00BF1F4D" w:rsidP="00BF1F4D">
      <w:pPr>
        <w:ind w:left="-142"/>
        <w:contextualSpacing/>
        <w:jc w:val="both"/>
        <w:rPr>
          <w:rFonts w:ascii="Times New Roman" w:eastAsia="Times New Roman" w:hAnsi="Times New Roman" w:cs="Times New Roman"/>
        </w:rPr>
      </w:pPr>
      <w:r w:rsidRPr="00624D0D">
        <w:rPr>
          <w:rFonts w:ascii="Times New Roman" w:eastAsia="Times New Roman" w:hAnsi="Times New Roman" w:cs="Times New Roman"/>
        </w:rPr>
        <w:t>4.6. Не искажает факты хозяйственной жизни и не ведет фиктивный документооборот;</w:t>
      </w:r>
    </w:p>
    <w:p w:rsidR="00BF1F4D" w:rsidRPr="00624D0D" w:rsidRDefault="00BF1F4D" w:rsidP="00BF1F4D">
      <w:pPr>
        <w:tabs>
          <w:tab w:val="left" w:pos="-284"/>
          <w:tab w:val="left" w:pos="426"/>
          <w:tab w:val="left" w:pos="960"/>
        </w:tabs>
        <w:ind w:left="-142"/>
        <w:contextualSpacing/>
        <w:jc w:val="both"/>
        <w:rPr>
          <w:rFonts w:ascii="Times New Roman" w:eastAsia="Times New Roman" w:hAnsi="Times New Roman" w:cs="Times New Roman"/>
        </w:rPr>
      </w:pPr>
      <w:r w:rsidRPr="00624D0D">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BF1F4D" w:rsidRPr="00624D0D" w:rsidRDefault="00BF1F4D" w:rsidP="00BF1F4D">
      <w:pPr>
        <w:ind w:left="-142"/>
        <w:contextualSpacing/>
        <w:jc w:val="both"/>
        <w:rPr>
          <w:rFonts w:ascii="Times New Roman" w:hAnsi="Times New Roman" w:cs="Times New Roman"/>
        </w:rPr>
      </w:pPr>
      <w:r w:rsidRPr="00624D0D">
        <w:rPr>
          <w:rFonts w:ascii="Times New Roman" w:eastAsia="Times New Roman" w:hAnsi="Times New Roman" w:cs="Times New Roman"/>
        </w:rPr>
        <w:t>4.8. В составе исполнительного органа нет дисквалифицированных лиц</w:t>
      </w:r>
    </w:p>
    <w:p w:rsidR="00BF1F4D" w:rsidRPr="00624D0D" w:rsidRDefault="00BF1F4D" w:rsidP="00BF1F4D">
      <w:pPr>
        <w:ind w:left="-142"/>
        <w:contextualSpacing/>
        <w:jc w:val="both"/>
        <w:rPr>
          <w:rFonts w:ascii="Times New Roman" w:hAnsi="Times New Roman" w:cs="Times New Roman"/>
        </w:rPr>
      </w:pPr>
      <w:r w:rsidRPr="00624D0D">
        <w:rPr>
          <w:rFonts w:ascii="Times New Roman" w:hAnsi="Times New Roman" w:cs="Times New Roman"/>
        </w:rPr>
        <w:t xml:space="preserve">4.9. </w:t>
      </w:r>
      <w:proofErr w:type="gramStart"/>
      <w:r w:rsidRPr="00624D0D">
        <w:rPr>
          <w:rFonts w:ascii="Times New Roman" w:hAnsi="Times New Roman" w:cs="Times New Roman"/>
        </w:rPr>
        <w:t>Способен</w:t>
      </w:r>
      <w:proofErr w:type="gramEnd"/>
      <w:r w:rsidRPr="00624D0D">
        <w:rPr>
          <w:rFonts w:ascii="Times New Roman" w:hAnsi="Times New Roman" w:cs="Times New Roman"/>
        </w:rPr>
        <w:t xml:space="preserve"> выполнить обязательства по договору в требуемые сроки и с должным качеством.</w:t>
      </w:r>
    </w:p>
    <w:p w:rsidR="00BF1F4D" w:rsidRPr="00624D0D" w:rsidRDefault="00BF1F4D" w:rsidP="00BF1F4D">
      <w:pPr>
        <w:tabs>
          <w:tab w:val="left" w:pos="993"/>
        </w:tabs>
        <w:ind w:left="-142"/>
        <w:contextualSpacing/>
        <w:jc w:val="both"/>
        <w:rPr>
          <w:rFonts w:ascii="Times New Roman" w:hAnsi="Times New Roman" w:cs="Times New Roman"/>
        </w:rPr>
      </w:pPr>
      <w:r w:rsidRPr="00624D0D">
        <w:rPr>
          <w:rFonts w:ascii="Times New Roman" w:hAnsi="Times New Roman" w:cs="Times New Roman"/>
        </w:rPr>
        <w:t>4.10. Соответствует требованиям, указанным в документации о закупке.</w:t>
      </w:r>
    </w:p>
    <w:p w:rsidR="00BF1F4D" w:rsidRPr="00624D0D" w:rsidRDefault="00BF1F4D" w:rsidP="00BF1F4D">
      <w:pPr>
        <w:ind w:left="-142"/>
        <w:contextualSpacing/>
        <w:jc w:val="both"/>
        <w:rPr>
          <w:rFonts w:ascii="Times New Roman" w:hAnsi="Times New Roman" w:cs="Times New Roman"/>
          <w:b/>
        </w:rPr>
      </w:pPr>
    </w:p>
    <w:p w:rsidR="00BF1F4D" w:rsidRPr="00624D0D" w:rsidRDefault="00BF1F4D" w:rsidP="00BF1F4D">
      <w:pPr>
        <w:ind w:left="-142"/>
        <w:contextualSpacing/>
        <w:jc w:val="both"/>
        <w:rPr>
          <w:rFonts w:ascii="Times New Roman" w:hAnsi="Times New Roman" w:cs="Times New Roman"/>
          <w:b/>
        </w:rPr>
      </w:pPr>
      <w:r w:rsidRPr="00624D0D">
        <w:rPr>
          <w:rFonts w:ascii="Times New Roman" w:hAnsi="Times New Roman" w:cs="Times New Roman"/>
          <w:b/>
        </w:rPr>
        <w:t>5. Условия оплаты:</w:t>
      </w:r>
    </w:p>
    <w:p w:rsidR="00BF1F4D" w:rsidRPr="00624D0D" w:rsidRDefault="00BF1F4D" w:rsidP="00BF1F4D">
      <w:pPr>
        <w:ind w:left="-142"/>
        <w:jc w:val="both"/>
        <w:rPr>
          <w:rFonts w:ascii="Times New Roman" w:hAnsi="Times New Roman" w:cs="Times New Roman"/>
        </w:rPr>
      </w:pPr>
      <w:r w:rsidRPr="00624D0D">
        <w:rPr>
          <w:rFonts w:ascii="Times New Roman" w:hAnsi="Times New Roman" w:cs="Times New Roman"/>
        </w:rPr>
        <w:t xml:space="preserve">5.1. </w:t>
      </w:r>
      <w:proofErr w:type="gramStart"/>
      <w:r w:rsidRPr="00624D0D">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24D0D">
        <w:rPr>
          <w:rFonts w:ascii="Times New Roman" w:hAnsi="Times New Roman" w:cs="Times New Roman"/>
        </w:rPr>
        <w:t xml:space="preserve"> Договора о банковском сопровождении.</w:t>
      </w:r>
    </w:p>
    <w:p w:rsidR="00BF1F4D" w:rsidRPr="00624D0D" w:rsidRDefault="00BF1F4D" w:rsidP="00BF1F4D">
      <w:pPr>
        <w:ind w:left="-142"/>
        <w:jc w:val="both"/>
        <w:rPr>
          <w:rFonts w:ascii="Times New Roman" w:hAnsi="Times New Roman" w:cs="Times New Roman"/>
        </w:rPr>
      </w:pPr>
      <w:r w:rsidRPr="00624D0D">
        <w:rPr>
          <w:rFonts w:ascii="Times New Roman" w:hAnsi="Times New Roman" w:cs="Times New Roman"/>
        </w:rPr>
        <w:lastRenderedPageBreak/>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BF1F4D" w:rsidRPr="00624D0D" w:rsidRDefault="00BF1F4D" w:rsidP="00BF1F4D">
      <w:pPr>
        <w:ind w:left="-142"/>
        <w:jc w:val="both"/>
        <w:rPr>
          <w:rFonts w:ascii="Times New Roman" w:hAnsi="Times New Roman" w:cs="Times New Roman"/>
        </w:rPr>
      </w:pPr>
    </w:p>
    <w:p w:rsidR="00BF1F4D" w:rsidRPr="00624D0D" w:rsidRDefault="00BF1F4D" w:rsidP="00BF1F4D">
      <w:pPr>
        <w:ind w:left="-142"/>
        <w:jc w:val="both"/>
        <w:rPr>
          <w:rFonts w:ascii="Times New Roman" w:hAnsi="Times New Roman" w:cs="Times New Roman"/>
        </w:rPr>
      </w:pPr>
      <w:r w:rsidRPr="00624D0D">
        <w:rPr>
          <w:rFonts w:ascii="Times New Roman" w:hAnsi="Times New Roman" w:cs="Times New Roman"/>
        </w:rPr>
        <w:t xml:space="preserve">5.2.  Условия оплаты товара Покупателя: </w:t>
      </w:r>
    </w:p>
    <w:p w:rsidR="00BF1F4D" w:rsidRPr="00624D0D" w:rsidRDefault="00BF1F4D" w:rsidP="00BF1F4D">
      <w:pPr>
        <w:ind w:left="-142"/>
        <w:jc w:val="both"/>
        <w:rPr>
          <w:rFonts w:ascii="Times New Roman" w:hAnsi="Times New Roman" w:cs="Times New Roman"/>
        </w:rPr>
      </w:pPr>
    </w:p>
    <w:p w:rsidR="00BF1F4D" w:rsidRPr="00624D0D" w:rsidRDefault="00BF1F4D" w:rsidP="00BF1F4D">
      <w:pPr>
        <w:pStyle w:val="14"/>
        <w:tabs>
          <w:tab w:val="left" w:pos="0"/>
        </w:tabs>
        <w:spacing w:line="240" w:lineRule="auto"/>
        <w:ind w:left="0" w:right="140"/>
        <w:jc w:val="both"/>
        <w:rPr>
          <w:rFonts w:ascii="Times New Roman" w:hAnsi="Times New Roman"/>
          <w:b/>
          <w:sz w:val="20"/>
          <w:szCs w:val="20"/>
          <w:u w:val="single"/>
        </w:rPr>
      </w:pPr>
      <w:r w:rsidRPr="00624D0D">
        <w:rPr>
          <w:rFonts w:ascii="Times New Roman" w:hAnsi="Times New Roman"/>
          <w:b/>
          <w:sz w:val="20"/>
          <w:szCs w:val="20"/>
          <w:u w:val="single"/>
        </w:rPr>
        <w:t>1-й вариант оплаты:</w:t>
      </w:r>
    </w:p>
    <w:p w:rsidR="00BF1F4D" w:rsidRPr="00624D0D" w:rsidRDefault="00BF1F4D" w:rsidP="00BF1F4D">
      <w:pPr>
        <w:ind w:left="-142"/>
        <w:jc w:val="both"/>
        <w:rPr>
          <w:rFonts w:ascii="Times New Roman" w:hAnsi="Times New Roman" w:cs="Times New Roman"/>
        </w:rPr>
      </w:pPr>
      <w:r w:rsidRPr="00624D0D">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BF1F4D" w:rsidRPr="00624D0D" w:rsidRDefault="00BF1F4D" w:rsidP="00BF1F4D">
      <w:pPr>
        <w:ind w:left="-142"/>
        <w:jc w:val="both"/>
        <w:rPr>
          <w:rFonts w:ascii="Times New Roman" w:hAnsi="Times New Roman" w:cs="Times New Roman"/>
        </w:rPr>
      </w:pPr>
      <w:r w:rsidRPr="00624D0D">
        <w:rPr>
          <w:rFonts w:ascii="Times New Roman" w:hAnsi="Times New Roman" w:cs="Times New Roman"/>
          <w:b/>
          <w:u w:val="single"/>
        </w:rPr>
        <w:t xml:space="preserve">Оплата в размере 100% производится только заводам производителям или официальным </w:t>
      </w:r>
      <w:proofErr w:type="spellStart"/>
      <w:r w:rsidRPr="00624D0D">
        <w:rPr>
          <w:rFonts w:ascii="Times New Roman" w:hAnsi="Times New Roman" w:cs="Times New Roman"/>
          <w:b/>
          <w:u w:val="single"/>
        </w:rPr>
        <w:t>диллерам</w:t>
      </w:r>
      <w:proofErr w:type="spellEnd"/>
      <w:r w:rsidRPr="00624D0D">
        <w:rPr>
          <w:rFonts w:ascii="Times New Roman" w:hAnsi="Times New Roman" w:cs="Times New Roman"/>
          <w:b/>
          <w:u w:val="single"/>
        </w:rPr>
        <w:t xml:space="preserve"> с предоставлением соответствующих документов</w:t>
      </w:r>
      <w:r w:rsidRPr="00624D0D">
        <w:rPr>
          <w:rFonts w:ascii="Times New Roman" w:hAnsi="Times New Roman" w:cs="Times New Roman"/>
        </w:rPr>
        <w:t>.</w:t>
      </w:r>
    </w:p>
    <w:p w:rsidR="00BF1F4D" w:rsidRPr="00624D0D" w:rsidRDefault="00BF1F4D" w:rsidP="00BF1F4D">
      <w:pPr>
        <w:ind w:left="-142"/>
        <w:jc w:val="both"/>
        <w:rPr>
          <w:rFonts w:ascii="Times New Roman" w:hAnsi="Times New Roman" w:cs="Times New Roman"/>
        </w:rPr>
      </w:pPr>
    </w:p>
    <w:p w:rsidR="00BF1F4D" w:rsidRPr="00624D0D" w:rsidRDefault="00BF1F4D" w:rsidP="00BF1F4D">
      <w:pPr>
        <w:pStyle w:val="14"/>
        <w:tabs>
          <w:tab w:val="left" w:pos="0"/>
        </w:tabs>
        <w:spacing w:line="240" w:lineRule="auto"/>
        <w:ind w:left="0" w:right="140"/>
        <w:jc w:val="both"/>
        <w:rPr>
          <w:rFonts w:ascii="Times New Roman" w:hAnsi="Times New Roman"/>
          <w:b/>
          <w:sz w:val="20"/>
          <w:szCs w:val="20"/>
          <w:u w:val="single"/>
        </w:rPr>
      </w:pPr>
      <w:r w:rsidRPr="00624D0D">
        <w:rPr>
          <w:rFonts w:ascii="Times New Roman" w:hAnsi="Times New Roman"/>
          <w:b/>
          <w:sz w:val="20"/>
          <w:szCs w:val="20"/>
          <w:u w:val="single"/>
        </w:rPr>
        <w:t>2-й вариант оплаты:</w:t>
      </w:r>
    </w:p>
    <w:p w:rsidR="00BF1F4D" w:rsidRPr="00624D0D" w:rsidRDefault="00BF1F4D" w:rsidP="00BF1F4D">
      <w:pPr>
        <w:pStyle w:val="14"/>
        <w:tabs>
          <w:tab w:val="left" w:pos="0"/>
        </w:tabs>
        <w:spacing w:line="240" w:lineRule="auto"/>
        <w:ind w:left="0" w:right="140"/>
        <w:jc w:val="both"/>
        <w:rPr>
          <w:rFonts w:ascii="Times New Roman" w:eastAsia="Courier New" w:hAnsi="Times New Roman"/>
          <w:sz w:val="24"/>
          <w:szCs w:val="24"/>
          <w:lang w:eastAsia="ru-RU" w:bidi="ru-RU"/>
        </w:rPr>
      </w:pPr>
      <w:r w:rsidRPr="00624D0D">
        <w:rPr>
          <w:rFonts w:ascii="Times New Roman" w:hAnsi="Times New Roman"/>
          <w:sz w:val="24"/>
          <w:szCs w:val="24"/>
        </w:rPr>
        <w:t xml:space="preserve"> 5.2.1. </w:t>
      </w:r>
      <w:r w:rsidRPr="00624D0D">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BF1F4D" w:rsidRPr="00624D0D" w:rsidRDefault="00BF1F4D" w:rsidP="00BF1F4D">
      <w:pPr>
        <w:pStyle w:val="14"/>
        <w:tabs>
          <w:tab w:val="left" w:pos="0"/>
        </w:tabs>
        <w:spacing w:line="240" w:lineRule="auto"/>
        <w:ind w:left="0" w:right="140"/>
        <w:jc w:val="both"/>
        <w:rPr>
          <w:rFonts w:ascii="Times New Roman" w:eastAsia="Courier New" w:hAnsi="Times New Roman"/>
          <w:sz w:val="24"/>
          <w:szCs w:val="24"/>
          <w:lang w:eastAsia="ru-RU" w:bidi="ru-RU"/>
        </w:rPr>
      </w:pPr>
      <w:r w:rsidRPr="00624D0D">
        <w:rPr>
          <w:rFonts w:ascii="Times New Roman" w:eastAsia="Courier New" w:hAnsi="Times New Roman"/>
          <w:sz w:val="24"/>
          <w:szCs w:val="24"/>
          <w:lang w:eastAsia="ru-RU" w:bidi="ru-RU"/>
        </w:rP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BF1F4D" w:rsidRPr="00624D0D" w:rsidRDefault="00BF1F4D" w:rsidP="00BF1F4D">
      <w:pPr>
        <w:ind w:left="-142"/>
        <w:jc w:val="both"/>
        <w:rPr>
          <w:rFonts w:ascii="Times New Roman" w:hAnsi="Times New Roman" w:cs="Times New Roman"/>
        </w:rPr>
      </w:pPr>
      <w:r w:rsidRPr="00624D0D">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624D0D">
        <w:rPr>
          <w:rFonts w:ascii="Times New Roman" w:hAnsi="Times New Roman" w:cs="Times New Roman"/>
        </w:rPr>
        <w:t>расходы</w:t>
      </w:r>
      <w:proofErr w:type="gramEnd"/>
      <w:r w:rsidRPr="00624D0D">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BF1F4D" w:rsidRPr="00624D0D" w:rsidRDefault="00BF1F4D" w:rsidP="00BF1F4D">
      <w:pPr>
        <w:autoSpaceDE w:val="0"/>
        <w:ind w:left="-142"/>
        <w:contextualSpacing/>
        <w:jc w:val="both"/>
        <w:rPr>
          <w:rFonts w:ascii="Times New Roman" w:hAnsi="Times New Roman" w:cs="Times New Roman"/>
        </w:rPr>
      </w:pPr>
      <w:r w:rsidRPr="00624D0D">
        <w:rPr>
          <w:rFonts w:ascii="Times New Roman" w:hAnsi="Times New Roman" w:cs="Times New Roman"/>
        </w:rPr>
        <w:t xml:space="preserve"> 5.4.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F1F4D" w:rsidRPr="00624D0D" w:rsidRDefault="00BF1F4D" w:rsidP="00BF1F4D">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351809" w:rsidRPr="00131909" w:rsidRDefault="00351809"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5062AB"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9654" w:type="dxa"/>
        <w:tblInd w:w="93" w:type="dxa"/>
        <w:tblLayout w:type="fixed"/>
        <w:tblLook w:val="04A0" w:firstRow="1" w:lastRow="0" w:firstColumn="1" w:lastColumn="0" w:noHBand="0" w:noVBand="1"/>
      </w:tblPr>
      <w:tblGrid>
        <w:gridCol w:w="640"/>
        <w:gridCol w:w="1663"/>
        <w:gridCol w:w="1480"/>
        <w:gridCol w:w="1840"/>
        <w:gridCol w:w="771"/>
        <w:gridCol w:w="567"/>
        <w:gridCol w:w="992"/>
        <w:gridCol w:w="1701"/>
      </w:tblGrid>
      <w:tr w:rsidR="005062AB" w:rsidRPr="00624D0D" w:rsidTr="005E1C9F">
        <w:trPr>
          <w:trHeight w:val="90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proofErr w:type="gramStart"/>
            <w:r w:rsidRPr="00624D0D">
              <w:rPr>
                <w:rFonts w:ascii="Calibri" w:eastAsia="Times New Roman" w:hAnsi="Calibri" w:cs="Calibri"/>
                <w:b/>
                <w:bCs/>
              </w:rPr>
              <w:t>п</w:t>
            </w:r>
            <w:proofErr w:type="gramEnd"/>
            <w:r w:rsidRPr="00624D0D">
              <w:rPr>
                <w:rFonts w:ascii="Calibri" w:eastAsia="Times New Roman" w:hAnsi="Calibri" w:cs="Calibri"/>
                <w:b/>
                <w:bCs/>
              </w:rPr>
              <w:t>/п</w:t>
            </w:r>
          </w:p>
        </w:tc>
        <w:tc>
          <w:tcPr>
            <w:tcW w:w="16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Наименование</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Марка</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ГОСТ</w:t>
            </w:r>
          </w:p>
        </w:tc>
        <w:tc>
          <w:tcPr>
            <w:tcW w:w="7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 xml:space="preserve">Ед. </w:t>
            </w:r>
            <w:proofErr w:type="spellStart"/>
            <w:r w:rsidRPr="00624D0D">
              <w:rPr>
                <w:rFonts w:ascii="Calibri" w:eastAsia="Times New Roman" w:hAnsi="Calibri" w:cs="Calibri"/>
                <w:b/>
                <w:bCs/>
              </w:rPr>
              <w:t>изм</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Кол-во</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 xml:space="preserve">Цена без НДС, </w:t>
            </w:r>
            <w:proofErr w:type="spellStart"/>
            <w:r w:rsidRPr="00624D0D">
              <w:rPr>
                <w:rFonts w:ascii="Calibri" w:eastAsia="Times New Roman" w:hAnsi="Calibri" w:cs="Calibri"/>
                <w:b/>
                <w:bCs/>
              </w:rPr>
              <w:t>руб</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62AB" w:rsidRPr="00624D0D" w:rsidRDefault="005062AB" w:rsidP="005E1C9F">
            <w:pPr>
              <w:jc w:val="center"/>
              <w:rPr>
                <w:rFonts w:ascii="Calibri" w:eastAsia="Times New Roman" w:hAnsi="Calibri" w:cs="Calibri"/>
                <w:b/>
                <w:bCs/>
              </w:rPr>
            </w:pPr>
            <w:r w:rsidRPr="00624D0D">
              <w:rPr>
                <w:rFonts w:ascii="Calibri" w:eastAsia="Times New Roman" w:hAnsi="Calibri" w:cs="Calibri"/>
                <w:b/>
                <w:bCs/>
              </w:rPr>
              <w:t xml:space="preserve">Сумма без НДС, </w:t>
            </w:r>
            <w:proofErr w:type="spellStart"/>
            <w:r w:rsidRPr="00624D0D">
              <w:rPr>
                <w:rFonts w:ascii="Calibri" w:eastAsia="Times New Roman" w:hAnsi="Calibri" w:cs="Calibri"/>
                <w:b/>
                <w:bCs/>
              </w:rPr>
              <w:t>руб</w:t>
            </w:r>
            <w:proofErr w:type="spellEnd"/>
          </w:p>
        </w:tc>
      </w:tr>
      <w:tr w:rsidR="005062AB" w:rsidRPr="00624D0D" w:rsidTr="005E1C9F">
        <w:trPr>
          <w:trHeight w:val="509"/>
        </w:trPr>
        <w:tc>
          <w:tcPr>
            <w:tcW w:w="640"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771"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062AB" w:rsidRPr="00624D0D" w:rsidRDefault="005062AB" w:rsidP="005E1C9F">
            <w:pPr>
              <w:rPr>
                <w:rFonts w:ascii="Calibri" w:eastAsia="Times New Roman" w:hAnsi="Calibri" w:cs="Calibri"/>
                <w:b/>
                <w:bCs/>
              </w:rPr>
            </w:pPr>
          </w:p>
        </w:tc>
      </w:tr>
      <w:tr w:rsidR="005062AB" w:rsidRPr="00624D0D" w:rsidTr="005062AB">
        <w:trPr>
          <w:trHeight w:val="1185"/>
        </w:trPr>
        <w:tc>
          <w:tcPr>
            <w:tcW w:w="639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5062AB" w:rsidRPr="00624D0D" w:rsidRDefault="005062AB" w:rsidP="005E1C9F">
            <w:pPr>
              <w:rPr>
                <w:rFonts w:ascii="Calibri" w:eastAsia="Times New Roman"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rPr>
                <w:rFonts w:ascii="Calibri" w:eastAsia="Times New Roman" w:hAnsi="Calibri" w:cs="Calibri"/>
              </w:rPr>
            </w:pPr>
            <w:r w:rsidRPr="00624D0D">
              <w:rPr>
                <w:rFonts w:ascii="Calibri" w:eastAsia="Times New Roman" w:hAnsi="Calibri" w:cs="Calibri"/>
              </w:rPr>
              <w:t> </w:t>
            </w: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2</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3</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4</w:t>
            </w:r>
          </w:p>
        </w:tc>
        <w:tc>
          <w:tcPr>
            <w:tcW w:w="1663" w:type="dxa"/>
            <w:tcBorders>
              <w:top w:val="single" w:sz="4" w:space="0" w:color="auto"/>
              <w:left w:val="nil"/>
              <w:bottom w:val="single" w:sz="4" w:space="0" w:color="auto"/>
              <w:right w:val="single" w:sz="4" w:space="0" w:color="auto"/>
            </w:tcBorders>
            <w:shd w:val="clear" w:color="000000" w:fill="FFFFFF"/>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5</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lastRenderedPageBreak/>
              <w:t>6</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7</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8</w:t>
            </w:r>
          </w:p>
        </w:tc>
        <w:tc>
          <w:tcPr>
            <w:tcW w:w="1663"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center"/>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9</w:t>
            </w:r>
          </w:p>
        </w:tc>
        <w:tc>
          <w:tcPr>
            <w:tcW w:w="1663"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480"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840"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771" w:type="dxa"/>
            <w:tcBorders>
              <w:top w:val="single" w:sz="4" w:space="0" w:color="auto"/>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10</w:t>
            </w:r>
          </w:p>
        </w:tc>
        <w:tc>
          <w:tcPr>
            <w:tcW w:w="1663"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480"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840"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771" w:type="dxa"/>
            <w:tcBorders>
              <w:top w:val="nil"/>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nil"/>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11</w:t>
            </w:r>
          </w:p>
        </w:tc>
        <w:tc>
          <w:tcPr>
            <w:tcW w:w="1663"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480"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840"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771" w:type="dxa"/>
            <w:tcBorders>
              <w:top w:val="nil"/>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nil"/>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75"/>
        </w:trPr>
        <w:tc>
          <w:tcPr>
            <w:tcW w:w="6394"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12</w:t>
            </w:r>
          </w:p>
        </w:tc>
        <w:tc>
          <w:tcPr>
            <w:tcW w:w="1663"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480"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840"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771" w:type="dxa"/>
            <w:tcBorders>
              <w:top w:val="nil"/>
              <w:left w:val="nil"/>
              <w:bottom w:val="single" w:sz="4" w:space="0" w:color="auto"/>
              <w:right w:val="nil"/>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567" w:type="dxa"/>
            <w:tcBorders>
              <w:top w:val="nil"/>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rPr>
            </w:pPr>
          </w:p>
        </w:tc>
      </w:tr>
      <w:tr w:rsidR="005062AB" w:rsidRPr="00624D0D" w:rsidTr="005062AB">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13</w:t>
            </w:r>
          </w:p>
        </w:tc>
        <w:tc>
          <w:tcPr>
            <w:tcW w:w="1663" w:type="dxa"/>
            <w:tcBorders>
              <w:top w:val="nil"/>
              <w:left w:val="nil"/>
              <w:bottom w:val="single" w:sz="4" w:space="0" w:color="auto"/>
              <w:right w:val="single" w:sz="4" w:space="0" w:color="auto"/>
            </w:tcBorders>
            <w:shd w:val="clear" w:color="000000" w:fill="FFFFFF"/>
            <w:noWrap/>
            <w:vAlign w:val="center"/>
            <w:hideMark/>
          </w:tcPr>
          <w:p w:rsidR="005062AB" w:rsidRPr="00624D0D" w:rsidRDefault="005062AB" w:rsidP="005E1C9F">
            <w:pPr>
              <w:rPr>
                <w:rFonts w:ascii="Calibri" w:eastAsia="Times New Roman" w:hAnsi="Calibri" w:cs="Calibri"/>
                <w:b/>
                <w:bCs/>
              </w:rPr>
            </w:pPr>
            <w:r w:rsidRPr="00624D0D">
              <w:rPr>
                <w:rFonts w:ascii="Calibri" w:eastAsia="Times New Roman" w:hAnsi="Calibri" w:cs="Calibri"/>
                <w:b/>
                <w:bCs/>
              </w:rPr>
              <w:t>Итого без НДС:</w:t>
            </w:r>
          </w:p>
        </w:tc>
        <w:tc>
          <w:tcPr>
            <w:tcW w:w="1480" w:type="dxa"/>
            <w:tcBorders>
              <w:top w:val="nil"/>
              <w:left w:val="nil"/>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771" w:type="dxa"/>
            <w:tcBorders>
              <w:top w:val="nil"/>
              <w:left w:val="nil"/>
              <w:bottom w:val="single" w:sz="4" w:space="0" w:color="auto"/>
              <w:right w:val="nil"/>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м</w:t>
            </w:r>
          </w:p>
        </w:tc>
        <w:tc>
          <w:tcPr>
            <w:tcW w:w="567" w:type="dxa"/>
            <w:tcBorders>
              <w:top w:val="nil"/>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b/>
                <w:bCs/>
              </w:rPr>
            </w:pPr>
          </w:p>
        </w:tc>
      </w:tr>
      <w:tr w:rsidR="005062AB" w:rsidRPr="00624D0D" w:rsidTr="005062AB">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14</w:t>
            </w:r>
          </w:p>
        </w:tc>
        <w:tc>
          <w:tcPr>
            <w:tcW w:w="1663" w:type="dxa"/>
            <w:tcBorders>
              <w:top w:val="nil"/>
              <w:left w:val="nil"/>
              <w:bottom w:val="single" w:sz="4" w:space="0" w:color="auto"/>
              <w:right w:val="single" w:sz="4" w:space="0" w:color="auto"/>
            </w:tcBorders>
            <w:shd w:val="clear" w:color="000000" w:fill="FFFFFF"/>
            <w:noWrap/>
            <w:vAlign w:val="center"/>
            <w:hideMark/>
          </w:tcPr>
          <w:p w:rsidR="005062AB" w:rsidRPr="00624D0D" w:rsidRDefault="005062AB" w:rsidP="005E1C9F">
            <w:pPr>
              <w:rPr>
                <w:rFonts w:ascii="Calibri" w:eastAsia="Times New Roman" w:hAnsi="Calibri" w:cs="Calibri"/>
                <w:b/>
                <w:bCs/>
              </w:rPr>
            </w:pPr>
            <w:r w:rsidRPr="00624D0D">
              <w:rPr>
                <w:rFonts w:ascii="Calibri" w:eastAsia="Times New Roman" w:hAnsi="Calibri" w:cs="Calibri"/>
                <w:b/>
                <w:bCs/>
              </w:rPr>
              <w:t>НДС 22%:</w:t>
            </w:r>
          </w:p>
        </w:tc>
        <w:tc>
          <w:tcPr>
            <w:tcW w:w="1480" w:type="dxa"/>
            <w:tcBorders>
              <w:top w:val="nil"/>
              <w:left w:val="nil"/>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771" w:type="dxa"/>
            <w:tcBorders>
              <w:top w:val="nil"/>
              <w:left w:val="nil"/>
              <w:bottom w:val="single" w:sz="4" w:space="0" w:color="auto"/>
              <w:right w:val="nil"/>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567" w:type="dxa"/>
            <w:tcBorders>
              <w:top w:val="nil"/>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b/>
                <w:bCs/>
              </w:rPr>
            </w:pPr>
          </w:p>
        </w:tc>
      </w:tr>
      <w:tr w:rsidR="005062AB" w:rsidRPr="00624D0D" w:rsidTr="005062AB">
        <w:trPr>
          <w:trHeight w:val="30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15</w:t>
            </w:r>
          </w:p>
        </w:tc>
        <w:tc>
          <w:tcPr>
            <w:tcW w:w="1663" w:type="dxa"/>
            <w:tcBorders>
              <w:top w:val="nil"/>
              <w:left w:val="nil"/>
              <w:bottom w:val="single" w:sz="4" w:space="0" w:color="auto"/>
              <w:right w:val="single" w:sz="4" w:space="0" w:color="auto"/>
            </w:tcBorders>
            <w:shd w:val="clear" w:color="000000" w:fill="FFFFFF"/>
            <w:noWrap/>
            <w:vAlign w:val="center"/>
            <w:hideMark/>
          </w:tcPr>
          <w:p w:rsidR="005062AB" w:rsidRPr="00624D0D" w:rsidRDefault="005062AB" w:rsidP="005E1C9F">
            <w:pPr>
              <w:rPr>
                <w:rFonts w:ascii="Calibri" w:eastAsia="Times New Roman" w:hAnsi="Calibri" w:cs="Calibri"/>
                <w:b/>
                <w:bCs/>
              </w:rPr>
            </w:pPr>
            <w:r w:rsidRPr="00624D0D">
              <w:rPr>
                <w:rFonts w:ascii="Calibri" w:eastAsia="Times New Roman" w:hAnsi="Calibri" w:cs="Calibri"/>
                <w:b/>
                <w:bCs/>
              </w:rPr>
              <w:t>Всего с НДС:</w:t>
            </w:r>
          </w:p>
        </w:tc>
        <w:tc>
          <w:tcPr>
            <w:tcW w:w="1480" w:type="dxa"/>
            <w:tcBorders>
              <w:top w:val="nil"/>
              <w:left w:val="nil"/>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1840" w:type="dxa"/>
            <w:tcBorders>
              <w:top w:val="nil"/>
              <w:left w:val="nil"/>
              <w:bottom w:val="single" w:sz="4" w:space="0" w:color="auto"/>
              <w:right w:val="single" w:sz="4" w:space="0" w:color="auto"/>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771" w:type="dxa"/>
            <w:tcBorders>
              <w:top w:val="nil"/>
              <w:left w:val="nil"/>
              <w:bottom w:val="single" w:sz="4" w:space="0" w:color="auto"/>
              <w:right w:val="nil"/>
            </w:tcBorders>
            <w:shd w:val="clear" w:color="000000" w:fill="FFFFFF"/>
            <w:noWrap/>
            <w:vAlign w:val="bottom"/>
            <w:hideMark/>
          </w:tcPr>
          <w:p w:rsidR="005062AB" w:rsidRPr="00624D0D" w:rsidRDefault="005062AB" w:rsidP="005E1C9F">
            <w:pPr>
              <w:jc w:val="center"/>
              <w:rPr>
                <w:rFonts w:ascii="Calibri" w:eastAsia="Times New Roman" w:hAnsi="Calibri" w:cs="Calibri"/>
              </w:rPr>
            </w:pPr>
            <w:r w:rsidRPr="00624D0D">
              <w:rPr>
                <w:rFonts w:ascii="Calibri" w:eastAsia="Times New Roman" w:hAnsi="Calibri" w:cs="Calibri"/>
              </w:rPr>
              <w:t> </w:t>
            </w:r>
          </w:p>
        </w:tc>
        <w:tc>
          <w:tcPr>
            <w:tcW w:w="567" w:type="dxa"/>
            <w:tcBorders>
              <w:top w:val="nil"/>
              <w:left w:val="single" w:sz="4" w:space="0" w:color="auto"/>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b/>
                <w:bCs/>
              </w:rPr>
            </w:pPr>
          </w:p>
        </w:tc>
        <w:tc>
          <w:tcPr>
            <w:tcW w:w="992"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center"/>
              <w:rPr>
                <w:rFonts w:ascii="Calibri" w:eastAsia="Times New Roman" w:hAnsi="Calibri" w:cs="Calibri"/>
                <w:b/>
                <w:bCs/>
              </w:rPr>
            </w:pPr>
          </w:p>
        </w:tc>
        <w:tc>
          <w:tcPr>
            <w:tcW w:w="1701" w:type="dxa"/>
            <w:tcBorders>
              <w:top w:val="nil"/>
              <w:left w:val="nil"/>
              <w:bottom w:val="single" w:sz="4" w:space="0" w:color="auto"/>
              <w:right w:val="single" w:sz="4" w:space="0" w:color="auto"/>
            </w:tcBorders>
            <w:shd w:val="clear" w:color="000000" w:fill="FFFFFF"/>
            <w:noWrap/>
            <w:vAlign w:val="bottom"/>
          </w:tcPr>
          <w:p w:rsidR="005062AB" w:rsidRPr="00624D0D" w:rsidRDefault="005062AB" w:rsidP="005E1C9F">
            <w:pPr>
              <w:jc w:val="right"/>
              <w:rPr>
                <w:rFonts w:ascii="Calibri" w:eastAsia="Times New Roman" w:hAnsi="Calibri" w:cs="Calibri"/>
                <w:b/>
                <w:bCs/>
              </w:rPr>
            </w:pPr>
          </w:p>
        </w:tc>
      </w:tr>
    </w:tbl>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w:t>
      </w:r>
      <w:proofErr w:type="gramStart"/>
      <w:r w:rsidR="00351809">
        <w:rPr>
          <w:rFonts w:ascii="Times New Roman" w:eastAsia="Calibri" w:hAnsi="Times New Roman" w:cs="Times New Roman"/>
          <w:b/>
          <w:i/>
          <w:sz w:val="16"/>
          <w:szCs w:val="16"/>
          <w:lang w:eastAsia="zh-CN"/>
        </w:rPr>
        <w:t>адрес</w:t>
      </w:r>
      <w:proofErr w:type="gramEnd"/>
      <w:r w:rsidR="00351809">
        <w:rPr>
          <w:rFonts w:ascii="Times New Roman" w:eastAsia="Calibri" w:hAnsi="Times New Roman" w:cs="Times New Roman"/>
          <w:b/>
          <w:i/>
          <w:sz w:val="16"/>
          <w:szCs w:val="16"/>
          <w:lang w:eastAsia="zh-CN"/>
        </w:rPr>
        <w:t xml:space="preserve"> откуда забирать товар</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xml:space="preserve">» на </w:t>
      </w:r>
      <w:r w:rsidR="004A5C14" w:rsidRPr="001B4074">
        <w:rPr>
          <w:rFonts w:ascii="Times New Roman" w:eastAsia="Calibri" w:hAnsi="Times New Roman" w:cs="Times New Roman"/>
          <w:b/>
          <w:sz w:val="24"/>
          <w:szCs w:val="24"/>
          <w:lang w:eastAsia="zh-CN"/>
        </w:rPr>
        <w:lastRenderedPageBreak/>
        <w:t>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32688" w:rsidRPr="00356602" w:rsidRDefault="00E32688" w:rsidP="00E3268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E32688" w:rsidRPr="00356602"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E32688"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E32688" w:rsidRPr="00356602" w:rsidRDefault="00E32688" w:rsidP="00E32688">
            <w:pPr>
              <w:widowControl w:val="0"/>
              <w:snapToGrid w:val="0"/>
              <w:spacing w:after="0" w:line="240" w:lineRule="auto"/>
              <w:ind w:right="176" w:firstLine="33"/>
              <w:contextualSpacing/>
              <w:jc w:val="center"/>
              <w:rPr>
                <w:rFonts w:ascii="Times New Roman" w:hAnsi="Times New Roman" w:cs="Times New Roman"/>
              </w:rPr>
            </w:pPr>
          </w:p>
        </w:tc>
      </w:tr>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E32688" w:rsidRPr="00356602" w:rsidRDefault="00E32688" w:rsidP="00E32688">
            <w:pPr>
              <w:widowControl w:val="0"/>
              <w:snapToGrid w:val="0"/>
              <w:spacing w:after="0" w:line="240" w:lineRule="auto"/>
              <w:ind w:firstLine="33"/>
              <w:contextualSpacing/>
              <w:jc w:val="center"/>
              <w:rPr>
                <w:rFonts w:ascii="Times New Roman" w:eastAsia="Times New Roman" w:hAnsi="Times New Roman" w:cs="Times New Roman"/>
              </w:rPr>
            </w:pPr>
          </w:p>
        </w:tc>
      </w:tr>
    </w:tbl>
    <w:p w:rsidR="00E32688" w:rsidRDefault="00E32688" w:rsidP="00E3268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E32688" w:rsidRPr="00356602" w:rsidRDefault="00E32688" w:rsidP="00E32688">
      <w:pPr>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E32688" w:rsidRPr="00356602" w:rsidRDefault="00E32688" w:rsidP="00E3268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E32688" w:rsidRPr="00356602" w:rsidRDefault="00E32688" w:rsidP="00E3268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32688" w:rsidRPr="00356602" w:rsidRDefault="00E32688" w:rsidP="00E3268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E32688" w:rsidRPr="00356602" w:rsidRDefault="00E32688" w:rsidP="00E3268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E32688" w:rsidRPr="00356602" w:rsidRDefault="00E32688" w:rsidP="00E3268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E32688"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32688" w:rsidRPr="00356602" w:rsidRDefault="00E32688" w:rsidP="00E32688">
      <w:pPr>
        <w:pStyle w:val="a5"/>
        <w:spacing w:after="0" w:line="240" w:lineRule="auto"/>
        <w:ind w:left="567"/>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E32688" w:rsidRPr="00356602" w:rsidRDefault="00E32688" w:rsidP="00E3268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w:t>
      </w:r>
      <w:r w:rsidRPr="00356602">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E32688" w:rsidRPr="003B1007" w:rsidRDefault="00E32688" w:rsidP="00E3268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E32688" w:rsidRPr="00356602" w:rsidRDefault="00E32688" w:rsidP="00E3268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E32688" w:rsidRPr="00356602" w:rsidRDefault="00E32688" w:rsidP="00E3268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32688" w:rsidRDefault="00E32688" w:rsidP="00E32688">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E32688"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E32688" w:rsidRPr="00D165A3" w:rsidRDefault="00E32688" w:rsidP="00E3268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3B31BC"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E32688" w:rsidRPr="003B31BC" w:rsidRDefault="00E32688" w:rsidP="00E3268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E32688" w:rsidRPr="00F51B9F" w:rsidRDefault="00E32688" w:rsidP="00E3268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E32688" w:rsidRPr="00F51B9F"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E32688" w:rsidRPr="00A071C2"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32688" w:rsidRPr="00A071C2" w:rsidRDefault="00E32688" w:rsidP="00E3268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E32688" w:rsidRPr="00A071C2" w:rsidRDefault="00E32688" w:rsidP="00E3268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E32688" w:rsidRDefault="00E32688" w:rsidP="00E3268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p>
    <w:p w:rsidR="00E32688" w:rsidRPr="00A071C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32688" w:rsidRPr="00A071C2"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E32688"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32688"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E32688" w:rsidRPr="009D6E87" w:rsidRDefault="00E32688" w:rsidP="00E3268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32688" w:rsidRPr="009D6E87" w:rsidRDefault="00E32688" w:rsidP="00E3268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32688" w:rsidRDefault="00E32688" w:rsidP="00E3268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32688" w:rsidRPr="009D6E87" w:rsidRDefault="00E32688" w:rsidP="00E32688">
      <w:pPr>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p>
    <w:p w:rsidR="00E32688" w:rsidRPr="00C50062" w:rsidRDefault="00E32688" w:rsidP="00E3268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b/>
          <w:bCs/>
        </w:rPr>
      </w:pPr>
    </w:p>
    <w:p w:rsidR="00E32688" w:rsidRPr="00C50062" w:rsidRDefault="00E32688" w:rsidP="00E3268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E32688" w:rsidRPr="00C50062" w:rsidRDefault="00E32688" w:rsidP="00E3268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32688"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E32688" w:rsidRPr="00C50062" w:rsidRDefault="00E32688" w:rsidP="00E3268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E32688" w:rsidRPr="00C50062" w:rsidRDefault="00E32688" w:rsidP="00E3268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32688" w:rsidRDefault="00E32688" w:rsidP="00E3268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E32688" w:rsidRPr="00C50062" w:rsidRDefault="00E32688" w:rsidP="00E32688">
      <w:pPr>
        <w:tabs>
          <w:tab w:val="left" w:pos="-284"/>
          <w:tab w:val="left" w:pos="426"/>
        </w:tabs>
        <w:spacing w:after="0" w:line="240" w:lineRule="auto"/>
        <w:ind w:firstLine="567"/>
        <w:contextualSpacing/>
        <w:jc w:val="both"/>
        <w:rPr>
          <w:rFonts w:ascii="Times New Roman" w:hAnsi="Times New Roman" w:cs="Times New Roman"/>
        </w:rPr>
      </w:pPr>
    </w:p>
    <w:p w:rsidR="00E32688" w:rsidRPr="00C50062" w:rsidRDefault="00E32688" w:rsidP="00E3268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w:t>
      </w:r>
      <w:r w:rsidRPr="00C50062">
        <w:rPr>
          <w:rFonts w:ascii="Times New Roman" w:hAnsi="Times New Roman" w:cs="Times New Roman"/>
        </w:rPr>
        <w:lastRenderedPageBreak/>
        <w:t xml:space="preserve">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E32688" w:rsidRPr="00757B72" w:rsidRDefault="00E32688" w:rsidP="00E3268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32688" w:rsidRPr="00757B72" w:rsidTr="00E32688">
        <w:trPr>
          <w:trHeight w:val="285"/>
        </w:trPr>
        <w:tc>
          <w:tcPr>
            <w:tcW w:w="5104" w:type="dxa"/>
            <w:shd w:val="clear" w:color="auto" w:fill="auto"/>
          </w:tcPr>
          <w:p w:rsidR="00E32688" w:rsidRPr="00757B72" w:rsidRDefault="00E32688" w:rsidP="00E32688">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E32688" w:rsidRPr="00757B72" w:rsidRDefault="00E32688" w:rsidP="00E3268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E32688" w:rsidRPr="00757B72" w:rsidTr="00E32688">
        <w:trPr>
          <w:trHeight w:val="258"/>
        </w:trPr>
        <w:tc>
          <w:tcPr>
            <w:tcW w:w="5104" w:type="dxa"/>
            <w:shd w:val="clear" w:color="auto" w:fill="auto"/>
          </w:tcPr>
          <w:p w:rsidR="00E32688" w:rsidRPr="00757B72"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E32688" w:rsidRPr="00757B72" w:rsidTr="00E32688">
        <w:trPr>
          <w:trHeight w:val="285"/>
        </w:trPr>
        <w:tc>
          <w:tcPr>
            <w:tcW w:w="5104" w:type="dxa"/>
            <w:shd w:val="clear" w:color="auto" w:fill="auto"/>
          </w:tcPr>
          <w:p w:rsidR="00E32688" w:rsidRPr="00757B72" w:rsidRDefault="00E32688" w:rsidP="00E32688">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E32688" w:rsidRPr="009B1B29"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E32688" w:rsidRPr="009B1B29" w:rsidRDefault="00E32688" w:rsidP="00E32688">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E32688" w:rsidRPr="00757B72" w:rsidRDefault="00E32688" w:rsidP="00E32688">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E32688" w:rsidRPr="00757B72" w:rsidRDefault="00E32688" w:rsidP="00E32688">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E32688" w:rsidRPr="00757B72"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E32688" w:rsidRPr="00757B72" w:rsidRDefault="00E32688" w:rsidP="00E32688">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E32688" w:rsidRPr="00757B72" w:rsidRDefault="00E32688" w:rsidP="00E32688">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E32688" w:rsidRPr="003929FD" w:rsidRDefault="00E32688" w:rsidP="00E32688">
      <w:pPr>
        <w:spacing w:after="0" w:line="240" w:lineRule="auto"/>
        <w:ind w:left="5812"/>
        <w:rPr>
          <w:rFonts w:ascii="Times New Roman" w:eastAsia="Times New Roman" w:hAnsi="Times New Roman" w:cs="Times New Roman"/>
          <w:bCs/>
        </w:rPr>
      </w:pPr>
    </w:p>
    <w:p w:rsidR="00E32688" w:rsidRPr="003929FD" w:rsidRDefault="00E32688" w:rsidP="00E3268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E32688" w:rsidRPr="003929FD" w:rsidTr="00E32688">
        <w:trPr>
          <w:trHeight w:val="432"/>
        </w:trPr>
        <w:tc>
          <w:tcPr>
            <w:tcW w:w="5103" w:type="dxa"/>
            <w:shd w:val="clear" w:color="auto" w:fill="auto"/>
          </w:tcPr>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D511B4" w:rsidRDefault="00E32688" w:rsidP="00E32688">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E32688" w:rsidRPr="00D511B4" w:rsidRDefault="00E32688" w:rsidP="00E32688">
      <w:pPr>
        <w:spacing w:after="0" w:line="240" w:lineRule="auto"/>
        <w:jc w:val="right"/>
        <w:rPr>
          <w:rFonts w:ascii="Times New Roman" w:eastAsia="Times New Roman" w:hAnsi="Times New Roman" w:cs="Times New Roman"/>
          <w:bCs/>
        </w:rPr>
      </w:pPr>
    </w:p>
    <w:p w:rsidR="00E32688" w:rsidRPr="00D511B4" w:rsidRDefault="00E32688" w:rsidP="00E32688">
      <w:pPr>
        <w:spacing w:after="0" w:line="240" w:lineRule="auto"/>
        <w:ind w:left="-851"/>
        <w:jc w:val="center"/>
        <w:rPr>
          <w:rFonts w:ascii="Times New Roman" w:eastAsia="Times New Roman" w:hAnsi="Times New Roman" w:cs="Times New Roman"/>
          <w:bCs/>
        </w:rPr>
      </w:pPr>
    </w:p>
    <w:p w:rsidR="00E32688" w:rsidRPr="00D511B4" w:rsidRDefault="00E32688" w:rsidP="00E32688">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E32688" w:rsidRPr="00D511B4" w:rsidRDefault="00E32688" w:rsidP="00E32688">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E32688" w:rsidRPr="00D511B4" w:rsidRDefault="00E32688" w:rsidP="00E32688">
      <w:pPr>
        <w:spacing w:after="0" w:line="240" w:lineRule="auto"/>
        <w:ind w:left="-709" w:firstLine="709"/>
        <w:jc w:val="both"/>
        <w:rPr>
          <w:rFonts w:ascii="Times New Roman" w:eastAsia="Times New Roman" w:hAnsi="Times New Roman" w:cs="Times New Roman"/>
          <w:b/>
          <w:bCs/>
        </w:rPr>
      </w:pP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E32688" w:rsidRPr="00D511B4" w:rsidTr="00E32688">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ind w:left="-802"/>
              <w:jc w:val="right"/>
              <w:rPr>
                <w:rFonts w:eastAsia="Times New Roman"/>
                <w:b/>
                <w:bCs/>
                <w:lang w:eastAsia="ru-RU"/>
              </w:rPr>
            </w:pPr>
            <w:r w:rsidRPr="00D511B4">
              <w:rPr>
                <w:rFonts w:eastAsia="Times New Roman"/>
                <w:b/>
                <w:bCs/>
                <w:lang w:eastAsia="ru-RU"/>
              </w:rPr>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E32688" w:rsidRPr="00D511B4" w:rsidTr="00E32688">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bl>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E32688" w:rsidRPr="00D511B4" w:rsidRDefault="00E32688" w:rsidP="00E32688">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E32688" w:rsidRPr="00D511B4" w:rsidRDefault="00E32688" w:rsidP="00E32688">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E32688" w:rsidRPr="00D511B4" w:rsidRDefault="00E32688" w:rsidP="00E32688">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E32688"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p>
    <w:p w:rsidR="00E32688" w:rsidRPr="00D511B4" w:rsidRDefault="00E32688" w:rsidP="00E3268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E32688" w:rsidRPr="00D511B4" w:rsidRDefault="00E32688" w:rsidP="00E32688">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p>
          <w:p w:rsidR="00E32688" w:rsidRPr="00D511B4" w:rsidRDefault="00E32688" w:rsidP="00E32688">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E32688" w:rsidRPr="00D511B4" w:rsidRDefault="00E32688" w:rsidP="00E32688">
            <w:pPr>
              <w:spacing w:after="0" w:line="240" w:lineRule="auto"/>
              <w:rPr>
                <w:rFonts w:ascii="Times New Roman" w:eastAsia="Times New Roman" w:hAnsi="Times New Roman" w:cs="Times New Roman"/>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имени Б.Е. </w:t>
            </w:r>
            <w:proofErr w:type="spellStart"/>
            <w:r w:rsidRPr="00D511B4">
              <w:rPr>
                <w:rFonts w:ascii="Times New Roman" w:eastAsia="Times New Roman" w:hAnsi="Times New Roman" w:cs="Times New Roman"/>
                <w:b/>
                <w:lang w:eastAsia="ru-RU"/>
              </w:rPr>
              <w:t>Бутомы</w:t>
            </w:r>
            <w:proofErr w:type="spellEnd"/>
            <w:r w:rsidRPr="00D511B4">
              <w:rPr>
                <w:rFonts w:ascii="Times New Roman" w:eastAsia="Times New Roman" w:hAnsi="Times New Roman" w:cs="Times New Roman"/>
                <w:b/>
                <w:lang w:eastAsia="ru-RU"/>
              </w:rPr>
              <w:t>»</w:t>
            </w:r>
          </w:p>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lang w:eastAsia="ru-RU"/>
              </w:rPr>
            </w:pPr>
          </w:p>
        </w:tc>
      </w:tr>
    </w:tbl>
    <w:p w:rsidR="00E32688" w:rsidRPr="00D511B4" w:rsidRDefault="00E32688" w:rsidP="00E32688">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E32688" w:rsidRPr="00D511B4" w:rsidTr="00E32688">
        <w:trPr>
          <w:trHeight w:val="432"/>
        </w:trPr>
        <w:tc>
          <w:tcPr>
            <w:tcW w:w="5103" w:type="dxa"/>
            <w:shd w:val="clear" w:color="auto" w:fill="auto"/>
          </w:tcPr>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33180D" w:rsidRDefault="0033180D" w:rsidP="00E32688">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2F" w:rsidRDefault="00212F2F" w:rsidP="00045E6F">
      <w:pPr>
        <w:spacing w:after="0" w:line="240" w:lineRule="auto"/>
      </w:pPr>
      <w:r>
        <w:separator/>
      </w:r>
    </w:p>
  </w:endnote>
  <w:endnote w:type="continuationSeparator" w:id="0">
    <w:p w:rsidR="00212F2F" w:rsidRDefault="00212F2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2F" w:rsidRDefault="00212F2F" w:rsidP="00045E6F">
      <w:pPr>
        <w:spacing w:after="0" w:line="240" w:lineRule="auto"/>
      </w:pPr>
      <w:r>
        <w:separator/>
      </w:r>
    </w:p>
  </w:footnote>
  <w:footnote w:type="continuationSeparator" w:id="0">
    <w:p w:rsidR="00212F2F" w:rsidRDefault="00212F2F" w:rsidP="00045E6F">
      <w:pPr>
        <w:spacing w:after="0" w:line="240" w:lineRule="auto"/>
      </w:pPr>
      <w:r>
        <w:continuationSeparator/>
      </w:r>
    </w:p>
  </w:footnote>
  <w:footnote w:id="1">
    <w:p w:rsidR="00212F2F" w:rsidRDefault="00212F2F" w:rsidP="004A5C14"/>
    <w:p w:rsidR="00212F2F" w:rsidRPr="006A4B85" w:rsidRDefault="00212F2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E6140"/>
    <w:rsid w:val="007F39D6"/>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BF1F4D"/>
    <w:rsid w:val="00C05563"/>
    <w:rsid w:val="00C1774E"/>
    <w:rsid w:val="00C2417B"/>
    <w:rsid w:val="00C25473"/>
    <w:rsid w:val="00C32931"/>
    <w:rsid w:val="00C51962"/>
    <w:rsid w:val="00C55C08"/>
    <w:rsid w:val="00C566A3"/>
    <w:rsid w:val="00C64C1B"/>
    <w:rsid w:val="00C94A5E"/>
    <w:rsid w:val="00C97D4D"/>
    <w:rsid w:val="00CB2580"/>
    <w:rsid w:val="00CC7662"/>
    <w:rsid w:val="00CD10E8"/>
    <w:rsid w:val="00D02CC8"/>
    <w:rsid w:val="00D22A18"/>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3981-3B3E-4F44-8DF9-942412E8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35</Pages>
  <Words>14802</Words>
  <Characters>84373</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18</cp:revision>
  <dcterms:created xsi:type="dcterms:W3CDTF">2026-02-27T10:31:00Z</dcterms:created>
  <dcterms:modified xsi:type="dcterms:W3CDTF">2026-03-26T04:52:00Z</dcterms:modified>
</cp:coreProperties>
</file>