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7" w:tblpY="1178"/>
        <w:tblW w:w="10881" w:type="dxa"/>
        <w:tblLayout w:type="fixed"/>
        <w:tblLook w:val="04A0" w:firstRow="1" w:lastRow="0" w:firstColumn="1" w:lastColumn="0" w:noHBand="0" w:noVBand="1"/>
      </w:tblPr>
      <w:tblGrid>
        <w:gridCol w:w="3652"/>
        <w:gridCol w:w="7229"/>
      </w:tblGrid>
      <w:tr w:rsidR="00115109" w:rsidRPr="001B4074" w:rsidTr="00377FE2">
        <w:trPr>
          <w:trHeight w:val="60"/>
        </w:trPr>
        <w:tc>
          <w:tcPr>
            <w:tcW w:w="10881" w:type="dxa"/>
            <w:gridSpan w:val="2"/>
            <w:shd w:val="clear" w:color="auto" w:fill="auto"/>
          </w:tcPr>
          <w:p w:rsidR="00EF5C86" w:rsidRPr="00D547FA" w:rsidRDefault="00D547FA" w:rsidP="00222D80">
            <w:pPr>
              <w:jc w:val="center"/>
              <w:rPr>
                <w:rFonts w:ascii="Times New Roman" w:hAnsi="Times New Roman" w:cs="Times New Roman"/>
                <w:b/>
                <w:sz w:val="24"/>
                <w:szCs w:val="24"/>
              </w:rPr>
            </w:pPr>
            <w:r w:rsidRPr="00D547FA">
              <w:rPr>
                <w:rFonts w:ascii="Times New Roman" w:hAnsi="Times New Roman" w:cs="Times New Roman"/>
                <w:b/>
                <w:sz w:val="24"/>
                <w:szCs w:val="24"/>
              </w:rPr>
              <w:t xml:space="preserve">ДОКУМЕНТАЦИЯ О ПРОВЕДЕНИИ ЗАПРОСА КОММЕРЧЕСКИХ ПРЕДЛОЖЕНИЙ </w:t>
            </w:r>
            <w:r w:rsidRPr="00D547FA">
              <w:rPr>
                <w:rFonts w:ascii="Times New Roman" w:eastAsia="Times New Roman" w:hAnsi="Times New Roman" w:cs="Times New Roman"/>
                <w:b/>
                <w:sz w:val="24"/>
                <w:szCs w:val="24"/>
              </w:rPr>
              <w:t xml:space="preserve">НА </w:t>
            </w:r>
            <w:r w:rsidRPr="00D547FA">
              <w:rPr>
                <w:rFonts w:ascii="Times New Roman" w:hAnsi="Times New Roman" w:cs="Times New Roman"/>
                <w:b/>
                <w:sz w:val="24"/>
                <w:szCs w:val="24"/>
              </w:rPr>
              <w:t xml:space="preserve"> ПРИОБРЕТЕНИЕ ТРУБНОЙ ИЗОЛЯЦИИ </w:t>
            </w:r>
            <w:r w:rsidRPr="00D547FA">
              <w:rPr>
                <w:rFonts w:ascii="Times New Roman" w:eastAsia="Times New Roman" w:hAnsi="Times New Roman" w:cs="Times New Roman"/>
                <w:b/>
                <w:sz w:val="24"/>
                <w:szCs w:val="24"/>
              </w:rPr>
              <w:t>В РАМКАХ ВЫПОЛНЕНИЯ ГОСУДАРСТВЕННОГО ОБОРОННОГО ЗАКАЗА З.601.</w:t>
            </w:r>
          </w:p>
        </w:tc>
      </w:tr>
      <w:tr w:rsidR="006430A5" w:rsidRPr="001B4074" w:rsidTr="00377FE2">
        <w:trPr>
          <w:trHeight w:val="60"/>
        </w:trPr>
        <w:tc>
          <w:tcPr>
            <w:tcW w:w="3652" w:type="dxa"/>
            <w:shd w:val="clear" w:color="auto" w:fill="auto"/>
          </w:tcPr>
          <w:p w:rsidR="006430A5" w:rsidRPr="001B4074" w:rsidRDefault="006430A5" w:rsidP="00377FE2">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377FE2">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1B4074" w:rsidRDefault="006430A5" w:rsidP="00377FE2">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377FE2">
        <w:tc>
          <w:tcPr>
            <w:tcW w:w="3652" w:type="dxa"/>
            <w:shd w:val="clear" w:color="auto" w:fill="auto"/>
          </w:tcPr>
          <w:p w:rsidR="00C05563" w:rsidRPr="001B4074" w:rsidRDefault="002F5A1E" w:rsidP="00377FE2">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377FE2">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377FE2">
        <w:trPr>
          <w:trHeight w:val="1211"/>
        </w:trPr>
        <w:tc>
          <w:tcPr>
            <w:tcW w:w="3652" w:type="dxa"/>
            <w:shd w:val="clear" w:color="auto" w:fill="auto"/>
          </w:tcPr>
          <w:p w:rsidR="00C2417B" w:rsidRPr="001B4074" w:rsidRDefault="002F5A1E" w:rsidP="00377FE2">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377FE2">
            <w:pPr>
              <w:jc w:val="both"/>
              <w:rPr>
                <w:rFonts w:ascii="Times New Roman" w:hAnsi="Times New Roman" w:cs="Times New Roman"/>
                <w:sz w:val="24"/>
                <w:szCs w:val="24"/>
              </w:rPr>
            </w:pP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D547FA" w:rsidP="00D547FA">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F57E3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377FE2">
        <w:tc>
          <w:tcPr>
            <w:tcW w:w="3652" w:type="dxa"/>
            <w:shd w:val="clear" w:color="auto" w:fill="auto"/>
          </w:tcPr>
          <w:p w:rsidR="00C05563" w:rsidRPr="001B4074" w:rsidRDefault="002F5A1E"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377FE2">
            <w:pPr>
              <w:jc w:val="both"/>
              <w:rPr>
                <w:rFonts w:ascii="Times New Roman" w:hAnsi="Times New Roman" w:cs="Times New Roman"/>
                <w:sz w:val="24"/>
                <w:szCs w:val="24"/>
              </w:rPr>
            </w:pPr>
          </w:p>
        </w:tc>
        <w:tc>
          <w:tcPr>
            <w:tcW w:w="7229" w:type="dxa"/>
            <w:shd w:val="clear" w:color="auto" w:fill="auto"/>
          </w:tcPr>
          <w:p w:rsidR="00C05563" w:rsidRPr="001B4074" w:rsidRDefault="00F729D8" w:rsidP="00377FE2">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тел. +7(</w:t>
            </w:r>
            <w:r w:rsidR="00D547FA">
              <w:rPr>
                <w:rFonts w:ascii="Times New Roman" w:hAnsi="Times New Roman" w:cs="Times New Roman"/>
                <w:sz w:val="24"/>
                <w:szCs w:val="24"/>
                <w:shd w:val="clear" w:color="auto" w:fill="FFFFFF"/>
              </w:rPr>
              <w:t>861</w:t>
            </w:r>
            <w:r w:rsidR="00AF546F">
              <w:rPr>
                <w:rFonts w:ascii="Times New Roman" w:hAnsi="Times New Roman" w:cs="Times New Roman"/>
                <w:sz w:val="24"/>
                <w:szCs w:val="24"/>
                <w:shd w:val="clear" w:color="auto" w:fill="FFFFFF"/>
              </w:rPr>
              <w:t>)</w:t>
            </w:r>
            <w:r w:rsidR="00D547FA">
              <w:rPr>
                <w:rFonts w:ascii="Times New Roman" w:hAnsi="Times New Roman" w:cs="Times New Roman"/>
                <w:sz w:val="24"/>
                <w:szCs w:val="24"/>
                <w:shd w:val="clear" w:color="auto" w:fill="FFFFFF"/>
              </w:rPr>
              <w:t xml:space="preserve"> 203-51-76</w:t>
            </w:r>
            <w:r w:rsidR="00597F80">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97F80">
              <w:rPr>
                <w:rFonts w:ascii="Times New Roman" w:hAnsi="Times New Roman" w:cs="Times New Roman"/>
                <w:sz w:val="24"/>
                <w:szCs w:val="24"/>
                <w:shd w:val="clear" w:color="auto" w:fill="FFFFFF"/>
              </w:rPr>
              <w:t xml:space="preserve"> </w:t>
            </w:r>
            <w:r w:rsidR="00D547FA">
              <w:rPr>
                <w:rFonts w:ascii="Times New Roman" w:hAnsi="Times New Roman" w:cs="Times New Roman"/>
                <w:sz w:val="24"/>
                <w:szCs w:val="24"/>
                <w:shd w:val="clear" w:color="auto" w:fill="FFFFFF"/>
              </w:rPr>
              <w:t>Тарасова Оксана Анатольевна</w:t>
            </w:r>
            <w:r w:rsidR="00597F80">
              <w:rPr>
                <w:rFonts w:ascii="Times New Roman" w:hAnsi="Times New Roman" w:cs="Times New Roman"/>
                <w:sz w:val="24"/>
                <w:szCs w:val="24"/>
                <w:shd w:val="clear" w:color="auto" w:fill="FFFFFF"/>
              </w:rPr>
              <w:t xml:space="preserve"> </w:t>
            </w:r>
            <w:r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D547FA">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D547FA">
              <w:rPr>
                <w:rFonts w:ascii="Times New Roman" w:hAnsi="Times New Roman" w:cs="Times New Roman"/>
                <w:color w:val="000000"/>
                <w:sz w:val="24"/>
                <w:szCs w:val="24"/>
              </w:rPr>
              <w:t>76</w:t>
            </w:r>
            <w:r w:rsidR="00FE61D6">
              <w:rPr>
                <w:rFonts w:ascii="Times New Roman" w:hAnsi="Times New Roman" w:cs="Times New Roman"/>
                <w:color w:val="000000"/>
                <w:sz w:val="24"/>
                <w:szCs w:val="24"/>
              </w:rPr>
              <w:t>-</w:t>
            </w:r>
            <w:r w:rsidR="00D547FA">
              <w:rPr>
                <w:rFonts w:ascii="Times New Roman" w:hAnsi="Times New Roman" w:cs="Times New Roman"/>
                <w:color w:val="000000"/>
                <w:sz w:val="24"/>
                <w:szCs w:val="24"/>
              </w:rPr>
              <w:t>24</w:t>
            </w:r>
            <w:r w:rsidR="00737831">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737831">
              <w:rPr>
                <w:rFonts w:ascii="Times New Roman" w:hAnsi="Times New Roman" w:cs="Times New Roman"/>
                <w:sz w:val="24"/>
                <w:szCs w:val="24"/>
              </w:rPr>
              <w:t xml:space="preserve"> </w:t>
            </w:r>
            <w:r w:rsidR="00D547FA">
              <w:rPr>
                <w:rFonts w:ascii="Times New Roman" w:hAnsi="Times New Roman" w:cs="Times New Roman"/>
                <w:sz w:val="24"/>
                <w:szCs w:val="24"/>
              </w:rPr>
              <w:t>Титаренко Наталья Александровна</w:t>
            </w:r>
            <w:r w:rsidR="00597F80">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377FE2">
        <w:trPr>
          <w:trHeight w:val="1223"/>
        </w:trPr>
        <w:tc>
          <w:tcPr>
            <w:tcW w:w="3652" w:type="dxa"/>
            <w:shd w:val="clear" w:color="auto" w:fill="auto"/>
          </w:tcPr>
          <w:p w:rsidR="00A63CB3" w:rsidRPr="001B4074" w:rsidRDefault="00A63CB3" w:rsidP="00377FE2">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597F80" w:rsidRPr="00D547FA" w:rsidRDefault="00D547FA" w:rsidP="00D547FA">
            <w:pPr>
              <w:jc w:val="both"/>
              <w:rPr>
                <w:rFonts w:ascii="Times New Roman" w:hAnsi="Times New Roman" w:cs="Times New Roman"/>
                <w:sz w:val="24"/>
                <w:szCs w:val="24"/>
              </w:rPr>
            </w:pPr>
            <w:r w:rsidRPr="00D547FA">
              <w:rPr>
                <w:rFonts w:ascii="Times New Roman" w:hAnsi="Times New Roman" w:cs="Times New Roman"/>
                <w:sz w:val="24"/>
                <w:szCs w:val="24"/>
              </w:rPr>
              <w:t xml:space="preserve">Приобретение трубной изоляции в рамках выполнения государственного оборонного заказа </w:t>
            </w:r>
            <w:r w:rsidR="00222D80" w:rsidRPr="00D547FA">
              <w:rPr>
                <w:rFonts w:ascii="Times New Roman" w:hAnsi="Times New Roman" w:cs="Times New Roman"/>
                <w:sz w:val="24"/>
                <w:szCs w:val="24"/>
              </w:rPr>
              <w:t>з.601,</w:t>
            </w:r>
            <w:r w:rsidR="00F57E3B" w:rsidRPr="00D547FA">
              <w:rPr>
                <w:rFonts w:ascii="Times New Roman" w:hAnsi="Times New Roman" w:cs="Times New Roman"/>
                <w:sz w:val="24"/>
                <w:szCs w:val="24"/>
              </w:rPr>
              <w:t xml:space="preserve"> согласно техническому заданию.</w:t>
            </w:r>
          </w:p>
          <w:p w:rsidR="00A63CB3" w:rsidRPr="001B4074" w:rsidRDefault="00701B02" w:rsidP="00377FE2">
            <w:pPr>
              <w:widowControl w:val="0"/>
              <w:autoSpaceDE w:val="0"/>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377FE2">
        <w:trPr>
          <w:trHeight w:val="559"/>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AC4911" w:rsidRDefault="00D547FA" w:rsidP="00377FE2">
            <w:pPr>
              <w:contextualSpacing/>
              <w:jc w:val="both"/>
              <w:rPr>
                <w:rFonts w:ascii="Times New Roman" w:hAnsi="Times New Roman" w:cs="Times New Roman"/>
                <w:sz w:val="24"/>
                <w:szCs w:val="24"/>
              </w:rPr>
            </w:pPr>
            <w:r w:rsidRPr="00DD40E0">
              <w:rPr>
                <w:rFonts w:ascii="Times New Roman" w:hAnsi="Times New Roman" w:cs="Times New Roman"/>
              </w:rPr>
              <w:t xml:space="preserve">В течение </w:t>
            </w:r>
            <w:r>
              <w:rPr>
                <w:rFonts w:ascii="Times New Roman" w:hAnsi="Times New Roman" w:cs="Times New Roman"/>
              </w:rPr>
              <w:t>45 (сорока пяти) рабочих дней</w:t>
            </w:r>
            <w:r w:rsidRPr="00DD40E0">
              <w:rPr>
                <w:rFonts w:ascii="Times New Roman" w:hAnsi="Times New Roman" w:cs="Times New Roman"/>
              </w:rPr>
              <w:t xml:space="preserve"> с момента</w:t>
            </w:r>
            <w:r>
              <w:rPr>
                <w:rFonts w:ascii="Times New Roman" w:hAnsi="Times New Roman" w:cs="Times New Roman"/>
              </w:rPr>
              <w:t xml:space="preserve"> 80%</w:t>
            </w:r>
            <w:r w:rsidRPr="00DD40E0">
              <w:rPr>
                <w:rFonts w:ascii="Times New Roman" w:hAnsi="Times New Roman" w:cs="Times New Roman"/>
              </w:rPr>
              <w:t xml:space="preserve"> оплаты</w:t>
            </w:r>
            <w:r>
              <w:rPr>
                <w:rFonts w:ascii="Times New Roman" w:hAnsi="Times New Roman" w:cs="Times New Roman"/>
              </w:rPr>
              <w:t>.</w:t>
            </w:r>
          </w:p>
        </w:tc>
      </w:tr>
      <w:tr w:rsidR="00A606A3" w:rsidRPr="001B4074" w:rsidTr="00377FE2">
        <w:trPr>
          <w:trHeight w:val="565"/>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1B4074" w:rsidRDefault="00D547FA" w:rsidP="00377FE2">
            <w:pPr>
              <w:contextualSpacing/>
              <w:jc w:val="both"/>
            </w:pPr>
            <w:r w:rsidRPr="00345C4A">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377FE2">
        <w:trPr>
          <w:trHeight w:val="417"/>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377FE2">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377FE2">
        <w:trPr>
          <w:trHeight w:val="69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D547FA" w:rsidP="00377FE2">
            <w:pPr>
              <w:jc w:val="center"/>
              <w:rPr>
                <w:rFonts w:ascii="Times New Roman" w:hAnsi="Times New Roman" w:cs="Times New Roman"/>
                <w:b/>
                <w:sz w:val="24"/>
                <w:szCs w:val="24"/>
              </w:rPr>
            </w:pPr>
            <w:r>
              <w:rPr>
                <w:rFonts w:ascii="Times New Roman" w:hAnsi="Times New Roman" w:cs="Times New Roman"/>
                <w:b/>
              </w:rPr>
              <w:t>3 915 288,18</w:t>
            </w:r>
            <w:r w:rsidR="00FE61D6">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p>
        </w:tc>
      </w:tr>
      <w:tr w:rsidR="00A606A3" w:rsidRPr="001B4074" w:rsidTr="00377FE2">
        <w:trPr>
          <w:trHeight w:val="843"/>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A606A3" w:rsidRPr="00A606A3" w:rsidRDefault="00A606A3" w:rsidP="00377FE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восстановленным, произведенным</w:t>
            </w:r>
            <w:r w:rsidR="00F67813">
              <w:rPr>
                <w:rFonts w:ascii="Times New Roman" w:hAnsi="Times New Roman" w:cs="Times New Roman"/>
                <w:sz w:val="24"/>
                <w:szCs w:val="24"/>
              </w:rPr>
              <w:t xml:space="preserve"> на территории РФ</w:t>
            </w:r>
            <w:r w:rsidRPr="00A606A3">
              <w:rPr>
                <w:rFonts w:ascii="Times New Roman" w:hAnsi="Times New Roman" w:cs="Times New Roman"/>
                <w:sz w:val="24"/>
                <w:szCs w:val="24"/>
              </w:rPr>
              <w:t xml:space="preserve"> </w:t>
            </w:r>
            <w:r w:rsidR="009E36F9">
              <w:rPr>
                <w:rFonts w:ascii="Times New Roman" w:hAnsi="Times New Roman" w:cs="Times New Roman"/>
                <w:sz w:val="24"/>
                <w:szCs w:val="24"/>
              </w:rPr>
              <w:t xml:space="preserve">в 2025 </w:t>
            </w:r>
            <w:r w:rsidR="008835DD">
              <w:rPr>
                <w:rFonts w:ascii="Times New Roman" w:hAnsi="Times New Roman" w:cs="Times New Roman"/>
                <w:sz w:val="24"/>
                <w:szCs w:val="24"/>
              </w:rPr>
              <w:t>г.</w:t>
            </w:r>
            <w:r w:rsidR="009E36F9">
              <w:rPr>
                <w:rFonts w:ascii="Times New Roman" w:hAnsi="Times New Roman" w:cs="Times New Roman"/>
                <w:sz w:val="24"/>
                <w:szCs w:val="24"/>
              </w:rPr>
              <w:t xml:space="preserve"> </w:t>
            </w:r>
            <w:r w:rsidRPr="00A606A3">
              <w:rPr>
                <w:rFonts w:ascii="Times New Roman" w:hAnsi="Times New Roman" w:cs="Times New Roman"/>
                <w:sz w:val="24"/>
                <w:szCs w:val="24"/>
              </w:rPr>
              <w:t xml:space="preserve"> </w:t>
            </w:r>
          </w:p>
          <w:p w:rsidR="00A606A3" w:rsidRPr="001B4074" w:rsidRDefault="00EC154B" w:rsidP="008835DD">
            <w:pPr>
              <w:ind w:hanging="142"/>
              <w:contextualSpacing/>
              <w:jc w:val="both"/>
              <w:rPr>
                <w:rFonts w:ascii="Times New Roman" w:hAnsi="Times New Roman" w:cs="Times New Roman"/>
                <w:sz w:val="24"/>
                <w:szCs w:val="24"/>
              </w:rPr>
            </w:pPr>
            <w:r>
              <w:rPr>
                <w:rFonts w:ascii="Times New Roman" w:hAnsi="Times New Roman" w:cs="Times New Roman"/>
              </w:rPr>
              <w:t xml:space="preserve">  </w:t>
            </w:r>
            <w:r w:rsidRPr="00BA6A35">
              <w:rPr>
                <w:rFonts w:ascii="Times New Roman" w:hAnsi="Times New Roman" w:cs="Times New Roman"/>
              </w:rPr>
              <w:t>Гарантийный срок:</w:t>
            </w:r>
            <w:r>
              <w:rPr>
                <w:rFonts w:ascii="Times New Roman" w:hAnsi="Times New Roman" w:cs="Times New Roman"/>
              </w:rPr>
              <w:t xml:space="preserve"> </w:t>
            </w:r>
            <w:r w:rsidR="008835DD">
              <w:rPr>
                <w:rFonts w:ascii="Times New Roman" w:hAnsi="Times New Roman" w:cs="Times New Roman"/>
              </w:rPr>
              <w:t>12</w:t>
            </w:r>
            <w:r w:rsidR="009E36F9">
              <w:rPr>
                <w:rFonts w:ascii="Times New Roman" w:hAnsi="Times New Roman" w:cs="Times New Roman"/>
              </w:rPr>
              <w:t xml:space="preserve"> месяцев</w:t>
            </w:r>
            <w:r w:rsidR="00950AFC">
              <w:rPr>
                <w:rFonts w:ascii="Times New Roman" w:hAnsi="Times New Roman" w:cs="Times New Roman"/>
              </w:rPr>
              <w:t>.</w:t>
            </w:r>
          </w:p>
        </w:tc>
      </w:tr>
      <w:tr w:rsidR="00A606A3" w:rsidRPr="001B4074" w:rsidTr="00377FE2">
        <w:trPr>
          <w:trHeight w:val="558"/>
        </w:trPr>
        <w:tc>
          <w:tcPr>
            <w:tcW w:w="3652" w:type="dxa"/>
            <w:shd w:val="clear" w:color="auto" w:fill="auto"/>
            <w:vAlign w:val="center"/>
          </w:tcPr>
          <w:p w:rsidR="00A606A3" w:rsidRPr="001B4074" w:rsidRDefault="00A606A3" w:rsidP="00377FE2">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377FE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222D80">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377FE2">
        <w:tc>
          <w:tcPr>
            <w:tcW w:w="3652" w:type="dxa"/>
            <w:shd w:val="clear" w:color="auto" w:fill="auto"/>
          </w:tcPr>
          <w:p w:rsidR="00A606A3" w:rsidRPr="001B4074" w:rsidRDefault="00A606A3" w:rsidP="00377FE2">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377FE2">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377FE2">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377FE2">
        <w:trPr>
          <w:trHeight w:val="852"/>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547FA" w:rsidP="00377FE2">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547FA" w:rsidP="00377FE2">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377FE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F67813">
              <w:rPr>
                <w:rFonts w:ascii="Times New Roman" w:hAnsi="Times New Roman" w:cs="Times New Roman"/>
                <w:sz w:val="24"/>
                <w:szCs w:val="24"/>
              </w:rPr>
              <w:t>02</w:t>
            </w:r>
            <w:r w:rsidRPr="001B4074">
              <w:rPr>
                <w:rFonts w:ascii="Times New Roman" w:hAnsi="Times New Roman" w:cs="Times New Roman"/>
                <w:sz w:val="24"/>
                <w:szCs w:val="24"/>
              </w:rPr>
              <w:t>.</w:t>
            </w:r>
            <w:r w:rsidR="00F67813">
              <w:rPr>
                <w:rFonts w:ascii="Times New Roman" w:hAnsi="Times New Roman" w:cs="Times New Roman"/>
                <w:sz w:val="24"/>
                <w:szCs w:val="24"/>
              </w:rPr>
              <w:t>12</w:t>
            </w:r>
            <w:r w:rsidR="005404BA">
              <w:rPr>
                <w:rFonts w:ascii="Times New Roman" w:hAnsi="Times New Roman" w:cs="Times New Roman"/>
                <w:sz w:val="24"/>
                <w:szCs w:val="24"/>
              </w:rPr>
              <w:t>.2025</w:t>
            </w:r>
            <w:r w:rsidRPr="001B4074">
              <w:rPr>
                <w:rFonts w:ascii="Times New Roman" w:hAnsi="Times New Roman" w:cs="Times New Roman"/>
                <w:sz w:val="24"/>
                <w:szCs w:val="24"/>
              </w:rPr>
              <w:t xml:space="preserve"> г. </w:t>
            </w:r>
            <w:r w:rsidR="00FE61D6">
              <w:rPr>
                <w:rFonts w:ascii="Times New Roman" w:hAnsi="Times New Roman" w:cs="Times New Roman"/>
                <w:sz w:val="24"/>
                <w:szCs w:val="24"/>
              </w:rPr>
              <w:t>11</w:t>
            </w:r>
            <w:r w:rsidRPr="001B4074">
              <w:rPr>
                <w:rFonts w:ascii="Times New Roman" w:hAnsi="Times New Roman" w:cs="Times New Roman"/>
                <w:sz w:val="24"/>
                <w:szCs w:val="24"/>
              </w:rPr>
              <w:t>:</w:t>
            </w:r>
            <w:r w:rsidR="00732400">
              <w:rPr>
                <w:rFonts w:ascii="Times New Roman" w:hAnsi="Times New Roman" w:cs="Times New Roman"/>
                <w:sz w:val="24"/>
                <w:szCs w:val="24"/>
              </w:rPr>
              <w:t>00</w:t>
            </w:r>
          </w:p>
          <w:p w:rsidR="00A606A3" w:rsidRPr="001B4074" w:rsidRDefault="00A606A3" w:rsidP="00F6781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F67813">
              <w:rPr>
                <w:rFonts w:ascii="Times New Roman" w:hAnsi="Times New Roman" w:cs="Times New Roman"/>
                <w:sz w:val="24"/>
                <w:szCs w:val="24"/>
              </w:rPr>
              <w:t>10</w:t>
            </w:r>
            <w:r w:rsidRPr="001B4074">
              <w:rPr>
                <w:rFonts w:ascii="Times New Roman" w:hAnsi="Times New Roman" w:cs="Times New Roman"/>
                <w:sz w:val="24"/>
                <w:szCs w:val="24"/>
              </w:rPr>
              <w:t>.</w:t>
            </w:r>
            <w:r w:rsidR="00F67813">
              <w:rPr>
                <w:rFonts w:ascii="Times New Roman" w:hAnsi="Times New Roman" w:cs="Times New Roman"/>
                <w:sz w:val="24"/>
                <w:szCs w:val="24"/>
              </w:rPr>
              <w:t>12</w:t>
            </w:r>
            <w:r w:rsidR="005404BA">
              <w:rPr>
                <w:rFonts w:ascii="Times New Roman" w:hAnsi="Times New Roman" w:cs="Times New Roman"/>
                <w:sz w:val="24"/>
                <w:szCs w:val="24"/>
              </w:rPr>
              <w:t>.2025</w:t>
            </w:r>
            <w:r w:rsidRPr="001B4074">
              <w:rPr>
                <w:rFonts w:ascii="Times New Roman" w:hAnsi="Times New Roman" w:cs="Times New Roman"/>
                <w:sz w:val="24"/>
                <w:szCs w:val="24"/>
              </w:rPr>
              <w:t xml:space="preserve"> г. </w:t>
            </w:r>
            <w:r w:rsidR="00F67813">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377FE2">
        <w:trPr>
          <w:trHeight w:val="560"/>
        </w:trPr>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67813" w:rsidP="00F67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377FE2">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377FE2">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377FE2">
            <w:pPr>
              <w:tabs>
                <w:tab w:val="left" w:pos="142"/>
              </w:tabs>
              <w:snapToGrid w:val="0"/>
              <w:jc w:val="center"/>
              <w:rPr>
                <w:rFonts w:ascii="Times New Roman" w:hAnsi="Times New Roman" w:cs="Times New Roman"/>
                <w:sz w:val="24"/>
                <w:szCs w:val="24"/>
              </w:rPr>
            </w:pP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377FE2">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377FE2">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377FE2">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A606A3" w:rsidRDefault="00A606A3" w:rsidP="00377F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p w:rsidR="00F67813" w:rsidRPr="00D0389A" w:rsidRDefault="00F67813" w:rsidP="00F67813">
            <w:pPr>
              <w:tabs>
                <w:tab w:val="left" w:pos="-851"/>
                <w:tab w:val="left" w:pos="142"/>
                <w:tab w:val="left" w:pos="993"/>
              </w:tabs>
              <w:autoSpaceDE w:val="0"/>
              <w:ind w:firstLine="567"/>
              <w:jc w:val="both"/>
              <w:rPr>
                <w:rFonts w:ascii="Times New Roman" w:hAnsi="Times New Roman" w:cs="Times New Roman"/>
                <w:b/>
                <w:sz w:val="24"/>
                <w:szCs w:val="24"/>
              </w:rPr>
            </w:pPr>
            <w:r w:rsidRPr="00A37399">
              <w:rPr>
                <w:rFonts w:ascii="Times New Roman" w:hAnsi="Times New Roman" w:cs="Times New Roman"/>
                <w:b/>
                <w:sz w:val="24"/>
                <w:szCs w:val="24"/>
                <w:highlight w:val="yellow"/>
              </w:rPr>
              <w:t>13) Свидетельство о типовом одобрении РС (форма 6.8.3.) либо гарантийное письмо о предоставлении свидетельства о типовом одобрении при поставке (надлежащим образом заверенные копии).</w:t>
            </w:r>
          </w:p>
          <w:p w:rsidR="00F67813" w:rsidRPr="001B4074" w:rsidRDefault="00F67813" w:rsidP="00377FE2">
            <w:pPr>
              <w:tabs>
                <w:tab w:val="left" w:pos="-851"/>
                <w:tab w:val="left" w:pos="142"/>
                <w:tab w:val="left" w:pos="993"/>
              </w:tabs>
              <w:autoSpaceDE w:val="0"/>
              <w:ind w:firstLine="567"/>
              <w:jc w:val="both"/>
              <w:rPr>
                <w:rFonts w:ascii="Times New Roman" w:hAnsi="Times New Roman" w:cs="Times New Roman"/>
                <w:b/>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377FE2">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1B4074" w:rsidRDefault="00C1774E" w:rsidP="00377FE2">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377FE2">
        <w:tc>
          <w:tcPr>
            <w:tcW w:w="3652" w:type="dxa"/>
            <w:shd w:val="clear" w:color="auto" w:fill="auto"/>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377FE2">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377FE2">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377FE2">
        <w:trPr>
          <w:trHeight w:val="578"/>
        </w:trPr>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7A6E36" w:rsidRDefault="005E4847" w:rsidP="00377FE2">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Аванс в размере, не превышающем </w:t>
            </w:r>
            <w:r w:rsidR="00F67813">
              <w:rPr>
                <w:rFonts w:ascii="Times New Roman" w:eastAsia="DejaVu Sans" w:hAnsi="Times New Roman" w:cs="Times New Roman"/>
                <w:sz w:val="24"/>
                <w:szCs w:val="24"/>
              </w:rPr>
              <w:t>85</w:t>
            </w:r>
            <w:r w:rsidRPr="007A6E36">
              <w:rPr>
                <w:rFonts w:ascii="Times New Roman" w:eastAsia="DejaVu Sans" w:hAnsi="Times New Roman" w:cs="Times New Roman"/>
                <w:sz w:val="24"/>
                <w:szCs w:val="24"/>
              </w:rPr>
              <w:t>%,</w:t>
            </w:r>
            <w:r w:rsidR="002D3474">
              <w:rPr>
                <w:rFonts w:ascii="Times New Roman" w:eastAsia="DejaVu Sans" w:hAnsi="Times New Roman" w:cs="Times New Roman"/>
                <w:sz w:val="24"/>
                <w:szCs w:val="24"/>
              </w:rPr>
              <w:t xml:space="preserve"> производится в течение </w:t>
            </w:r>
            <w:r w:rsidR="00F67813">
              <w:rPr>
                <w:rFonts w:ascii="Times New Roman" w:eastAsia="DejaVu Sans" w:hAnsi="Times New Roman" w:cs="Times New Roman"/>
                <w:sz w:val="24"/>
                <w:szCs w:val="24"/>
              </w:rPr>
              <w:t>10</w:t>
            </w:r>
            <w:r w:rsidR="00FE61D6">
              <w:rPr>
                <w:rFonts w:ascii="Times New Roman" w:eastAsia="DejaVu Sans" w:hAnsi="Times New Roman" w:cs="Times New Roman"/>
                <w:sz w:val="24"/>
                <w:szCs w:val="24"/>
              </w:rPr>
              <w:t xml:space="preserve"> рабочих</w:t>
            </w:r>
            <w:r>
              <w:rPr>
                <w:rFonts w:ascii="Times New Roman" w:eastAsia="DejaVu Sans" w:hAnsi="Times New Roman" w:cs="Times New Roman"/>
                <w:sz w:val="24"/>
                <w:szCs w:val="24"/>
              </w:rPr>
              <w:t xml:space="preserve"> дней</w:t>
            </w:r>
            <w:r w:rsidRPr="007A6E36">
              <w:rPr>
                <w:rFonts w:ascii="Times New Roman" w:eastAsia="DejaVu Sans" w:hAnsi="Times New Roman" w:cs="Times New Roman"/>
                <w:sz w:val="24"/>
                <w:szCs w:val="24"/>
              </w:rPr>
              <w:t xml:space="preserve">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Default="005E4847" w:rsidP="00377FE2">
            <w:pPr>
              <w:widowControl w:val="0"/>
              <w:tabs>
                <w:tab w:val="left" w:pos="142"/>
              </w:tabs>
              <w:autoSpaceDE w:val="0"/>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Окончательный расчет за вычетом</w:t>
            </w:r>
            <w:r>
              <w:rPr>
                <w:rFonts w:ascii="Times New Roman" w:eastAsia="DejaVu Sans" w:hAnsi="Times New Roman" w:cs="Times New Roman"/>
                <w:sz w:val="24"/>
                <w:szCs w:val="24"/>
              </w:rPr>
              <w:t xml:space="preserve"> ранее уплаченных</w:t>
            </w:r>
            <w:r w:rsidRPr="007A6E36">
              <w:rPr>
                <w:rFonts w:ascii="Times New Roman" w:eastAsia="DejaVu Sans" w:hAnsi="Times New Roman" w:cs="Times New Roman"/>
                <w:sz w:val="24"/>
                <w:szCs w:val="24"/>
              </w:rPr>
              <w:t xml:space="preserve"> авансов</w:t>
            </w:r>
            <w:r>
              <w:rPr>
                <w:rFonts w:ascii="Times New Roman" w:eastAsia="DejaVu Sans" w:hAnsi="Times New Roman" w:cs="Times New Roman"/>
                <w:sz w:val="24"/>
                <w:szCs w:val="24"/>
              </w:rPr>
              <w:t>ых</w:t>
            </w:r>
            <w:r w:rsidRPr="007A6E36">
              <w:rPr>
                <w:rFonts w:ascii="Times New Roman" w:eastAsia="DejaVu Sans" w:hAnsi="Times New Roman" w:cs="Times New Roman"/>
                <w:sz w:val="24"/>
                <w:szCs w:val="24"/>
              </w:rPr>
              <w:t xml:space="preserve"> платеж</w:t>
            </w:r>
            <w:r>
              <w:rPr>
                <w:rFonts w:ascii="Times New Roman" w:eastAsia="DejaVu Sans" w:hAnsi="Times New Roman" w:cs="Times New Roman"/>
                <w:sz w:val="24"/>
                <w:szCs w:val="24"/>
              </w:rPr>
              <w:t xml:space="preserve">ей, </w:t>
            </w:r>
            <w:r w:rsidRPr="007A6E36">
              <w:rPr>
                <w:rFonts w:ascii="Times New Roman" w:eastAsia="DejaVu Sans" w:hAnsi="Times New Roman" w:cs="Times New Roman"/>
                <w:sz w:val="24"/>
                <w:szCs w:val="24"/>
              </w:rPr>
              <w:t xml:space="preserve"> производится</w:t>
            </w:r>
            <w:r>
              <w:rPr>
                <w:rFonts w:ascii="Times New Roman" w:eastAsia="DejaVu Sans" w:hAnsi="Times New Roman" w:cs="Times New Roman"/>
                <w:sz w:val="24"/>
                <w:szCs w:val="24"/>
              </w:rPr>
              <w:t xml:space="preserve"> </w:t>
            </w:r>
            <w:r w:rsidRPr="007A6E36">
              <w:rPr>
                <w:rFonts w:ascii="Times New Roman" w:eastAsia="DejaVu Sans" w:hAnsi="Times New Roman" w:cs="Times New Roman"/>
                <w:sz w:val="24"/>
                <w:szCs w:val="24"/>
              </w:rPr>
              <w:t xml:space="preserve">в течение </w:t>
            </w:r>
            <w:r w:rsidR="00F67813">
              <w:rPr>
                <w:rFonts w:ascii="Times New Roman" w:eastAsia="DejaVu Sans" w:hAnsi="Times New Roman" w:cs="Times New Roman"/>
                <w:sz w:val="24"/>
                <w:szCs w:val="24"/>
              </w:rPr>
              <w:t>20</w:t>
            </w:r>
            <w:r w:rsidRPr="007A6E36">
              <w:rPr>
                <w:rFonts w:ascii="Times New Roman" w:eastAsia="DejaVu Sans" w:hAnsi="Times New Roman" w:cs="Times New Roman"/>
                <w:sz w:val="24"/>
                <w:szCs w:val="24"/>
              </w:rPr>
              <w:t xml:space="preserve"> рабочих дней</w:t>
            </w:r>
            <w:r w:rsidR="002E0F4E">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5E4847" w:rsidRPr="005F7609" w:rsidRDefault="004945D9" w:rsidP="004945D9">
            <w:pPr>
              <w:widowControl w:val="0"/>
              <w:tabs>
                <w:tab w:val="left" w:pos="142"/>
              </w:tabs>
              <w:autoSpaceDE w:val="0"/>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w:t>
            </w:r>
            <w:proofErr w:type="gramStart"/>
            <w:r>
              <w:rPr>
                <w:rFonts w:ascii="Times New Roman" w:eastAsia="DejaVu Sans" w:hAnsi="Times New Roman" w:cs="Times New Roman"/>
                <w:sz w:val="24"/>
                <w:szCs w:val="24"/>
              </w:rPr>
              <w:t xml:space="preserve">- </w:t>
            </w:r>
            <w:r w:rsidR="005E4847" w:rsidRPr="007A6E36">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005E4847" w:rsidRPr="007A6E36">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p w:rsidR="00A606A3" w:rsidRPr="001B4074" w:rsidRDefault="00A606A3" w:rsidP="00A94EEC">
            <w:pPr>
              <w:widowControl w:val="0"/>
              <w:tabs>
                <w:tab w:val="left" w:pos="142"/>
              </w:tabs>
              <w:autoSpaceDE w:val="0"/>
              <w:ind w:firstLine="567"/>
              <w:jc w:val="both"/>
              <w:rPr>
                <w:rFonts w:ascii="Times New Roman" w:hAnsi="Times New Roman" w:cs="Times New Roman"/>
                <w:b/>
                <w:i/>
                <w:color w:val="000000"/>
                <w:sz w:val="24"/>
                <w:szCs w:val="24"/>
              </w:rPr>
            </w:pPr>
          </w:p>
        </w:tc>
      </w:tr>
      <w:tr w:rsidR="00A606A3" w:rsidRPr="001B4074" w:rsidTr="00377FE2">
        <w:tc>
          <w:tcPr>
            <w:tcW w:w="3652" w:type="dxa"/>
            <w:shd w:val="clear" w:color="auto" w:fill="auto"/>
            <w:vAlign w:val="center"/>
          </w:tcPr>
          <w:p w:rsidR="00A606A3" w:rsidRPr="001B4074" w:rsidRDefault="00A606A3" w:rsidP="00377FE2">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перечень </w:t>
            </w:r>
            <w:r w:rsidRPr="001B4074">
              <w:rPr>
                <w:rFonts w:ascii="Times New Roman" w:hAnsi="Times New Roman" w:cs="Times New Roman"/>
                <w:b/>
                <w:bCs/>
                <w:sz w:val="24"/>
                <w:szCs w:val="24"/>
              </w:rPr>
              <w:lastRenderedPageBreak/>
              <w:t>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w:t>
            </w:r>
            <w:r w:rsidRPr="001B4074">
              <w:rPr>
                <w:rFonts w:ascii="Times New Roman" w:eastAsia="Times New Roman" w:hAnsi="Times New Roman" w:cs="Times New Roman"/>
                <w:sz w:val="24"/>
                <w:szCs w:val="24"/>
                <w:lang w:eastAsia="ru-RU" w:bidi="ru-RU"/>
              </w:rPr>
              <w:lastRenderedPageBreak/>
              <w:t>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377FE2">
        <w:tc>
          <w:tcPr>
            <w:tcW w:w="3652" w:type="dxa"/>
            <w:shd w:val="clear" w:color="auto" w:fill="auto"/>
          </w:tcPr>
          <w:p w:rsidR="00A606A3" w:rsidRPr="001B4074" w:rsidRDefault="00A606A3" w:rsidP="00377FE2">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377FE2">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377FE2">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377FE2">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377FE2">
        <w:tc>
          <w:tcPr>
            <w:tcW w:w="3652" w:type="dxa"/>
            <w:shd w:val="clear" w:color="auto" w:fill="auto"/>
          </w:tcPr>
          <w:p w:rsidR="00A606A3" w:rsidRPr="001B4074" w:rsidRDefault="00A606A3" w:rsidP="00377FE2">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Закупочная комиссия принимает решение о проведении </w:t>
            </w:r>
            <w:r w:rsidRPr="001B4074">
              <w:rPr>
                <w:rFonts w:ascii="Times New Roman" w:hAnsi="Times New Roman" w:cs="Times New Roman"/>
                <w:sz w:val="24"/>
                <w:szCs w:val="24"/>
              </w:rPr>
              <w:lastRenderedPageBreak/>
              <w:t>переторжки.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lastRenderedPageBreak/>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377FE2">
        <w:tc>
          <w:tcPr>
            <w:tcW w:w="3652" w:type="dxa"/>
            <w:shd w:val="clear" w:color="auto" w:fill="auto"/>
            <w:vAlign w:val="center"/>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377FE2">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377FE2">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377FE2">
        <w:tc>
          <w:tcPr>
            <w:tcW w:w="3652"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377FE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w:t>
            </w:r>
            <w:r w:rsidRPr="001B4074">
              <w:rPr>
                <w:rFonts w:ascii="Times New Roman" w:hAnsi="Times New Roman" w:cs="Times New Roman"/>
                <w:sz w:val="24"/>
                <w:szCs w:val="24"/>
              </w:rPr>
              <w:lastRenderedPageBreak/>
              <w:t>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1B4074" w:rsidRDefault="00BD0A56" w:rsidP="00AD59F7">
      <w:pPr>
        <w:tabs>
          <w:tab w:val="left" w:pos="231"/>
        </w:tabs>
        <w:spacing w:line="190" w:lineRule="exact"/>
        <w:ind w:right="142"/>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1B4074"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4945D9" w:rsidRDefault="004945D9" w:rsidP="00BD0A56">
      <w:pPr>
        <w:tabs>
          <w:tab w:val="left" w:pos="231"/>
        </w:tabs>
        <w:spacing w:line="190" w:lineRule="exact"/>
        <w:ind w:left="-142" w:right="142" w:firstLine="426"/>
        <w:jc w:val="center"/>
        <w:rPr>
          <w:rFonts w:ascii="Times New Roman" w:hAnsi="Times New Roman" w:cs="Times New Roman"/>
          <w:sz w:val="24"/>
          <w:szCs w:val="24"/>
        </w:rPr>
      </w:pPr>
    </w:p>
    <w:p w:rsidR="002D3474" w:rsidRPr="001B4074" w:rsidRDefault="002D3474"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1B4074" w:rsidRDefault="001B4D84"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r w:rsidR="00BD0A56"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FE61D6" w:rsidRDefault="00FE61D6" w:rsidP="00FE61D6">
      <w:pPr>
        <w:jc w:val="center"/>
        <w:rPr>
          <w:rFonts w:ascii="Times New Roman" w:hAnsi="Times New Roman" w:cs="Times New Roman"/>
          <w:b/>
        </w:rPr>
      </w:pPr>
    </w:p>
    <w:p w:rsidR="004945D9" w:rsidRPr="00DD40E0" w:rsidRDefault="004945D9" w:rsidP="004945D9">
      <w:pPr>
        <w:jc w:val="center"/>
        <w:rPr>
          <w:rFonts w:ascii="Times New Roman" w:hAnsi="Times New Roman" w:cs="Times New Roman"/>
          <w:b/>
        </w:rPr>
      </w:pPr>
      <w:r w:rsidRPr="00DD40E0">
        <w:rPr>
          <w:rFonts w:ascii="Times New Roman" w:hAnsi="Times New Roman" w:cs="Times New Roman"/>
          <w:b/>
        </w:rPr>
        <w:t>Техническое задание</w:t>
      </w:r>
    </w:p>
    <w:p w:rsidR="004945D9" w:rsidRPr="00DD40E0" w:rsidRDefault="004945D9" w:rsidP="004945D9">
      <w:pPr>
        <w:jc w:val="center"/>
        <w:rPr>
          <w:rFonts w:ascii="Times New Roman" w:hAnsi="Times New Roman" w:cs="Times New Roman"/>
          <w:b/>
        </w:rPr>
      </w:pPr>
      <w:r w:rsidRPr="00DD40E0">
        <w:rPr>
          <w:rFonts w:ascii="Times New Roman" w:hAnsi="Times New Roman" w:cs="Times New Roman"/>
          <w:b/>
        </w:rPr>
        <w:t xml:space="preserve">на приобретение </w:t>
      </w:r>
      <w:r>
        <w:rPr>
          <w:rFonts w:ascii="Times New Roman" w:hAnsi="Times New Roman" w:cs="Times New Roman"/>
          <w:b/>
        </w:rPr>
        <w:t>трубной изоляции</w:t>
      </w:r>
      <w:r w:rsidRPr="00DD40E0">
        <w:rPr>
          <w:rFonts w:ascii="Times New Roman" w:hAnsi="Times New Roman" w:cs="Times New Roman"/>
          <w:b/>
        </w:rPr>
        <w:t xml:space="preserve"> в рамках выполнения государственного оборонного заказа</w:t>
      </w:r>
    </w:p>
    <w:tbl>
      <w:tblPr>
        <w:tblStyle w:val="a3"/>
        <w:tblW w:w="10636" w:type="dxa"/>
        <w:tblInd w:w="-889" w:type="dxa"/>
        <w:tblLayout w:type="fixed"/>
        <w:tblLook w:val="04A0" w:firstRow="1" w:lastRow="0" w:firstColumn="1" w:lastColumn="0" w:noHBand="0" w:noVBand="1"/>
      </w:tblPr>
      <w:tblGrid>
        <w:gridCol w:w="2093"/>
        <w:gridCol w:w="8543"/>
      </w:tblGrid>
      <w:tr w:rsidR="004945D9" w:rsidRPr="00DD40E0" w:rsidTr="00C9602C">
        <w:trPr>
          <w:trHeight w:val="763"/>
        </w:trPr>
        <w:tc>
          <w:tcPr>
            <w:tcW w:w="2093" w:type="dxa"/>
          </w:tcPr>
          <w:p w:rsidR="004945D9" w:rsidRPr="00DD40E0" w:rsidRDefault="004945D9" w:rsidP="00445D9B">
            <w:pPr>
              <w:contextualSpacing/>
              <w:jc w:val="both"/>
              <w:rPr>
                <w:rFonts w:ascii="Times New Roman" w:hAnsi="Times New Roman" w:cs="Times New Roman"/>
              </w:rPr>
            </w:pPr>
            <w:r w:rsidRPr="00DD40E0">
              <w:rPr>
                <w:rFonts w:ascii="Times New Roman" w:hAnsi="Times New Roman" w:cs="Times New Roman"/>
              </w:rPr>
              <w:t xml:space="preserve">1.1. Предмет настоящего технического задания. </w:t>
            </w:r>
          </w:p>
        </w:tc>
        <w:tc>
          <w:tcPr>
            <w:tcW w:w="8543" w:type="dxa"/>
          </w:tcPr>
          <w:p w:rsidR="004945D9" w:rsidRPr="00DD40E0" w:rsidRDefault="004945D9" w:rsidP="004945D9">
            <w:pPr>
              <w:contextualSpacing/>
              <w:jc w:val="both"/>
              <w:rPr>
                <w:rFonts w:ascii="Times New Roman" w:hAnsi="Times New Roman" w:cs="Times New Roman"/>
                <w:i/>
              </w:rPr>
            </w:pPr>
            <w:r w:rsidRPr="00DD40E0">
              <w:rPr>
                <w:rFonts w:ascii="Times New Roman" w:hAnsi="Times New Roman"/>
              </w:rPr>
              <w:t xml:space="preserve">Предметом настоящего Технического задания является поставка </w:t>
            </w:r>
            <w:r>
              <w:rPr>
                <w:rFonts w:ascii="Times New Roman" w:hAnsi="Times New Roman"/>
              </w:rPr>
              <w:t>трубной изоляции</w:t>
            </w:r>
            <w:r w:rsidRPr="00DD40E0">
              <w:rPr>
                <w:rFonts w:ascii="Times New Roman" w:hAnsi="Times New Roman"/>
              </w:rPr>
              <w:t xml:space="preserve"> в целях выполнения государственного оборонного </w:t>
            </w:r>
            <w:r>
              <w:rPr>
                <w:rFonts w:ascii="Times New Roman" w:hAnsi="Times New Roman"/>
              </w:rPr>
              <w:t>заказа.</w:t>
            </w:r>
          </w:p>
        </w:tc>
      </w:tr>
      <w:tr w:rsidR="004945D9" w:rsidRPr="00DD40E0" w:rsidTr="00C9602C">
        <w:tc>
          <w:tcPr>
            <w:tcW w:w="2093" w:type="dxa"/>
          </w:tcPr>
          <w:p w:rsidR="004945D9" w:rsidRPr="00DD40E0" w:rsidRDefault="004945D9" w:rsidP="00445D9B">
            <w:pPr>
              <w:contextualSpacing/>
              <w:jc w:val="both"/>
              <w:rPr>
                <w:rFonts w:ascii="Times New Roman" w:hAnsi="Times New Roman" w:cs="Times New Roman"/>
              </w:rPr>
            </w:pPr>
            <w:r w:rsidRPr="00DD40E0">
              <w:rPr>
                <w:rFonts w:ascii="Times New Roman" w:hAnsi="Times New Roman" w:cs="Times New Roman"/>
              </w:rPr>
              <w:t>1.2. Основание для проведения закупки.</w:t>
            </w:r>
          </w:p>
        </w:tc>
        <w:tc>
          <w:tcPr>
            <w:tcW w:w="8543" w:type="dxa"/>
          </w:tcPr>
          <w:p w:rsidR="004945D9" w:rsidRPr="00DD40E0" w:rsidRDefault="004945D9" w:rsidP="00445D9B">
            <w:pPr>
              <w:contextualSpacing/>
              <w:jc w:val="both"/>
              <w:rPr>
                <w:rFonts w:ascii="Times New Roman" w:hAnsi="Times New Roman" w:cs="Times New Roman"/>
              </w:rPr>
            </w:pPr>
            <w:r>
              <w:rPr>
                <w:rFonts w:ascii="Times New Roman" w:hAnsi="Times New Roman" w:cs="Times New Roman"/>
              </w:rPr>
              <w:t>*******************</w:t>
            </w:r>
          </w:p>
          <w:p w:rsidR="004945D9" w:rsidRPr="00DD40E0" w:rsidRDefault="004945D9" w:rsidP="00445D9B">
            <w:pPr>
              <w:contextualSpacing/>
              <w:jc w:val="both"/>
              <w:rPr>
                <w:rFonts w:ascii="Times New Roman" w:hAnsi="Times New Roman" w:cs="Times New Roman"/>
              </w:rPr>
            </w:pPr>
          </w:p>
        </w:tc>
      </w:tr>
      <w:tr w:rsidR="004945D9" w:rsidRPr="00DD40E0" w:rsidTr="00C9602C">
        <w:tc>
          <w:tcPr>
            <w:tcW w:w="2093" w:type="dxa"/>
          </w:tcPr>
          <w:p w:rsidR="004945D9" w:rsidRPr="00DD40E0" w:rsidRDefault="004945D9" w:rsidP="00445D9B">
            <w:pPr>
              <w:contextualSpacing/>
              <w:jc w:val="both"/>
              <w:rPr>
                <w:rFonts w:ascii="Times New Roman" w:hAnsi="Times New Roman" w:cs="Times New Roman"/>
              </w:rPr>
            </w:pPr>
            <w:r w:rsidRPr="00DD40E0">
              <w:rPr>
                <w:rFonts w:ascii="Times New Roman" w:hAnsi="Times New Roman" w:cs="Times New Roman"/>
              </w:rPr>
              <w:t>1.3. Порядок поставки Товара:</w:t>
            </w:r>
          </w:p>
        </w:tc>
        <w:tc>
          <w:tcPr>
            <w:tcW w:w="8543" w:type="dxa"/>
          </w:tcPr>
          <w:p w:rsidR="004945D9" w:rsidRPr="00DD40E0" w:rsidRDefault="004945D9" w:rsidP="00445D9B">
            <w:pPr>
              <w:contextualSpacing/>
              <w:jc w:val="both"/>
              <w:rPr>
                <w:rFonts w:ascii="Times New Roman" w:hAnsi="Times New Roman" w:cs="Times New Roman"/>
              </w:rPr>
            </w:pPr>
            <w:r w:rsidRPr="00345C4A">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4945D9" w:rsidRPr="00DD40E0" w:rsidTr="00C9602C">
        <w:tc>
          <w:tcPr>
            <w:tcW w:w="2093" w:type="dxa"/>
          </w:tcPr>
          <w:p w:rsidR="004945D9" w:rsidRPr="00DD40E0" w:rsidRDefault="004945D9" w:rsidP="00445D9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1.4.Срок поставки товара.</w:t>
            </w:r>
          </w:p>
        </w:tc>
        <w:tc>
          <w:tcPr>
            <w:tcW w:w="8543" w:type="dxa"/>
          </w:tcPr>
          <w:p w:rsidR="004945D9" w:rsidRPr="00DD40E0" w:rsidRDefault="004945D9" w:rsidP="00445D9B">
            <w:pPr>
              <w:contextualSpacing/>
              <w:jc w:val="both"/>
              <w:rPr>
                <w:rFonts w:ascii="Times New Roman" w:hAnsi="Times New Roman" w:cs="Times New Roman"/>
              </w:rPr>
            </w:pPr>
            <w:r w:rsidRPr="00DD40E0">
              <w:rPr>
                <w:rFonts w:ascii="Times New Roman" w:hAnsi="Times New Roman" w:cs="Times New Roman"/>
              </w:rPr>
              <w:t xml:space="preserve">В течение </w:t>
            </w:r>
            <w:r>
              <w:rPr>
                <w:rFonts w:ascii="Times New Roman" w:hAnsi="Times New Roman" w:cs="Times New Roman"/>
              </w:rPr>
              <w:t>45 (сорока пяти) рабочих дней</w:t>
            </w:r>
            <w:r w:rsidRPr="00DD40E0">
              <w:rPr>
                <w:rFonts w:ascii="Times New Roman" w:hAnsi="Times New Roman" w:cs="Times New Roman"/>
              </w:rPr>
              <w:t xml:space="preserve"> с момента</w:t>
            </w:r>
            <w:r>
              <w:rPr>
                <w:rFonts w:ascii="Times New Roman" w:hAnsi="Times New Roman" w:cs="Times New Roman"/>
              </w:rPr>
              <w:t xml:space="preserve"> 80%</w:t>
            </w:r>
            <w:r w:rsidRPr="00DD40E0">
              <w:rPr>
                <w:rFonts w:ascii="Times New Roman" w:hAnsi="Times New Roman" w:cs="Times New Roman"/>
              </w:rPr>
              <w:t xml:space="preserve"> оплаты</w:t>
            </w:r>
            <w:r>
              <w:rPr>
                <w:rFonts w:ascii="Times New Roman" w:hAnsi="Times New Roman" w:cs="Times New Roman"/>
              </w:rPr>
              <w:t>.</w:t>
            </w:r>
            <w:r w:rsidRPr="00DD40E0">
              <w:rPr>
                <w:rFonts w:ascii="Times New Roman" w:hAnsi="Times New Roman" w:cs="Times New Roman"/>
              </w:rPr>
              <w:t xml:space="preserve"> </w:t>
            </w:r>
          </w:p>
        </w:tc>
      </w:tr>
      <w:tr w:rsidR="004945D9" w:rsidRPr="00DD40E0" w:rsidTr="00C9602C">
        <w:tc>
          <w:tcPr>
            <w:tcW w:w="2093" w:type="dxa"/>
          </w:tcPr>
          <w:p w:rsidR="004945D9" w:rsidRPr="00DD40E0" w:rsidRDefault="004945D9" w:rsidP="00445D9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1.5. Требуемые документы при поставке товара</w:t>
            </w:r>
          </w:p>
        </w:tc>
        <w:tc>
          <w:tcPr>
            <w:tcW w:w="8543" w:type="dxa"/>
          </w:tcPr>
          <w:p w:rsidR="004945D9" w:rsidRPr="00DD40E0" w:rsidRDefault="004945D9" w:rsidP="00445D9B">
            <w:pPr>
              <w:contextualSpacing/>
              <w:jc w:val="both"/>
              <w:rPr>
                <w:rFonts w:ascii="Times New Roman" w:hAnsi="Times New Roman" w:cs="Times New Roman"/>
              </w:rPr>
            </w:pPr>
            <w:r w:rsidRPr="00F6679A">
              <w:rPr>
                <w:rFonts w:ascii="Times New Roman" w:hAnsi="Times New Roman" w:cs="Times New Roman"/>
              </w:rPr>
              <w:t>Оригиналы сертификатов (паспортов) качества завода изготовителя</w:t>
            </w:r>
            <w:r>
              <w:rPr>
                <w:rFonts w:ascii="Times New Roman" w:hAnsi="Times New Roman" w:cs="Times New Roman"/>
              </w:rPr>
              <w:t xml:space="preserve"> и </w:t>
            </w:r>
            <w:r w:rsidRPr="00C0284C">
              <w:rPr>
                <w:rFonts w:ascii="Times New Roman" w:hAnsi="Times New Roman" w:cs="Times New Roman"/>
              </w:rPr>
              <w:t>свидетельств</w:t>
            </w:r>
            <w:r>
              <w:rPr>
                <w:rFonts w:ascii="Times New Roman" w:hAnsi="Times New Roman" w:cs="Times New Roman"/>
              </w:rPr>
              <w:t>о</w:t>
            </w:r>
            <w:r w:rsidRPr="00C0284C">
              <w:rPr>
                <w:rFonts w:ascii="Times New Roman" w:hAnsi="Times New Roman" w:cs="Times New Roman"/>
              </w:rPr>
              <w:t xml:space="preserve"> о типовом одобрении (форма 6.8.3)</w:t>
            </w:r>
            <w:r w:rsidRPr="00F6679A">
              <w:rPr>
                <w:rFonts w:ascii="Times New Roman" w:hAnsi="Times New Roman" w:cs="Times New Roman"/>
              </w:rPr>
              <w:t xml:space="preserve">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и </w:t>
            </w:r>
            <w:r w:rsidRPr="00C0284C">
              <w:rPr>
                <w:rFonts w:ascii="Times New Roman" w:hAnsi="Times New Roman" w:cs="Times New Roman"/>
              </w:rPr>
              <w:t>свидетельств</w:t>
            </w:r>
            <w:r>
              <w:rPr>
                <w:rFonts w:ascii="Times New Roman" w:hAnsi="Times New Roman" w:cs="Times New Roman"/>
              </w:rPr>
              <w:t>а</w:t>
            </w:r>
            <w:r w:rsidRPr="00C0284C">
              <w:rPr>
                <w:rFonts w:ascii="Times New Roman" w:hAnsi="Times New Roman" w:cs="Times New Roman"/>
              </w:rPr>
              <w:t xml:space="preserve"> о типовом одобрении (форма 6.8.3)</w:t>
            </w:r>
            <w:r w:rsidRPr="00F6679A">
              <w:rPr>
                <w:rFonts w:ascii="Times New Roman" w:hAnsi="Times New Roman" w:cs="Times New Roman"/>
              </w:rPr>
              <w:t>, оригиналы товарных накладных, счетов-фактур или УПД и иные документы для указанного Товара.</w:t>
            </w:r>
          </w:p>
        </w:tc>
      </w:tr>
      <w:tr w:rsidR="004945D9" w:rsidRPr="00DD40E0" w:rsidTr="00C9602C">
        <w:tc>
          <w:tcPr>
            <w:tcW w:w="2093" w:type="dxa"/>
          </w:tcPr>
          <w:p w:rsidR="004945D9" w:rsidRPr="00DD40E0" w:rsidRDefault="004945D9" w:rsidP="00445D9B">
            <w:pPr>
              <w:tabs>
                <w:tab w:val="left" w:pos="343"/>
                <w:tab w:val="left" w:pos="549"/>
              </w:tabs>
              <w:contextualSpacing/>
              <w:jc w:val="both"/>
              <w:rPr>
                <w:rFonts w:ascii="Times New Roman" w:hAnsi="Times New Roman" w:cs="Times New Roman"/>
              </w:rPr>
            </w:pPr>
            <w:r w:rsidRPr="00DD40E0">
              <w:rPr>
                <w:rFonts w:ascii="Times New Roman" w:hAnsi="Times New Roman" w:cs="Times New Roman"/>
              </w:rPr>
              <w:t xml:space="preserve">1.6. Необходимость предоставления образцов </w:t>
            </w:r>
          </w:p>
        </w:tc>
        <w:tc>
          <w:tcPr>
            <w:tcW w:w="8543" w:type="dxa"/>
          </w:tcPr>
          <w:p w:rsidR="004945D9" w:rsidRPr="00DD40E0" w:rsidRDefault="004945D9" w:rsidP="00445D9B">
            <w:pPr>
              <w:contextualSpacing/>
              <w:jc w:val="both"/>
              <w:rPr>
                <w:rFonts w:ascii="Times New Roman" w:hAnsi="Times New Roman" w:cs="Times New Roman"/>
              </w:rPr>
            </w:pPr>
            <w:r w:rsidRPr="00DD40E0">
              <w:rPr>
                <w:rFonts w:ascii="Times New Roman" w:hAnsi="Times New Roman" w:cs="Times New Roman"/>
              </w:rPr>
              <w:t xml:space="preserve">Не требуется </w:t>
            </w:r>
          </w:p>
        </w:tc>
      </w:tr>
      <w:tr w:rsidR="004945D9" w:rsidRPr="00DD40E0" w:rsidTr="00C9602C">
        <w:trPr>
          <w:trHeight w:val="476"/>
        </w:trPr>
        <w:tc>
          <w:tcPr>
            <w:tcW w:w="10636" w:type="dxa"/>
            <w:gridSpan w:val="2"/>
          </w:tcPr>
          <w:p w:rsidR="004945D9" w:rsidRPr="00DD40E0" w:rsidRDefault="004945D9" w:rsidP="00445D9B">
            <w:pPr>
              <w:pStyle w:val="a5"/>
              <w:ind w:left="0"/>
              <w:jc w:val="both"/>
              <w:rPr>
                <w:rFonts w:ascii="Times New Roman" w:hAnsi="Times New Roman" w:cs="Times New Roman"/>
              </w:rPr>
            </w:pPr>
            <w:r w:rsidRPr="00DD40E0">
              <w:rPr>
                <w:rFonts w:ascii="Times New Roman" w:hAnsi="Times New Roman" w:cs="Times New Roman"/>
              </w:rPr>
              <w:t xml:space="preserve">1.7. </w:t>
            </w:r>
            <w:r w:rsidRPr="0032513B">
              <w:rPr>
                <w:rFonts w:ascii="Times New Roman" w:hAnsi="Times New Roman" w:cs="Times New Roman"/>
              </w:rPr>
              <w:t xml:space="preserve">Товар должен быть </w:t>
            </w:r>
            <w:r w:rsidRPr="0032513B">
              <w:rPr>
                <w:rFonts w:ascii="Times New Roman" w:hAnsi="Times New Roman" w:cs="Times New Roman"/>
                <w:lang w:eastAsia="ar-SA"/>
              </w:rPr>
              <w:t>новым, ранее не эксплуатировавшийся</w:t>
            </w:r>
            <w:r w:rsidRPr="0032513B">
              <w:rPr>
                <w:rFonts w:ascii="Times New Roman" w:hAnsi="Times New Roman" w:cs="Times New Roman"/>
              </w:rPr>
              <w:t xml:space="preserve"> </w:t>
            </w:r>
            <w:r>
              <w:rPr>
                <w:rFonts w:ascii="Times New Roman" w:hAnsi="Times New Roman" w:cs="Times New Roman"/>
              </w:rPr>
              <w:t>и произведен на территории РФ</w:t>
            </w:r>
            <w:proofErr w:type="gramStart"/>
            <w:r>
              <w:rPr>
                <w:rFonts w:ascii="Times New Roman" w:hAnsi="Times New Roman" w:cs="Times New Roman"/>
              </w:rPr>
              <w:t xml:space="preserve"> .</w:t>
            </w:r>
            <w:proofErr w:type="gramEnd"/>
          </w:p>
        </w:tc>
      </w:tr>
    </w:tbl>
    <w:p w:rsidR="00C9602C" w:rsidRDefault="00C9602C" w:rsidP="004945D9">
      <w:pPr>
        <w:contextualSpacing/>
        <w:jc w:val="both"/>
        <w:rPr>
          <w:rFonts w:ascii="Times New Roman" w:hAnsi="Times New Roman" w:cs="Times New Roman"/>
        </w:rPr>
      </w:pPr>
    </w:p>
    <w:p w:rsidR="004945D9" w:rsidRPr="00DD40E0" w:rsidRDefault="004945D9" w:rsidP="004945D9">
      <w:pPr>
        <w:contextualSpacing/>
        <w:jc w:val="both"/>
        <w:rPr>
          <w:rFonts w:ascii="Times New Roman" w:hAnsi="Times New Roman" w:cs="Times New Roman"/>
        </w:rPr>
      </w:pPr>
      <w:bookmarkStart w:id="0" w:name="_GoBack"/>
      <w:bookmarkEnd w:id="0"/>
      <w:r>
        <w:rPr>
          <w:rFonts w:ascii="Times New Roman" w:hAnsi="Times New Roman" w:cs="Times New Roman"/>
        </w:rPr>
        <w:t>1.8</w:t>
      </w:r>
      <w:r w:rsidRPr="00DD40E0">
        <w:rPr>
          <w:rFonts w:ascii="Times New Roman" w:hAnsi="Times New Roman" w:cs="Times New Roman"/>
        </w:rPr>
        <w:t>. Перечень необходимых материалов (Товара):</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709"/>
        <w:gridCol w:w="992"/>
        <w:gridCol w:w="1276"/>
        <w:gridCol w:w="2126"/>
      </w:tblGrid>
      <w:tr w:rsidR="004945D9" w:rsidRPr="00136741" w:rsidTr="00C9602C">
        <w:trPr>
          <w:trHeight w:val="600"/>
        </w:trPr>
        <w:tc>
          <w:tcPr>
            <w:tcW w:w="567" w:type="dxa"/>
            <w:shd w:val="clear" w:color="auto" w:fill="auto"/>
            <w:vAlign w:val="center"/>
            <w:hideMark/>
          </w:tcPr>
          <w:p w:rsidR="004945D9" w:rsidRPr="00136741" w:rsidRDefault="004945D9" w:rsidP="00445D9B">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962"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Наименование</w:t>
            </w:r>
          </w:p>
        </w:tc>
        <w:tc>
          <w:tcPr>
            <w:tcW w:w="709"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Ед. </w:t>
            </w:r>
            <w:proofErr w:type="spellStart"/>
            <w:r w:rsidRPr="00136741">
              <w:rPr>
                <w:rFonts w:ascii="Times New Roman" w:hAnsi="Times New Roman" w:cs="Times New Roman"/>
                <w:b/>
              </w:rPr>
              <w:t>изм</w:t>
            </w:r>
            <w:proofErr w:type="spellEnd"/>
          </w:p>
        </w:tc>
        <w:tc>
          <w:tcPr>
            <w:tcW w:w="992"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Кол-во</w:t>
            </w:r>
          </w:p>
        </w:tc>
        <w:tc>
          <w:tcPr>
            <w:tcW w:w="1276"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126"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4945D9" w:rsidRPr="00136741" w:rsidTr="00C9602C">
        <w:trPr>
          <w:trHeight w:val="525"/>
        </w:trPr>
        <w:tc>
          <w:tcPr>
            <w:tcW w:w="567" w:type="dxa"/>
            <w:shd w:val="clear" w:color="auto" w:fill="auto"/>
            <w:vAlign w:val="center"/>
            <w:hideMark/>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w:t>
            </w:r>
          </w:p>
        </w:tc>
        <w:tc>
          <w:tcPr>
            <w:tcW w:w="4962" w:type="dxa"/>
            <w:shd w:val="clear" w:color="auto" w:fill="auto"/>
            <w:vAlign w:val="bottom"/>
            <w:hideMark/>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Рулон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32x1000-06</w:t>
            </w:r>
          </w:p>
        </w:tc>
        <w:tc>
          <w:tcPr>
            <w:tcW w:w="709" w:type="dxa"/>
            <w:shd w:val="clear" w:color="auto" w:fill="auto"/>
            <w:hideMark/>
          </w:tcPr>
          <w:p w:rsidR="004945D9" w:rsidRDefault="004945D9" w:rsidP="00445D9B">
            <w:pPr>
              <w:jc w:val="center"/>
            </w:pPr>
            <w:r w:rsidRPr="00CA55DA">
              <w:rPr>
                <w:rFonts w:ascii="Times New Roman" w:hAnsi="Times New Roman" w:cs="Times New Roman"/>
              </w:rPr>
              <w:t>м</w:t>
            </w:r>
            <w:proofErr w:type="gramStart"/>
            <w:r w:rsidRPr="00CA55DA">
              <w:rPr>
                <w:rFonts w:ascii="Times New Roman" w:hAnsi="Times New Roman" w:cs="Times New Roman"/>
                <w:vertAlign w:val="superscript"/>
              </w:rPr>
              <w:t>2</w:t>
            </w:r>
            <w:proofErr w:type="gramEnd"/>
          </w:p>
        </w:tc>
        <w:tc>
          <w:tcPr>
            <w:tcW w:w="992" w:type="dxa"/>
            <w:shd w:val="clear" w:color="auto" w:fill="auto"/>
            <w:hideMark/>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48,00</w:t>
            </w:r>
          </w:p>
        </w:tc>
        <w:tc>
          <w:tcPr>
            <w:tcW w:w="1276" w:type="dxa"/>
            <w:shd w:val="clear" w:color="auto" w:fill="auto"/>
            <w:noWrap/>
            <w:hideMark/>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6 865,96</w:t>
            </w:r>
          </w:p>
        </w:tc>
        <w:tc>
          <w:tcPr>
            <w:tcW w:w="2126" w:type="dxa"/>
            <w:shd w:val="clear" w:color="auto" w:fill="auto"/>
            <w:hideMark/>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329 566,27</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2</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Рулон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25x1000-08</w:t>
            </w:r>
          </w:p>
        </w:tc>
        <w:tc>
          <w:tcPr>
            <w:tcW w:w="709" w:type="dxa"/>
            <w:shd w:val="clear" w:color="auto" w:fill="auto"/>
          </w:tcPr>
          <w:p w:rsidR="004945D9" w:rsidRDefault="004945D9" w:rsidP="00445D9B">
            <w:pPr>
              <w:jc w:val="center"/>
            </w:pPr>
            <w:r w:rsidRPr="00CA55DA">
              <w:rPr>
                <w:rFonts w:ascii="Times New Roman" w:hAnsi="Times New Roman" w:cs="Times New Roman"/>
              </w:rPr>
              <w:t>м</w:t>
            </w:r>
            <w:proofErr w:type="gramStart"/>
            <w:r w:rsidRPr="00CA55DA">
              <w:rPr>
                <w:rFonts w:ascii="Times New Roman" w:hAnsi="Times New Roman" w:cs="Times New Roman"/>
                <w:vertAlign w:val="superscript"/>
              </w:rPr>
              <w:t>2</w:t>
            </w:r>
            <w:proofErr w:type="gramEnd"/>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48,00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5 716,97</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274 414,37</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3</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Рулон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19x1000-10</w:t>
            </w:r>
          </w:p>
        </w:tc>
        <w:tc>
          <w:tcPr>
            <w:tcW w:w="709" w:type="dxa"/>
            <w:shd w:val="clear" w:color="auto" w:fill="auto"/>
          </w:tcPr>
          <w:p w:rsidR="004945D9" w:rsidRDefault="004945D9" w:rsidP="00445D9B">
            <w:pPr>
              <w:jc w:val="center"/>
            </w:pPr>
            <w:r w:rsidRPr="00CA55DA">
              <w:rPr>
                <w:rFonts w:ascii="Times New Roman" w:hAnsi="Times New Roman" w:cs="Times New Roman"/>
              </w:rPr>
              <w:t>м</w:t>
            </w:r>
            <w:proofErr w:type="gramStart"/>
            <w:r w:rsidRPr="00CA55DA">
              <w:rPr>
                <w:rFonts w:ascii="Times New Roman" w:hAnsi="Times New Roman" w:cs="Times New Roman"/>
                <w:vertAlign w:val="superscript"/>
              </w:rPr>
              <w:t>2</w:t>
            </w:r>
            <w:proofErr w:type="gramEnd"/>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100,00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5 061,06</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506 106,46</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4</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Рулон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13x1000-14</w:t>
            </w:r>
          </w:p>
        </w:tc>
        <w:tc>
          <w:tcPr>
            <w:tcW w:w="709" w:type="dxa"/>
            <w:shd w:val="clear" w:color="auto" w:fill="auto"/>
          </w:tcPr>
          <w:p w:rsidR="004945D9" w:rsidRDefault="004945D9" w:rsidP="00445D9B">
            <w:pPr>
              <w:jc w:val="center"/>
            </w:pPr>
            <w:r w:rsidRPr="00CA55DA">
              <w:rPr>
                <w:rFonts w:ascii="Times New Roman" w:hAnsi="Times New Roman" w:cs="Times New Roman"/>
              </w:rPr>
              <w:t>м</w:t>
            </w:r>
            <w:proofErr w:type="gramStart"/>
            <w:r w:rsidRPr="00CA55DA">
              <w:rPr>
                <w:rFonts w:ascii="Times New Roman" w:hAnsi="Times New Roman" w:cs="Times New Roman"/>
                <w:vertAlign w:val="superscript"/>
              </w:rPr>
              <w:t>2</w:t>
            </w:r>
            <w:proofErr w:type="gramEnd"/>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14,00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4 383,46</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61 368,37</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5</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Рулон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10x1000-20</w:t>
            </w:r>
          </w:p>
        </w:tc>
        <w:tc>
          <w:tcPr>
            <w:tcW w:w="709" w:type="dxa"/>
            <w:shd w:val="clear" w:color="auto" w:fill="auto"/>
            <w:vAlign w:val="center"/>
          </w:tcPr>
          <w:p w:rsidR="004945D9" w:rsidRPr="00BE0A17" w:rsidRDefault="004945D9" w:rsidP="00445D9B">
            <w:pPr>
              <w:jc w:val="center"/>
              <w:rPr>
                <w:rFonts w:ascii="Times New Roman" w:hAnsi="Times New Roman" w:cs="Times New Roman"/>
              </w:rPr>
            </w:pPr>
            <w:r>
              <w:rPr>
                <w:rFonts w:ascii="Times New Roman" w:hAnsi="Times New Roman" w:cs="Times New Roman"/>
              </w:rPr>
              <w:t>м</w:t>
            </w:r>
            <w:proofErr w:type="gramStart"/>
            <w:r w:rsidRPr="00BE0A17">
              <w:rPr>
                <w:rFonts w:ascii="Times New Roman" w:hAnsi="Times New Roman" w:cs="Times New Roman"/>
                <w:vertAlign w:val="superscript"/>
              </w:rPr>
              <w:t>2</w:t>
            </w:r>
            <w:proofErr w:type="gramEnd"/>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20,00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4 137,42</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82 748,45</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6</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13х22</w:t>
            </w:r>
          </w:p>
        </w:tc>
        <w:tc>
          <w:tcPr>
            <w:tcW w:w="709" w:type="dxa"/>
            <w:shd w:val="clear" w:color="auto" w:fill="auto"/>
          </w:tcPr>
          <w:p w:rsidR="004945D9" w:rsidRDefault="004945D9" w:rsidP="00445D9B">
            <w:pPr>
              <w:jc w:val="center"/>
            </w:pPr>
            <w:r w:rsidRPr="00D1658E">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9,00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1 341,23</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12 071,05</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7</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13х28</w:t>
            </w:r>
          </w:p>
        </w:tc>
        <w:tc>
          <w:tcPr>
            <w:tcW w:w="709" w:type="dxa"/>
            <w:shd w:val="clear" w:color="auto" w:fill="auto"/>
          </w:tcPr>
          <w:p w:rsidR="004945D9" w:rsidRDefault="004945D9" w:rsidP="00445D9B">
            <w:pPr>
              <w:jc w:val="center"/>
            </w:pPr>
            <w:r w:rsidRPr="00D1658E">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67,00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1 527,02</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102 310,60</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8</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19х35</w:t>
            </w:r>
          </w:p>
        </w:tc>
        <w:tc>
          <w:tcPr>
            <w:tcW w:w="709" w:type="dxa"/>
            <w:shd w:val="clear" w:color="auto" w:fill="auto"/>
          </w:tcPr>
          <w:p w:rsidR="004945D9" w:rsidRDefault="004945D9" w:rsidP="00445D9B">
            <w:pPr>
              <w:jc w:val="center"/>
            </w:pPr>
            <w:r w:rsidRPr="00D1658E">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110,00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1 895,33</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208 486,83</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9</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19х42</w:t>
            </w:r>
          </w:p>
        </w:tc>
        <w:tc>
          <w:tcPr>
            <w:tcW w:w="709" w:type="dxa"/>
            <w:shd w:val="clear" w:color="auto" w:fill="auto"/>
          </w:tcPr>
          <w:p w:rsidR="004945D9" w:rsidRDefault="004945D9" w:rsidP="00445D9B">
            <w:pPr>
              <w:jc w:val="center"/>
            </w:pPr>
            <w:r w:rsidRPr="003E6440">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113,00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2 000,25</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226 028,01</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lastRenderedPageBreak/>
              <w:t>10</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19х48</w:t>
            </w:r>
          </w:p>
        </w:tc>
        <w:tc>
          <w:tcPr>
            <w:tcW w:w="709" w:type="dxa"/>
            <w:shd w:val="clear" w:color="auto" w:fill="auto"/>
          </w:tcPr>
          <w:p w:rsidR="004945D9" w:rsidRDefault="004945D9" w:rsidP="00445D9B">
            <w:pPr>
              <w:jc w:val="center"/>
            </w:pPr>
            <w:r w:rsidRPr="003E6440">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112,00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2 134,42</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239 055,00</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11</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19х54</w:t>
            </w:r>
          </w:p>
        </w:tc>
        <w:tc>
          <w:tcPr>
            <w:tcW w:w="709" w:type="dxa"/>
            <w:shd w:val="clear" w:color="auto" w:fill="auto"/>
          </w:tcPr>
          <w:p w:rsidR="004945D9" w:rsidRDefault="004945D9" w:rsidP="00445D9B">
            <w:pPr>
              <w:jc w:val="center"/>
            </w:pPr>
            <w:r w:rsidRPr="003E6440">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310,00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2 224,53</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689 605,38</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12</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19х76</w:t>
            </w:r>
          </w:p>
        </w:tc>
        <w:tc>
          <w:tcPr>
            <w:tcW w:w="709" w:type="dxa"/>
            <w:shd w:val="clear" w:color="auto" w:fill="auto"/>
          </w:tcPr>
          <w:p w:rsidR="004945D9" w:rsidRDefault="004945D9" w:rsidP="00445D9B">
            <w:pPr>
              <w:jc w:val="center"/>
            </w:pPr>
            <w:r w:rsidRPr="003E6440">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88,00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2 651,25</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233 309,62</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13</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19х89</w:t>
            </w:r>
          </w:p>
        </w:tc>
        <w:tc>
          <w:tcPr>
            <w:tcW w:w="709" w:type="dxa"/>
            <w:shd w:val="clear" w:color="auto" w:fill="auto"/>
          </w:tcPr>
          <w:p w:rsidR="004945D9" w:rsidRDefault="004945D9" w:rsidP="00445D9B">
            <w:pPr>
              <w:jc w:val="center"/>
            </w:pPr>
            <w:r w:rsidRPr="003E6440">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2 885,28</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11 541,13</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14</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Трубка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w:t>
            </w:r>
            <w:proofErr w:type="gramStart"/>
            <w:r w:rsidRPr="00BE0A17">
              <w:rPr>
                <w:rFonts w:ascii="Times New Roman" w:hAnsi="Times New Roman" w:cs="Times New Roman"/>
              </w:rPr>
              <w:t>ПРО</w:t>
            </w:r>
            <w:proofErr w:type="gramEnd"/>
            <w:r w:rsidRPr="00BE0A17">
              <w:rPr>
                <w:rFonts w:ascii="Times New Roman" w:hAnsi="Times New Roman" w:cs="Times New Roman"/>
              </w:rPr>
              <w:t xml:space="preserve"> СИГМА ПРОТЕКТ 19х89</w:t>
            </w:r>
          </w:p>
        </w:tc>
        <w:tc>
          <w:tcPr>
            <w:tcW w:w="709" w:type="dxa"/>
            <w:shd w:val="clear" w:color="auto" w:fill="auto"/>
          </w:tcPr>
          <w:p w:rsidR="004945D9" w:rsidRPr="00BE0A17" w:rsidRDefault="004945D9" w:rsidP="00445D9B">
            <w:pPr>
              <w:jc w:val="center"/>
              <w:rPr>
                <w:rFonts w:ascii="Times New Roman" w:hAnsi="Times New Roman" w:cs="Times New Roman"/>
              </w:rPr>
            </w:pPr>
            <w:r>
              <w:rPr>
                <w:rFonts w:ascii="Times New Roman" w:hAnsi="Times New Roman" w:cs="Times New Roman"/>
              </w:rPr>
              <w:t>м</w:t>
            </w:r>
          </w:p>
        </w:tc>
        <w:tc>
          <w:tcPr>
            <w:tcW w:w="992"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28,00</w:t>
            </w:r>
          </w:p>
        </w:tc>
        <w:tc>
          <w:tcPr>
            <w:tcW w:w="1276" w:type="dxa"/>
            <w:shd w:val="clear" w:color="auto" w:fill="auto"/>
            <w:noWrap/>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2 885,28</w:t>
            </w:r>
          </w:p>
        </w:tc>
        <w:tc>
          <w:tcPr>
            <w:tcW w:w="2126" w:type="dxa"/>
            <w:shd w:val="clear" w:color="auto" w:fill="auto"/>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80 787,89</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15</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Лента 050-025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СИГМА ПРОТЕКТ, </w:t>
            </w: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roofErr w:type="spellStart"/>
            <w:proofErr w:type="gramStart"/>
            <w:r w:rsidRPr="00BE0A17">
              <w:rPr>
                <w:rFonts w:ascii="Times New Roman" w:hAnsi="Times New Roman" w:cs="Times New Roman"/>
              </w:rPr>
              <w:t>шт</w:t>
            </w:r>
            <w:proofErr w:type="spellEnd"/>
            <w:proofErr w:type="gramEnd"/>
          </w:p>
        </w:tc>
        <w:tc>
          <w:tcPr>
            <w:tcW w:w="992"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170,00</w:t>
            </w: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4 285,83</w:t>
            </w:r>
          </w:p>
        </w:tc>
        <w:tc>
          <w:tcPr>
            <w:tcW w:w="2126"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728 591,93</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16</w:t>
            </w:r>
          </w:p>
        </w:tc>
        <w:tc>
          <w:tcPr>
            <w:tcW w:w="4962" w:type="dxa"/>
            <w:shd w:val="clear" w:color="auto" w:fill="auto"/>
            <w:vAlign w:val="bottom"/>
          </w:tcPr>
          <w:p w:rsidR="004945D9" w:rsidRPr="00BE0A17" w:rsidRDefault="004945D9" w:rsidP="00445D9B">
            <w:pPr>
              <w:rPr>
                <w:rFonts w:ascii="Times New Roman" w:hAnsi="Times New Roman" w:cs="Times New Roman"/>
              </w:rPr>
            </w:pPr>
            <w:r>
              <w:rPr>
                <w:rFonts w:ascii="Times New Roman" w:hAnsi="Times New Roman" w:cs="Times New Roman"/>
              </w:rPr>
              <w:t xml:space="preserve">Клей </w:t>
            </w:r>
            <w:proofErr w:type="spellStart"/>
            <w:r>
              <w:rPr>
                <w:rFonts w:ascii="Times New Roman" w:hAnsi="Times New Roman" w:cs="Times New Roman"/>
              </w:rPr>
              <w:t>Ру-флекс</w:t>
            </w:r>
            <w:proofErr w:type="spellEnd"/>
            <w:r>
              <w:rPr>
                <w:rFonts w:ascii="Times New Roman" w:hAnsi="Times New Roman" w:cs="Times New Roman"/>
              </w:rPr>
              <w:t xml:space="preserve"> 454 (5л)</w:t>
            </w: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roofErr w:type="spellStart"/>
            <w:proofErr w:type="gramStart"/>
            <w:r w:rsidRPr="00BE0A17">
              <w:rPr>
                <w:rFonts w:ascii="Times New Roman" w:hAnsi="Times New Roman" w:cs="Times New Roman"/>
              </w:rPr>
              <w:t>шт</w:t>
            </w:r>
            <w:proofErr w:type="spellEnd"/>
            <w:proofErr w:type="gramEnd"/>
          </w:p>
        </w:tc>
        <w:tc>
          <w:tcPr>
            <w:tcW w:w="992"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16,00</w:t>
            </w: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5 441,50</w:t>
            </w:r>
          </w:p>
        </w:tc>
        <w:tc>
          <w:tcPr>
            <w:tcW w:w="2126"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87 063,97</w:t>
            </w:r>
          </w:p>
        </w:tc>
      </w:tr>
      <w:tr w:rsidR="004945D9" w:rsidRPr="00136741" w:rsidTr="00C9602C">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17</w:t>
            </w:r>
          </w:p>
        </w:tc>
        <w:tc>
          <w:tcPr>
            <w:tcW w:w="4962" w:type="dxa"/>
            <w:shd w:val="clear" w:color="auto" w:fill="auto"/>
            <w:vAlign w:val="bottom"/>
          </w:tcPr>
          <w:p w:rsidR="004945D9" w:rsidRPr="00BE0A17" w:rsidRDefault="004945D9" w:rsidP="00445D9B">
            <w:pPr>
              <w:rPr>
                <w:rFonts w:ascii="Times New Roman" w:hAnsi="Times New Roman" w:cs="Times New Roman"/>
              </w:rPr>
            </w:pPr>
            <w:r w:rsidRPr="00BE0A17">
              <w:rPr>
                <w:rFonts w:ascii="Times New Roman" w:hAnsi="Times New Roman" w:cs="Times New Roman"/>
              </w:rPr>
              <w:t xml:space="preserve">Очиститель </w:t>
            </w:r>
            <w:proofErr w:type="spellStart"/>
            <w:r w:rsidRPr="00BE0A17">
              <w:rPr>
                <w:rFonts w:ascii="Times New Roman" w:hAnsi="Times New Roman" w:cs="Times New Roman"/>
              </w:rPr>
              <w:t>Ру-флекс</w:t>
            </w:r>
            <w:proofErr w:type="spellEnd"/>
            <w:r w:rsidRPr="00BE0A17">
              <w:rPr>
                <w:rFonts w:ascii="Times New Roman" w:hAnsi="Times New Roman" w:cs="Times New Roman"/>
              </w:rPr>
              <w:t xml:space="preserve"> (1л)</w:t>
            </w: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roofErr w:type="spellStart"/>
            <w:proofErr w:type="gramStart"/>
            <w:r w:rsidRPr="00BE0A17">
              <w:rPr>
                <w:rFonts w:ascii="Times New Roman" w:hAnsi="Times New Roman" w:cs="Times New Roman"/>
              </w:rPr>
              <w:t>шт</w:t>
            </w:r>
            <w:proofErr w:type="spellEnd"/>
            <w:proofErr w:type="gramEnd"/>
          </w:p>
        </w:tc>
        <w:tc>
          <w:tcPr>
            <w:tcW w:w="992"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25,00</w:t>
            </w: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1 689,31</w:t>
            </w:r>
          </w:p>
        </w:tc>
        <w:tc>
          <w:tcPr>
            <w:tcW w:w="2126" w:type="dxa"/>
            <w:shd w:val="clear" w:color="auto" w:fill="auto"/>
            <w:vAlign w:val="bottom"/>
          </w:tcPr>
          <w:p w:rsidR="004945D9" w:rsidRPr="00BE0A17" w:rsidRDefault="004945D9" w:rsidP="00445D9B">
            <w:pPr>
              <w:jc w:val="right"/>
              <w:rPr>
                <w:rFonts w:ascii="Times New Roman" w:hAnsi="Times New Roman" w:cs="Times New Roman"/>
              </w:rPr>
            </w:pPr>
            <w:r w:rsidRPr="00BE0A17">
              <w:rPr>
                <w:rFonts w:ascii="Times New Roman" w:hAnsi="Times New Roman" w:cs="Times New Roman"/>
              </w:rPr>
              <w:t>42 232,85</w:t>
            </w:r>
          </w:p>
        </w:tc>
      </w:tr>
      <w:tr w:rsidR="004945D9" w:rsidRPr="00136741" w:rsidTr="00C9602C">
        <w:trPr>
          <w:trHeight w:val="315"/>
        </w:trPr>
        <w:tc>
          <w:tcPr>
            <w:tcW w:w="8506" w:type="dxa"/>
            <w:gridSpan w:val="5"/>
            <w:shd w:val="clear" w:color="auto" w:fill="auto"/>
            <w:noWrap/>
            <w:vAlign w:val="bottom"/>
            <w:hideMark/>
          </w:tcPr>
          <w:p w:rsidR="004945D9" w:rsidRPr="00BE0A17" w:rsidRDefault="004945D9" w:rsidP="00445D9B">
            <w:pPr>
              <w:jc w:val="right"/>
              <w:rPr>
                <w:rFonts w:ascii="Times New Roman" w:hAnsi="Times New Roman" w:cs="Times New Roman"/>
                <w:b/>
              </w:rPr>
            </w:pPr>
            <w:r w:rsidRPr="00BE0A17">
              <w:rPr>
                <w:rFonts w:ascii="Times New Roman" w:hAnsi="Times New Roman" w:cs="Times New Roman"/>
                <w:b/>
              </w:rPr>
              <w:t>Всего с  НДС:</w:t>
            </w:r>
          </w:p>
          <w:p w:rsidR="004945D9" w:rsidRPr="00BE0A17" w:rsidRDefault="004945D9" w:rsidP="00445D9B">
            <w:pPr>
              <w:jc w:val="right"/>
              <w:rPr>
                <w:rFonts w:ascii="Times New Roman" w:hAnsi="Times New Roman" w:cs="Times New Roman"/>
                <w:b/>
              </w:rPr>
            </w:pPr>
            <w:r w:rsidRPr="00BE0A17">
              <w:rPr>
                <w:rFonts w:ascii="Times New Roman" w:hAnsi="Times New Roman" w:cs="Times New Roman"/>
                <w:b/>
              </w:rPr>
              <w:t> </w:t>
            </w:r>
          </w:p>
        </w:tc>
        <w:tc>
          <w:tcPr>
            <w:tcW w:w="2126" w:type="dxa"/>
            <w:shd w:val="clear" w:color="auto" w:fill="auto"/>
            <w:vAlign w:val="center"/>
            <w:hideMark/>
          </w:tcPr>
          <w:p w:rsidR="004945D9" w:rsidRPr="00BE0A17" w:rsidRDefault="004945D9" w:rsidP="00445D9B">
            <w:pPr>
              <w:jc w:val="right"/>
              <w:rPr>
                <w:rFonts w:ascii="Times New Roman" w:hAnsi="Times New Roman" w:cs="Times New Roman"/>
                <w:b/>
              </w:rPr>
            </w:pPr>
            <w:r w:rsidRPr="00BE0A17">
              <w:rPr>
                <w:rFonts w:ascii="Times New Roman" w:hAnsi="Times New Roman" w:cs="Times New Roman"/>
                <w:b/>
              </w:rPr>
              <w:t>3 915 288,18</w:t>
            </w:r>
          </w:p>
          <w:p w:rsidR="004945D9" w:rsidRPr="00BE0A17" w:rsidRDefault="004945D9" w:rsidP="00445D9B">
            <w:pPr>
              <w:jc w:val="right"/>
              <w:rPr>
                <w:rFonts w:ascii="Times New Roman" w:hAnsi="Times New Roman" w:cs="Times New Roman"/>
                <w:b/>
              </w:rPr>
            </w:pPr>
          </w:p>
        </w:tc>
      </w:tr>
      <w:tr w:rsidR="004945D9" w:rsidRPr="00136741" w:rsidTr="00C9602C">
        <w:trPr>
          <w:trHeight w:val="570"/>
        </w:trPr>
        <w:tc>
          <w:tcPr>
            <w:tcW w:w="8506" w:type="dxa"/>
            <w:gridSpan w:val="5"/>
            <w:shd w:val="clear" w:color="auto" w:fill="auto"/>
            <w:noWrap/>
            <w:vAlign w:val="bottom"/>
            <w:hideMark/>
          </w:tcPr>
          <w:p w:rsidR="004945D9" w:rsidRPr="00136741" w:rsidRDefault="004945D9" w:rsidP="00445D9B">
            <w:pPr>
              <w:jc w:val="right"/>
              <w:rPr>
                <w:rFonts w:ascii="Times New Roman" w:hAnsi="Times New Roman" w:cs="Times New Roman"/>
                <w:b/>
              </w:rPr>
            </w:pPr>
            <w:r w:rsidRPr="00136741">
              <w:rPr>
                <w:rFonts w:ascii="Times New Roman" w:hAnsi="Times New Roman" w:cs="Times New Roman"/>
                <w:b/>
              </w:rPr>
              <w:t>НДС 20%:</w:t>
            </w:r>
          </w:p>
          <w:p w:rsidR="004945D9" w:rsidRPr="00136741" w:rsidRDefault="004945D9" w:rsidP="00445D9B">
            <w:pPr>
              <w:jc w:val="right"/>
              <w:rPr>
                <w:rFonts w:ascii="Times New Roman" w:hAnsi="Times New Roman" w:cs="Times New Roman"/>
                <w:b/>
              </w:rPr>
            </w:pPr>
            <w:r w:rsidRPr="00136741">
              <w:rPr>
                <w:rFonts w:ascii="Times New Roman" w:hAnsi="Times New Roman" w:cs="Times New Roman"/>
                <w:b/>
              </w:rPr>
              <w:t> </w:t>
            </w:r>
          </w:p>
        </w:tc>
        <w:tc>
          <w:tcPr>
            <w:tcW w:w="2126" w:type="dxa"/>
            <w:shd w:val="clear" w:color="auto" w:fill="auto"/>
            <w:vAlign w:val="center"/>
            <w:hideMark/>
          </w:tcPr>
          <w:p w:rsidR="004945D9" w:rsidRDefault="004945D9" w:rsidP="00445D9B">
            <w:pPr>
              <w:jc w:val="right"/>
              <w:rPr>
                <w:rFonts w:ascii="Times New Roman" w:hAnsi="Times New Roman" w:cs="Times New Roman"/>
                <w:b/>
              </w:rPr>
            </w:pPr>
            <w:r>
              <w:rPr>
                <w:rFonts w:ascii="Times New Roman" w:hAnsi="Times New Roman" w:cs="Times New Roman"/>
                <w:b/>
              </w:rPr>
              <w:t>652 548,03</w:t>
            </w:r>
          </w:p>
          <w:p w:rsidR="004945D9" w:rsidRPr="00136741" w:rsidRDefault="004945D9" w:rsidP="00445D9B">
            <w:pPr>
              <w:jc w:val="right"/>
              <w:rPr>
                <w:rFonts w:ascii="Times New Roman" w:hAnsi="Times New Roman" w:cs="Times New Roman"/>
                <w:b/>
              </w:rPr>
            </w:pPr>
          </w:p>
        </w:tc>
      </w:tr>
    </w:tbl>
    <w:p w:rsidR="004945D9" w:rsidRPr="00136741" w:rsidRDefault="004945D9" w:rsidP="004945D9">
      <w:pPr>
        <w:tabs>
          <w:tab w:val="left" w:pos="993"/>
        </w:tabs>
        <w:ind w:firstLine="567"/>
        <w:jc w:val="both"/>
        <w:rPr>
          <w:rFonts w:ascii="Times New Roman" w:hAnsi="Times New Roman" w:cs="Times New Roman"/>
          <w:b/>
        </w:rPr>
      </w:pPr>
    </w:p>
    <w:p w:rsidR="004945D9" w:rsidRPr="00DD40E0" w:rsidRDefault="004945D9" w:rsidP="004945D9">
      <w:pPr>
        <w:tabs>
          <w:tab w:val="left" w:pos="993"/>
        </w:tabs>
        <w:ind w:firstLine="567"/>
        <w:jc w:val="both"/>
        <w:rPr>
          <w:rFonts w:ascii="Times New Roman" w:hAnsi="Times New Roman" w:cs="Times New Roman"/>
          <w:b/>
        </w:rPr>
      </w:pPr>
      <w:r w:rsidRPr="00DD40E0">
        <w:rPr>
          <w:rFonts w:ascii="Times New Roman" w:hAnsi="Times New Roman" w:cs="Times New Roman"/>
          <w:b/>
        </w:rPr>
        <w:t xml:space="preserve">2. Требования к качеству и техническим характеристикам товара: </w:t>
      </w:r>
    </w:p>
    <w:p w:rsidR="004945D9" w:rsidRDefault="004945D9" w:rsidP="004945D9">
      <w:pPr>
        <w:ind w:firstLine="567"/>
        <w:contextualSpacing/>
        <w:jc w:val="both"/>
        <w:rPr>
          <w:rFonts w:ascii="Times New Roman" w:hAnsi="Times New Roman" w:cs="Times New Roman"/>
        </w:rPr>
      </w:pP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 национальные стандарты РФ;</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 правила по стандартизации, нормы и рекомендации в области стандартизации;</w:t>
      </w:r>
    </w:p>
    <w:p w:rsidR="004945D9" w:rsidRPr="00DD40E0" w:rsidRDefault="004945D9" w:rsidP="004945D9">
      <w:pPr>
        <w:ind w:firstLine="567"/>
        <w:contextualSpacing/>
        <w:rPr>
          <w:rFonts w:ascii="Times New Roman" w:hAnsi="Times New Roman" w:cs="Times New Roman"/>
        </w:rPr>
      </w:pPr>
      <w:r>
        <w:rPr>
          <w:rFonts w:ascii="Times New Roman" w:hAnsi="Times New Roman" w:cs="Times New Roman"/>
        </w:rPr>
        <w:t xml:space="preserve">- </w:t>
      </w:r>
      <w:r w:rsidRPr="00DD40E0">
        <w:rPr>
          <w:rFonts w:ascii="Times New Roman" w:hAnsi="Times New Roman" w:cs="Times New Roman"/>
        </w:rPr>
        <w:t>общероссийские классификаторы технико-экономической и социальной информации.</w:t>
      </w:r>
    </w:p>
    <w:p w:rsidR="004945D9" w:rsidRPr="00DD40E0" w:rsidRDefault="004945D9" w:rsidP="004945D9">
      <w:pPr>
        <w:contextualSpacing/>
        <w:jc w:val="both"/>
        <w:rPr>
          <w:rFonts w:ascii="Times New Roman" w:hAnsi="Times New Roman" w:cs="Times New Roman"/>
        </w:rPr>
      </w:pPr>
    </w:p>
    <w:p w:rsidR="004945D9" w:rsidRPr="00DD40E0" w:rsidRDefault="004945D9" w:rsidP="004945D9">
      <w:pPr>
        <w:ind w:firstLine="567"/>
        <w:contextualSpacing/>
        <w:jc w:val="both"/>
        <w:rPr>
          <w:rFonts w:ascii="Times New Roman" w:hAnsi="Times New Roman" w:cs="Times New Roman"/>
          <w:b/>
        </w:rPr>
      </w:pPr>
      <w:r w:rsidRPr="00DD40E0">
        <w:rPr>
          <w:rFonts w:ascii="Times New Roman" w:hAnsi="Times New Roman" w:cs="Times New Roman"/>
          <w:b/>
        </w:rPr>
        <w:t>3. Гарантийные обязательства:</w:t>
      </w:r>
    </w:p>
    <w:p w:rsidR="004945D9" w:rsidRDefault="004945D9" w:rsidP="004945D9">
      <w:pPr>
        <w:ind w:firstLine="567"/>
        <w:contextualSpacing/>
        <w:jc w:val="both"/>
        <w:rPr>
          <w:rFonts w:ascii="Times New Roman" w:hAnsi="Times New Roman" w:cs="Times New Roman"/>
        </w:rPr>
      </w:pP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 xml:space="preserve">3.1. Товар  должен быть новым, ранее не эксплуатируемым, не восстановленным, произведенным в 2025гг. </w:t>
      </w:r>
    </w:p>
    <w:p w:rsidR="004945D9" w:rsidRPr="00DD40E0" w:rsidRDefault="004945D9" w:rsidP="004945D9">
      <w:pPr>
        <w:ind w:left="-142"/>
        <w:contextualSpacing/>
        <w:jc w:val="both"/>
        <w:rPr>
          <w:rFonts w:ascii="Times New Roman" w:hAnsi="Times New Roman" w:cs="Times New Roman"/>
        </w:rPr>
      </w:pPr>
      <w:r>
        <w:rPr>
          <w:rFonts w:ascii="Times New Roman" w:hAnsi="Times New Roman" w:cs="Times New Roman"/>
        </w:rPr>
        <w:t xml:space="preserve">          </w:t>
      </w:r>
      <w:r w:rsidRPr="00DD40E0">
        <w:rPr>
          <w:rFonts w:ascii="Times New Roman" w:hAnsi="Times New Roman" w:cs="Times New Roman"/>
        </w:rPr>
        <w:t>3.2. Гарантийный срок: 12 (двенадцать) месяцев.</w:t>
      </w:r>
    </w:p>
    <w:p w:rsidR="004945D9" w:rsidRPr="00DD40E0" w:rsidRDefault="004945D9" w:rsidP="004945D9">
      <w:pPr>
        <w:contextualSpacing/>
        <w:jc w:val="both"/>
        <w:rPr>
          <w:rFonts w:ascii="Times New Roman" w:hAnsi="Times New Roman" w:cs="Times New Roman"/>
          <w:b/>
        </w:rPr>
      </w:pPr>
    </w:p>
    <w:p w:rsidR="004945D9" w:rsidRPr="00DD40E0" w:rsidRDefault="004945D9" w:rsidP="004945D9">
      <w:pPr>
        <w:ind w:firstLine="567"/>
        <w:contextualSpacing/>
        <w:jc w:val="both"/>
        <w:rPr>
          <w:rFonts w:ascii="Times New Roman" w:hAnsi="Times New Roman" w:cs="Times New Roman"/>
          <w:b/>
        </w:rPr>
      </w:pPr>
      <w:r w:rsidRPr="00DD40E0">
        <w:rPr>
          <w:rFonts w:ascii="Times New Roman" w:hAnsi="Times New Roman" w:cs="Times New Roman"/>
          <w:b/>
        </w:rPr>
        <w:t>4. Требования к Поставщику:</w:t>
      </w:r>
    </w:p>
    <w:p w:rsidR="004945D9" w:rsidRDefault="004945D9" w:rsidP="004945D9">
      <w:pPr>
        <w:ind w:firstLine="567"/>
        <w:contextualSpacing/>
        <w:jc w:val="both"/>
        <w:rPr>
          <w:rFonts w:ascii="Times New Roman" w:hAnsi="Times New Roman" w:cs="Times New Roman"/>
        </w:rPr>
      </w:pP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4.3. Обладать необходимыми профессиональными знаниями, опытом и репутацией;</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t>4.4. Иметь ресурсные возможности (финансовые, материально-технические, трудовые);</w:t>
      </w:r>
    </w:p>
    <w:p w:rsidR="004945D9" w:rsidRPr="00DD40E0" w:rsidRDefault="004945D9" w:rsidP="004945D9">
      <w:pPr>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945D9" w:rsidRPr="00DD40E0" w:rsidRDefault="004945D9" w:rsidP="004945D9">
      <w:pPr>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4.6. Не искажает факты хозяйственной жизни и не ведет фиктивный документооборот;</w:t>
      </w:r>
    </w:p>
    <w:p w:rsidR="004945D9" w:rsidRPr="00DD40E0" w:rsidRDefault="004945D9" w:rsidP="004945D9">
      <w:pPr>
        <w:tabs>
          <w:tab w:val="left" w:pos="-284"/>
          <w:tab w:val="left" w:pos="426"/>
          <w:tab w:val="left" w:pos="960"/>
        </w:tabs>
        <w:ind w:firstLine="567"/>
        <w:contextualSpacing/>
        <w:jc w:val="both"/>
        <w:rPr>
          <w:rFonts w:ascii="Times New Roman" w:eastAsia="Times New Roman" w:hAnsi="Times New Roman" w:cs="Times New Roman"/>
        </w:rPr>
      </w:pPr>
      <w:r w:rsidRPr="00DD40E0">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945D9" w:rsidRPr="00DD40E0" w:rsidRDefault="004945D9" w:rsidP="004945D9">
      <w:pPr>
        <w:ind w:firstLine="567"/>
        <w:contextualSpacing/>
        <w:jc w:val="both"/>
        <w:rPr>
          <w:rFonts w:ascii="Times New Roman" w:hAnsi="Times New Roman" w:cs="Times New Roman"/>
        </w:rPr>
      </w:pPr>
      <w:r w:rsidRPr="00DD40E0">
        <w:rPr>
          <w:rFonts w:ascii="Times New Roman" w:eastAsia="Times New Roman" w:hAnsi="Times New Roman" w:cs="Times New Roman"/>
        </w:rPr>
        <w:t>4.8. В составе исполнительного органа нет дисквалифицированных лиц</w:t>
      </w:r>
    </w:p>
    <w:p w:rsidR="004945D9" w:rsidRPr="00DD40E0" w:rsidRDefault="004945D9" w:rsidP="004945D9">
      <w:pPr>
        <w:ind w:firstLine="567"/>
        <w:contextualSpacing/>
        <w:jc w:val="both"/>
        <w:rPr>
          <w:rFonts w:ascii="Times New Roman" w:hAnsi="Times New Roman" w:cs="Times New Roman"/>
        </w:rPr>
      </w:pPr>
      <w:r w:rsidRPr="00DD40E0">
        <w:rPr>
          <w:rFonts w:ascii="Times New Roman" w:hAnsi="Times New Roman" w:cs="Times New Roman"/>
        </w:rPr>
        <w:lastRenderedPageBreak/>
        <w:t xml:space="preserve">4.9. </w:t>
      </w:r>
      <w:proofErr w:type="gramStart"/>
      <w:r w:rsidRPr="00DD40E0">
        <w:rPr>
          <w:rFonts w:ascii="Times New Roman" w:hAnsi="Times New Roman" w:cs="Times New Roman"/>
        </w:rPr>
        <w:t>Способен</w:t>
      </w:r>
      <w:proofErr w:type="gramEnd"/>
      <w:r w:rsidRPr="00DD40E0">
        <w:rPr>
          <w:rFonts w:ascii="Times New Roman" w:hAnsi="Times New Roman" w:cs="Times New Roman"/>
        </w:rPr>
        <w:t xml:space="preserve"> выполнить обязательства по договору в требуемые сроки и с должным качеством.</w:t>
      </w:r>
    </w:p>
    <w:p w:rsidR="004945D9" w:rsidRPr="00DD40E0" w:rsidRDefault="004945D9" w:rsidP="004945D9">
      <w:pPr>
        <w:tabs>
          <w:tab w:val="left" w:pos="993"/>
        </w:tabs>
        <w:ind w:firstLine="567"/>
        <w:contextualSpacing/>
        <w:jc w:val="both"/>
        <w:rPr>
          <w:rFonts w:ascii="Times New Roman" w:hAnsi="Times New Roman" w:cs="Times New Roman"/>
        </w:rPr>
      </w:pPr>
      <w:r w:rsidRPr="00DD40E0">
        <w:rPr>
          <w:rFonts w:ascii="Times New Roman" w:hAnsi="Times New Roman" w:cs="Times New Roman"/>
        </w:rPr>
        <w:t>4.10. Соответствует требованиям, указанным в документации о закупке.</w:t>
      </w:r>
    </w:p>
    <w:p w:rsidR="004945D9" w:rsidRPr="00DD40E0" w:rsidRDefault="004945D9" w:rsidP="004945D9">
      <w:pPr>
        <w:contextualSpacing/>
        <w:jc w:val="both"/>
        <w:rPr>
          <w:rFonts w:ascii="Times New Roman" w:hAnsi="Times New Roman" w:cs="Times New Roman"/>
          <w:b/>
        </w:rPr>
      </w:pPr>
    </w:p>
    <w:p w:rsidR="004945D9" w:rsidRPr="00DD40E0" w:rsidRDefault="004945D9" w:rsidP="004945D9">
      <w:pPr>
        <w:ind w:firstLine="567"/>
        <w:contextualSpacing/>
        <w:jc w:val="both"/>
        <w:rPr>
          <w:rFonts w:ascii="Times New Roman" w:hAnsi="Times New Roman" w:cs="Times New Roman"/>
          <w:b/>
        </w:rPr>
      </w:pPr>
      <w:r w:rsidRPr="00DD40E0">
        <w:rPr>
          <w:rFonts w:ascii="Times New Roman" w:hAnsi="Times New Roman" w:cs="Times New Roman"/>
          <w:b/>
        </w:rPr>
        <w:t>5. Условия оплаты:</w:t>
      </w:r>
    </w:p>
    <w:p w:rsidR="004945D9" w:rsidRDefault="004945D9" w:rsidP="004945D9">
      <w:pPr>
        <w:ind w:firstLine="567"/>
        <w:jc w:val="both"/>
        <w:rPr>
          <w:rFonts w:ascii="Times New Roman" w:hAnsi="Times New Roman" w:cs="Times New Roman"/>
        </w:rPr>
      </w:pPr>
    </w:p>
    <w:p w:rsidR="004945D9" w:rsidRPr="00DD40E0" w:rsidRDefault="004945D9" w:rsidP="004945D9">
      <w:pPr>
        <w:ind w:firstLine="567"/>
        <w:jc w:val="both"/>
        <w:rPr>
          <w:rFonts w:ascii="Times New Roman" w:hAnsi="Times New Roman" w:cs="Times New Roman"/>
        </w:rPr>
      </w:pPr>
      <w:r w:rsidRPr="00DD40E0">
        <w:rPr>
          <w:rFonts w:ascii="Times New Roman" w:hAnsi="Times New Roman" w:cs="Times New Roman"/>
        </w:rPr>
        <w:t xml:space="preserve">5.1.  Условия оплаты товара: </w:t>
      </w:r>
    </w:p>
    <w:p w:rsidR="004945D9" w:rsidRPr="00BA6A35" w:rsidRDefault="004945D9" w:rsidP="004945D9">
      <w:pPr>
        <w:ind w:firstLine="567"/>
        <w:jc w:val="both"/>
        <w:rPr>
          <w:rFonts w:ascii="Times New Roman" w:hAnsi="Times New Roman" w:cs="Times New Roman"/>
        </w:rPr>
      </w:pPr>
      <w:r w:rsidRPr="00BA6A35">
        <w:rPr>
          <w:rFonts w:ascii="Times New Roman" w:hAnsi="Times New Roman" w:cs="Times New Roman"/>
        </w:rPr>
        <w:t>- авансовый платёж производится в течение</w:t>
      </w:r>
      <w:r>
        <w:rPr>
          <w:rFonts w:ascii="Times New Roman" w:hAnsi="Times New Roman" w:cs="Times New Roman"/>
        </w:rPr>
        <w:t xml:space="preserve"> 10 (десяти)</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85</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4945D9" w:rsidRPr="00BA6A35" w:rsidRDefault="004945D9" w:rsidP="004945D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20</w:t>
      </w:r>
      <w:r w:rsidRPr="00BA6A35">
        <w:rPr>
          <w:rFonts w:ascii="Times New Roman" w:eastAsia="DejaVu Sans" w:hAnsi="Times New Roman" w:cs="Times New Roman"/>
        </w:rPr>
        <w:t xml:space="preserve"> (</w:t>
      </w:r>
      <w:r>
        <w:rPr>
          <w:rFonts w:ascii="Times New Roman" w:eastAsia="DejaVu Sans" w:hAnsi="Times New Roman" w:cs="Times New Roman"/>
        </w:rPr>
        <w:t>двадцати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4945D9" w:rsidRPr="00BA6A35" w:rsidRDefault="004945D9" w:rsidP="004945D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4945D9" w:rsidRPr="00DD40E0" w:rsidRDefault="004945D9" w:rsidP="004945D9">
      <w:pPr>
        <w:ind w:firstLine="567"/>
        <w:jc w:val="both"/>
        <w:rPr>
          <w:rFonts w:ascii="Times New Roman" w:hAnsi="Times New Roman" w:cs="Times New Roman"/>
        </w:rPr>
      </w:pPr>
      <w:r w:rsidRPr="00DD40E0">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D40E0">
        <w:rPr>
          <w:rFonts w:ascii="Times New Roman" w:hAnsi="Times New Roman" w:cs="Times New Roman"/>
        </w:rPr>
        <w:t>расходы</w:t>
      </w:r>
      <w:proofErr w:type="gramEnd"/>
      <w:r w:rsidRPr="00DD40E0">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4945D9" w:rsidRDefault="004945D9" w:rsidP="00FE61D6">
      <w:pPr>
        <w:jc w:val="center"/>
        <w:rPr>
          <w:rFonts w:ascii="Times New Roman" w:hAnsi="Times New Roman" w:cs="Times New Roman"/>
          <w:b/>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CellMar>
          <w:left w:w="0" w:type="dxa"/>
          <w:right w:w="0" w:type="dxa"/>
        </w:tblCellMar>
        <w:tblLook w:val="04A0" w:firstRow="1" w:lastRow="0" w:firstColumn="1" w:lastColumn="0" w:noHBand="0" w:noVBand="1"/>
      </w:tblPr>
      <w:tblGrid>
        <w:gridCol w:w="5434"/>
        <w:gridCol w:w="4631"/>
      </w:tblGrid>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E61D6">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4945D9" w:rsidRPr="00DD40E0" w:rsidRDefault="004945D9" w:rsidP="004945D9">
      <w:pPr>
        <w:contextualSpacing/>
        <w:jc w:val="both"/>
        <w:rPr>
          <w:rFonts w:ascii="Times New Roman" w:hAnsi="Times New Roman" w:cs="Times New Roman"/>
        </w:rPr>
      </w:pPr>
      <w:r>
        <w:rPr>
          <w:rFonts w:ascii="Times New Roman" w:eastAsia="Calibri" w:hAnsi="Times New Roman" w:cs="Times New Roman"/>
          <w:sz w:val="24"/>
          <w:szCs w:val="24"/>
          <w:lang w:eastAsia="zh-CN"/>
        </w:rPr>
        <w:t>1.</w:t>
      </w:r>
      <w:r w:rsidRPr="004945D9">
        <w:rPr>
          <w:rFonts w:ascii="Times New Roman" w:hAnsi="Times New Roman" w:cs="Times New Roman"/>
        </w:rPr>
        <w:t xml:space="preserve"> </w:t>
      </w:r>
      <w:r w:rsidRPr="00DD40E0">
        <w:rPr>
          <w:rFonts w:ascii="Times New Roman" w:hAnsi="Times New Roman" w:cs="Times New Roman"/>
        </w:rPr>
        <w:t>Перечень необходимых материалов (Товара):</w:t>
      </w:r>
    </w:p>
    <w:p w:rsidR="004945D9" w:rsidRDefault="004945D9" w:rsidP="00211274">
      <w:pPr>
        <w:suppressAutoHyphens/>
        <w:spacing w:after="0" w:line="240" w:lineRule="auto"/>
        <w:jc w:val="both"/>
        <w:rPr>
          <w:rFonts w:ascii="Times New Roman" w:eastAsia="Calibri" w:hAnsi="Times New Roman" w:cs="Times New Roman"/>
          <w:sz w:val="24"/>
          <w:szCs w:val="24"/>
          <w:lang w:eastAsia="zh-CN"/>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709"/>
        <w:gridCol w:w="992"/>
        <w:gridCol w:w="1276"/>
        <w:gridCol w:w="2410"/>
      </w:tblGrid>
      <w:tr w:rsidR="004945D9" w:rsidRPr="00136741" w:rsidTr="00445D9B">
        <w:trPr>
          <w:trHeight w:val="600"/>
        </w:trPr>
        <w:tc>
          <w:tcPr>
            <w:tcW w:w="567" w:type="dxa"/>
            <w:shd w:val="clear" w:color="auto" w:fill="auto"/>
            <w:vAlign w:val="center"/>
            <w:hideMark/>
          </w:tcPr>
          <w:p w:rsidR="004945D9" w:rsidRPr="00136741" w:rsidRDefault="004945D9" w:rsidP="00445D9B">
            <w:pPr>
              <w:jc w:val="center"/>
              <w:rPr>
                <w:rFonts w:ascii="Times New Roman" w:hAnsi="Times New Roman" w:cs="Times New Roman"/>
                <w:b/>
              </w:rPr>
            </w:pPr>
            <w:proofErr w:type="gramStart"/>
            <w:r w:rsidRPr="00136741">
              <w:rPr>
                <w:rFonts w:ascii="Times New Roman" w:hAnsi="Times New Roman" w:cs="Times New Roman"/>
                <w:b/>
              </w:rPr>
              <w:t>п</w:t>
            </w:r>
            <w:proofErr w:type="gramEnd"/>
            <w:r w:rsidRPr="00136741">
              <w:rPr>
                <w:rFonts w:ascii="Times New Roman" w:hAnsi="Times New Roman" w:cs="Times New Roman"/>
                <w:b/>
              </w:rPr>
              <w:t>/п</w:t>
            </w:r>
          </w:p>
        </w:tc>
        <w:tc>
          <w:tcPr>
            <w:tcW w:w="4962"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Наименование</w:t>
            </w:r>
          </w:p>
        </w:tc>
        <w:tc>
          <w:tcPr>
            <w:tcW w:w="709"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Ед. </w:t>
            </w:r>
            <w:proofErr w:type="spellStart"/>
            <w:r w:rsidRPr="00136741">
              <w:rPr>
                <w:rFonts w:ascii="Times New Roman" w:hAnsi="Times New Roman" w:cs="Times New Roman"/>
                <w:b/>
              </w:rPr>
              <w:t>изм</w:t>
            </w:r>
            <w:proofErr w:type="spellEnd"/>
          </w:p>
        </w:tc>
        <w:tc>
          <w:tcPr>
            <w:tcW w:w="992"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Кол-во</w:t>
            </w:r>
          </w:p>
        </w:tc>
        <w:tc>
          <w:tcPr>
            <w:tcW w:w="1276"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Цена  с НДС, </w:t>
            </w:r>
            <w:proofErr w:type="spellStart"/>
            <w:r w:rsidRPr="00136741">
              <w:rPr>
                <w:rFonts w:ascii="Times New Roman" w:hAnsi="Times New Roman" w:cs="Times New Roman"/>
                <w:b/>
              </w:rPr>
              <w:t>руб</w:t>
            </w:r>
            <w:proofErr w:type="spellEnd"/>
          </w:p>
        </w:tc>
        <w:tc>
          <w:tcPr>
            <w:tcW w:w="2410" w:type="dxa"/>
            <w:shd w:val="clear" w:color="auto" w:fill="auto"/>
            <w:vAlign w:val="center"/>
            <w:hideMark/>
          </w:tcPr>
          <w:p w:rsidR="004945D9" w:rsidRPr="00136741" w:rsidRDefault="004945D9" w:rsidP="00445D9B">
            <w:pPr>
              <w:jc w:val="center"/>
              <w:rPr>
                <w:rFonts w:ascii="Times New Roman" w:hAnsi="Times New Roman" w:cs="Times New Roman"/>
                <w:b/>
              </w:rPr>
            </w:pPr>
            <w:r w:rsidRPr="00136741">
              <w:rPr>
                <w:rFonts w:ascii="Times New Roman" w:hAnsi="Times New Roman" w:cs="Times New Roman"/>
                <w:b/>
              </w:rPr>
              <w:t xml:space="preserve">Сумма с НДС, </w:t>
            </w:r>
            <w:proofErr w:type="spellStart"/>
            <w:r w:rsidRPr="00136741">
              <w:rPr>
                <w:rFonts w:ascii="Times New Roman" w:hAnsi="Times New Roman" w:cs="Times New Roman"/>
                <w:b/>
              </w:rPr>
              <w:t>руб</w:t>
            </w:r>
            <w:proofErr w:type="spellEnd"/>
          </w:p>
        </w:tc>
      </w:tr>
      <w:tr w:rsidR="004945D9" w:rsidRPr="00136741" w:rsidTr="004945D9">
        <w:trPr>
          <w:trHeight w:val="525"/>
        </w:trPr>
        <w:tc>
          <w:tcPr>
            <w:tcW w:w="567" w:type="dxa"/>
            <w:shd w:val="clear" w:color="auto" w:fill="auto"/>
            <w:vAlign w:val="center"/>
            <w:hideMark/>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2</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3</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4</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5</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vAlign w:val="center"/>
          </w:tcPr>
          <w:p w:rsidR="004945D9" w:rsidRPr="00BE0A17" w:rsidRDefault="004945D9" w:rsidP="00445D9B">
            <w:pPr>
              <w:jc w:val="center"/>
              <w:rPr>
                <w:rFonts w:ascii="Times New Roman" w:hAnsi="Times New Roman" w:cs="Times New Roman"/>
              </w:rP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6</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7</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8</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9</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10</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lastRenderedPageBreak/>
              <w:t>11</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12</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13</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Default="004945D9" w:rsidP="00445D9B">
            <w:pPr>
              <w:jc w:val="cente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14</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tcPr>
          <w:p w:rsidR="004945D9" w:rsidRPr="00BE0A17" w:rsidRDefault="004945D9" w:rsidP="00445D9B">
            <w:pPr>
              <w:jc w:val="center"/>
              <w:rPr>
                <w:rFonts w:ascii="Times New Roman" w:hAnsi="Times New Roman" w:cs="Times New Roman"/>
              </w:rPr>
            </w:pPr>
          </w:p>
        </w:tc>
        <w:tc>
          <w:tcPr>
            <w:tcW w:w="992" w:type="dxa"/>
            <w:shd w:val="clear" w:color="auto" w:fill="auto"/>
          </w:tcPr>
          <w:p w:rsidR="004945D9" w:rsidRPr="00BE0A17" w:rsidRDefault="004945D9" w:rsidP="00445D9B">
            <w:pPr>
              <w:jc w:val="right"/>
              <w:rPr>
                <w:rFonts w:ascii="Times New Roman" w:hAnsi="Times New Roman" w:cs="Times New Roman"/>
              </w:rPr>
            </w:pPr>
          </w:p>
        </w:tc>
        <w:tc>
          <w:tcPr>
            <w:tcW w:w="1276" w:type="dxa"/>
            <w:shd w:val="clear" w:color="auto" w:fill="auto"/>
            <w:noWrap/>
          </w:tcPr>
          <w:p w:rsidR="004945D9" w:rsidRPr="00BE0A17" w:rsidRDefault="004945D9" w:rsidP="00445D9B">
            <w:pPr>
              <w:jc w:val="right"/>
              <w:rPr>
                <w:rFonts w:ascii="Times New Roman" w:hAnsi="Times New Roman" w:cs="Times New Roman"/>
              </w:rPr>
            </w:pPr>
          </w:p>
        </w:tc>
        <w:tc>
          <w:tcPr>
            <w:tcW w:w="2410" w:type="dxa"/>
            <w:shd w:val="clear" w:color="auto" w:fill="auto"/>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15</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
        </w:tc>
        <w:tc>
          <w:tcPr>
            <w:tcW w:w="992" w:type="dxa"/>
            <w:shd w:val="clear" w:color="auto" w:fill="auto"/>
            <w:vAlign w:val="bottom"/>
          </w:tcPr>
          <w:p w:rsidR="004945D9" w:rsidRPr="00BE0A17" w:rsidRDefault="004945D9" w:rsidP="00445D9B">
            <w:pPr>
              <w:jc w:val="right"/>
              <w:rPr>
                <w:rFonts w:ascii="Times New Roman" w:hAnsi="Times New Roman" w:cs="Times New Roman"/>
              </w:rPr>
            </w:pP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p>
        </w:tc>
        <w:tc>
          <w:tcPr>
            <w:tcW w:w="2410" w:type="dxa"/>
            <w:shd w:val="clear" w:color="auto" w:fill="auto"/>
            <w:vAlign w:val="bottom"/>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16</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
        </w:tc>
        <w:tc>
          <w:tcPr>
            <w:tcW w:w="992" w:type="dxa"/>
            <w:shd w:val="clear" w:color="auto" w:fill="auto"/>
            <w:vAlign w:val="bottom"/>
          </w:tcPr>
          <w:p w:rsidR="004945D9" w:rsidRPr="00BE0A17" w:rsidRDefault="004945D9" w:rsidP="00445D9B">
            <w:pPr>
              <w:jc w:val="right"/>
              <w:rPr>
                <w:rFonts w:ascii="Times New Roman" w:hAnsi="Times New Roman" w:cs="Times New Roman"/>
              </w:rPr>
            </w:pP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p>
        </w:tc>
        <w:tc>
          <w:tcPr>
            <w:tcW w:w="2410" w:type="dxa"/>
            <w:shd w:val="clear" w:color="auto" w:fill="auto"/>
            <w:vAlign w:val="bottom"/>
          </w:tcPr>
          <w:p w:rsidR="004945D9" w:rsidRPr="00BE0A17" w:rsidRDefault="004945D9" w:rsidP="00445D9B">
            <w:pPr>
              <w:jc w:val="right"/>
              <w:rPr>
                <w:rFonts w:ascii="Times New Roman" w:hAnsi="Times New Roman" w:cs="Times New Roman"/>
              </w:rPr>
            </w:pPr>
          </w:p>
        </w:tc>
      </w:tr>
      <w:tr w:rsidR="004945D9" w:rsidRPr="00136741" w:rsidTr="00445D9B">
        <w:trPr>
          <w:trHeight w:val="525"/>
        </w:trPr>
        <w:tc>
          <w:tcPr>
            <w:tcW w:w="567" w:type="dxa"/>
            <w:shd w:val="clear" w:color="auto" w:fill="auto"/>
            <w:vAlign w:val="center"/>
          </w:tcPr>
          <w:p w:rsidR="004945D9" w:rsidRPr="00BE0A17" w:rsidRDefault="004945D9" w:rsidP="00445D9B">
            <w:pPr>
              <w:jc w:val="center"/>
              <w:rPr>
                <w:rFonts w:ascii="Times New Roman" w:hAnsi="Times New Roman" w:cs="Times New Roman"/>
              </w:rPr>
            </w:pPr>
            <w:r w:rsidRPr="00BE0A17">
              <w:rPr>
                <w:rFonts w:ascii="Times New Roman" w:hAnsi="Times New Roman" w:cs="Times New Roman"/>
              </w:rPr>
              <w:t>17</w:t>
            </w:r>
          </w:p>
        </w:tc>
        <w:tc>
          <w:tcPr>
            <w:tcW w:w="4962" w:type="dxa"/>
            <w:shd w:val="clear" w:color="auto" w:fill="auto"/>
            <w:vAlign w:val="bottom"/>
          </w:tcPr>
          <w:p w:rsidR="004945D9" w:rsidRPr="00BE0A17" w:rsidRDefault="004945D9" w:rsidP="00445D9B">
            <w:pPr>
              <w:rPr>
                <w:rFonts w:ascii="Times New Roman" w:hAnsi="Times New Roman" w:cs="Times New Roman"/>
              </w:rPr>
            </w:pPr>
          </w:p>
        </w:tc>
        <w:tc>
          <w:tcPr>
            <w:tcW w:w="709" w:type="dxa"/>
            <w:shd w:val="clear" w:color="auto" w:fill="auto"/>
            <w:vAlign w:val="bottom"/>
          </w:tcPr>
          <w:p w:rsidR="004945D9" w:rsidRPr="00BE0A17" w:rsidRDefault="004945D9" w:rsidP="00445D9B">
            <w:pPr>
              <w:jc w:val="center"/>
              <w:rPr>
                <w:rFonts w:ascii="Times New Roman" w:hAnsi="Times New Roman" w:cs="Times New Roman"/>
              </w:rPr>
            </w:pPr>
          </w:p>
        </w:tc>
        <w:tc>
          <w:tcPr>
            <w:tcW w:w="992" w:type="dxa"/>
            <w:shd w:val="clear" w:color="auto" w:fill="auto"/>
            <w:vAlign w:val="bottom"/>
          </w:tcPr>
          <w:p w:rsidR="004945D9" w:rsidRPr="00BE0A17" w:rsidRDefault="004945D9" w:rsidP="00445D9B">
            <w:pPr>
              <w:jc w:val="right"/>
              <w:rPr>
                <w:rFonts w:ascii="Times New Roman" w:hAnsi="Times New Roman" w:cs="Times New Roman"/>
              </w:rPr>
            </w:pPr>
          </w:p>
        </w:tc>
        <w:tc>
          <w:tcPr>
            <w:tcW w:w="1276" w:type="dxa"/>
            <w:shd w:val="clear" w:color="auto" w:fill="auto"/>
            <w:noWrap/>
            <w:vAlign w:val="bottom"/>
          </w:tcPr>
          <w:p w:rsidR="004945D9" w:rsidRPr="00BE0A17" w:rsidRDefault="004945D9" w:rsidP="00445D9B">
            <w:pPr>
              <w:jc w:val="right"/>
              <w:rPr>
                <w:rFonts w:ascii="Times New Roman" w:hAnsi="Times New Roman" w:cs="Times New Roman"/>
              </w:rPr>
            </w:pPr>
          </w:p>
        </w:tc>
        <w:tc>
          <w:tcPr>
            <w:tcW w:w="2410" w:type="dxa"/>
            <w:shd w:val="clear" w:color="auto" w:fill="auto"/>
            <w:vAlign w:val="bottom"/>
          </w:tcPr>
          <w:p w:rsidR="004945D9" w:rsidRPr="00BE0A17" w:rsidRDefault="004945D9" w:rsidP="00445D9B">
            <w:pPr>
              <w:jc w:val="right"/>
              <w:rPr>
                <w:rFonts w:ascii="Times New Roman" w:hAnsi="Times New Roman" w:cs="Times New Roman"/>
              </w:rPr>
            </w:pPr>
          </w:p>
        </w:tc>
      </w:tr>
      <w:tr w:rsidR="004945D9" w:rsidRPr="00136741" w:rsidTr="004945D9">
        <w:trPr>
          <w:trHeight w:val="315"/>
        </w:trPr>
        <w:tc>
          <w:tcPr>
            <w:tcW w:w="8506" w:type="dxa"/>
            <w:gridSpan w:val="5"/>
            <w:shd w:val="clear" w:color="auto" w:fill="auto"/>
            <w:noWrap/>
            <w:vAlign w:val="bottom"/>
            <w:hideMark/>
          </w:tcPr>
          <w:p w:rsidR="004945D9" w:rsidRPr="00BE0A17" w:rsidRDefault="004945D9" w:rsidP="00445D9B">
            <w:pPr>
              <w:jc w:val="right"/>
              <w:rPr>
                <w:rFonts w:ascii="Times New Roman" w:hAnsi="Times New Roman" w:cs="Times New Roman"/>
                <w:b/>
              </w:rPr>
            </w:pPr>
            <w:r w:rsidRPr="00BE0A17">
              <w:rPr>
                <w:rFonts w:ascii="Times New Roman" w:hAnsi="Times New Roman" w:cs="Times New Roman"/>
                <w:b/>
              </w:rPr>
              <w:t>Всего с  НДС:</w:t>
            </w:r>
          </w:p>
          <w:p w:rsidR="004945D9" w:rsidRPr="00BE0A17" w:rsidRDefault="004945D9" w:rsidP="00445D9B">
            <w:pPr>
              <w:jc w:val="right"/>
              <w:rPr>
                <w:rFonts w:ascii="Times New Roman" w:hAnsi="Times New Roman" w:cs="Times New Roman"/>
                <w:b/>
              </w:rPr>
            </w:pPr>
            <w:r w:rsidRPr="00BE0A17">
              <w:rPr>
                <w:rFonts w:ascii="Times New Roman" w:hAnsi="Times New Roman" w:cs="Times New Roman"/>
                <w:b/>
              </w:rPr>
              <w:t> </w:t>
            </w:r>
          </w:p>
        </w:tc>
        <w:tc>
          <w:tcPr>
            <w:tcW w:w="2410" w:type="dxa"/>
            <w:shd w:val="clear" w:color="auto" w:fill="auto"/>
            <w:vAlign w:val="center"/>
          </w:tcPr>
          <w:p w:rsidR="004945D9" w:rsidRPr="00BE0A17" w:rsidRDefault="004945D9" w:rsidP="00445D9B">
            <w:pPr>
              <w:jc w:val="right"/>
              <w:rPr>
                <w:rFonts w:ascii="Times New Roman" w:hAnsi="Times New Roman" w:cs="Times New Roman"/>
                <w:b/>
              </w:rPr>
            </w:pPr>
          </w:p>
        </w:tc>
      </w:tr>
      <w:tr w:rsidR="004945D9" w:rsidRPr="00136741" w:rsidTr="004945D9">
        <w:trPr>
          <w:trHeight w:val="570"/>
        </w:trPr>
        <w:tc>
          <w:tcPr>
            <w:tcW w:w="8506" w:type="dxa"/>
            <w:gridSpan w:val="5"/>
            <w:shd w:val="clear" w:color="auto" w:fill="auto"/>
            <w:noWrap/>
            <w:vAlign w:val="bottom"/>
            <w:hideMark/>
          </w:tcPr>
          <w:p w:rsidR="004945D9" w:rsidRPr="00136741" w:rsidRDefault="004945D9" w:rsidP="00445D9B">
            <w:pPr>
              <w:jc w:val="right"/>
              <w:rPr>
                <w:rFonts w:ascii="Times New Roman" w:hAnsi="Times New Roman" w:cs="Times New Roman"/>
                <w:b/>
              </w:rPr>
            </w:pPr>
            <w:r w:rsidRPr="00136741">
              <w:rPr>
                <w:rFonts w:ascii="Times New Roman" w:hAnsi="Times New Roman" w:cs="Times New Roman"/>
                <w:b/>
              </w:rPr>
              <w:t>НДС 20%:</w:t>
            </w:r>
          </w:p>
          <w:p w:rsidR="004945D9" w:rsidRPr="00136741" w:rsidRDefault="004945D9" w:rsidP="00445D9B">
            <w:pPr>
              <w:jc w:val="right"/>
              <w:rPr>
                <w:rFonts w:ascii="Times New Roman" w:hAnsi="Times New Roman" w:cs="Times New Roman"/>
                <w:b/>
              </w:rPr>
            </w:pPr>
            <w:r w:rsidRPr="00136741">
              <w:rPr>
                <w:rFonts w:ascii="Times New Roman" w:hAnsi="Times New Roman" w:cs="Times New Roman"/>
                <w:b/>
              </w:rPr>
              <w:t> </w:t>
            </w:r>
          </w:p>
        </w:tc>
        <w:tc>
          <w:tcPr>
            <w:tcW w:w="2410" w:type="dxa"/>
            <w:shd w:val="clear" w:color="auto" w:fill="auto"/>
            <w:vAlign w:val="center"/>
          </w:tcPr>
          <w:p w:rsidR="004945D9" w:rsidRPr="00136741" w:rsidRDefault="004945D9" w:rsidP="00445D9B">
            <w:pPr>
              <w:jc w:val="right"/>
              <w:rPr>
                <w:rFonts w:ascii="Times New Roman" w:hAnsi="Times New Roman" w:cs="Times New Roman"/>
                <w:b/>
              </w:rPr>
            </w:pPr>
          </w:p>
        </w:tc>
      </w:tr>
    </w:tbl>
    <w:p w:rsidR="004A5C14" w:rsidRPr="001B4074" w:rsidRDefault="004945D9" w:rsidP="004945D9">
      <w:pPr>
        <w:tabs>
          <w:tab w:val="left" w:pos="284"/>
        </w:tabs>
        <w:suppressAutoHyphens/>
        <w:spacing w:after="0" w:line="240" w:lineRule="auto"/>
        <w:ind w:left="360"/>
        <w:contextualSpacing/>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2.</w:t>
      </w:r>
      <w:r w:rsidR="004A5C14"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004A5C14" w:rsidRPr="001B4074">
        <w:rPr>
          <w:rFonts w:ascii="Times New Roman" w:eastAsia="Calibri" w:hAnsi="Times New Roman" w:cs="Times New Roman"/>
          <w:b/>
          <w:bCs/>
          <w:sz w:val="24"/>
          <w:szCs w:val="24"/>
          <w:lang w:eastAsia="zh-CN"/>
        </w:rPr>
        <w:t>включает в себя ………</w:t>
      </w:r>
      <w:r w:rsidR="004A5C14" w:rsidRPr="001B4074">
        <w:rPr>
          <w:rFonts w:ascii="Times New Roman" w:eastAsia="Calibri" w:hAnsi="Times New Roman" w:cs="Times New Roman"/>
          <w:i/>
          <w:sz w:val="24"/>
          <w:szCs w:val="24"/>
          <w:lang w:eastAsia="zh-CN"/>
        </w:rPr>
        <w:t>Общая стоимость договора  должна</w:t>
      </w:r>
      <w:proofErr w:type="gramEnd"/>
      <w:r w:rsidR="004A5C14"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004A5C14"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2F4EBF">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2F4EBF">
        <w:rPr>
          <w:rFonts w:ascii="Times New Roman" w:eastAsia="Calibri" w:hAnsi="Times New Roman" w:cs="Times New Roman"/>
          <w:b/>
          <w:i/>
          <w:sz w:val="24"/>
          <w:szCs w:val="24"/>
          <w:lang w:eastAsia="zh-CN"/>
        </w:rPr>
        <w:t xml:space="preserve"> ГОСТ</w:t>
      </w:r>
      <w:r w:rsidR="009E0F72">
        <w:rPr>
          <w:rFonts w:ascii="Times New Roman" w:eastAsia="Calibri" w:hAnsi="Times New Roman" w:cs="Times New Roman"/>
          <w:b/>
          <w:i/>
          <w:sz w:val="24"/>
          <w:szCs w:val="24"/>
          <w:lang w:eastAsia="zh-CN"/>
        </w:rPr>
        <w:t>,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6275D7" w:rsidP="006275D7">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 xml:space="preserve">9. </w:t>
      </w:r>
      <w:r w:rsidR="004A5C14" w:rsidRPr="001B4074">
        <w:rPr>
          <w:rFonts w:ascii="Times New Roman" w:eastAsia="Times New Roman" w:hAnsi="Times New Roman" w:cs="Times New Roman"/>
          <w:b/>
          <w:sz w:val="24"/>
          <w:szCs w:val="24"/>
          <w:lang w:eastAsia="zh-CN"/>
        </w:rPr>
        <w:t>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1B4074">
        <w:rPr>
          <w:rFonts w:ascii="Times New Roman" w:eastAsia="Calibri" w:hAnsi="Times New Roman" w:cs="Times New Roman"/>
          <w:b/>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Pr="001B4074">
        <w:rPr>
          <w:rFonts w:ascii="Times New Roman" w:eastAsia="Calibri" w:hAnsi="Times New Roman" w:cs="Times New Roman"/>
          <w:b/>
          <w:sz w:val="24"/>
          <w:szCs w:val="24"/>
          <w:lang w:eastAsia="zh-CN"/>
        </w:rPr>
        <w:t>Бутомы</w:t>
      </w:r>
      <w:proofErr w:type="spellEnd"/>
      <w:r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33180D">
      <w:pPr>
        <w:suppressAutoHyphens/>
        <w:spacing w:after="0" w:line="240" w:lineRule="exact"/>
        <w:ind w:firstLine="426"/>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 xml:space="preserve">15. Сообщаем, что для оперативного уведомления нас по вопросам организационного характера и взаимодействия с Заказчиком нами уполномочен </w:t>
      </w:r>
      <w:r w:rsidRPr="001B4074">
        <w:rPr>
          <w:rFonts w:ascii="Times New Roman" w:eastAsia="Calibri" w:hAnsi="Times New Roman" w:cs="Times New Roman"/>
          <w:b/>
          <w:sz w:val="24"/>
          <w:szCs w:val="24"/>
          <w:lang w:eastAsia="zh-CN"/>
        </w:rPr>
        <w:lastRenderedPageBreak/>
        <w:t>_____________________________________________________________________________(Ф.И.О.,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9E0F72" w:rsidRDefault="009E0F72" w:rsidP="00264010">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264010">
      <w:pPr>
        <w:suppressAutoHyphens/>
        <w:spacing w:after="0" w:line="240" w:lineRule="exact"/>
        <w:rPr>
          <w:rFonts w:ascii="Times New Roman" w:eastAsia="Calibri" w:hAnsi="Times New Roman" w:cs="Times New Roman"/>
          <w:sz w:val="28"/>
          <w:szCs w:val="28"/>
          <w:vertAlign w:val="superscript"/>
          <w:lang w:eastAsia="zh-CN"/>
        </w:rPr>
      </w:pPr>
    </w:p>
    <w:p w:rsidR="009E0F72" w:rsidRDefault="009E0F72" w:rsidP="00264010">
      <w:pPr>
        <w:suppressAutoHyphens/>
        <w:spacing w:after="0" w:line="240" w:lineRule="exact"/>
        <w:rPr>
          <w:rFonts w:ascii="Times New Roman" w:eastAsia="Calibri" w:hAnsi="Times New Roman" w:cs="Times New Roman"/>
          <w:sz w:val="28"/>
          <w:szCs w:val="28"/>
          <w:vertAlign w:val="superscript"/>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037522" w:rsidRDefault="0003752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9E0F72" w:rsidRDefault="009E0F72" w:rsidP="004A5C14">
      <w:pPr>
        <w:spacing w:after="0" w:line="240" w:lineRule="auto"/>
        <w:ind w:firstLine="567"/>
        <w:jc w:val="right"/>
        <w:rPr>
          <w:rFonts w:ascii="Times New Roman" w:hAnsi="Times New Roman" w:cs="Times New Roman"/>
          <w:i/>
          <w:sz w:val="24"/>
          <w:szCs w:val="24"/>
        </w:rPr>
      </w:pPr>
    </w:p>
    <w:p w:rsidR="00AB33D6" w:rsidRPr="001B4074" w:rsidRDefault="006275D7" w:rsidP="004A5C1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D22A18" w:rsidRPr="001B4074">
        <w:rPr>
          <w:rFonts w:ascii="Times New Roman" w:hAnsi="Times New Roman" w:cs="Times New Roman"/>
          <w:i/>
          <w:sz w:val="24"/>
          <w:szCs w:val="24"/>
        </w:rPr>
        <w:t>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E0F72">
        <w:rPr>
          <w:rFonts w:ascii="Times New Roman" w:eastAsia="Calibri" w:hAnsi="Times New Roman" w:cs="Times New Roman"/>
          <w:b/>
          <w:bCs/>
          <w:sz w:val="24"/>
          <w:szCs w:val="24"/>
          <w:lang w:eastAsia="zh-CN"/>
        </w:rPr>
        <w:t xml:space="preserve"> </w:t>
      </w:r>
      <w:r w:rsidR="009E0F72">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2761"/>
        <w:gridCol w:w="1488"/>
      </w:tblGrid>
      <w:tr w:rsidR="00D22A18" w:rsidRPr="001B4074" w:rsidTr="008B06E5">
        <w:trPr>
          <w:trHeight w:val="283"/>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23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Номера лицензий и разрешительных </w:t>
            </w:r>
            <w:r w:rsidRPr="001B4074">
              <w:rPr>
                <w:rFonts w:ascii="Times New Roman" w:eastAsia="Calibri" w:hAnsi="Times New Roman" w:cs="Times New Roman"/>
                <w:sz w:val="24"/>
                <w:szCs w:val="24"/>
                <w:lang w:eastAsia="zh-CN"/>
              </w:rPr>
              <w:lastRenderedPageBreak/>
              <w:t>документов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6275D7">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A94823">
              <w:rPr>
                <w:rFonts w:ascii="Times New Roman" w:eastAsia="Calibri" w:hAnsi="Times New Roman" w:cs="Times New Roman"/>
                <w:sz w:val="24"/>
                <w:szCs w:val="24"/>
                <w:lang w:eastAsia="zh-CN"/>
              </w:rPr>
              <w:t xml:space="preserve"> (</w:t>
            </w:r>
            <w:r w:rsidR="006275D7">
              <w:rPr>
                <w:rFonts w:ascii="Times New Roman" w:eastAsia="Calibri" w:hAnsi="Times New Roman" w:cs="Times New Roman"/>
                <w:sz w:val="24"/>
                <w:szCs w:val="24"/>
                <w:lang w:eastAsia="zh-CN"/>
              </w:rPr>
              <w:t>с какого года</w:t>
            </w:r>
            <w:r w:rsidR="00A94823">
              <w:rPr>
                <w:rFonts w:ascii="Times New Roman" w:eastAsia="Calibri" w:hAnsi="Times New Roman" w:cs="Times New Roman"/>
                <w:sz w:val="24"/>
                <w:szCs w:val="24"/>
                <w:lang w:eastAsia="zh-CN"/>
              </w:rPr>
              <w:t>).</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8B06E5">
        <w:trPr>
          <w:trHeight w:val="397"/>
        </w:trPr>
        <w:tc>
          <w:tcPr>
            <w:tcW w:w="2747"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6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8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3A7841" w:rsidRPr="002F4EBF" w:rsidRDefault="003A7841" w:rsidP="003A784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8B06E5">
      <w:pPr>
        <w:spacing w:after="0" w:line="240" w:lineRule="auto"/>
        <w:jc w:val="both"/>
        <w:rPr>
          <w:rFonts w:ascii="Times New Roman" w:hAnsi="Times New Roman" w:cs="Times New Roman"/>
          <w:i/>
          <w:sz w:val="24"/>
          <w:szCs w:val="24"/>
        </w:rPr>
      </w:pPr>
    </w:p>
    <w:p w:rsidR="006275D7" w:rsidRDefault="006275D7" w:rsidP="00BD0A56">
      <w:pPr>
        <w:spacing w:after="0" w:line="240" w:lineRule="auto"/>
        <w:ind w:firstLine="567"/>
        <w:jc w:val="both"/>
        <w:rPr>
          <w:rFonts w:ascii="Times New Roman" w:hAnsi="Times New Roman" w:cs="Times New Roman"/>
          <w:i/>
          <w:sz w:val="24"/>
          <w:szCs w:val="24"/>
        </w:rPr>
      </w:pPr>
    </w:p>
    <w:p w:rsidR="00D22A18" w:rsidRDefault="006275D7"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Приложение №4.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Pr="00983CFD">
        <w:rPr>
          <w:sz w:val="24"/>
          <w:szCs w:val="24"/>
        </w:rPr>
        <w:t xml:space="preserve"> гарантирует</w:t>
      </w:r>
      <w:r>
        <w:rPr>
          <w:sz w:val="24"/>
          <w:szCs w:val="24"/>
        </w:rPr>
        <w:t xml:space="preserve"> </w:t>
      </w:r>
      <w:r w:rsidRPr="00983CFD">
        <w:rPr>
          <w:sz w:val="24"/>
          <w:szCs w:val="24"/>
        </w:rPr>
        <w:t xml:space="preserve"> предоставление сертификатов</w:t>
      </w:r>
      <w:r>
        <w:rPr>
          <w:sz w:val="24"/>
          <w:szCs w:val="24"/>
        </w:rPr>
        <w:t xml:space="preserve"> качества </w:t>
      </w:r>
      <w:r w:rsidRPr="00983CFD">
        <w:rPr>
          <w:sz w:val="24"/>
          <w:szCs w:val="24"/>
        </w:rPr>
        <w:t xml:space="preserve"> (паспортов) завода изготовителя</w:t>
      </w:r>
      <w:r w:rsidR="009E0F72">
        <w:rPr>
          <w:sz w:val="24"/>
          <w:szCs w:val="24"/>
        </w:rPr>
        <w:t>, свидетельств о типовом одобрении РМРС (форма 6.8.3)</w:t>
      </w:r>
      <w:r w:rsidRPr="00983CFD">
        <w:rPr>
          <w:sz w:val="24"/>
          <w:szCs w:val="24"/>
        </w:rPr>
        <w:t xml:space="preserve">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Pr="002C36A1">
        <w:rPr>
          <w:sz w:val="24"/>
          <w:szCs w:val="24"/>
        </w:rPr>
        <w:t xml:space="preserve">                 </w:t>
      </w:r>
      <w:r w:rsidRPr="002C36A1">
        <w:rPr>
          <w:sz w:val="24"/>
          <w:szCs w:val="24"/>
        </w:rPr>
        <w:tab/>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4945D9" w:rsidRDefault="004945D9" w:rsidP="00536C84">
      <w:pPr>
        <w:spacing w:after="0" w:line="240" w:lineRule="auto"/>
        <w:ind w:firstLine="567"/>
        <w:jc w:val="both"/>
        <w:rPr>
          <w:rFonts w:ascii="Times New Roman" w:hAnsi="Times New Roman" w:cs="Times New Roman"/>
          <w:i/>
        </w:rPr>
      </w:pPr>
    </w:p>
    <w:p w:rsidR="008B06E5" w:rsidRDefault="008B06E5"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82213D" w:rsidRDefault="0082213D" w:rsidP="00536C84">
      <w:pPr>
        <w:spacing w:after="0" w:line="240" w:lineRule="auto"/>
        <w:ind w:firstLine="567"/>
        <w:jc w:val="both"/>
        <w:rPr>
          <w:rFonts w:ascii="Times New Roman" w:hAnsi="Times New Roman" w:cs="Times New Roman"/>
          <w:i/>
        </w:rPr>
      </w:pPr>
    </w:p>
    <w:p w:rsidR="00F17766" w:rsidRPr="007B357A"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rPr>
      </w:pPr>
    </w:p>
    <w:p w:rsidR="00F17766" w:rsidRDefault="00F17766" w:rsidP="00F17766">
      <w:pPr>
        <w:widowControl w:val="0"/>
        <w:spacing w:after="0" w:line="240" w:lineRule="auto"/>
        <w:contextualSpacing/>
        <w:jc w:val="center"/>
        <w:rPr>
          <w:rFonts w:ascii="Times New Roman" w:eastAsia="Courier New"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w:t>
      </w:r>
      <w:r>
        <w:rPr>
          <w:rFonts w:ascii="Times New Roman" w:eastAsia="Courier New" w:hAnsi="Times New Roman" w:cs="Times New Roman"/>
          <w:b/>
          <w:color w:val="000000" w:themeColor="text1"/>
        </w:rPr>
        <w:t>_____________</w:t>
      </w:r>
    </w:p>
    <w:p w:rsidR="00F17766" w:rsidRPr="007B357A" w:rsidRDefault="00F17766" w:rsidP="00F17766">
      <w:pPr>
        <w:widowControl w:val="0"/>
        <w:spacing w:after="0" w:line="240" w:lineRule="auto"/>
        <w:contextualSpacing/>
        <w:jc w:val="center"/>
        <w:rPr>
          <w:rFonts w:ascii="Times New Roman" w:eastAsia="Times New Roman" w:hAnsi="Times New Roman" w:cs="Times New Roman"/>
          <w:b/>
          <w:color w:val="000000" w:themeColor="text1"/>
        </w:rPr>
      </w:pPr>
    </w:p>
    <w:tbl>
      <w:tblPr>
        <w:tblW w:w="10491" w:type="dxa"/>
        <w:tblInd w:w="-318" w:type="dxa"/>
        <w:tblLayout w:type="fixed"/>
        <w:tblLook w:val="0000" w:firstRow="0" w:lastRow="0" w:firstColumn="0" w:lastColumn="0" w:noHBand="0" w:noVBand="0"/>
      </w:tblPr>
      <w:tblGrid>
        <w:gridCol w:w="5451"/>
        <w:gridCol w:w="5040"/>
      </w:tblGrid>
      <w:tr w:rsidR="00F17766" w:rsidRPr="007B357A" w:rsidTr="00FE61D6">
        <w:trPr>
          <w:trHeight w:val="193"/>
        </w:trPr>
        <w:tc>
          <w:tcPr>
            <w:tcW w:w="5451" w:type="dxa"/>
            <w:shd w:val="clear" w:color="auto" w:fill="auto"/>
          </w:tcPr>
          <w:p w:rsidR="00F17766" w:rsidRPr="007B357A" w:rsidRDefault="00F17766" w:rsidP="00FE61D6">
            <w:pPr>
              <w:widowControl w:val="0"/>
              <w:snapToGrid w:val="0"/>
              <w:spacing w:after="0" w:line="240" w:lineRule="auto"/>
              <w:ind w:firstLine="381"/>
              <w:contextualSpacing/>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г</w:t>
            </w:r>
            <w:proofErr w:type="gramEnd"/>
            <w:r w:rsidRPr="007B357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__________</w:t>
            </w:r>
          </w:p>
        </w:tc>
        <w:tc>
          <w:tcPr>
            <w:tcW w:w="5040" w:type="dxa"/>
            <w:shd w:val="clear" w:color="auto" w:fill="auto"/>
          </w:tcPr>
          <w:p w:rsidR="00F17766" w:rsidRPr="007B357A" w:rsidRDefault="00F17766" w:rsidP="00FE61D6">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______</w:t>
            </w:r>
            <w:r w:rsidRPr="007B357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____________</w:t>
            </w:r>
            <w:r w:rsidRPr="007B357A">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 xml:space="preserve">5 </w:t>
            </w:r>
            <w:r w:rsidRPr="007B357A">
              <w:rPr>
                <w:rFonts w:ascii="Times New Roman" w:eastAsia="Times New Roman" w:hAnsi="Times New Roman" w:cs="Times New Roman"/>
                <w:color w:val="000000" w:themeColor="text1"/>
              </w:rPr>
              <w:t>г.</w:t>
            </w:r>
          </w:p>
        </w:tc>
      </w:tr>
      <w:tr w:rsidR="00F17766" w:rsidRPr="007B357A" w:rsidTr="00FE61D6">
        <w:trPr>
          <w:trHeight w:val="193"/>
        </w:trPr>
        <w:tc>
          <w:tcPr>
            <w:tcW w:w="5451" w:type="dxa"/>
            <w:shd w:val="clear" w:color="auto" w:fill="auto"/>
          </w:tcPr>
          <w:p w:rsidR="00F17766" w:rsidRPr="007B357A" w:rsidRDefault="00F17766" w:rsidP="00FE61D6">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7766" w:rsidRPr="007B357A" w:rsidRDefault="00F17766" w:rsidP="00FE61D6">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7766"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w:t>
      </w:r>
      <w:r>
        <w:rPr>
          <w:rFonts w:ascii="Times New Roman" w:eastAsia="Times New Roman" w:hAnsi="Times New Roman" w:cs="Times New Roman"/>
          <w:color w:val="000000" w:themeColor="text1"/>
        </w:rPr>
        <w:t xml:space="preserve"> _______________________</w:t>
      </w:r>
      <w:r w:rsidRPr="007B357A">
        <w:rPr>
          <w:rFonts w:ascii="Times New Roman" w:eastAsia="Times New Roman" w:hAnsi="Times New Roman" w:cs="Times New Roman"/>
          <w:color w:val="000000" w:themeColor="text1"/>
        </w:rPr>
        <w:t>, именуемое в дальнейшем «Поставщик», в лице</w:t>
      </w:r>
      <w:r>
        <w:rPr>
          <w:rFonts w:ascii="Times New Roman" w:eastAsia="Times New Roman" w:hAnsi="Times New Roman" w:cs="Times New Roman"/>
          <w:color w:val="000000" w:themeColor="text1"/>
        </w:rPr>
        <w:t xml:space="preserve"> генерального директора ________________</w:t>
      </w:r>
      <w:r w:rsidRPr="007B357A">
        <w:rPr>
          <w:rFonts w:ascii="Times New Roman" w:eastAsia="Times New Roman" w:hAnsi="Times New Roman" w:cs="Times New Roman"/>
          <w:color w:val="000000" w:themeColor="text1"/>
        </w:rPr>
        <w:t>, действующего на основании</w:t>
      </w:r>
      <w:r>
        <w:rPr>
          <w:rFonts w:ascii="Times New Roman" w:eastAsia="Times New Roman" w:hAnsi="Times New Roman" w:cs="Times New Roman"/>
          <w:color w:val="000000" w:themeColor="text1"/>
        </w:rPr>
        <w:t xml:space="preserve"> Устава</w:t>
      </w:r>
      <w:r w:rsidRPr="007B357A">
        <w:rPr>
          <w:rFonts w:ascii="Times New Roman" w:eastAsia="Times New Roman" w:hAnsi="Times New Roman" w:cs="Times New Roman"/>
          <w:color w:val="000000" w:themeColor="text1"/>
        </w:rPr>
        <w:t>, с другой стороны, совместно именуемые «Стороны», заключили настоящий Договор о нижеследующем:</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7766" w:rsidRPr="007B357A" w:rsidRDefault="00F17766" w:rsidP="00F17766">
      <w:pPr>
        <w:tabs>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7B357A">
        <w:rPr>
          <w:rFonts w:ascii="Times New Roman" w:eastAsia="Times New Roman" w:hAnsi="Times New Roman" w:cs="Times New Roman"/>
          <w:color w:val="000000" w:themeColor="text1"/>
        </w:rPr>
        <w:t>оплатить его стоимость на</w:t>
      </w:r>
      <w:proofErr w:type="gramEnd"/>
      <w:r w:rsidRPr="007B357A">
        <w:rPr>
          <w:rFonts w:ascii="Times New Roman" w:eastAsia="Times New Roman" w:hAnsi="Times New Roman" w:cs="Times New Roman"/>
          <w:color w:val="000000" w:themeColor="text1"/>
        </w:rPr>
        <w:t xml:space="preserve"> основании настоящего Договора, спецификации.</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1.2. 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7766" w:rsidRPr="007B357A" w:rsidRDefault="00F17766" w:rsidP="00F17766">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 Поставщик гарантирует, что Товар ранее не эксплуатировался, является новым.</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 С момента передачи Товара и до его оплаты он не признается находящимся в залоге у Поставщика.</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1.5. Поставщик осуществляет поставку Товара с учетом требований Гражданского кодекса РФ и иных нормативных правовых актов.</w:t>
      </w:r>
    </w:p>
    <w:p w:rsidR="00F17766" w:rsidRPr="00A924ED"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rPr>
        <w:t>1.6.</w:t>
      </w:r>
      <w:r w:rsidRPr="007B357A">
        <w:rPr>
          <w:rFonts w:ascii="Times New Roman" w:eastAsia="Times New Roman" w:hAnsi="Times New Roman" w:cs="Times New Roman"/>
          <w:color w:val="000000" w:themeColor="text1"/>
        </w:rPr>
        <w:t xml:space="preserve"> 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w:t>
      </w:r>
      <w:r w:rsidRPr="00A924ED">
        <w:rPr>
          <w:rFonts w:ascii="Times New Roman" w:eastAsia="Times New Roman" w:hAnsi="Times New Roman" w:cs="Times New Roman"/>
          <w:color w:val="000000" w:themeColor="text1"/>
        </w:rPr>
        <w:t>Покупателем несет Поставщик.</w:t>
      </w:r>
    </w:p>
    <w:p w:rsidR="00F17766" w:rsidRDefault="00F17766" w:rsidP="00F17766">
      <w:pPr>
        <w:spacing w:after="0" w:line="240" w:lineRule="auto"/>
        <w:ind w:firstLine="567"/>
        <w:contextualSpacing/>
        <w:jc w:val="both"/>
      </w:pPr>
      <w:r w:rsidRPr="00A924ED">
        <w:rPr>
          <w:rFonts w:ascii="Times New Roman" w:eastAsia="Times New Roman" w:hAnsi="Times New Roman" w:cs="Times New Roman"/>
          <w:color w:val="000000" w:themeColor="text1"/>
        </w:rPr>
        <w:t>1.7.</w:t>
      </w:r>
      <w:r w:rsidRPr="00A924ED">
        <w:rPr>
          <w:rFonts w:ascii="Times New Roman" w:hAnsi="Times New Roman" w:cs="Times New Roman"/>
        </w:rPr>
        <w:t xml:space="preserve"> Товар по настоящему договору поставляетс</w:t>
      </w:r>
      <w:r>
        <w:rPr>
          <w:rFonts w:ascii="Times New Roman" w:hAnsi="Times New Roman" w:cs="Times New Roman"/>
        </w:rPr>
        <w:t xml:space="preserve">я для установки на заказе зав. №_______ </w:t>
      </w:r>
      <w:r w:rsidRPr="00A924ED">
        <w:rPr>
          <w:rFonts w:ascii="Times New Roman" w:hAnsi="Times New Roman" w:cs="Times New Roman"/>
        </w:rPr>
        <w:t xml:space="preserve">в рамках исполнения Государственного контракта </w:t>
      </w:r>
      <w:r w:rsidRPr="007A1642">
        <w:rPr>
          <w:rFonts w:ascii="Times New Roman" w:hAnsi="Times New Roman" w:cs="Times New Roman"/>
          <w:color w:val="000000"/>
          <w:sz w:val="24"/>
          <w:szCs w:val="24"/>
          <w:lang w:val="x-none"/>
        </w:rPr>
        <w:t>№</w:t>
      </w:r>
      <w:r>
        <w:rPr>
          <w:rFonts w:ascii="Times New Roman" w:hAnsi="Times New Roman" w:cs="Times New Roman"/>
          <w:color w:val="000000"/>
          <w:sz w:val="24"/>
          <w:szCs w:val="24"/>
        </w:rPr>
        <w:t>___________________________</w:t>
      </w:r>
      <w:r w:rsidRPr="00EB2745">
        <w:t xml:space="preserve"> </w:t>
      </w:r>
    </w:p>
    <w:p w:rsidR="00F17766" w:rsidRDefault="00F17766" w:rsidP="00F17766">
      <w:pPr>
        <w:spacing w:after="0" w:line="240" w:lineRule="auto"/>
        <w:ind w:firstLine="567"/>
        <w:contextualSpacing/>
        <w:jc w:val="both"/>
        <w:rPr>
          <w:rFonts w:ascii="Times New Roman" w:hAnsi="Times New Roman" w:cs="Times New Roman"/>
        </w:rPr>
      </w:pPr>
      <w:r w:rsidRPr="00792B4B">
        <w:t xml:space="preserve">1.8. </w:t>
      </w:r>
      <w:r w:rsidRPr="00792B4B">
        <w:rPr>
          <w:rFonts w:ascii="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F17766" w:rsidRPr="00A924ED"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p>
    <w:p w:rsidR="00F17766" w:rsidRPr="00A924ED"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A924ED">
        <w:rPr>
          <w:rFonts w:ascii="Times New Roman" w:eastAsia="Times New Roman" w:hAnsi="Times New Roman" w:cs="Times New Roman"/>
          <w:b/>
          <w:color w:val="000000" w:themeColor="text1"/>
        </w:rPr>
        <w:t>ЦЕНА. ПОРЯДОК И ФОРМА РАСЧЕТОВ</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A924ED">
        <w:rPr>
          <w:rFonts w:ascii="Times New Roman" w:hAnsi="Times New Roman" w:cs="Times New Roman"/>
          <w:color w:val="000000" w:themeColor="text1"/>
        </w:rPr>
        <w:t xml:space="preserve">2.1. </w:t>
      </w:r>
      <w:r w:rsidRPr="00A924ED">
        <w:rPr>
          <w:rFonts w:ascii="Times New Roman" w:eastAsia="Times New Roman" w:hAnsi="Times New Roman" w:cs="Times New Roman"/>
          <w:color w:val="000000"/>
        </w:rPr>
        <w:t>Общая сумма Договора определяется суммой согласованных спецификаций</w:t>
      </w:r>
      <w:r w:rsidRPr="007B357A">
        <w:rPr>
          <w:rFonts w:ascii="Times New Roman" w:hAnsi="Times New Roman" w:cs="Times New Roman"/>
          <w:color w:val="000000" w:themeColor="text1"/>
        </w:rPr>
        <w:t>.</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2.2. Оплата по Договору осуществляется в следующем порядке, </w:t>
      </w:r>
      <w:r w:rsidRPr="007B357A">
        <w:rPr>
          <w:rFonts w:ascii="Times New Roman" w:hAnsi="Times New Roman" w:cs="Times New Roman"/>
          <w:color w:val="000000"/>
        </w:rPr>
        <w:t>если иное не установлено в согласованной сторонами спецификации</w:t>
      </w:r>
      <w:r w:rsidRPr="007B357A">
        <w:rPr>
          <w:rFonts w:ascii="Times New Roman" w:eastAsia="Times New Roman" w:hAnsi="Times New Roman" w:cs="Times New Roman"/>
          <w:color w:val="000000" w:themeColor="text1"/>
        </w:rPr>
        <w:t>:</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авансовый платеж</w:t>
      </w:r>
      <w:r>
        <w:rPr>
          <w:rFonts w:ascii="Times New Roman" w:hAnsi="Times New Roman" w:cs="Times New Roman"/>
          <w:color w:val="000000" w:themeColor="text1"/>
        </w:rPr>
        <w:t xml:space="preserve"> в размере___________</w:t>
      </w:r>
      <w:r w:rsidRPr="007B357A">
        <w:rPr>
          <w:rFonts w:ascii="Times New Roman" w:hAnsi="Times New Roman" w:cs="Times New Roman"/>
          <w:color w:val="000000" w:themeColor="text1"/>
        </w:rPr>
        <w:t xml:space="preserve"> производится после подписания Договора, соответствующей спецификации, и получения от Поставщика счета со ссылкой на номер и дату Договора.</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ст.169 Налогового кодекса РФ.</w:t>
      </w:r>
    </w:p>
    <w:p w:rsidR="00F17766" w:rsidRPr="007B357A" w:rsidRDefault="00F17766" w:rsidP="00F1776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7B357A">
        <w:rPr>
          <w:rFonts w:ascii="Times New Roman" w:eastAsia="DejaVu Sans" w:hAnsi="Times New Roman" w:cs="Times New Roman"/>
          <w:color w:val="000000" w:themeColor="text1"/>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color w:val="000000" w:themeColor="text1"/>
        </w:rPr>
        <w:t>______________</w:t>
      </w:r>
      <w:r w:rsidRPr="007B357A">
        <w:rPr>
          <w:rFonts w:ascii="Times New Roman" w:eastAsia="DejaVu Sans" w:hAnsi="Times New Roman" w:cs="Times New Roman"/>
          <w:color w:val="000000" w:themeColor="text1"/>
        </w:rPr>
        <w:t xml:space="preserve"> рабочих дней после приемки Товара по качеству и количеству на складе Покупателя без замечаний.</w:t>
      </w:r>
    </w:p>
    <w:p w:rsidR="00F17766" w:rsidRPr="007B357A" w:rsidRDefault="00F17766" w:rsidP="00F17766">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7B357A">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выставленного Поставщиком счета, относящихся к Товару документов, предусмотренных п.3.1.6. настоящего Договора, а также закрытия замечаний согласно акту входного контроля.</w:t>
      </w:r>
    </w:p>
    <w:p w:rsidR="00F17766" w:rsidRPr="0041509F" w:rsidRDefault="00F17766" w:rsidP="00F17766">
      <w:pPr>
        <w:widowControl w:val="0"/>
        <w:autoSpaceDE w:val="0"/>
        <w:spacing w:after="0" w:line="240" w:lineRule="auto"/>
        <w:ind w:firstLine="567"/>
        <w:contextualSpacing/>
        <w:jc w:val="both"/>
        <w:rPr>
          <w:rFonts w:ascii="Times New Roman" w:hAnsi="Times New Roman" w:cs="Times New Roman"/>
        </w:rPr>
      </w:pPr>
      <w:r w:rsidRPr="007B357A">
        <w:rPr>
          <w:rFonts w:ascii="Times New Roman" w:eastAsia="DejaVu Sans" w:hAnsi="Times New Roman" w:cs="Times New Roman"/>
          <w:color w:val="000000" w:themeColor="text1"/>
        </w:rPr>
        <w:lastRenderedPageBreak/>
        <w:t xml:space="preserve">2.3. </w:t>
      </w:r>
      <w:r w:rsidRPr="0041509F">
        <w:rPr>
          <w:rFonts w:ascii="Times New Roman" w:hAnsi="Times New Roman" w:cs="Times New Roman"/>
        </w:rPr>
        <w:t>Товар поставляется до склада Покупателя по адресу: 298313, Республика Крым, г. Керчь, ул. Танкистов, дом 4. Поставка товара ос</w:t>
      </w:r>
      <w:r>
        <w:rPr>
          <w:rFonts w:ascii="Times New Roman" w:hAnsi="Times New Roman" w:cs="Times New Roman"/>
        </w:rPr>
        <w:t>уществляется за счет Поставщика</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sz w:val="21"/>
          <w:szCs w:val="21"/>
        </w:rPr>
      </w:pPr>
      <w:r w:rsidRPr="007B357A">
        <w:rPr>
          <w:rFonts w:ascii="Times New Roman" w:eastAsia="Times New Roman" w:hAnsi="Times New Roman" w:cs="Times New Roman"/>
          <w:color w:val="000000" w:themeColor="text1"/>
        </w:rPr>
        <w:t xml:space="preserve">2.4. </w:t>
      </w:r>
      <w:r w:rsidRPr="007B357A">
        <w:rPr>
          <w:rFonts w:ascii="Times New Roman" w:hAnsi="Times New Roman" w:cs="Times New Roman"/>
          <w:color w:val="000000" w:themeColor="text1"/>
        </w:rPr>
        <w:t>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7766" w:rsidRPr="000D0221"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2.5. Общая стоимость по Договору считается оплаченной с момента списания денежных сре</w:t>
      </w:r>
      <w:proofErr w:type="gramStart"/>
      <w:r w:rsidRPr="000D0221">
        <w:rPr>
          <w:rFonts w:ascii="Times New Roman" w:hAnsi="Times New Roman" w:cs="Times New Roman"/>
          <w:color w:val="000000" w:themeColor="text1"/>
          <w:sz w:val="21"/>
          <w:szCs w:val="21"/>
        </w:rPr>
        <w:t>дств с р</w:t>
      </w:r>
      <w:proofErr w:type="gramEnd"/>
      <w:r w:rsidRPr="000D0221">
        <w:rPr>
          <w:rFonts w:ascii="Times New Roman" w:hAnsi="Times New Roman" w:cs="Times New Roman"/>
          <w:color w:val="000000" w:themeColor="text1"/>
          <w:sz w:val="21"/>
          <w:szCs w:val="21"/>
        </w:rPr>
        <w:t xml:space="preserve">асчетного счета Покупателя. </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2.6.</w:t>
      </w:r>
      <w:r w:rsidRPr="000D0221">
        <w:rPr>
          <w:rFonts w:ascii="Times New Roman" w:eastAsia="Times New Roman" w:hAnsi="Times New Roman" w:cs="Times New Roman"/>
          <w:color w:val="000000" w:themeColor="text1"/>
          <w:sz w:val="21"/>
          <w:szCs w:val="21"/>
        </w:rPr>
        <w:t xml:space="preserve">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2.7. Расчеты по настоящему Договору осуществляются в рублях, в безналичной форме в порядке, установленном действующем законодательством РФ.</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F17766"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0F72" w:rsidRPr="000D0221" w:rsidRDefault="009E0F72"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ПРАВА И ОБЯЗАННОСТИ СТОРОН</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3.1.</w:t>
      </w:r>
      <w:r w:rsidRPr="000D0221">
        <w:rPr>
          <w:rFonts w:ascii="Times New Roman" w:eastAsia="Times New Roman" w:hAnsi="Times New Roman" w:cs="Times New Roman"/>
          <w:b/>
          <w:color w:val="000000" w:themeColor="text1"/>
          <w:sz w:val="21"/>
          <w:szCs w:val="21"/>
        </w:rPr>
        <w:tab/>
        <w:t>Поставщик обязуется:</w:t>
      </w:r>
    </w:p>
    <w:p w:rsidR="00F17766" w:rsidRPr="000D0221" w:rsidRDefault="00F17766" w:rsidP="00F17766">
      <w:pPr>
        <w:tabs>
          <w:tab w:val="left" w:pos="-284"/>
          <w:tab w:val="left" w:pos="426"/>
          <w:tab w:val="left" w:pos="993"/>
        </w:tabs>
        <w:spacing w:after="0" w:line="240" w:lineRule="auto"/>
        <w:ind w:firstLine="567"/>
        <w:contextualSpacing/>
        <w:jc w:val="both"/>
        <w:rPr>
          <w:rStyle w:val="a4"/>
          <w:rFonts w:ascii="Times New Roman" w:hAnsi="Times New Roman" w:cs="Times New Roman"/>
          <w:sz w:val="21"/>
          <w:szCs w:val="21"/>
        </w:rPr>
      </w:pPr>
      <w:r w:rsidRPr="000D0221">
        <w:rPr>
          <w:rFonts w:ascii="Times New Roman" w:eastAsia="Times New Roman" w:hAnsi="Times New Roman" w:cs="Times New Roman"/>
          <w:color w:val="000000" w:themeColor="text1"/>
          <w:sz w:val="21"/>
          <w:szCs w:val="21"/>
        </w:rPr>
        <w:t xml:space="preserve">3.1.1. Обеспечить соответствие Товара, поставляемого по настоящему Договору, требованиям, предусмотренным Договором, а также </w:t>
      </w:r>
      <w:r w:rsidRPr="000D0221">
        <w:rPr>
          <w:rFonts w:ascii="Times New Roman" w:hAnsi="Times New Roman" w:cs="Times New Roman"/>
          <w:color w:val="000000" w:themeColor="text1"/>
          <w:sz w:val="21"/>
          <w:szCs w:val="2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C77BC5">
          <w:rPr>
            <w:rStyle w:val="a4"/>
          </w:rPr>
          <w:t>___________</w:t>
        </w:r>
        <w:r w:rsidRPr="00C77BC5">
          <w:rPr>
            <w:rStyle w:val="a4"/>
            <w:rFonts w:ascii="Times New Roman" w:hAnsi="Times New Roman" w:cs="Times New Roman"/>
            <w:sz w:val="21"/>
            <w:szCs w:val="21"/>
          </w:rPr>
          <w:t xml:space="preserve">@kerchbutoma.ru </w:t>
        </w:r>
      </w:hyperlink>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3.1.2. Поставить Товар Покупателю собственным транспортом или с привлечением транспорта третьих лиц за свой счет.</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xml:space="preserve">3.1.3. В период гарантийных обязательств устранять недостатки Товара, которые не могли быть установлены при обычном способе приемки (скрытие недостатки), в том </w:t>
      </w:r>
      <w:proofErr w:type="gramStart"/>
      <w:r w:rsidRPr="000D0221">
        <w:rPr>
          <w:rFonts w:ascii="Times New Roman" w:hAnsi="Times New Roman" w:cs="Times New Roman"/>
          <w:color w:val="000000" w:themeColor="text1"/>
          <w:sz w:val="21"/>
          <w:szCs w:val="21"/>
        </w:rPr>
        <w:t>числе</w:t>
      </w:r>
      <w:proofErr w:type="gramEnd"/>
      <w:r w:rsidRPr="000D0221">
        <w:rPr>
          <w:rFonts w:ascii="Times New Roman" w:hAnsi="Times New Roman" w:cs="Times New Roman"/>
          <w:color w:val="000000" w:themeColor="text1"/>
          <w:sz w:val="21"/>
          <w:szCs w:val="21"/>
        </w:rPr>
        <w:t xml:space="preserve"> которые были умышленно скрыты Поставщиком.</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3.1.4</w:t>
      </w:r>
      <w:proofErr w:type="gramStart"/>
      <w:r w:rsidRPr="000D0221">
        <w:rPr>
          <w:rFonts w:ascii="Times New Roman" w:hAnsi="Times New Roman" w:cs="Times New Roman"/>
          <w:color w:val="000000" w:themeColor="text1"/>
          <w:sz w:val="21"/>
          <w:szCs w:val="21"/>
        </w:rPr>
        <w:t xml:space="preserve"> В</w:t>
      </w:r>
      <w:proofErr w:type="gramEnd"/>
      <w:r w:rsidRPr="000D0221">
        <w:rPr>
          <w:rFonts w:ascii="Times New Roman" w:hAnsi="Times New Roman" w:cs="Times New Roman"/>
          <w:color w:val="000000" w:themeColor="text1"/>
          <w:sz w:val="21"/>
          <w:szCs w:val="21"/>
        </w:rPr>
        <w:t xml:space="preserve">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40 (сорока)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w:t>
      </w:r>
      <w:proofErr w:type="gramStart"/>
      <w:r w:rsidRPr="000D0221">
        <w:rPr>
          <w:rFonts w:ascii="Times New Roman" w:hAnsi="Times New Roman" w:cs="Times New Roman"/>
          <w:color w:val="000000" w:themeColor="text1"/>
          <w:sz w:val="21"/>
          <w:szCs w:val="21"/>
        </w:rPr>
        <w:t>месте</w:t>
      </w:r>
      <w:proofErr w:type="gramEnd"/>
      <w:r w:rsidRPr="000D0221">
        <w:rPr>
          <w:rFonts w:ascii="Times New Roman" w:hAnsi="Times New Roman" w:cs="Times New Roman"/>
          <w:color w:val="000000" w:themeColor="text1"/>
          <w:sz w:val="21"/>
          <w:szCs w:val="21"/>
        </w:rPr>
        <w:t>. Расходы, связанные с устранением недостатков Товара и некомплектности, несет Поставщик.</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0D0221">
        <w:rPr>
          <w:rFonts w:ascii="Times New Roman" w:hAnsi="Times New Roman" w:cs="Times New Roman"/>
          <w:color w:val="000000" w:themeColor="text1"/>
          <w:sz w:val="21"/>
          <w:szCs w:val="21"/>
        </w:rPr>
        <w:t>внутриобъектовый</w:t>
      </w:r>
      <w:proofErr w:type="spellEnd"/>
      <w:r w:rsidRPr="000D0221">
        <w:rPr>
          <w:rFonts w:ascii="Times New Roman" w:hAnsi="Times New Roman" w:cs="Times New Roman"/>
          <w:color w:val="000000" w:themeColor="text1"/>
          <w:sz w:val="21"/>
          <w:szCs w:val="21"/>
        </w:rPr>
        <w:t xml:space="preserve"> режим Покупателя.</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3.1.6. Одновременно с Товаром передать Покупателю относящиеся к нему документы: </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товарно-транспортная накладная (оригинал);</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счет-фактура или УПД (оригинал);</w:t>
      </w:r>
    </w:p>
    <w:p w:rsidR="00F17766" w:rsidRPr="000D0221" w:rsidRDefault="00F17766" w:rsidP="00F17766">
      <w:pPr>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 паспорт ОТК (этикетки, паспорта, формуляры).</w:t>
      </w:r>
    </w:p>
    <w:p w:rsidR="00F17766" w:rsidRPr="000D0221" w:rsidRDefault="00F17766" w:rsidP="00F17766">
      <w:pPr>
        <w:spacing w:after="0" w:line="240" w:lineRule="auto"/>
        <w:ind w:firstLine="567"/>
        <w:contextualSpacing/>
        <w:jc w:val="both"/>
        <w:rPr>
          <w:rFonts w:ascii="Times New Roman" w:eastAsia="Courier New" w:hAnsi="Times New Roman" w:cs="Times New Roman"/>
          <w:color w:val="000000" w:themeColor="text1"/>
          <w:sz w:val="21"/>
          <w:szCs w:val="21"/>
          <w:shd w:val="clear" w:color="auto" w:fill="FFFFFF"/>
          <w:lang w:eastAsia="ru-RU"/>
        </w:rPr>
      </w:pPr>
      <w:r w:rsidRPr="000D0221">
        <w:rPr>
          <w:rFonts w:ascii="Times New Roman" w:eastAsia="Courier New" w:hAnsi="Times New Roman" w:cs="Times New Roman"/>
          <w:color w:val="000000" w:themeColor="text1"/>
          <w:sz w:val="21"/>
          <w:szCs w:val="2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3.1.8. Предоставлять запрашиваемые Покупателем документы и информацию относительно исполнения условий настоящего Договора не позднее 5 (пяти) рабочих дней после получения соответствующего требования Покупателя.</w:t>
      </w:r>
    </w:p>
    <w:p w:rsidR="00F17766" w:rsidRPr="000D0221" w:rsidRDefault="00F17766" w:rsidP="00F1776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№1137 (с актуальными изменениями и дополнениями), а также отражение счетов-фактур в книге продаж в соответствии с п.3 ст.169 Налогового кодекса РФ.</w:t>
      </w:r>
    </w:p>
    <w:p w:rsidR="00F17766" w:rsidRPr="006D5465"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0D0221">
        <w:rPr>
          <w:rFonts w:ascii="Times New Roman" w:eastAsia="Times New Roman" w:hAnsi="Times New Roman" w:cs="Times New Roman"/>
          <w:color w:val="000000" w:themeColor="text1"/>
          <w:sz w:val="21"/>
          <w:szCs w:val="21"/>
        </w:rPr>
        <w:t xml:space="preserve">3.1.10. </w:t>
      </w:r>
      <w:proofErr w:type="gramStart"/>
      <w:r w:rsidRPr="000D0221">
        <w:rPr>
          <w:rFonts w:ascii="Times New Roman" w:eastAsia="Times New Roman" w:hAnsi="Times New Roman" w:cs="Times New Roman"/>
          <w:color w:val="000000" w:themeColor="text1"/>
          <w:sz w:val="21"/>
          <w:szCs w:val="2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0D0221">
        <w:rPr>
          <w:rFonts w:ascii="Times New Roman" w:eastAsia="Times New Roman" w:hAnsi="Times New Roman" w:cs="Times New Roman"/>
          <w:color w:val="000000" w:themeColor="text1"/>
          <w:sz w:val="21"/>
          <w:szCs w:val="2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0D0221">
        <w:rPr>
          <w:rFonts w:ascii="Times New Roman" w:hAnsi="Times New Roman" w:cs="Times New Roman"/>
          <w:color w:val="000000" w:themeColor="text1"/>
          <w:sz w:val="21"/>
          <w:szCs w:val="21"/>
        </w:rPr>
        <w:t xml:space="preserve">нформация также предоставляется </w:t>
      </w:r>
      <w:r w:rsidRPr="000D0221">
        <w:rPr>
          <w:rFonts w:ascii="Times New Roman" w:eastAsia="Times New Roman" w:hAnsi="Times New Roman" w:cs="Times New Roman"/>
          <w:color w:val="000000" w:themeColor="text1"/>
          <w:sz w:val="21"/>
          <w:szCs w:val="21"/>
        </w:rPr>
        <w:t xml:space="preserve">в течение 5 </w:t>
      </w:r>
      <w:r w:rsidRPr="000D0221">
        <w:rPr>
          <w:rFonts w:ascii="Times New Roman" w:eastAsia="Times New Roman" w:hAnsi="Times New Roman" w:cs="Times New Roman"/>
          <w:color w:val="000000" w:themeColor="text1"/>
          <w:sz w:val="21"/>
          <w:szCs w:val="21"/>
        </w:rPr>
        <w:lastRenderedPageBreak/>
        <w:t>(пяти) рабочих дней с момента получения соответствующего запроса от Покупателя. При этом запрос и ответ на запрос направляются Сто</w:t>
      </w:r>
      <w:r>
        <w:rPr>
          <w:rFonts w:ascii="Times New Roman" w:eastAsia="Times New Roman" w:hAnsi="Times New Roman" w:cs="Times New Roman"/>
          <w:color w:val="000000" w:themeColor="text1"/>
        </w:rPr>
        <w:t xml:space="preserve">ронами в адрес друг друга по средствам электронной почты. </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3.1.11. </w:t>
      </w:r>
      <w:r w:rsidRPr="000D0221">
        <w:rPr>
          <w:rFonts w:ascii="Times New Roman" w:hAnsi="Times New Roman" w:cs="Times New Roman"/>
          <w:color w:val="000000" w:themeColor="text1"/>
          <w:sz w:val="21"/>
          <w:szCs w:val="2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0D0221">
        <w:rPr>
          <w:rFonts w:ascii="Times New Roman" w:eastAsia="Times New Roman" w:hAnsi="Times New Roman" w:cs="Times New Roman"/>
          <w:color w:val="000000" w:themeColor="text1"/>
          <w:sz w:val="21"/>
          <w:szCs w:val="2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F17766" w:rsidRPr="000D0221" w:rsidRDefault="00F17766" w:rsidP="00F17766">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3.2. Поставщик вправе:</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3.2.1. Требовать своевременную оплату поставленного Товара.</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3.3. Покупатель обязуется:</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3.3.1. Оплатить поставленный надлежащим образом Товар в порядке и сроки, установленные Договором.</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3.4. Покупатель вправе:</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3.4.2. Запрашивать у Поставщика информацию о ходе исполнения обязательств Поставщика по настоящему Договору.</w:t>
      </w:r>
    </w:p>
    <w:p w:rsidR="00F17766" w:rsidRPr="000D0221" w:rsidRDefault="00F17766" w:rsidP="00F1776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3.4.3. Получать от Поставщика техническую информацию о характеристиках и возможностях поставляемого Товара.</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ТАРА И СРЕДСТВА ПАКЕТИРОВАНИЯ</w:t>
      </w:r>
    </w:p>
    <w:p w:rsidR="00F17766" w:rsidRPr="000D0221" w:rsidRDefault="00F17766" w:rsidP="00F1776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4.1. Тара и средства пакетирования являются невозвратными.</w:t>
      </w:r>
      <w:r w:rsidRPr="000D0221">
        <w:rPr>
          <w:rFonts w:ascii="Times New Roman" w:hAnsi="Times New Roman" w:cs="Times New Roman"/>
          <w:color w:val="000000" w:themeColor="text1"/>
          <w:sz w:val="21"/>
          <w:szCs w:val="21"/>
        </w:rPr>
        <w:t xml:space="preserve"> Упаковка и маркировка поставляемого Товара должны соответствовать ТУ, ГОСТу на данный товар.</w:t>
      </w:r>
    </w:p>
    <w:p w:rsidR="00F17766" w:rsidRPr="000D0221" w:rsidRDefault="00F17766" w:rsidP="00F1776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0D0221">
        <w:rPr>
          <w:rFonts w:ascii="Times New Roman" w:hAnsi="Times New Roman" w:cs="Times New Roman"/>
          <w:color w:val="000000" w:themeColor="text1"/>
          <w:sz w:val="21"/>
          <w:szCs w:val="2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7766" w:rsidRPr="000D0221" w:rsidRDefault="00F17766" w:rsidP="00F17766">
      <w:pPr>
        <w:tabs>
          <w:tab w:val="left" w:pos="426"/>
          <w:tab w:val="left" w:pos="993"/>
        </w:tabs>
        <w:spacing w:after="0"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4.3.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СРОКИ И ПОРЯДОК ПОСТАВКИ</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5.1. Поставщик в течение </w:t>
      </w:r>
      <w:r>
        <w:rPr>
          <w:rFonts w:ascii="Times New Roman" w:eastAsia="Times New Roman" w:hAnsi="Times New Roman" w:cs="Times New Roman"/>
          <w:color w:val="000000" w:themeColor="text1"/>
          <w:sz w:val="21"/>
          <w:szCs w:val="21"/>
        </w:rPr>
        <w:t>____</w:t>
      </w:r>
      <w:r w:rsidRPr="000D0221">
        <w:rPr>
          <w:rFonts w:ascii="Times New Roman" w:eastAsia="Times New Roman" w:hAnsi="Times New Roman" w:cs="Times New Roman"/>
          <w:color w:val="000000" w:themeColor="text1"/>
          <w:sz w:val="21"/>
          <w:szCs w:val="21"/>
        </w:rPr>
        <w:t>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7766" w:rsidRPr="000D0221" w:rsidRDefault="00F17766" w:rsidP="00F17766">
      <w:pPr>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7766" w:rsidRPr="000D0221" w:rsidRDefault="00F17766" w:rsidP="00F17766">
      <w:pPr>
        <w:pStyle w:val="a5"/>
        <w:numPr>
          <w:ilvl w:val="1"/>
          <w:numId w:val="4"/>
        </w:numPr>
        <w:suppressAutoHyphens/>
        <w:spacing w:after="0" w:line="240" w:lineRule="auto"/>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Обязательства Поставщика по поставке будут считаться выполненными после приемки Товара по качеству и количеству на складе Покупателя.</w:t>
      </w:r>
    </w:p>
    <w:p w:rsidR="00F17766" w:rsidRPr="000D0221"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1"/>
          <w:szCs w:val="21"/>
        </w:rPr>
      </w:pPr>
      <w:r w:rsidRPr="000D0221">
        <w:rPr>
          <w:rFonts w:ascii="Times New Roman" w:eastAsia="Times New Roman" w:hAnsi="Times New Roman" w:cs="Times New Roman"/>
          <w:b/>
          <w:color w:val="000000" w:themeColor="text1"/>
          <w:sz w:val="21"/>
          <w:szCs w:val="21"/>
        </w:rPr>
        <w:t>ОТВЕТСТВЕННОСТЬ СТОРОН</w:t>
      </w:r>
    </w:p>
    <w:p w:rsidR="00F17766" w:rsidRPr="000D0221"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6.1. Стороны несут имущественную ответственность за неисполнение или ненадлежащее исполнение обязательств по настоящему Договору.</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6.2. В случае просрочки поставки Товара, а также не предоставления документации, предусмотренной п.3.1.6, Поставщик уплачивает Покупателю пеню в размере 0,1% от общей стоимости по Договору за каждый день просрочки.</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hAnsi="Times New Roman" w:cs="Times New Roman"/>
          <w:color w:val="000000" w:themeColor="text1"/>
          <w:sz w:val="21"/>
          <w:szCs w:val="2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7766" w:rsidRPr="000D0221" w:rsidRDefault="00F17766" w:rsidP="00F17766">
      <w:pPr>
        <w:spacing w:line="240" w:lineRule="auto"/>
        <w:ind w:firstLine="567"/>
        <w:contextualSpacing/>
        <w:jc w:val="both"/>
        <w:rPr>
          <w:rFonts w:ascii="Times New Roman" w:hAnsi="Times New Roman" w:cs="Times New Roman"/>
          <w:color w:val="000000" w:themeColor="text1"/>
          <w:sz w:val="21"/>
          <w:szCs w:val="21"/>
        </w:rPr>
      </w:pPr>
      <w:r w:rsidRPr="000D0221">
        <w:rPr>
          <w:rFonts w:ascii="Times New Roman" w:eastAsia="Times New Roman" w:hAnsi="Times New Roman" w:cs="Times New Roman"/>
          <w:color w:val="000000" w:themeColor="text1"/>
          <w:sz w:val="21"/>
          <w:szCs w:val="2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0D0221">
        <w:rPr>
          <w:rFonts w:ascii="Times New Roman" w:hAnsi="Times New Roman" w:cs="Times New Roman"/>
          <w:color w:val="000000" w:themeColor="text1"/>
          <w:sz w:val="21"/>
          <w:szCs w:val="21"/>
        </w:rPr>
        <w:t>0,01% от общей стоимости по Договору</w:t>
      </w:r>
      <w:r w:rsidRPr="000D0221">
        <w:rPr>
          <w:rFonts w:ascii="Times New Roman" w:eastAsia="Times New Roman" w:hAnsi="Times New Roman" w:cs="Times New Roman"/>
          <w:color w:val="000000" w:themeColor="text1"/>
          <w:sz w:val="21"/>
          <w:szCs w:val="21"/>
        </w:rPr>
        <w:t xml:space="preserve"> за каждый календарный день просрочки</w:t>
      </w:r>
      <w:r w:rsidRPr="000D0221">
        <w:rPr>
          <w:rFonts w:ascii="Times New Roman" w:hAnsi="Times New Roman" w:cs="Times New Roman"/>
          <w:color w:val="000000" w:themeColor="text1"/>
          <w:sz w:val="21"/>
          <w:szCs w:val="21"/>
        </w:rPr>
        <w:t>,</w:t>
      </w:r>
      <w:r w:rsidRPr="000D0221">
        <w:rPr>
          <w:rFonts w:ascii="Times New Roman" w:eastAsia="Times New Roman" w:hAnsi="Times New Roman" w:cs="Times New Roman"/>
          <w:color w:val="000000" w:themeColor="text1"/>
          <w:sz w:val="21"/>
          <w:szCs w:val="21"/>
        </w:rPr>
        <w:t xml:space="preserve"> а также возмещает все убытки (расходы) Покупателя, вызванные поставкой некачественного, некомплектного Товара.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0D0221">
        <w:rPr>
          <w:rFonts w:ascii="Times New Roman" w:hAnsi="Times New Roman" w:cs="Times New Roman"/>
          <w:color w:val="000000" w:themeColor="text1"/>
          <w:sz w:val="21"/>
          <w:szCs w:val="21"/>
        </w:rPr>
        <w:lastRenderedPageBreak/>
        <w:t xml:space="preserve">6.4. </w:t>
      </w:r>
      <w:proofErr w:type="gramStart"/>
      <w:r w:rsidRPr="000D0221">
        <w:rPr>
          <w:rFonts w:ascii="Times New Roman" w:hAnsi="Times New Roman" w:cs="Times New Roman"/>
          <w:color w:val="000000" w:themeColor="text1"/>
          <w:sz w:val="21"/>
          <w:szCs w:val="2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r w:rsidRPr="007B357A">
        <w:rPr>
          <w:rFonts w:ascii="Times New Roman" w:hAnsi="Times New Roman" w:cs="Times New Roman"/>
          <w:color w:val="000000" w:themeColor="text1"/>
        </w:rPr>
        <w:t xml:space="preserve">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r>
        <w:rPr>
          <w:rFonts w:ascii="Times New Roman" w:hAnsi="Times New Roman" w:cs="Times New Roman"/>
          <w:color w:val="000000" w:themeColor="text1"/>
        </w:rPr>
        <w:t>, но</w:t>
      </w:r>
      <w:r w:rsidRPr="007B357A">
        <w:rPr>
          <w:rFonts w:ascii="Times New Roman" w:hAnsi="Times New Roman" w:cs="Times New Roman"/>
          <w:color w:val="000000" w:themeColor="text1"/>
        </w:rPr>
        <w:t xml:space="preserve"> не более 10 %</w:t>
      </w:r>
      <w:r>
        <w:rPr>
          <w:rFonts w:ascii="Times New Roman" w:hAnsi="Times New Roman" w:cs="Times New Roman"/>
          <w:color w:val="000000" w:themeColor="text1"/>
        </w:rPr>
        <w:t xml:space="preserve"> от стоимости такого Товара.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6.5. За просрочку окончательной платы Поставщик вправе предъявить Покупателю неустойку в размере 0,05% от неоплаченной суммы за каждый день просрочки, но не более 10 % от неоплаченной суммы окончательного платежа.</w:t>
      </w:r>
    </w:p>
    <w:p w:rsidR="00F17766" w:rsidRPr="007B357A" w:rsidRDefault="00F17766" w:rsidP="00F17766">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7766" w:rsidRPr="007B357A" w:rsidRDefault="00F17766" w:rsidP="00F17766">
      <w:pPr>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6.6. В случае</w:t>
      </w:r>
      <w:proofErr w:type="gramStart"/>
      <w:r w:rsidRPr="007B357A">
        <w:rPr>
          <w:rFonts w:ascii="Times New Roman" w:hAnsi="Times New Roman" w:cs="Times New Roman"/>
          <w:color w:val="000000" w:themeColor="text1"/>
        </w:rPr>
        <w:t>,</w:t>
      </w:r>
      <w:proofErr w:type="gramEnd"/>
      <w:r w:rsidRPr="007B357A">
        <w:rPr>
          <w:rFonts w:ascii="Times New Roman" w:hAnsi="Times New Roman" w:cs="Times New Roman"/>
          <w:color w:val="000000" w:themeColor="text1"/>
        </w:rPr>
        <w:t xml:space="preserve"> если третьим лицом будет доказано, что</w:t>
      </w:r>
      <w:r w:rsidRPr="007B357A">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7B357A">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7B357A">
        <w:rPr>
          <w:rFonts w:ascii="Times New Roman" w:eastAsia="Times New Roman" w:hAnsi="Times New Roman" w:cs="Times New Roman"/>
          <w:color w:val="000000" w:themeColor="text1"/>
        </w:rPr>
        <w:t xml:space="preserve">размере </w:t>
      </w:r>
      <w:r w:rsidRPr="007B357A">
        <w:rPr>
          <w:rFonts w:ascii="Times New Roman" w:hAnsi="Times New Roman" w:cs="Times New Roman"/>
          <w:color w:val="000000" w:themeColor="text1"/>
        </w:rPr>
        <w:t>0,05% от общей стоимости по Договору,</w:t>
      </w:r>
      <w:r w:rsidRPr="007B357A">
        <w:rPr>
          <w:rFonts w:ascii="Times New Roman" w:eastAsia="Times New Roman" w:hAnsi="Times New Roman" w:cs="Times New Roman"/>
          <w:color w:val="000000" w:themeColor="text1"/>
        </w:rPr>
        <w:t xml:space="preserve"> за каждый день</w:t>
      </w:r>
      <w:r w:rsidRPr="007B357A">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6.7. В случае</w:t>
      </w:r>
      <w:proofErr w:type="gramStart"/>
      <w:r w:rsidRPr="007B357A">
        <w:rPr>
          <w:rFonts w:ascii="Times New Roman" w:eastAsia="Times New Roman" w:hAnsi="Times New Roman" w:cs="Times New Roman"/>
          <w:color w:val="000000" w:themeColor="text1"/>
        </w:rPr>
        <w:t>,</w:t>
      </w:r>
      <w:proofErr w:type="gramEnd"/>
      <w:r w:rsidRPr="007B357A">
        <w:rPr>
          <w:rFonts w:ascii="Times New Roman" w:eastAsia="Times New Roman" w:hAnsi="Times New Roman" w:cs="Times New Roman"/>
          <w:color w:val="000000" w:themeColor="text1"/>
        </w:rPr>
        <w:t xml:space="preserve"> если Поставщик в нарушение обязанностей, предусмотренных п.2.2, 3.1.9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7B357A">
        <w:rPr>
          <w:rFonts w:ascii="Times New Roman" w:hAnsi="Times New Roman" w:cs="Times New Roman"/>
          <w:color w:val="000000" w:themeColor="text1"/>
        </w:rPr>
        <w:t>(раздел 9 Декларации по НДС)</w:t>
      </w:r>
      <w:r w:rsidRPr="007B357A">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 порядка</w:t>
      </w:r>
      <w:proofErr w:type="gramEnd"/>
      <w:r w:rsidRPr="007B357A">
        <w:rPr>
          <w:rFonts w:ascii="Times New Roman" w:eastAsia="Times New Roman" w:hAnsi="Times New Roman" w:cs="Times New Roman"/>
          <w:color w:val="000000" w:themeColor="text1"/>
        </w:rPr>
        <w:t xml:space="preserve"> составления/отражения счетов-фактур.</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связанным с ненадлежащим исполнением налогового и иного </w:t>
      </w:r>
      <w:proofErr w:type="gramStart"/>
      <w:r w:rsidRPr="007B357A">
        <w:rPr>
          <w:rFonts w:ascii="Times New Roman" w:hAnsi="Times New Roman" w:cs="Times New Roman"/>
          <w:color w:val="000000" w:themeColor="text1"/>
        </w:rPr>
        <w:t>законодательства</w:t>
      </w:r>
      <w:proofErr w:type="gramEnd"/>
      <w:r w:rsidRPr="007B357A">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7B357A">
        <w:rPr>
          <w:rFonts w:ascii="Times New Roman" w:eastAsia="Times New Roman" w:hAnsi="Times New Roman" w:cs="Times New Roman"/>
          <w:color w:val="000000" w:themeColor="text1"/>
        </w:rPr>
        <w:t xml:space="preserve">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7B357A">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6.8.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6.9. Никакая уплата Сторонами санкций не лишает права требовать возмещения убытков, причиненных ненадлежащим исполнением нарушившей Стороной своих обязательств по настоящему Договору.</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6.10.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7766" w:rsidRDefault="00F17766" w:rsidP="00F17766">
      <w:pPr>
        <w:pStyle w:val="af9"/>
        <w:ind w:firstLine="567"/>
      </w:pPr>
      <w:r>
        <w:rPr>
          <w:rFonts w:ascii="Times New Roman" w:eastAsia="Times New Roman" w:hAnsi="Times New Roman"/>
          <w:color w:val="000000" w:themeColor="text1"/>
        </w:rPr>
        <w:t>6.11.</w:t>
      </w:r>
      <w:r w:rsidRPr="004C720A">
        <w:t xml:space="preserve"> </w:t>
      </w:r>
      <w:r>
        <w:t>Предоставлять Покупателю  информацию о каждом случае заключения в рамках кооперации договоров с другими Поставщиками. Информация предоставляется 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7766" w:rsidRPr="00883C6F" w:rsidRDefault="00F17766" w:rsidP="00F17766">
      <w:pPr>
        <w:pStyle w:val="af3"/>
        <w:spacing w:after="0" w:line="240" w:lineRule="auto"/>
        <w:ind w:left="0" w:firstLine="567"/>
        <w:contextualSpacing/>
        <w:jc w:val="both"/>
        <w:rPr>
          <w:rFonts w:ascii="Times New Roman" w:hAnsi="Times New Roman" w:cs="Times New Roman"/>
          <w:color w:val="000000" w:themeColor="text1"/>
        </w:rPr>
      </w:pPr>
      <w:r w:rsidRPr="00883C6F">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883C6F">
        <w:rPr>
          <w:rFonts w:ascii="Times New Roman" w:hAnsi="Times New Roman" w:cs="Times New Roman"/>
          <w:color w:val="000000" w:themeColor="text1"/>
        </w:rPr>
        <w:t>с даты подписания</w:t>
      </w:r>
      <w:proofErr w:type="gramEnd"/>
      <w:r w:rsidRPr="00883C6F">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w:t>
      </w:r>
      <w:r w:rsidRPr="00883C6F">
        <w:rPr>
          <w:rFonts w:ascii="Times New Roman" w:hAnsi="Times New Roman" w:cs="Times New Roman"/>
          <w:color w:val="333333"/>
          <w:sz w:val="20"/>
          <w:szCs w:val="20"/>
          <w:shd w:val="clear" w:color="auto" w:fill="FFFFFF"/>
        </w:rPr>
        <w:t>полного </w:t>
      </w:r>
      <w:r w:rsidRPr="00883C6F">
        <w:rPr>
          <w:rFonts w:ascii="Times New Roman" w:hAnsi="Times New Roman" w:cs="Times New Roman"/>
          <w:bCs/>
          <w:color w:val="333333"/>
          <w:sz w:val="20"/>
          <w:szCs w:val="20"/>
          <w:shd w:val="clear" w:color="auto" w:fill="FFFFFF"/>
        </w:rPr>
        <w:t>исполнения</w:t>
      </w:r>
      <w:r w:rsidRPr="00883C6F">
        <w:rPr>
          <w:rFonts w:ascii="Times New Roman" w:hAnsi="Times New Roman" w:cs="Times New Roman"/>
          <w:color w:val="333333"/>
          <w:sz w:val="20"/>
          <w:szCs w:val="20"/>
          <w:shd w:val="clear" w:color="auto" w:fill="FFFFFF"/>
        </w:rPr>
        <w:t> сторонами </w:t>
      </w:r>
      <w:r w:rsidRPr="00883C6F">
        <w:rPr>
          <w:rFonts w:ascii="Times New Roman" w:hAnsi="Times New Roman" w:cs="Times New Roman"/>
          <w:bCs/>
          <w:color w:val="333333"/>
          <w:sz w:val="20"/>
          <w:szCs w:val="20"/>
          <w:shd w:val="clear" w:color="auto" w:fill="FFFFFF"/>
        </w:rPr>
        <w:t>обязательств</w:t>
      </w:r>
      <w:r w:rsidRPr="00883C6F">
        <w:rPr>
          <w:rFonts w:ascii="Times New Roman" w:hAnsi="Times New Roman" w:cs="Times New Roman"/>
          <w:color w:val="333333"/>
          <w:sz w:val="20"/>
          <w:szCs w:val="20"/>
          <w:shd w:val="clear" w:color="auto" w:fill="FFFFFF"/>
        </w:rPr>
        <w:t> по нему»</w:t>
      </w:r>
      <w:r w:rsidRPr="00883C6F">
        <w:rPr>
          <w:rFonts w:ascii="Times New Roman" w:hAnsi="Times New Roman" w:cs="Times New Roman"/>
          <w:color w:val="000000" w:themeColor="text1"/>
        </w:rPr>
        <w:t>.</w:t>
      </w:r>
    </w:p>
    <w:p w:rsidR="00F17766" w:rsidRPr="007B357A" w:rsidRDefault="00F17766" w:rsidP="00F17766">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7766"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9.1. </w:t>
      </w: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 xml:space="preserve">Поставщик устанавливает гарантийный срок на Товар </w:t>
      </w:r>
      <w:r>
        <w:rPr>
          <w:rFonts w:ascii="Times New Roman" w:hAnsi="Times New Roman" w:cs="Times New Roman"/>
          <w:color w:val="000000" w:themeColor="text1"/>
        </w:rPr>
        <w:t xml:space="preserve">18 месяцев </w:t>
      </w:r>
      <w:proofErr w:type="gramStart"/>
      <w:r w:rsidRPr="007B357A">
        <w:rPr>
          <w:rFonts w:ascii="Times New Roman" w:hAnsi="Times New Roman" w:cs="Times New Roman"/>
          <w:color w:val="000000" w:themeColor="text1"/>
        </w:rPr>
        <w:t>с даты поставки</w:t>
      </w:r>
      <w:proofErr w:type="gramEnd"/>
      <w:r w:rsidRPr="007B357A">
        <w:rPr>
          <w:rFonts w:ascii="Times New Roman" w:eastAsia="Times New Roman" w:hAnsi="Times New Roman" w:cs="Times New Roman"/>
          <w:color w:val="000000" w:themeColor="text1"/>
        </w:rPr>
        <w:t>.</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w:t>
      </w:r>
      <w:r w:rsidRPr="007B357A">
        <w:rPr>
          <w:rFonts w:ascii="Times New Roman" w:hAnsi="Times New Roman" w:cs="Times New Roman"/>
          <w:color w:val="000000" w:themeColor="text1"/>
        </w:rPr>
        <w:lastRenderedPageBreak/>
        <w:t>уведомления о дефекте (отказе) на новый технически идентичный Товар.</w:t>
      </w:r>
    </w:p>
    <w:p w:rsidR="00F17766" w:rsidRPr="00EB2745"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EB2745">
        <w:rPr>
          <w:rFonts w:ascii="Times New Roman" w:hAnsi="Times New Roman" w:cs="Times New Roman"/>
          <w:color w:val="000000" w:themeColor="text1"/>
        </w:rPr>
        <w:t>Входной контроль Товара на складе  Покупателя производится в соответствии с ГОСТ РВ 0015-308-2017.</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EB2745">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регулируются ГОСТ РВ 0015-703-2019.</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адреса Поставщика </w:t>
      </w:r>
      <w:r>
        <w:rPr>
          <w:rFonts w:ascii="Times New Roman" w:hAnsi="Times New Roman" w:cs="Times New Roman"/>
          <w:color w:val="000000" w:themeColor="text1"/>
        </w:rPr>
        <w:t>__________________.</w:t>
      </w:r>
      <w:r w:rsidRPr="003834BB">
        <w:rPr>
          <w:rFonts w:ascii="Times New Roman" w:hAnsi="Times New Roman" w:cs="Times New Roman"/>
          <w:color w:val="000000" w:themeColor="text1"/>
        </w:rPr>
        <w:t xml:space="preserve"> </w:t>
      </w:r>
    </w:p>
    <w:p w:rsidR="00F17766"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w:t>
      </w:r>
      <w:r>
        <w:rPr>
          <w:rFonts w:ascii="Times New Roman" w:hAnsi="Times New Roman" w:cs="Times New Roman"/>
          <w:color w:val="000000" w:themeColor="text1"/>
        </w:rPr>
        <w:t>:</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shipyard@kerchbutoma.ru </w:t>
      </w:r>
      <w:r w:rsidRPr="007B357A">
        <w:rPr>
          <w:rFonts w:ascii="Times New Roman" w:hAnsi="Times New Roman" w:cs="Times New Roman"/>
          <w:color w:val="000000" w:themeColor="text1"/>
        </w:rPr>
        <w:t>.</w:t>
      </w:r>
    </w:p>
    <w:p w:rsidR="00F17766" w:rsidRPr="007B357A" w:rsidRDefault="00F17766" w:rsidP="00F17766">
      <w:pPr>
        <w:widowControl w:val="0"/>
        <w:autoSpaceDE w:val="0"/>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7766" w:rsidRPr="007B357A" w:rsidRDefault="00F17766" w:rsidP="00F17766">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7766" w:rsidRPr="007B357A"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7766" w:rsidRPr="007B357A" w:rsidRDefault="00F17766" w:rsidP="00F17766">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7766" w:rsidRPr="007B357A" w:rsidRDefault="00F17766" w:rsidP="00F17766">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7766"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7766" w:rsidRPr="007B357A" w:rsidRDefault="00F17766" w:rsidP="00F17766">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7766" w:rsidRPr="007B357A" w:rsidRDefault="00F17766" w:rsidP="00F17766">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7766"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7766"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t>-выписку из сервиса оценки юридических лиц (ИФНС);</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7766" w:rsidRPr="007B357A" w:rsidRDefault="00F17766" w:rsidP="00F17766">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7766" w:rsidRPr="007B357A" w:rsidRDefault="00F17766" w:rsidP="00F17766">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7766" w:rsidRDefault="00F17766" w:rsidP="00F17766">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7766" w:rsidRPr="007B357A" w:rsidRDefault="00F17766" w:rsidP="00F17766">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УСЛОВИЯ РАСТОРЖЕНИЯ И ИЗМЕНЕНИЯ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13.1. </w:t>
      </w:r>
      <w:proofErr w:type="gramStart"/>
      <w:r w:rsidRPr="007B357A">
        <w:rPr>
          <w:rFonts w:ascii="Times New Roman" w:eastAsia="Times New Roman" w:hAnsi="Times New Roman" w:cs="Times New Roman"/>
          <w:color w:val="000000" w:themeColor="text1"/>
        </w:rPr>
        <w:t>Договор</w:t>
      </w:r>
      <w:proofErr w:type="gramEnd"/>
      <w:r w:rsidRPr="007B357A">
        <w:rPr>
          <w:rFonts w:ascii="Times New Roman" w:eastAsia="Times New Roman" w:hAnsi="Times New Roman" w:cs="Times New Roman"/>
          <w:color w:val="000000" w:themeColor="text1"/>
        </w:rPr>
        <w:t xml:space="preserve"> может быть расторгнут в следующих случаях:</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13.1.1. по соглашению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7766" w:rsidRPr="0059199D"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13.3. </w:t>
      </w:r>
      <w:r w:rsidRPr="0059199D">
        <w:rPr>
          <w:rFonts w:ascii="Times New Roman" w:eastAsia="Times New Roman" w:hAnsi="Times New Roman" w:cs="Times New Roman"/>
          <w:color w:val="000000" w:themeColor="text1"/>
        </w:rPr>
        <w:t xml:space="preserve">Покупатель вправе в одностороннем внесудебном порядке отказаться от исполнения настоящего Договора </w:t>
      </w:r>
      <w:r w:rsidRPr="0059199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9199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7766" w:rsidRPr="007B357A" w:rsidRDefault="00F17766" w:rsidP="00F17766">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с момента вступления решения суда в законную силу при условии расторжения Договора в судебном порядке.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13.6. В случае расторжения настоящего Договора:</w:t>
      </w:r>
    </w:p>
    <w:p w:rsidR="00F17766" w:rsidRPr="007B357A" w:rsidRDefault="00F17766" w:rsidP="00F17766">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r>
        <w:rPr>
          <w:rFonts w:ascii="Times New Roman" w:eastAsia="Times New Roman" w:hAnsi="Times New Roman" w:cs="Times New Roman"/>
          <w:color w:val="000000" w:themeColor="text1"/>
        </w:rPr>
        <w:t>.</w:t>
      </w:r>
    </w:p>
    <w:p w:rsidR="00F17766"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Pr="007B357A"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14.1. Условия настоящего Договора и соглашений (протоколов и т.п.) к нему конфиденциальны и не подлежат разглашению.</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а также уплачивает штраф в размере 5% от стоимости Договора</w:t>
      </w:r>
      <w:r w:rsidRPr="007B357A">
        <w:rPr>
          <w:rFonts w:ascii="Times New Roman" w:hAnsi="Times New Roman" w:cs="Times New Roman"/>
          <w:color w:val="000000"/>
        </w:rPr>
        <w:t>.</w:t>
      </w:r>
      <w:r w:rsidRPr="007B357A">
        <w:rPr>
          <w:rFonts w:ascii="Times New Roman" w:hAnsi="Times New Roman" w:cs="Times New Roman"/>
          <w:b/>
          <w:color w:val="000000"/>
        </w:rPr>
        <w:t xml:space="preserve"> </w:t>
      </w:r>
      <w:r w:rsidRPr="007B357A">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7B357A">
        <w:rPr>
          <w:rFonts w:ascii="Times New Roman" w:hAnsi="Times New Roman" w:cs="Times New Roman"/>
          <w:color w:val="000000" w:themeColor="text1"/>
        </w:rPr>
        <w:t>оплатить штраф не</w:t>
      </w:r>
      <w:proofErr w:type="gramEnd"/>
      <w:r w:rsidRPr="007B357A">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 xml:space="preserve">14.4.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w:t>
      </w:r>
      <w:r w:rsidRPr="007B357A">
        <w:rPr>
          <w:rFonts w:ascii="Times New Roman" w:eastAsia="Times New Roman" w:hAnsi="Times New Roman" w:cs="Times New Roman"/>
          <w:color w:val="000000" w:themeColor="text1"/>
        </w:rPr>
        <w:lastRenderedPageBreak/>
        <w:t>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14.7. Во всем, что не предусмотрено настоящим Договором, Стороны руководствуются действующим законодательством РФ.</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7766"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7766" w:rsidRDefault="00F17766" w:rsidP="00F17766">
      <w:pPr>
        <w:tabs>
          <w:tab w:val="left" w:pos="-284"/>
          <w:tab w:val="left" w:pos="426"/>
          <w:tab w:val="left" w:pos="960"/>
        </w:tabs>
        <w:spacing w:after="0" w:line="240" w:lineRule="auto"/>
        <w:contextualSpacing/>
        <w:jc w:val="both"/>
        <w:rPr>
          <w:rFonts w:ascii="Times New Roman" w:hAnsi="Times New Roman" w:cs="Times New Roman"/>
          <w:color w:val="000000" w:themeColor="text1"/>
        </w:rPr>
      </w:pPr>
    </w:p>
    <w:p w:rsidR="00F17766" w:rsidRDefault="00F17766" w:rsidP="00F1776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p>
    <w:p w:rsidR="00F17766" w:rsidRPr="007B357A" w:rsidRDefault="00F17766" w:rsidP="00F1776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17766" w:rsidRDefault="00F17766" w:rsidP="00F17766">
      <w:pPr>
        <w:pStyle w:val="a5"/>
        <w:numPr>
          <w:ilvl w:val="0"/>
          <w:numId w:val="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p w:rsidR="00F17766" w:rsidRPr="007B357A" w:rsidRDefault="00F17766" w:rsidP="00F17766">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tbl>
      <w:tblPr>
        <w:tblW w:w="9214" w:type="dxa"/>
        <w:tblInd w:w="250" w:type="dxa"/>
        <w:tblLayout w:type="fixed"/>
        <w:tblLook w:val="0000" w:firstRow="0" w:lastRow="0" w:firstColumn="0" w:lastColumn="0" w:noHBand="0" w:noVBand="0"/>
      </w:tblPr>
      <w:tblGrid>
        <w:gridCol w:w="4962"/>
        <w:gridCol w:w="4252"/>
      </w:tblGrid>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7766" w:rsidRPr="007B357A" w:rsidRDefault="00F17766" w:rsidP="00FE61D6">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7766" w:rsidRPr="007B357A" w:rsidTr="00FE61D6">
        <w:trPr>
          <w:trHeight w:val="258"/>
        </w:trPr>
        <w:tc>
          <w:tcPr>
            <w:tcW w:w="4962" w:type="dxa"/>
            <w:shd w:val="clear" w:color="auto" w:fill="auto"/>
          </w:tcPr>
          <w:p w:rsidR="00F17766" w:rsidRPr="003834BB" w:rsidRDefault="00F17766" w:rsidP="00FE61D6">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________________/</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Эл</w:t>
            </w:r>
            <w:proofErr w:type="gramStart"/>
            <w:r>
              <w:rPr>
                <w:rFonts w:ascii="Times New Roman" w:eastAsia="Times New Roman" w:hAnsi="Times New Roman" w:cs="Times New Roman"/>
                <w:color w:val="000000" w:themeColor="text1"/>
                <w:lang w:eastAsia="ru-RU"/>
              </w:rPr>
              <w:t>.</w:t>
            </w:r>
            <w:proofErr w:type="gramEnd"/>
            <w:r>
              <w:rPr>
                <w:rFonts w:ascii="Times New Roman" w:eastAsia="Times New Roman" w:hAnsi="Times New Roman" w:cs="Times New Roman"/>
                <w:color w:val="000000" w:themeColor="text1"/>
                <w:lang w:eastAsia="ru-RU"/>
              </w:rPr>
              <w:t xml:space="preserve"> </w:t>
            </w:r>
            <w:proofErr w:type="gramStart"/>
            <w:r>
              <w:rPr>
                <w:rFonts w:ascii="Times New Roman" w:eastAsia="Times New Roman" w:hAnsi="Times New Roman" w:cs="Times New Roman"/>
                <w:color w:val="000000" w:themeColor="text1"/>
                <w:lang w:eastAsia="ru-RU"/>
              </w:rPr>
              <w:t>а</w:t>
            </w:r>
            <w:proofErr w:type="gramEnd"/>
            <w:r>
              <w:rPr>
                <w:rFonts w:ascii="Times New Roman" w:eastAsia="Times New Roman" w:hAnsi="Times New Roman" w:cs="Times New Roman"/>
                <w:color w:val="000000" w:themeColor="text1"/>
                <w:lang w:eastAsia="ru-RU"/>
              </w:rPr>
              <w:t xml:space="preserve">дрес: shipyard@kerchbutoma.ru </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7766" w:rsidRPr="007B357A" w:rsidRDefault="00F17766" w:rsidP="00FE61D6">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 xml:space="preserve">/с </w:t>
            </w:r>
            <w:r>
              <w:rPr>
                <w:rFonts w:ascii="Times New Roman" w:hAnsi="Times New Roman" w:cs="Times New Roman"/>
                <w:color w:val="000000" w:themeColor="text1"/>
              </w:rPr>
              <w:t>40702810003000076254</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7766" w:rsidRPr="007B357A" w:rsidRDefault="00F17766" w:rsidP="00FE61D6">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Корр. Счет: </w:t>
            </w:r>
            <w:r>
              <w:rPr>
                <w:rFonts w:ascii="Times New Roman" w:hAnsi="Times New Roman" w:cs="Times New Roman"/>
                <w:color w:val="000000" w:themeColor="text1"/>
              </w:rPr>
              <w:t>30101810700000000803</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lang w:eastAsia="ru-RU"/>
              </w:rPr>
              <w:t>Покупатель</w:t>
            </w:r>
          </w:p>
          <w:p w:rsidR="00F17766" w:rsidRDefault="00F17766" w:rsidP="00FE61D6">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w:t>
            </w:r>
            <w:r w:rsidRPr="007B357A">
              <w:rPr>
                <w:rFonts w:ascii="Times New Roman" w:eastAsia="Times New Roman" w:hAnsi="Times New Roman" w:cs="Times New Roman"/>
                <w:color w:val="000000" w:themeColor="text1"/>
                <w:lang w:eastAsia="ru-RU"/>
              </w:rPr>
              <w:t>О.А. Гончаров</w:t>
            </w:r>
            <w:r>
              <w:rPr>
                <w:rFonts w:ascii="Times New Roman" w:eastAsia="Times New Roman" w:hAnsi="Times New Roman" w:cs="Times New Roman"/>
                <w:color w:val="000000" w:themeColor="text1"/>
                <w:lang w:eastAsia="ru-RU"/>
              </w:rPr>
              <w:t xml:space="preserve"> /</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bl>
    <w:p w:rsidR="00F17766" w:rsidRPr="007B357A" w:rsidRDefault="00F17766" w:rsidP="00F17766">
      <w:pPr>
        <w:spacing w:after="0" w:line="240" w:lineRule="auto"/>
        <w:rPr>
          <w:rFonts w:ascii="Times New Roman" w:eastAsia="Times New Roman" w:hAnsi="Times New Roman" w:cs="Times New Roman"/>
          <w:bCs/>
          <w:color w:val="000000" w:themeColor="text1"/>
        </w:rPr>
      </w:pP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СОГЛАСОВАНО:</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Начальник 963 ВП Мо РФ</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Pr="007B357A" w:rsidRDefault="00F17766" w:rsidP="00F17766">
      <w:pPr>
        <w:spacing w:after="0" w:line="240" w:lineRule="auto"/>
        <w:ind w:left="4248" w:firstLine="708"/>
        <w:rPr>
          <w:rFonts w:ascii="Times New Roman" w:eastAsia="Times New Roman" w:hAnsi="Times New Roman" w:cs="Times New Roman"/>
          <w:bCs/>
          <w:color w:val="000000" w:themeColor="text1"/>
        </w:rPr>
      </w:pPr>
      <w:r>
        <w:rPr>
          <w:rFonts w:ascii="Times New Roman" w:hAnsi="Times New Roman" w:cs="Times New Roman"/>
          <w:color w:val="000000" w:themeColor="text1"/>
          <w:lang w:eastAsia="ru-RU"/>
        </w:rPr>
        <w:t xml:space="preserve">    ________________</w:t>
      </w:r>
      <w:r w:rsidRPr="00991847">
        <w:rPr>
          <w:rFonts w:ascii="Times New Roman" w:hAnsi="Times New Roman" w:cs="Times New Roman"/>
          <w:color w:val="000000" w:themeColor="text1"/>
          <w:lang w:eastAsia="ru-RU"/>
        </w:rPr>
        <w:t xml:space="preserve">/А.Н. </w:t>
      </w:r>
      <w:proofErr w:type="spellStart"/>
      <w:r w:rsidRPr="00991847">
        <w:rPr>
          <w:rFonts w:ascii="Times New Roman" w:hAnsi="Times New Roman" w:cs="Times New Roman"/>
          <w:color w:val="000000" w:themeColor="text1"/>
          <w:lang w:eastAsia="ru-RU"/>
        </w:rPr>
        <w:t>Мосяко</w:t>
      </w:r>
      <w:r>
        <w:rPr>
          <w:rFonts w:ascii="Times New Roman" w:hAnsi="Times New Roman" w:cs="Times New Roman"/>
          <w:color w:val="000000" w:themeColor="text1"/>
          <w:lang w:eastAsia="ru-RU"/>
        </w:rPr>
        <w:t>в</w:t>
      </w:r>
      <w:proofErr w:type="spellEnd"/>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Приложение № 1</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к договору №____ </w:t>
      </w:r>
      <w:proofErr w:type="gramStart"/>
      <w:r>
        <w:rPr>
          <w:rFonts w:ascii="Times New Roman" w:eastAsia="Times New Roman" w:hAnsi="Times New Roman" w:cs="Times New Roman"/>
          <w:bCs/>
          <w:color w:val="000000" w:themeColor="text1"/>
        </w:rPr>
        <w:t>от</w:t>
      </w:r>
      <w:proofErr w:type="gramEnd"/>
      <w:r>
        <w:rPr>
          <w:rFonts w:ascii="Times New Roman" w:eastAsia="Times New Roman" w:hAnsi="Times New Roman" w:cs="Times New Roman"/>
          <w:bCs/>
          <w:color w:val="000000" w:themeColor="text1"/>
        </w:rPr>
        <w:t>___</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Спецификация</w:t>
      </w: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tbl>
      <w:tblPr>
        <w:tblW w:w="9760" w:type="dxa"/>
        <w:tblInd w:w="93" w:type="dxa"/>
        <w:tblLook w:val="04A0" w:firstRow="1" w:lastRow="0" w:firstColumn="1" w:lastColumn="0" w:noHBand="0" w:noVBand="1"/>
      </w:tblPr>
      <w:tblGrid>
        <w:gridCol w:w="856"/>
        <w:gridCol w:w="856"/>
        <w:gridCol w:w="856"/>
        <w:gridCol w:w="856"/>
        <w:gridCol w:w="856"/>
        <w:gridCol w:w="820"/>
        <w:gridCol w:w="1080"/>
        <w:gridCol w:w="720"/>
        <w:gridCol w:w="720"/>
        <w:gridCol w:w="2140"/>
      </w:tblGrid>
      <w:tr w:rsidR="00F17766" w:rsidRPr="003C31E0" w:rsidTr="00FE61D6">
        <w:trPr>
          <w:trHeight w:val="270"/>
        </w:trPr>
        <w:tc>
          <w:tcPr>
            <w:tcW w:w="428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xml:space="preserve">Ед. </w:t>
            </w:r>
            <w:proofErr w:type="spellStart"/>
            <w:r w:rsidRPr="0041509F">
              <w:rPr>
                <w:rFonts w:ascii="Times New Roman" w:eastAsia="Times New Roman" w:hAnsi="Times New Roman" w:cs="Times New Roman"/>
                <w:b/>
                <w:bCs/>
                <w:sz w:val="20"/>
                <w:szCs w:val="20"/>
                <w:lang w:eastAsia="ru-RU"/>
              </w:rPr>
              <w:t>изм</w:t>
            </w:r>
            <w:proofErr w:type="spellEnd"/>
          </w:p>
        </w:tc>
        <w:tc>
          <w:tcPr>
            <w:tcW w:w="1080" w:type="dxa"/>
            <w:tcBorders>
              <w:top w:val="single" w:sz="4" w:space="0" w:color="auto"/>
              <w:left w:val="nil"/>
              <w:bottom w:val="nil"/>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Кол-во,</w:t>
            </w:r>
          </w:p>
        </w:tc>
        <w:tc>
          <w:tcPr>
            <w:tcW w:w="1440" w:type="dxa"/>
            <w:gridSpan w:val="2"/>
            <w:tcBorders>
              <w:top w:val="single" w:sz="4" w:space="0" w:color="auto"/>
              <w:left w:val="nil"/>
              <w:bottom w:val="nil"/>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xml:space="preserve">Цена без НДС, </w:t>
            </w:r>
          </w:p>
        </w:tc>
        <w:tc>
          <w:tcPr>
            <w:tcW w:w="2140" w:type="dxa"/>
            <w:tcBorders>
              <w:top w:val="single" w:sz="4" w:space="0" w:color="auto"/>
              <w:left w:val="nil"/>
              <w:bottom w:val="nil"/>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Сумма без НДС,</w:t>
            </w:r>
          </w:p>
        </w:tc>
      </w:tr>
      <w:tr w:rsidR="00F17766" w:rsidRPr="003C31E0" w:rsidTr="00FE61D6">
        <w:trPr>
          <w:trHeight w:val="312"/>
        </w:trPr>
        <w:tc>
          <w:tcPr>
            <w:tcW w:w="4280" w:type="dxa"/>
            <w:gridSpan w:val="5"/>
            <w:vMerge/>
            <w:tcBorders>
              <w:top w:val="single" w:sz="4" w:space="0" w:color="auto"/>
              <w:left w:val="single" w:sz="4" w:space="0" w:color="auto"/>
              <w:bottom w:val="single" w:sz="4" w:space="0" w:color="000000"/>
              <w:right w:val="single" w:sz="4" w:space="0" w:color="000000"/>
            </w:tcBorders>
            <w:vAlign w:val="center"/>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p>
        </w:tc>
        <w:tc>
          <w:tcPr>
            <w:tcW w:w="1080" w:type="dxa"/>
            <w:tcBorders>
              <w:top w:val="nil"/>
              <w:left w:val="nil"/>
              <w:bottom w:val="single" w:sz="4" w:space="0" w:color="auto"/>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шт.</w:t>
            </w:r>
          </w:p>
        </w:tc>
        <w:tc>
          <w:tcPr>
            <w:tcW w:w="1440" w:type="dxa"/>
            <w:gridSpan w:val="2"/>
            <w:tcBorders>
              <w:top w:val="nil"/>
              <w:left w:val="nil"/>
              <w:bottom w:val="single" w:sz="4" w:space="0" w:color="auto"/>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руб.</w:t>
            </w:r>
          </w:p>
        </w:tc>
        <w:tc>
          <w:tcPr>
            <w:tcW w:w="2140" w:type="dxa"/>
            <w:tcBorders>
              <w:top w:val="nil"/>
              <w:left w:val="nil"/>
              <w:bottom w:val="single" w:sz="4" w:space="0" w:color="auto"/>
              <w:right w:val="single" w:sz="4" w:space="0" w:color="auto"/>
            </w:tcBorders>
            <w:shd w:val="clear" w:color="000000" w:fill="FFFFFF"/>
            <w:noWrap/>
            <w:hideMark/>
          </w:tcPr>
          <w:p w:rsidR="00F17766" w:rsidRPr="0041509F" w:rsidRDefault="00F17766" w:rsidP="00FE61D6">
            <w:pPr>
              <w:spacing w:after="0" w:line="240" w:lineRule="auto"/>
              <w:jc w:val="center"/>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руб.</w:t>
            </w:r>
          </w:p>
        </w:tc>
      </w:tr>
      <w:tr w:rsidR="00F17766" w:rsidRPr="003C31E0" w:rsidTr="00FE61D6">
        <w:trPr>
          <w:trHeight w:val="2610"/>
        </w:trPr>
        <w:tc>
          <w:tcPr>
            <w:tcW w:w="428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F17766" w:rsidRPr="0041509F" w:rsidRDefault="00F17766" w:rsidP="00FE61D6">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c>
          <w:tcPr>
            <w:tcW w:w="108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c>
          <w:tcPr>
            <w:tcW w:w="1440" w:type="dxa"/>
            <w:gridSpan w:val="2"/>
            <w:tcBorders>
              <w:top w:val="single" w:sz="4" w:space="0" w:color="auto"/>
              <w:left w:val="nil"/>
              <w:bottom w:val="single" w:sz="4" w:space="0" w:color="auto"/>
              <w:right w:val="single" w:sz="4" w:space="0" w:color="000000"/>
            </w:tcBorders>
            <w:shd w:val="clear" w:color="000000" w:fill="FFFFFF"/>
            <w:noWrap/>
            <w:vAlign w:val="center"/>
          </w:tcPr>
          <w:p w:rsidR="00F17766" w:rsidRPr="0041509F" w:rsidRDefault="00F17766" w:rsidP="00FE61D6">
            <w:pPr>
              <w:spacing w:after="0" w:line="240" w:lineRule="auto"/>
              <w:jc w:val="right"/>
              <w:rPr>
                <w:rFonts w:ascii="Times New Roman" w:eastAsia="Times New Roman" w:hAnsi="Times New Roman" w:cs="Times New Roman"/>
                <w:sz w:val="18"/>
                <w:szCs w:val="18"/>
                <w:lang w:eastAsia="ru-RU"/>
              </w:rPr>
            </w:pPr>
          </w:p>
        </w:tc>
        <w:tc>
          <w:tcPr>
            <w:tcW w:w="214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Итого:</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Сумма НДС:</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15"/>
        </w:trPr>
        <w:tc>
          <w:tcPr>
            <w:tcW w:w="7620" w:type="dxa"/>
            <w:gridSpan w:val="9"/>
            <w:tcBorders>
              <w:top w:val="nil"/>
              <w:left w:val="nil"/>
              <w:bottom w:val="nil"/>
              <w:right w:val="single" w:sz="4" w:space="0" w:color="000000"/>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Следует к оплате:</w:t>
            </w:r>
          </w:p>
        </w:tc>
        <w:tc>
          <w:tcPr>
            <w:tcW w:w="2140" w:type="dxa"/>
            <w:tcBorders>
              <w:top w:val="nil"/>
              <w:left w:val="nil"/>
              <w:bottom w:val="single" w:sz="4" w:space="0" w:color="auto"/>
              <w:right w:val="single" w:sz="4" w:space="0" w:color="auto"/>
            </w:tcBorders>
            <w:shd w:val="clear" w:color="000000" w:fill="FFFFFF"/>
            <w:noWrap/>
            <w:vAlign w:val="center"/>
          </w:tcPr>
          <w:p w:rsidR="00F17766" w:rsidRPr="0041509F" w:rsidRDefault="00F17766" w:rsidP="00FE61D6">
            <w:pPr>
              <w:spacing w:after="0" w:line="240" w:lineRule="auto"/>
              <w:jc w:val="center"/>
              <w:rPr>
                <w:rFonts w:ascii="Times New Roman" w:eastAsia="Times New Roman" w:hAnsi="Times New Roman" w:cs="Times New Roman"/>
                <w:sz w:val="18"/>
                <w:szCs w:val="18"/>
                <w:lang w:eastAsia="ru-RU"/>
              </w:rPr>
            </w:pPr>
          </w:p>
        </w:tc>
      </w:tr>
      <w:tr w:rsidR="00F17766" w:rsidRPr="003C31E0" w:rsidTr="00FE61D6">
        <w:trPr>
          <w:trHeight w:val="300"/>
        </w:trPr>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56"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8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108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7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720" w:type="dxa"/>
            <w:tcBorders>
              <w:top w:val="nil"/>
              <w:left w:val="nil"/>
              <w:bottom w:val="nil"/>
              <w:right w:val="nil"/>
            </w:tcBorders>
            <w:shd w:val="clear" w:color="000000" w:fill="FFFFFF"/>
            <w:noWrap/>
            <w:hideMark/>
          </w:tcPr>
          <w:p w:rsidR="00F17766" w:rsidRPr="0041509F" w:rsidRDefault="00F17766" w:rsidP="00FE61D6">
            <w:pPr>
              <w:spacing w:after="0" w:line="240" w:lineRule="auto"/>
              <w:jc w:val="right"/>
              <w:rPr>
                <w:rFonts w:ascii="Times New Roman" w:eastAsia="Times New Roman" w:hAnsi="Times New Roman" w:cs="Times New Roman"/>
                <w:b/>
                <w:bCs/>
                <w:sz w:val="20"/>
                <w:szCs w:val="20"/>
                <w:lang w:eastAsia="ru-RU"/>
              </w:rPr>
            </w:pPr>
            <w:r w:rsidRPr="0041509F">
              <w:rPr>
                <w:rFonts w:ascii="Times New Roman" w:eastAsia="Times New Roman" w:hAnsi="Times New Roman" w:cs="Times New Roman"/>
                <w:b/>
                <w:bCs/>
                <w:sz w:val="20"/>
                <w:szCs w:val="20"/>
                <w:lang w:eastAsia="ru-RU"/>
              </w:rPr>
              <w:t> </w:t>
            </w:r>
          </w:p>
        </w:tc>
        <w:tc>
          <w:tcPr>
            <w:tcW w:w="2140" w:type="dxa"/>
            <w:tcBorders>
              <w:top w:val="nil"/>
              <w:left w:val="nil"/>
              <w:bottom w:val="nil"/>
              <w:right w:val="nil"/>
            </w:tcBorders>
            <w:shd w:val="clear" w:color="000000" w:fill="FFFFFF"/>
            <w:noWrap/>
          </w:tcPr>
          <w:p w:rsidR="00F17766" w:rsidRPr="0041509F" w:rsidRDefault="00F17766" w:rsidP="00FE61D6">
            <w:pPr>
              <w:spacing w:after="0" w:line="240" w:lineRule="auto"/>
              <w:rPr>
                <w:rFonts w:ascii="Times New Roman" w:eastAsia="Times New Roman" w:hAnsi="Times New Roman" w:cs="Times New Roman"/>
                <w:sz w:val="20"/>
                <w:szCs w:val="20"/>
                <w:lang w:eastAsia="ru-RU"/>
              </w:rPr>
            </w:pPr>
          </w:p>
        </w:tc>
      </w:tr>
      <w:tr w:rsidR="00F17766" w:rsidRPr="003C31E0" w:rsidTr="00FE61D6">
        <w:trPr>
          <w:trHeight w:val="300"/>
        </w:trPr>
        <w:tc>
          <w:tcPr>
            <w:tcW w:w="9760" w:type="dxa"/>
            <w:gridSpan w:val="10"/>
            <w:tcBorders>
              <w:top w:val="nil"/>
              <w:left w:val="nil"/>
              <w:bottom w:val="nil"/>
              <w:right w:val="nil"/>
            </w:tcBorders>
            <w:shd w:val="clear" w:color="000000" w:fill="FFFFFF"/>
            <w:noWrap/>
            <w:hideMark/>
          </w:tcPr>
          <w:p w:rsidR="00F17766" w:rsidRPr="0041509F" w:rsidRDefault="00F17766" w:rsidP="00FE61D6">
            <w:pPr>
              <w:spacing w:after="0" w:line="240" w:lineRule="auto"/>
              <w:rPr>
                <w:rFonts w:ascii="Times New Roman" w:eastAsia="Times New Roman" w:hAnsi="Times New Roman" w:cs="Times New Roman"/>
                <w:b/>
                <w:bCs/>
                <w:sz w:val="18"/>
                <w:szCs w:val="18"/>
                <w:lang w:eastAsia="ru-RU"/>
              </w:rPr>
            </w:pPr>
            <w:r w:rsidRPr="0041509F">
              <w:rPr>
                <w:rFonts w:ascii="Times New Roman" w:eastAsia="Times New Roman" w:hAnsi="Times New Roman" w:cs="Times New Roman"/>
                <w:b/>
                <w:bCs/>
                <w:sz w:val="18"/>
                <w:szCs w:val="18"/>
                <w:lang w:eastAsia="ru-RU"/>
              </w:rPr>
              <w:t xml:space="preserve">Сумма к оплате: </w:t>
            </w:r>
          </w:p>
        </w:tc>
      </w:tr>
      <w:tr w:rsidR="00F17766" w:rsidRPr="003C31E0" w:rsidTr="00FE61D6">
        <w:trPr>
          <w:trHeight w:val="300"/>
        </w:trPr>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b/>
                <w:bCs/>
                <w:sz w:val="18"/>
                <w:szCs w:val="18"/>
                <w:lang w:eastAsia="ru-RU"/>
              </w:rPr>
            </w:pPr>
            <w:r w:rsidRPr="003C31E0">
              <w:rPr>
                <w:rFonts w:ascii="Tahoma" w:eastAsia="Times New Roman" w:hAnsi="Tahoma" w:cs="Tahoma"/>
                <w:b/>
                <w:bCs/>
                <w:sz w:val="18"/>
                <w:szCs w:val="18"/>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56"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8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108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7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72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c>
          <w:tcPr>
            <w:tcW w:w="2140" w:type="dxa"/>
            <w:tcBorders>
              <w:top w:val="nil"/>
              <w:left w:val="nil"/>
              <w:bottom w:val="nil"/>
              <w:right w:val="nil"/>
            </w:tcBorders>
            <w:shd w:val="clear" w:color="000000" w:fill="FFFFFF"/>
            <w:noWrap/>
            <w:hideMark/>
          </w:tcPr>
          <w:p w:rsidR="00F17766" w:rsidRPr="003C31E0" w:rsidRDefault="00F17766" w:rsidP="00FE61D6">
            <w:pPr>
              <w:spacing w:after="0" w:line="240" w:lineRule="auto"/>
              <w:rPr>
                <w:rFonts w:ascii="Tahoma" w:eastAsia="Times New Roman" w:hAnsi="Tahoma" w:cs="Tahoma"/>
                <w:sz w:val="16"/>
                <w:szCs w:val="16"/>
                <w:lang w:eastAsia="ru-RU"/>
              </w:rPr>
            </w:pPr>
            <w:r w:rsidRPr="003C31E0">
              <w:rPr>
                <w:rFonts w:ascii="Tahoma" w:eastAsia="Times New Roman" w:hAnsi="Tahoma" w:cs="Tahoma"/>
                <w:sz w:val="16"/>
                <w:szCs w:val="16"/>
                <w:lang w:eastAsia="ru-RU"/>
              </w:rPr>
              <w:t> </w:t>
            </w:r>
          </w:p>
        </w:tc>
      </w:tr>
    </w:tbl>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p w:rsidR="00F17766" w:rsidRDefault="00F17766" w:rsidP="00F17766">
      <w:pPr>
        <w:spacing w:after="0" w:line="240" w:lineRule="auto"/>
        <w:ind w:left="5812"/>
        <w:jc w:val="right"/>
        <w:rPr>
          <w:rFonts w:ascii="Times New Roman" w:eastAsia="Times New Roman" w:hAnsi="Times New Roman" w:cs="Times New Roman"/>
          <w:bCs/>
          <w:color w:val="000000" w:themeColor="text1"/>
        </w:rPr>
      </w:pPr>
    </w:p>
    <w:tbl>
      <w:tblPr>
        <w:tblW w:w="9214" w:type="dxa"/>
        <w:tblInd w:w="250" w:type="dxa"/>
        <w:tblLayout w:type="fixed"/>
        <w:tblLook w:val="0000" w:firstRow="0" w:lastRow="0" w:firstColumn="0" w:lastColumn="0" w:noHBand="0" w:noVBand="0"/>
      </w:tblPr>
      <w:tblGrid>
        <w:gridCol w:w="4962"/>
        <w:gridCol w:w="4252"/>
      </w:tblGrid>
      <w:tr w:rsidR="00F17766" w:rsidRPr="007B357A" w:rsidTr="00FE61D6">
        <w:trPr>
          <w:trHeight w:val="285"/>
        </w:trPr>
        <w:tc>
          <w:tcPr>
            <w:tcW w:w="496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7766" w:rsidRPr="007B357A" w:rsidRDefault="00F17766" w:rsidP="00FE61D6">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7766" w:rsidRPr="007B357A" w:rsidTr="00FE61D6">
        <w:trPr>
          <w:trHeight w:val="258"/>
        </w:trPr>
        <w:tc>
          <w:tcPr>
            <w:tcW w:w="4962" w:type="dxa"/>
            <w:shd w:val="clear" w:color="auto" w:fill="auto"/>
          </w:tcPr>
          <w:p w:rsidR="00F17766" w:rsidRPr="003834BB" w:rsidRDefault="00F17766" w:rsidP="00FE61D6">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r w:rsidR="00F17766" w:rsidRPr="007B357A" w:rsidTr="00FE61D6">
        <w:trPr>
          <w:trHeight w:val="285"/>
        </w:trPr>
        <w:tc>
          <w:tcPr>
            <w:tcW w:w="4962" w:type="dxa"/>
            <w:shd w:val="clear" w:color="auto" w:fill="auto"/>
          </w:tcPr>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Поставщик</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lang w:eastAsia="ru-RU"/>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________________/</w:t>
            </w:r>
          </w:p>
          <w:p w:rsidR="00F17766" w:rsidRPr="007B357A" w:rsidRDefault="00F17766" w:rsidP="00FE61D6">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lang w:eastAsia="ru-RU"/>
              </w:rPr>
              <w:t>Покупатель</w:t>
            </w:r>
          </w:p>
          <w:p w:rsidR="00F17766" w:rsidRDefault="00F17766" w:rsidP="00FE61D6">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p>
          <w:p w:rsidR="00F17766" w:rsidRDefault="00F17766" w:rsidP="00FE61D6">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w:t>
            </w:r>
            <w:r>
              <w:rPr>
                <w:rFonts w:ascii="Times New Roman" w:eastAsia="Times New Roman" w:hAnsi="Times New Roman" w:cs="Times New Roman"/>
                <w:color w:val="000000" w:themeColor="text1"/>
                <w:lang w:eastAsia="ru-RU"/>
              </w:rPr>
              <w:t xml:space="preserve"> </w:t>
            </w:r>
            <w:r w:rsidRPr="007B357A">
              <w:rPr>
                <w:rFonts w:ascii="Times New Roman" w:eastAsia="Times New Roman" w:hAnsi="Times New Roman" w:cs="Times New Roman"/>
                <w:color w:val="000000" w:themeColor="text1"/>
                <w:lang w:eastAsia="ru-RU"/>
              </w:rPr>
              <w:t>О.А. Гончаров</w:t>
            </w:r>
            <w:r>
              <w:rPr>
                <w:rFonts w:ascii="Times New Roman" w:eastAsia="Times New Roman" w:hAnsi="Times New Roman" w:cs="Times New Roman"/>
                <w:color w:val="000000" w:themeColor="text1"/>
                <w:lang w:eastAsia="ru-RU"/>
              </w:rPr>
              <w:t xml:space="preserve"> /</w:t>
            </w:r>
          </w:p>
          <w:p w:rsidR="00F17766" w:rsidRPr="007B357A" w:rsidRDefault="00F17766" w:rsidP="00FE61D6">
            <w:pPr>
              <w:spacing w:after="0" w:line="240" w:lineRule="auto"/>
              <w:jc w:val="both"/>
              <w:rPr>
                <w:rFonts w:ascii="Times New Roman" w:eastAsia="Times New Roman" w:hAnsi="Times New Roman" w:cs="Times New Roman"/>
                <w:color w:val="000000" w:themeColor="text1"/>
              </w:rPr>
            </w:pPr>
          </w:p>
        </w:tc>
      </w:tr>
    </w:tbl>
    <w:p w:rsidR="00F17766" w:rsidRPr="007B357A" w:rsidRDefault="00F17766" w:rsidP="00F17766">
      <w:pPr>
        <w:spacing w:after="0" w:line="240" w:lineRule="auto"/>
        <w:rPr>
          <w:rFonts w:ascii="Times New Roman" w:eastAsia="Times New Roman" w:hAnsi="Times New Roman" w:cs="Times New Roman"/>
          <w:bCs/>
          <w:color w:val="000000" w:themeColor="text1"/>
        </w:rPr>
      </w:pPr>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СОГЛАСОВАНО:</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ind w:left="4248" w:firstLine="708"/>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w:t>
      </w:r>
      <w:r w:rsidRPr="00991847">
        <w:rPr>
          <w:rFonts w:ascii="Times New Roman" w:hAnsi="Times New Roman" w:cs="Times New Roman"/>
          <w:color w:val="000000" w:themeColor="text1"/>
          <w:lang w:eastAsia="ru-RU"/>
        </w:rPr>
        <w:t>Начальник 963 ВП Мо РФ</w:t>
      </w: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Default="00F17766" w:rsidP="00F17766">
      <w:pPr>
        <w:spacing w:after="0" w:line="240" w:lineRule="auto"/>
        <w:jc w:val="both"/>
        <w:rPr>
          <w:rFonts w:ascii="Times New Roman" w:hAnsi="Times New Roman" w:cs="Times New Roman"/>
          <w:color w:val="000000" w:themeColor="text1"/>
          <w:lang w:eastAsia="ru-RU"/>
        </w:rPr>
      </w:pPr>
    </w:p>
    <w:p w:rsidR="00F17766" w:rsidRPr="007B357A" w:rsidRDefault="00F17766" w:rsidP="00F17766">
      <w:pPr>
        <w:spacing w:after="0" w:line="240" w:lineRule="auto"/>
        <w:ind w:left="4248" w:firstLine="708"/>
        <w:rPr>
          <w:rFonts w:ascii="Times New Roman" w:eastAsia="Times New Roman" w:hAnsi="Times New Roman" w:cs="Times New Roman"/>
          <w:bCs/>
          <w:color w:val="000000" w:themeColor="text1"/>
        </w:rPr>
      </w:pPr>
      <w:r>
        <w:rPr>
          <w:rFonts w:ascii="Times New Roman" w:hAnsi="Times New Roman" w:cs="Times New Roman"/>
          <w:color w:val="000000" w:themeColor="text1"/>
          <w:lang w:eastAsia="ru-RU"/>
        </w:rPr>
        <w:t xml:space="preserve">    ________________</w:t>
      </w:r>
      <w:r w:rsidRPr="00991847">
        <w:rPr>
          <w:rFonts w:ascii="Times New Roman" w:hAnsi="Times New Roman" w:cs="Times New Roman"/>
          <w:color w:val="000000" w:themeColor="text1"/>
          <w:lang w:eastAsia="ru-RU"/>
        </w:rPr>
        <w:t xml:space="preserve">/А.Н. </w:t>
      </w:r>
      <w:proofErr w:type="spellStart"/>
      <w:r w:rsidRPr="00991847">
        <w:rPr>
          <w:rFonts w:ascii="Times New Roman" w:hAnsi="Times New Roman" w:cs="Times New Roman"/>
          <w:color w:val="000000" w:themeColor="text1"/>
          <w:lang w:eastAsia="ru-RU"/>
        </w:rPr>
        <w:t>Мосяко</w:t>
      </w:r>
      <w:r>
        <w:rPr>
          <w:rFonts w:ascii="Times New Roman" w:hAnsi="Times New Roman" w:cs="Times New Roman"/>
          <w:color w:val="000000" w:themeColor="text1"/>
          <w:lang w:eastAsia="ru-RU"/>
        </w:rPr>
        <w:t>в</w:t>
      </w:r>
      <w:proofErr w:type="spellEnd"/>
    </w:p>
    <w:p w:rsidR="00F17766" w:rsidRPr="007B357A"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rPr>
          <w:rFonts w:ascii="Times New Roman" w:eastAsia="Times New Roman" w:hAnsi="Times New Roman" w:cs="Times New Roman"/>
          <w:bCs/>
          <w:color w:val="000000" w:themeColor="text1"/>
        </w:rPr>
      </w:pPr>
    </w:p>
    <w:p w:rsidR="00F17766" w:rsidRDefault="00F17766" w:rsidP="00F17766">
      <w:pPr>
        <w:spacing w:after="0" w:line="240" w:lineRule="auto"/>
        <w:ind w:left="5812"/>
        <w:jc w:val="both"/>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Default="007A6EA0" w:rsidP="007A6EA0">
      <w:pPr>
        <w:spacing w:after="0" w:line="240" w:lineRule="auto"/>
        <w:ind w:left="5812"/>
        <w:rPr>
          <w:rFonts w:ascii="Times New Roman" w:eastAsia="Times New Roman" w:hAnsi="Times New Roman" w:cs="Times New Roman"/>
          <w:bCs/>
          <w:color w:val="000000" w:themeColor="text1"/>
        </w:rPr>
      </w:pPr>
    </w:p>
    <w:p w:rsidR="007A6EA0" w:rsidRPr="00E53F16" w:rsidRDefault="007A6EA0" w:rsidP="00536C84">
      <w:pPr>
        <w:spacing w:after="0" w:line="240" w:lineRule="auto"/>
        <w:ind w:left="-851"/>
        <w:jc w:val="right"/>
        <w:rPr>
          <w:rFonts w:ascii="Times New Roman" w:hAnsi="Times New Roman" w:cs="Times New Roman"/>
          <w:i/>
          <w:color w:val="000000" w:themeColor="text1"/>
        </w:rPr>
      </w:pPr>
    </w:p>
    <w:sectPr w:rsidR="007A6EA0" w:rsidRPr="00E53F16" w:rsidSect="00FE61D6">
      <w:pgSz w:w="11906" w:h="16838"/>
      <w:pgMar w:top="568" w:right="1133"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FA" w:rsidRDefault="00D547FA" w:rsidP="00045E6F">
      <w:pPr>
        <w:spacing w:after="0" w:line="240" w:lineRule="auto"/>
      </w:pPr>
      <w:r>
        <w:separator/>
      </w:r>
    </w:p>
  </w:endnote>
  <w:endnote w:type="continuationSeparator" w:id="0">
    <w:p w:rsidR="00D547FA" w:rsidRDefault="00D547F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FA" w:rsidRDefault="00D547FA" w:rsidP="00045E6F">
      <w:pPr>
        <w:spacing w:after="0" w:line="240" w:lineRule="auto"/>
      </w:pPr>
      <w:r>
        <w:separator/>
      </w:r>
    </w:p>
  </w:footnote>
  <w:footnote w:type="continuationSeparator" w:id="0">
    <w:p w:rsidR="00D547FA" w:rsidRDefault="00D547FA" w:rsidP="00045E6F">
      <w:pPr>
        <w:spacing w:after="0" w:line="240" w:lineRule="auto"/>
      </w:pPr>
      <w:r>
        <w:continuationSeparator/>
      </w:r>
    </w:p>
  </w:footnote>
  <w:footnote w:id="1">
    <w:p w:rsidR="00D547FA" w:rsidRPr="006275D7" w:rsidRDefault="00D547FA" w:rsidP="006275D7">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1">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3">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2"/>
  </w:num>
  <w:num w:numId="6">
    <w:abstractNumId w:val="17"/>
  </w:num>
  <w:num w:numId="7">
    <w:abstractNumId w:val="2"/>
  </w:num>
  <w:num w:numId="8">
    <w:abstractNumId w:val="15"/>
  </w:num>
  <w:num w:numId="9">
    <w:abstractNumId w:val="16"/>
  </w:num>
  <w:num w:numId="10">
    <w:abstractNumId w:val="24"/>
  </w:num>
  <w:num w:numId="11">
    <w:abstractNumId w:val="9"/>
  </w:num>
  <w:num w:numId="12">
    <w:abstractNumId w:val="4"/>
  </w:num>
  <w:num w:numId="13">
    <w:abstractNumId w:val="27"/>
  </w:num>
  <w:num w:numId="14">
    <w:abstractNumId w:val="30"/>
  </w:num>
  <w:num w:numId="15">
    <w:abstractNumId w:val="26"/>
  </w:num>
  <w:num w:numId="16">
    <w:abstractNumId w:val="34"/>
  </w:num>
  <w:num w:numId="17">
    <w:abstractNumId w:val="22"/>
  </w:num>
  <w:num w:numId="18">
    <w:abstractNumId w:val="6"/>
  </w:num>
  <w:num w:numId="1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23"/>
  </w:num>
  <w:num w:numId="24">
    <w:abstractNumId w:val="12"/>
  </w:num>
  <w:num w:numId="25">
    <w:abstractNumId w:val="5"/>
  </w:num>
  <w:num w:numId="26">
    <w:abstractNumId w:val="25"/>
  </w:num>
  <w:num w:numId="27">
    <w:abstractNumId w:val="19"/>
  </w:num>
  <w:num w:numId="28">
    <w:abstractNumId w:val="28"/>
  </w:num>
  <w:num w:numId="29">
    <w:abstractNumId w:val="11"/>
  </w:num>
  <w:num w:numId="30">
    <w:abstractNumId w:val="3"/>
  </w:num>
  <w:num w:numId="31">
    <w:abstractNumId w:val="0"/>
  </w:num>
  <w:num w:numId="32">
    <w:abstractNumId w:val="14"/>
  </w:num>
  <w:num w:numId="3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688"/>
    <w:rsid w:val="00045E6F"/>
    <w:rsid w:val="00056469"/>
    <w:rsid w:val="000956A3"/>
    <w:rsid w:val="000B27B1"/>
    <w:rsid w:val="000C00C5"/>
    <w:rsid w:val="000D3465"/>
    <w:rsid w:val="000F4272"/>
    <w:rsid w:val="00115109"/>
    <w:rsid w:val="00122D1F"/>
    <w:rsid w:val="001409F8"/>
    <w:rsid w:val="00146D68"/>
    <w:rsid w:val="0015772F"/>
    <w:rsid w:val="001B2AAC"/>
    <w:rsid w:val="001B4074"/>
    <w:rsid w:val="001B4D84"/>
    <w:rsid w:val="001B516E"/>
    <w:rsid w:val="001B5C1A"/>
    <w:rsid w:val="001B6667"/>
    <w:rsid w:val="001E4A28"/>
    <w:rsid w:val="002017C2"/>
    <w:rsid w:val="00211274"/>
    <w:rsid w:val="00220A3C"/>
    <w:rsid w:val="00222D80"/>
    <w:rsid w:val="00264010"/>
    <w:rsid w:val="002655E7"/>
    <w:rsid w:val="002664D8"/>
    <w:rsid w:val="00277D83"/>
    <w:rsid w:val="002D1D40"/>
    <w:rsid w:val="002D3474"/>
    <w:rsid w:val="002E0F4E"/>
    <w:rsid w:val="002F4EBF"/>
    <w:rsid w:val="002F5A1E"/>
    <w:rsid w:val="002F7D5C"/>
    <w:rsid w:val="00316C60"/>
    <w:rsid w:val="003203B4"/>
    <w:rsid w:val="0033180D"/>
    <w:rsid w:val="003337B1"/>
    <w:rsid w:val="00350D3E"/>
    <w:rsid w:val="003511BC"/>
    <w:rsid w:val="00377FE2"/>
    <w:rsid w:val="0038048E"/>
    <w:rsid w:val="003A7841"/>
    <w:rsid w:val="003F71B6"/>
    <w:rsid w:val="004043CD"/>
    <w:rsid w:val="00433727"/>
    <w:rsid w:val="004810B3"/>
    <w:rsid w:val="00483696"/>
    <w:rsid w:val="004945D9"/>
    <w:rsid w:val="004A0A15"/>
    <w:rsid w:val="004A5C14"/>
    <w:rsid w:val="004B0913"/>
    <w:rsid w:val="004F2EAE"/>
    <w:rsid w:val="00524234"/>
    <w:rsid w:val="005255DE"/>
    <w:rsid w:val="005262D0"/>
    <w:rsid w:val="005320BB"/>
    <w:rsid w:val="00536C84"/>
    <w:rsid w:val="005404BA"/>
    <w:rsid w:val="005460C3"/>
    <w:rsid w:val="00597F80"/>
    <w:rsid w:val="005E4847"/>
    <w:rsid w:val="00606C42"/>
    <w:rsid w:val="006275D7"/>
    <w:rsid w:val="00635345"/>
    <w:rsid w:val="006430A5"/>
    <w:rsid w:val="00643F0A"/>
    <w:rsid w:val="006539E9"/>
    <w:rsid w:val="0069699D"/>
    <w:rsid w:val="006A1178"/>
    <w:rsid w:val="006C1F78"/>
    <w:rsid w:val="006C427B"/>
    <w:rsid w:val="006D0938"/>
    <w:rsid w:val="006F086C"/>
    <w:rsid w:val="00701B02"/>
    <w:rsid w:val="00732400"/>
    <w:rsid w:val="00737831"/>
    <w:rsid w:val="00743300"/>
    <w:rsid w:val="007530C6"/>
    <w:rsid w:val="00791F18"/>
    <w:rsid w:val="007A6EA0"/>
    <w:rsid w:val="0082213D"/>
    <w:rsid w:val="00823B7C"/>
    <w:rsid w:val="00835541"/>
    <w:rsid w:val="008835DD"/>
    <w:rsid w:val="00887357"/>
    <w:rsid w:val="008A035F"/>
    <w:rsid w:val="008B06E5"/>
    <w:rsid w:val="008D1565"/>
    <w:rsid w:val="00910AD0"/>
    <w:rsid w:val="00930534"/>
    <w:rsid w:val="00931460"/>
    <w:rsid w:val="00950AFC"/>
    <w:rsid w:val="00994A09"/>
    <w:rsid w:val="009A1075"/>
    <w:rsid w:val="009E0F72"/>
    <w:rsid w:val="009E2172"/>
    <w:rsid w:val="009E36F9"/>
    <w:rsid w:val="009F34FB"/>
    <w:rsid w:val="00A0322D"/>
    <w:rsid w:val="00A23B29"/>
    <w:rsid w:val="00A255E1"/>
    <w:rsid w:val="00A333EB"/>
    <w:rsid w:val="00A45C62"/>
    <w:rsid w:val="00A553F1"/>
    <w:rsid w:val="00A606A3"/>
    <w:rsid w:val="00A63CB3"/>
    <w:rsid w:val="00A82DF3"/>
    <w:rsid w:val="00A93262"/>
    <w:rsid w:val="00A94823"/>
    <w:rsid w:val="00A94EEC"/>
    <w:rsid w:val="00AB33D6"/>
    <w:rsid w:val="00AB75D8"/>
    <w:rsid w:val="00AC4911"/>
    <w:rsid w:val="00AD59F7"/>
    <w:rsid w:val="00AF546F"/>
    <w:rsid w:val="00B03A73"/>
    <w:rsid w:val="00B05F32"/>
    <w:rsid w:val="00B10FEF"/>
    <w:rsid w:val="00B20F87"/>
    <w:rsid w:val="00B30665"/>
    <w:rsid w:val="00B31876"/>
    <w:rsid w:val="00B41D5F"/>
    <w:rsid w:val="00B76104"/>
    <w:rsid w:val="00BA0A5A"/>
    <w:rsid w:val="00BD083F"/>
    <w:rsid w:val="00BD0A56"/>
    <w:rsid w:val="00C05563"/>
    <w:rsid w:val="00C1774E"/>
    <w:rsid w:val="00C2417B"/>
    <w:rsid w:val="00C55C08"/>
    <w:rsid w:val="00C64C1B"/>
    <w:rsid w:val="00C740AE"/>
    <w:rsid w:val="00C9602C"/>
    <w:rsid w:val="00CC7662"/>
    <w:rsid w:val="00D22A18"/>
    <w:rsid w:val="00D547FA"/>
    <w:rsid w:val="00D63BFC"/>
    <w:rsid w:val="00D7134F"/>
    <w:rsid w:val="00D807FB"/>
    <w:rsid w:val="00D907ED"/>
    <w:rsid w:val="00DE682E"/>
    <w:rsid w:val="00E12877"/>
    <w:rsid w:val="00E35D9E"/>
    <w:rsid w:val="00EC154B"/>
    <w:rsid w:val="00EC7149"/>
    <w:rsid w:val="00EE4DC0"/>
    <w:rsid w:val="00EF5C86"/>
    <w:rsid w:val="00F020B1"/>
    <w:rsid w:val="00F17766"/>
    <w:rsid w:val="00F50D3B"/>
    <w:rsid w:val="00F50E74"/>
    <w:rsid w:val="00F57E3B"/>
    <w:rsid w:val="00F67813"/>
    <w:rsid w:val="00F729D8"/>
    <w:rsid w:val="00F84835"/>
    <w:rsid w:val="00FE4C5B"/>
    <w:rsid w:val="00FE4F17"/>
    <w:rsid w:val="00FE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D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5">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6">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7">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8">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a">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b"/>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7A6EA0"/>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_______@kerchbutoma.ru%2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3DC2-8FCD-4609-A0A1-D89B0D30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11408</Words>
  <Characters>65029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8</cp:revision>
  <dcterms:created xsi:type="dcterms:W3CDTF">2025-06-10T07:25:00Z</dcterms:created>
  <dcterms:modified xsi:type="dcterms:W3CDTF">2025-12-02T07:51:00Z</dcterms:modified>
</cp:coreProperties>
</file>