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EF5C86" w:rsidRPr="00C93951" w:rsidRDefault="00C93951" w:rsidP="000904C3">
            <w:pPr>
              <w:jc w:val="center"/>
              <w:rPr>
                <w:rFonts w:ascii="Times New Roman" w:hAnsi="Times New Roman" w:cs="Times New Roman"/>
                <w:b/>
                <w:sz w:val="24"/>
                <w:szCs w:val="24"/>
              </w:rPr>
            </w:pPr>
            <w:r w:rsidRPr="00C93951">
              <w:rPr>
                <w:rFonts w:ascii="Times New Roman" w:hAnsi="Times New Roman" w:cs="Times New Roman"/>
                <w:b/>
                <w:sz w:val="24"/>
                <w:szCs w:val="24"/>
              </w:rPr>
              <w:t xml:space="preserve">ДОКУМЕНТАЦИЯ О ПРОВЕДЕНИИ ЗАПРОСА КОММЕРЧЕСКИХ ПРЕДЛОЖЕНИЙ    </w:t>
            </w:r>
            <w:r w:rsidR="008A44B5">
              <w:rPr>
                <w:rFonts w:ascii="Times New Roman" w:hAnsi="Times New Roman" w:cs="Times New Roman"/>
                <w:b/>
                <w:sz w:val="24"/>
                <w:szCs w:val="24"/>
              </w:rPr>
              <w:t xml:space="preserve">ПРИОБРЕТЕНИЕ </w:t>
            </w:r>
            <w:r w:rsidR="008A44B5" w:rsidRPr="008A44B5">
              <w:rPr>
                <w:rFonts w:ascii="Times New Roman" w:hAnsi="Times New Roman" w:cs="Times New Roman"/>
                <w:b/>
                <w:sz w:val="24"/>
                <w:szCs w:val="24"/>
              </w:rPr>
              <w:t xml:space="preserve">ГРУЗОПОДЪЕМНОГО ОБОРУДОВАНИЯ ДЛЯ ПРОЕКТА № </w:t>
            </w:r>
            <w:r w:rsidR="008A44B5" w:rsidRPr="008A44B5">
              <w:rPr>
                <w:rFonts w:ascii="Times New Roman" w:hAnsi="Times New Roman" w:cs="Times New Roman"/>
                <w:b/>
                <w:sz w:val="24"/>
                <w:szCs w:val="24"/>
                <w:lang w:val="en-US"/>
              </w:rPr>
              <w:t>NE</w:t>
            </w:r>
            <w:r w:rsidR="008A44B5" w:rsidRPr="008A44B5">
              <w:rPr>
                <w:rFonts w:ascii="Times New Roman" w:hAnsi="Times New Roman" w:cs="Times New Roman"/>
                <w:b/>
                <w:sz w:val="24"/>
                <w:szCs w:val="24"/>
              </w:rPr>
              <w:t>060  ЗАКАЗ №501.</w:t>
            </w: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24675F"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24675F">
              <w:rPr>
                <w:rFonts w:ascii="Times New Roman" w:hAnsi="Times New Roman" w:cs="Times New Roman"/>
                <w:sz w:val="24"/>
                <w:szCs w:val="24"/>
                <w:shd w:val="clear" w:color="auto" w:fill="FFFFFF"/>
              </w:rPr>
              <w:t>Мудракова Элина Николаевна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F5598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A0322D">
              <w:rPr>
                <w:rFonts w:ascii="Times New Roman" w:hAnsi="Times New Roman" w:cs="Times New Roman"/>
                <w:color w:val="000000"/>
                <w:sz w:val="24"/>
                <w:szCs w:val="24"/>
              </w:rPr>
              <w:t>7</w:t>
            </w:r>
            <w:r w:rsidR="00946151">
              <w:rPr>
                <w:rFonts w:ascii="Times New Roman" w:hAnsi="Times New Roman" w:cs="Times New Roman"/>
                <w:color w:val="000000"/>
                <w:sz w:val="24"/>
                <w:szCs w:val="24"/>
              </w:rPr>
              <w:t>6</w:t>
            </w:r>
            <w:r w:rsidR="006D55C0">
              <w:rPr>
                <w:rFonts w:ascii="Times New Roman" w:hAnsi="Times New Roman" w:cs="Times New Roman"/>
                <w:color w:val="000000"/>
                <w:sz w:val="24"/>
                <w:szCs w:val="24"/>
              </w:rPr>
              <w:t>-</w:t>
            </w:r>
            <w:r w:rsidR="00946151">
              <w:rPr>
                <w:rFonts w:ascii="Times New Roman" w:hAnsi="Times New Roman" w:cs="Times New Roman"/>
                <w:color w:val="000000"/>
                <w:sz w:val="24"/>
                <w:szCs w:val="24"/>
              </w:rPr>
              <w:t>14</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F61F2D">
              <w:rPr>
                <w:rFonts w:ascii="Times New Roman" w:hAnsi="Times New Roman" w:cs="Times New Roman"/>
                <w:sz w:val="24"/>
                <w:szCs w:val="24"/>
              </w:rPr>
              <w:t xml:space="preserve"> </w:t>
            </w:r>
            <w:r w:rsidR="00F55988">
              <w:rPr>
                <w:rFonts w:ascii="Segoe UI" w:hAnsi="Segoe UI" w:cs="Segoe UI"/>
                <w:sz w:val="24"/>
                <w:szCs w:val="24"/>
              </w:rPr>
              <w:t xml:space="preserve"> </w:t>
            </w:r>
            <w:r w:rsidR="00946151">
              <w:rPr>
                <w:rFonts w:ascii="Arial" w:hAnsi="Arial" w:cs="Arial"/>
                <w:color w:val="000000"/>
              </w:rPr>
              <w:t xml:space="preserve"> </w:t>
            </w:r>
            <w:r w:rsidR="00946151" w:rsidRPr="00946151">
              <w:rPr>
                <w:rFonts w:ascii="Times New Roman" w:hAnsi="Times New Roman" w:cs="Times New Roman"/>
                <w:color w:val="000000"/>
                <w:sz w:val="24"/>
              </w:rPr>
              <w:t>Шевченко Анастасия Дмитриевна</w:t>
            </w:r>
            <w:r w:rsidR="00F61F2D" w:rsidRPr="00946151">
              <w:rPr>
                <w:rFonts w:ascii="Times New Roman" w:hAnsi="Times New Roman" w:cs="Times New Roman"/>
                <w:sz w:val="28"/>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F55988" w:rsidRPr="00F55988" w:rsidRDefault="00C93951" w:rsidP="00F55988">
            <w:pPr>
              <w:jc w:val="center"/>
              <w:rPr>
                <w:rFonts w:ascii="Times New Roman" w:hAnsi="Times New Roman" w:cs="Times New Roman"/>
                <w:sz w:val="24"/>
                <w:szCs w:val="24"/>
              </w:rPr>
            </w:pPr>
            <w:r w:rsidRPr="008A44B5">
              <w:rPr>
                <w:rFonts w:ascii="Times New Roman" w:hAnsi="Times New Roman" w:cs="Times New Roman"/>
                <w:sz w:val="24"/>
                <w:szCs w:val="24"/>
              </w:rPr>
              <w:t xml:space="preserve">Приобретение </w:t>
            </w:r>
            <w:r w:rsidR="008A44B5" w:rsidRPr="008A44B5">
              <w:rPr>
                <w:rFonts w:ascii="Times New Roman" w:hAnsi="Times New Roman" w:cs="Times New Roman"/>
                <w:sz w:val="24"/>
                <w:szCs w:val="24"/>
              </w:rPr>
              <w:t xml:space="preserve"> грузоподъемного оборудования для проекта № </w:t>
            </w:r>
            <w:r w:rsidR="008A44B5" w:rsidRPr="008A44B5">
              <w:rPr>
                <w:rFonts w:ascii="Times New Roman" w:hAnsi="Times New Roman" w:cs="Times New Roman"/>
                <w:sz w:val="24"/>
                <w:szCs w:val="24"/>
                <w:lang w:val="en-US"/>
              </w:rPr>
              <w:t>NE</w:t>
            </w:r>
            <w:r w:rsidR="008A44B5" w:rsidRPr="008A44B5">
              <w:rPr>
                <w:rFonts w:ascii="Times New Roman" w:hAnsi="Times New Roman" w:cs="Times New Roman"/>
                <w:sz w:val="24"/>
                <w:szCs w:val="24"/>
              </w:rPr>
              <w:t>060  заказ №501</w:t>
            </w:r>
            <w:r w:rsidR="00F55988" w:rsidRPr="00F55988">
              <w:rPr>
                <w:rFonts w:ascii="Times New Roman" w:hAnsi="Times New Roman" w:cs="Times New Roman"/>
                <w:sz w:val="24"/>
                <w:szCs w:val="24"/>
              </w:rPr>
              <w:t xml:space="preserve">, </w:t>
            </w:r>
          </w:p>
          <w:p w:rsidR="000904C3" w:rsidRPr="000904C3" w:rsidRDefault="000904C3" w:rsidP="000904C3">
            <w:pPr>
              <w:jc w:val="center"/>
              <w:rPr>
                <w:rFonts w:ascii="Times New Roman" w:hAnsi="Times New Roman" w:cs="Times New Roman"/>
                <w:sz w:val="24"/>
                <w:szCs w:val="24"/>
              </w:rPr>
            </w:pPr>
            <w:r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C93951" w:rsidRPr="0083363C" w:rsidRDefault="00946151" w:rsidP="00C93951">
            <w:pPr>
              <w:contextualSpacing/>
              <w:jc w:val="both"/>
              <w:rPr>
                <w:rFonts w:ascii="Times New Roman" w:hAnsi="Times New Roman" w:cs="Times New Roman"/>
                <w:sz w:val="24"/>
                <w:szCs w:val="24"/>
              </w:rPr>
            </w:pPr>
            <w:r>
              <w:rPr>
                <w:rFonts w:ascii="Times New Roman" w:hAnsi="Times New Roman" w:cs="Times New Roman"/>
                <w:sz w:val="24"/>
                <w:szCs w:val="24"/>
              </w:rPr>
              <w:t>В течение 40 рабочих дней с момента оплаты авансового платежа.</w:t>
            </w:r>
          </w:p>
          <w:p w:rsidR="00A606A3" w:rsidRPr="0083363C" w:rsidRDefault="00A606A3" w:rsidP="00F55988">
            <w:pPr>
              <w:contextualSpacing/>
              <w:jc w:val="both"/>
              <w:rPr>
                <w:rFonts w:ascii="Times New Roman" w:hAnsi="Times New Roman" w:cs="Times New Roman"/>
                <w:sz w:val="24"/>
                <w:szCs w:val="24"/>
              </w:rPr>
            </w:pPr>
          </w:p>
        </w:tc>
      </w:tr>
      <w:tr w:rsidR="00A606A3" w:rsidRPr="001B4074" w:rsidTr="001A008A">
        <w:trPr>
          <w:trHeight w:val="56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1B4074" w:rsidRDefault="00C93951" w:rsidP="00946151">
            <w:pPr>
              <w:pStyle w:val="a5"/>
              <w:ind w:left="0" w:firstLine="567"/>
              <w:jc w:val="both"/>
            </w:pPr>
            <w:r w:rsidRPr="00946151">
              <w:rPr>
                <w:rFonts w:ascii="Times New Roman" w:hAnsi="Times New Roman" w:cs="Times New Roman"/>
                <w:sz w:val="24"/>
              </w:rPr>
              <w:t>Товар поставляется силами и за счет Поставщика до склада Покупателя</w:t>
            </w:r>
            <w:r w:rsidR="00946151" w:rsidRPr="00946151">
              <w:rPr>
                <w:rFonts w:ascii="Times New Roman" w:hAnsi="Times New Roman" w:cs="Times New Roman"/>
                <w:sz w:val="24"/>
              </w:rPr>
              <w:t>.</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946151" w:rsidP="00C93951">
            <w:pPr>
              <w:jc w:val="center"/>
              <w:rPr>
                <w:rFonts w:ascii="Times New Roman" w:hAnsi="Times New Roman" w:cs="Times New Roman"/>
                <w:b/>
                <w:sz w:val="24"/>
                <w:szCs w:val="24"/>
              </w:rPr>
            </w:pPr>
            <w:r>
              <w:rPr>
                <w:rFonts w:ascii="Times New Roman" w:hAnsi="Times New Roman" w:cs="Times New Roman"/>
                <w:b/>
                <w:bCs/>
                <w:sz w:val="24"/>
                <w:szCs w:val="24"/>
              </w:rPr>
              <w:t>8 035 410,85</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FB0756">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FB0756">
              <w:rPr>
                <w:rFonts w:ascii="Times New Roman" w:hAnsi="Times New Roman" w:cs="Times New Roman"/>
                <w:sz w:val="24"/>
                <w:szCs w:val="24"/>
              </w:rPr>
              <w:t>.</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8A44B5"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8A44B5"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FB0756">
              <w:rPr>
                <w:rFonts w:ascii="Times New Roman" w:hAnsi="Times New Roman" w:cs="Times New Roman"/>
                <w:sz w:val="24"/>
                <w:szCs w:val="24"/>
              </w:rPr>
              <w:t>24</w:t>
            </w:r>
            <w:r w:rsidRPr="001B4074">
              <w:rPr>
                <w:rFonts w:ascii="Times New Roman" w:hAnsi="Times New Roman" w:cs="Times New Roman"/>
                <w:sz w:val="24"/>
                <w:szCs w:val="24"/>
              </w:rPr>
              <w:t>.</w:t>
            </w:r>
            <w:r w:rsidR="00FB0756">
              <w:rPr>
                <w:rFonts w:ascii="Times New Roman" w:hAnsi="Times New Roman" w:cs="Times New Roman"/>
                <w:sz w:val="24"/>
                <w:szCs w:val="24"/>
              </w:rPr>
              <w:t>11</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FB0756">
              <w:rPr>
                <w:rFonts w:ascii="Times New Roman" w:hAnsi="Times New Roman" w:cs="Times New Roman"/>
                <w:sz w:val="24"/>
                <w:szCs w:val="24"/>
              </w:rPr>
              <w:t>14</w:t>
            </w:r>
            <w:r w:rsidR="003A5FDF">
              <w:rPr>
                <w:rFonts w:ascii="Times New Roman" w:hAnsi="Times New Roman" w:cs="Times New Roman"/>
                <w:sz w:val="24"/>
                <w:szCs w:val="24"/>
              </w:rPr>
              <w:t>:00</w:t>
            </w:r>
          </w:p>
          <w:p w:rsidR="00A606A3" w:rsidRPr="001B4074" w:rsidRDefault="00A606A3" w:rsidP="0026194F">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A25EA7">
              <w:rPr>
                <w:rFonts w:ascii="Times New Roman" w:hAnsi="Times New Roman" w:cs="Times New Roman"/>
                <w:sz w:val="24"/>
                <w:szCs w:val="24"/>
              </w:rPr>
              <w:t xml:space="preserve"> </w:t>
            </w:r>
            <w:bookmarkStart w:id="0" w:name="_GoBack"/>
            <w:bookmarkEnd w:id="0"/>
            <w:r w:rsidRPr="001B4074">
              <w:rPr>
                <w:rFonts w:ascii="Times New Roman" w:hAnsi="Times New Roman" w:cs="Times New Roman"/>
                <w:sz w:val="24"/>
                <w:szCs w:val="24"/>
              </w:rPr>
              <w:t xml:space="preserve">- </w:t>
            </w:r>
            <w:r w:rsidR="00FB0756">
              <w:rPr>
                <w:rFonts w:ascii="Times New Roman" w:hAnsi="Times New Roman" w:cs="Times New Roman"/>
                <w:sz w:val="24"/>
                <w:szCs w:val="24"/>
              </w:rPr>
              <w:t>01</w:t>
            </w:r>
            <w:r w:rsidRPr="001B4074">
              <w:rPr>
                <w:rFonts w:ascii="Times New Roman" w:hAnsi="Times New Roman" w:cs="Times New Roman"/>
                <w:sz w:val="24"/>
                <w:szCs w:val="24"/>
              </w:rPr>
              <w:t>.</w:t>
            </w:r>
            <w:r w:rsidR="00FB0756">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5B262D">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B0756" w:rsidP="001D73B4">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16</w:t>
            </w:r>
            <w:r w:rsidR="00A606A3" w:rsidRPr="001B4074">
              <w:rPr>
                <w:rFonts w:ascii="Times New Roman" w:hAnsi="Times New Roman" w:cs="Times New Roman"/>
                <w:sz w:val="24"/>
                <w:szCs w:val="24"/>
              </w:rPr>
              <w:t>.</w:t>
            </w:r>
            <w:r>
              <w:rPr>
                <w:rFonts w:ascii="Times New Roman" w:hAnsi="Times New Roman" w:cs="Times New Roman"/>
                <w:sz w:val="24"/>
                <w:szCs w:val="24"/>
              </w:rPr>
              <w:t>01.2026</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1B4074">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(при наличии);</w:t>
            </w:r>
          </w:p>
          <w:p w:rsidR="00C93951" w:rsidRPr="00C93951" w:rsidRDefault="00FB0756"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 xml:space="preserve">15) </w:t>
            </w:r>
            <w:r>
              <w:rPr>
                <w:rFonts w:ascii="Times New Roman" w:hAnsi="Times New Roman" w:cs="Times New Roman"/>
                <w:b/>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Pr="001B4074" w:rsidRDefault="007A1B51" w:rsidP="001A008A">
            <w:pPr>
              <w:autoSpaceDE w:val="0"/>
              <w:autoSpaceDN w:val="0"/>
              <w:adjustRightInd w:val="0"/>
              <w:ind w:firstLine="567"/>
              <w:jc w:val="both"/>
              <w:rPr>
                <w:rFonts w:ascii="Times New Roman" w:hAnsi="Times New Roman" w:cs="Times New Roman"/>
                <w:b/>
                <w:sz w:val="24"/>
                <w:szCs w:val="24"/>
              </w:rPr>
            </w:pPr>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413AC3" w:rsidRPr="001B4074" w:rsidRDefault="00C1774E" w:rsidP="00FB0756">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413AC3" w:rsidRPr="00413AC3" w:rsidRDefault="00FB0756" w:rsidP="00413AC3">
            <w:pPr>
              <w:ind w:firstLine="567"/>
              <w:jc w:val="both"/>
              <w:rPr>
                <w:rFonts w:ascii="Times New Roman" w:hAnsi="Times New Roman" w:cs="Times New Roman"/>
                <w:sz w:val="24"/>
                <w:szCs w:val="24"/>
              </w:rPr>
            </w:pPr>
            <w:r>
              <w:rPr>
                <w:rFonts w:ascii="Times New Roman" w:hAnsi="Times New Roman" w:cs="Times New Roman"/>
                <w:sz w:val="24"/>
                <w:szCs w:val="24"/>
              </w:rPr>
              <w:t>- авансовый платёж в размере 8</w:t>
            </w:r>
            <w:r w:rsidR="00413AC3" w:rsidRPr="00413AC3">
              <w:rPr>
                <w:rFonts w:ascii="Times New Roman" w:hAnsi="Times New Roman" w:cs="Times New Roman"/>
                <w:sz w:val="24"/>
                <w:szCs w:val="24"/>
              </w:rPr>
              <w:t>0%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413AC3" w:rsidRPr="00413AC3" w:rsidRDefault="00413AC3" w:rsidP="00413AC3">
            <w:pPr>
              <w:ind w:firstLine="567"/>
              <w:jc w:val="both"/>
              <w:rPr>
                <w:rFonts w:ascii="Times New Roman" w:hAnsi="Times New Roman" w:cs="Times New Roman"/>
                <w:sz w:val="24"/>
                <w:szCs w:val="24"/>
              </w:rPr>
            </w:pPr>
            <w:r w:rsidRPr="00413AC3">
              <w:rPr>
                <w:rFonts w:ascii="Times New Roman" w:hAnsi="Times New Roman" w:cs="Times New Roman"/>
                <w:sz w:val="24"/>
                <w:szCs w:val="24"/>
              </w:rPr>
              <w:t>- Окончательный расчет производится в течение 10 рабочих дней с момента приемки товара  на складе Покупателя.</w:t>
            </w:r>
          </w:p>
          <w:p w:rsidR="00413AC3" w:rsidRPr="00413AC3" w:rsidRDefault="00413AC3" w:rsidP="00413AC3">
            <w:pPr>
              <w:autoSpaceDE w:val="0"/>
              <w:ind w:firstLine="567"/>
              <w:contextualSpacing/>
              <w:jc w:val="both"/>
              <w:rPr>
                <w:rFonts w:ascii="Times New Roman" w:eastAsia="DejaVu Sans" w:hAnsi="Times New Roman" w:cs="Times New Roman"/>
                <w:sz w:val="24"/>
                <w:szCs w:val="24"/>
              </w:rPr>
            </w:pPr>
            <w:proofErr w:type="gramStart"/>
            <w:r w:rsidRPr="00413AC3">
              <w:rPr>
                <w:rFonts w:ascii="Times New Roman" w:eastAsia="DejaVu Sans" w:hAnsi="Times New Roman" w:cs="Times New Roman"/>
                <w:sz w:val="24"/>
                <w:szCs w:val="24"/>
              </w:rPr>
              <w:t>Оплата производится после предоставления товарно-</w:t>
            </w:r>
            <w:r w:rsidRPr="00413AC3">
              <w:rPr>
                <w:rFonts w:ascii="Times New Roman" w:eastAsia="DejaVu Sans" w:hAnsi="Times New Roman" w:cs="Times New Roman"/>
                <w:sz w:val="24"/>
                <w:szCs w:val="24"/>
              </w:rPr>
              <w:lastRenderedPageBreak/>
              <w:t xml:space="preserve">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w:t>
            </w:r>
            <w:r w:rsidRPr="00413AC3">
              <w:rPr>
                <w:rFonts w:ascii="Times New Roman" w:eastAsia="DejaVu Sans" w:hAnsi="Times New Roman" w:cs="Times New Roman"/>
                <w:sz w:val="24"/>
                <w:szCs w:val="24"/>
                <w:highlight w:val="yellow"/>
              </w:rPr>
              <w:t xml:space="preserve">а также документов, подтверждающих, что товар </w:t>
            </w:r>
            <w:r w:rsidRPr="00413AC3">
              <w:rPr>
                <w:rFonts w:ascii="Times New Roman" w:hAnsi="Times New Roman" w:cs="Times New Roman"/>
                <w:sz w:val="24"/>
                <w:szCs w:val="24"/>
                <w:highlight w:val="yellow"/>
              </w:rPr>
              <w:t xml:space="preserve">произведен на территории РФ в соответствии с </w:t>
            </w:r>
            <w:r w:rsidRPr="00413AC3">
              <w:rPr>
                <w:rFonts w:ascii="Times New Roman" w:eastAsia="Times New Roman" w:hAnsi="Times New Roman" w:cs="Times New Roman"/>
                <w:color w:val="000000" w:themeColor="text1"/>
                <w:sz w:val="24"/>
                <w:szCs w:val="24"/>
                <w:highlight w:val="yellow"/>
              </w:rPr>
              <w:t xml:space="preserve">Постановлением правительства РФ от 17.07.2015 №719 (в действующей редакции) с учетом </w:t>
            </w:r>
            <w:hyperlink r:id="rId20" w:history="1">
              <w:r w:rsidRPr="00413AC3">
                <w:rPr>
                  <w:rFonts w:ascii="Times New Roman" w:hAnsi="Times New Roman" w:cs="Times New Roman"/>
                  <w:color w:val="000000" w:themeColor="text1"/>
                  <w:sz w:val="24"/>
                  <w:szCs w:val="24"/>
                  <w:highlight w:val="yellow"/>
                </w:rPr>
                <w:t>Постановления</w:t>
              </w:r>
            </w:hyperlink>
            <w:r w:rsidRPr="00413AC3">
              <w:rPr>
                <w:rFonts w:ascii="Times New Roman" w:hAnsi="Times New Roman" w:cs="Times New Roman"/>
                <w:color w:val="000000" w:themeColor="text1"/>
                <w:sz w:val="24"/>
                <w:szCs w:val="24"/>
                <w:highlight w:val="yellow"/>
              </w:rPr>
              <w:t xml:space="preserve"> Правительства РФ от 19.05.2021 N 758</w:t>
            </w:r>
            <w:r w:rsidRPr="00413AC3">
              <w:rPr>
                <w:rFonts w:ascii="Times New Roman" w:eastAsia="Times New Roman" w:hAnsi="Times New Roman" w:cs="Times New Roman"/>
                <w:color w:val="000000" w:themeColor="text1"/>
                <w:sz w:val="24"/>
                <w:szCs w:val="24"/>
                <w:highlight w:val="yellow"/>
              </w:rPr>
              <w:t>.</w:t>
            </w:r>
            <w:proofErr w:type="gramEnd"/>
          </w:p>
          <w:p w:rsidR="00A606A3" w:rsidRPr="001B4074" w:rsidRDefault="00A606A3" w:rsidP="00413AC3">
            <w:pPr>
              <w:autoSpaceDE w:val="0"/>
              <w:ind w:firstLine="567"/>
              <w:contextualSpacing/>
              <w:jc w:val="both"/>
              <w:rPr>
                <w:rFonts w:ascii="Times New Roman" w:hAnsi="Times New Roman" w:cs="Times New Roman"/>
                <w:b/>
                <w:i/>
                <w:color w:val="000000"/>
                <w:sz w:val="24"/>
                <w:szCs w:val="24"/>
              </w:rPr>
            </w:pPr>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Не совершает сделки/операции, с целью неуплаты или неполной </w:t>
            </w:r>
            <w:r w:rsidRPr="001B4074">
              <w:rPr>
                <w:rFonts w:ascii="Times New Roman" w:eastAsia="Times New Roman" w:hAnsi="Times New Roman" w:cs="Times New Roman"/>
                <w:sz w:val="24"/>
                <w:szCs w:val="24"/>
                <w:lang w:eastAsia="ru-RU"/>
              </w:rPr>
              <w:lastRenderedPageBreak/>
              <w:t>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w:t>
            </w:r>
            <w:r w:rsidRPr="001B4074">
              <w:rPr>
                <w:rFonts w:ascii="Times New Roman" w:hAnsi="Times New Roman" w:cs="Times New Roman"/>
                <w:sz w:val="24"/>
                <w:szCs w:val="24"/>
              </w:rPr>
              <w:lastRenderedPageBreak/>
              <w:t>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-Протоколы, формируемые по результатам запроса коммерческих </w:t>
            </w:r>
            <w:r w:rsidRPr="001B4074">
              <w:rPr>
                <w:rFonts w:ascii="Times New Roman" w:hAnsi="Times New Roman" w:cs="Times New Roman"/>
                <w:sz w:val="24"/>
                <w:szCs w:val="24"/>
              </w:rPr>
              <w:lastRenderedPageBreak/>
              <w:t>предложений, не подлежат опубликованию в средствах массовой 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p w:rsidR="00480988" w:rsidRPr="001B4074" w:rsidRDefault="00480988" w:rsidP="00094B26">
            <w:pPr>
              <w:pStyle w:val="a5"/>
              <w:ind w:left="0"/>
              <w:jc w:val="both"/>
              <w:rPr>
                <w:rFonts w:ascii="Times New Roman" w:hAnsi="Times New Roman" w:cs="Times New Roman"/>
                <w:sz w:val="24"/>
                <w:szCs w:val="24"/>
              </w:rPr>
            </w:pP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094B26">
            <w:pPr>
              <w:suppressAutoHyphens/>
              <w:ind w:right="-142"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C14721" w:rsidRDefault="00C14721"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A365B4" w:rsidRDefault="00A365B4" w:rsidP="00994A09">
      <w:pPr>
        <w:tabs>
          <w:tab w:val="left" w:pos="231"/>
        </w:tabs>
        <w:spacing w:line="190" w:lineRule="exact"/>
        <w:ind w:left="-142" w:right="142" w:firstLine="426"/>
        <w:jc w:val="right"/>
        <w:rPr>
          <w:rFonts w:ascii="Times New Roman" w:hAnsi="Times New Roman" w:cs="Times New Roman"/>
          <w:sz w:val="24"/>
          <w:szCs w:val="24"/>
        </w:rPr>
      </w:pPr>
    </w:p>
    <w:p w:rsidR="00A365B4" w:rsidRDefault="00A365B4" w:rsidP="00994A09">
      <w:pPr>
        <w:tabs>
          <w:tab w:val="left" w:pos="231"/>
        </w:tabs>
        <w:spacing w:line="190" w:lineRule="exact"/>
        <w:ind w:left="-142" w:right="142" w:firstLine="426"/>
        <w:jc w:val="right"/>
        <w:rPr>
          <w:rFonts w:ascii="Times New Roman" w:hAnsi="Times New Roman" w:cs="Times New Roman"/>
          <w:sz w:val="24"/>
          <w:szCs w:val="24"/>
        </w:rPr>
      </w:pPr>
    </w:p>
    <w:p w:rsidR="00A365B4" w:rsidRDefault="00A365B4" w:rsidP="00994A09">
      <w:pPr>
        <w:tabs>
          <w:tab w:val="left" w:pos="231"/>
        </w:tabs>
        <w:spacing w:line="190" w:lineRule="exact"/>
        <w:ind w:left="-142" w:right="142" w:firstLine="426"/>
        <w:jc w:val="right"/>
        <w:rPr>
          <w:rFonts w:ascii="Times New Roman" w:hAnsi="Times New Roman" w:cs="Times New Roman"/>
          <w:sz w:val="24"/>
          <w:szCs w:val="24"/>
        </w:rPr>
      </w:pPr>
    </w:p>
    <w:p w:rsidR="00A365B4" w:rsidRDefault="00A365B4" w:rsidP="00994A09">
      <w:pPr>
        <w:tabs>
          <w:tab w:val="left" w:pos="231"/>
        </w:tabs>
        <w:spacing w:line="190" w:lineRule="exact"/>
        <w:ind w:left="-142" w:right="142" w:firstLine="426"/>
        <w:jc w:val="right"/>
        <w:rPr>
          <w:rFonts w:ascii="Times New Roman" w:hAnsi="Times New Roman" w:cs="Times New Roman"/>
          <w:sz w:val="24"/>
          <w:szCs w:val="24"/>
        </w:rPr>
      </w:pPr>
    </w:p>
    <w:p w:rsidR="00A365B4" w:rsidRDefault="00A365B4" w:rsidP="00994A09">
      <w:pPr>
        <w:tabs>
          <w:tab w:val="left" w:pos="231"/>
        </w:tabs>
        <w:spacing w:line="190" w:lineRule="exact"/>
        <w:ind w:left="-142" w:right="142" w:firstLine="426"/>
        <w:jc w:val="right"/>
        <w:rPr>
          <w:rFonts w:ascii="Times New Roman" w:hAnsi="Times New Roman" w:cs="Times New Roman"/>
          <w:sz w:val="24"/>
          <w:szCs w:val="24"/>
        </w:rPr>
      </w:pPr>
    </w:p>
    <w:p w:rsidR="00A365B4" w:rsidRDefault="00A365B4"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365B4" w:rsidRPr="00BA6A35" w:rsidRDefault="00A365B4" w:rsidP="00A365B4">
      <w:pPr>
        <w:jc w:val="center"/>
        <w:rPr>
          <w:rFonts w:ascii="Times New Roman" w:hAnsi="Times New Roman" w:cs="Times New Roman"/>
          <w:b/>
        </w:rPr>
      </w:pPr>
      <w:r w:rsidRPr="00BA6A35">
        <w:rPr>
          <w:rFonts w:ascii="Times New Roman" w:hAnsi="Times New Roman" w:cs="Times New Roman"/>
          <w:b/>
        </w:rPr>
        <w:t>Техническое задание</w:t>
      </w:r>
    </w:p>
    <w:p w:rsidR="00A365B4" w:rsidRPr="00BA6A35" w:rsidRDefault="00A365B4" w:rsidP="00A365B4">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грузоподъемного оборудования</w:t>
      </w:r>
      <w:r w:rsidRPr="00BA6A35">
        <w:rPr>
          <w:rFonts w:ascii="Times New Roman" w:hAnsi="Times New Roman" w:cs="Times New Roman"/>
          <w:b/>
        </w:rPr>
        <w:t xml:space="preserve"> для проекта №</w:t>
      </w:r>
      <w:r>
        <w:rPr>
          <w:rFonts w:ascii="Times New Roman" w:hAnsi="Times New Roman" w:cs="Times New Roman"/>
          <w:b/>
        </w:rPr>
        <w:t xml:space="preserve"> </w:t>
      </w:r>
      <w:r>
        <w:rPr>
          <w:rFonts w:ascii="Times New Roman" w:hAnsi="Times New Roman" w:cs="Times New Roman"/>
          <w:b/>
          <w:lang w:val="en-US"/>
        </w:rPr>
        <w:t>NE</w:t>
      </w:r>
      <w:r>
        <w:rPr>
          <w:rFonts w:ascii="Times New Roman" w:hAnsi="Times New Roman" w:cs="Times New Roman"/>
          <w:b/>
        </w:rPr>
        <w:t>060</w:t>
      </w:r>
      <w:r w:rsidRPr="00BA6A35">
        <w:rPr>
          <w:rFonts w:ascii="Times New Roman" w:hAnsi="Times New Roman" w:cs="Times New Roman"/>
          <w:b/>
        </w:rPr>
        <w:t xml:space="preserve">  заказ №</w:t>
      </w:r>
      <w:r>
        <w:rPr>
          <w:rFonts w:ascii="Times New Roman" w:hAnsi="Times New Roman" w:cs="Times New Roman"/>
          <w:b/>
        </w:rPr>
        <w:t>501</w:t>
      </w:r>
    </w:p>
    <w:p w:rsidR="00A365B4" w:rsidRPr="00CB0F1B" w:rsidRDefault="00A365B4" w:rsidP="00A365B4">
      <w:pPr>
        <w:jc w:val="both"/>
        <w:rPr>
          <w:rFonts w:ascii="Times New Roman" w:hAnsi="Times New Roman" w:cs="Times New Roman"/>
          <w:b/>
        </w:rPr>
      </w:pPr>
    </w:p>
    <w:tbl>
      <w:tblPr>
        <w:tblStyle w:val="a3"/>
        <w:tblW w:w="10281" w:type="dxa"/>
        <w:tblInd w:w="108" w:type="dxa"/>
        <w:tblLayout w:type="fixed"/>
        <w:tblLook w:val="04A0" w:firstRow="1" w:lastRow="0" w:firstColumn="1" w:lastColumn="0" w:noHBand="0" w:noVBand="1"/>
      </w:tblPr>
      <w:tblGrid>
        <w:gridCol w:w="2093"/>
        <w:gridCol w:w="8188"/>
      </w:tblGrid>
      <w:tr w:rsidR="00A365B4" w:rsidRPr="009A046C" w:rsidTr="00057E56">
        <w:trPr>
          <w:trHeight w:val="763"/>
        </w:trPr>
        <w:tc>
          <w:tcPr>
            <w:tcW w:w="2093" w:type="dxa"/>
          </w:tcPr>
          <w:p w:rsidR="00A365B4" w:rsidRPr="009A046C" w:rsidRDefault="00A365B4" w:rsidP="00057E56">
            <w:pPr>
              <w:contextualSpacing/>
              <w:jc w:val="both"/>
              <w:rPr>
                <w:rFonts w:ascii="Times New Roman" w:hAnsi="Times New Roman" w:cs="Times New Roman"/>
              </w:rPr>
            </w:pPr>
            <w:r w:rsidRPr="009A046C">
              <w:rPr>
                <w:rFonts w:ascii="Times New Roman" w:hAnsi="Times New Roman" w:cs="Times New Roman"/>
              </w:rPr>
              <w:t xml:space="preserve">1.1. Предмет настоящего технического задания. </w:t>
            </w:r>
          </w:p>
        </w:tc>
        <w:tc>
          <w:tcPr>
            <w:tcW w:w="8188" w:type="dxa"/>
          </w:tcPr>
          <w:p w:rsidR="00A365B4" w:rsidRPr="009A046C" w:rsidRDefault="00A365B4" w:rsidP="00057E56">
            <w:pPr>
              <w:contextualSpacing/>
              <w:jc w:val="both"/>
              <w:rPr>
                <w:rFonts w:ascii="Times New Roman" w:hAnsi="Times New Roman" w:cs="Times New Roman"/>
                <w:i/>
              </w:rPr>
            </w:pPr>
            <w:r w:rsidRPr="009A046C">
              <w:rPr>
                <w:rFonts w:ascii="Times New Roman" w:hAnsi="Times New Roman" w:cs="Times New Roman"/>
                <w:i/>
              </w:rPr>
              <w:t xml:space="preserve">Поставка в </w:t>
            </w:r>
            <w:r w:rsidRPr="009A046C">
              <w:rPr>
                <w:rFonts w:ascii="Times New Roman" w:hAnsi="Times New Roman" w:cs="Times New Roman"/>
                <w:color w:val="000000" w:themeColor="text1"/>
              </w:rPr>
              <w:t xml:space="preserve">целях выполнения заключённого между </w:t>
            </w:r>
            <w:r w:rsidRPr="009A046C">
              <w:rPr>
                <w:rFonts w:ascii="Times New Roman" w:eastAsia="Times New Roman" w:hAnsi="Times New Roman" w:cs="Times New Roman"/>
                <w:color w:val="000000" w:themeColor="text1"/>
              </w:rPr>
              <w:t xml:space="preserve">АО «Судостроительный завод имени Б.Е. </w:t>
            </w:r>
            <w:proofErr w:type="spellStart"/>
            <w:r w:rsidRPr="009A046C">
              <w:rPr>
                <w:rFonts w:ascii="Times New Roman" w:eastAsia="Times New Roman" w:hAnsi="Times New Roman" w:cs="Times New Roman"/>
                <w:color w:val="000000" w:themeColor="text1"/>
              </w:rPr>
              <w:t>Бутомы</w:t>
            </w:r>
            <w:proofErr w:type="spellEnd"/>
            <w:r w:rsidRPr="009A046C">
              <w:rPr>
                <w:rFonts w:ascii="Times New Roman" w:eastAsia="Times New Roman" w:hAnsi="Times New Roman" w:cs="Times New Roman"/>
                <w:color w:val="000000" w:themeColor="text1"/>
              </w:rPr>
              <w:t>»</w:t>
            </w:r>
            <w:r w:rsidRPr="009A046C">
              <w:rPr>
                <w:rFonts w:ascii="Times New Roman" w:hAnsi="Times New Roman" w:cs="Times New Roman"/>
                <w:color w:val="000000" w:themeColor="text1"/>
              </w:rPr>
              <w:t xml:space="preserve"> и ФГУП «РОСМОРПОРТ» Договора от 27.01.2025 №12/ОПЭД-25</w:t>
            </w:r>
          </w:p>
        </w:tc>
      </w:tr>
      <w:tr w:rsidR="00A365B4" w:rsidRPr="009A046C" w:rsidTr="00057E56">
        <w:tc>
          <w:tcPr>
            <w:tcW w:w="2093" w:type="dxa"/>
          </w:tcPr>
          <w:p w:rsidR="00A365B4" w:rsidRPr="009A046C" w:rsidRDefault="00A365B4" w:rsidP="00057E56">
            <w:pPr>
              <w:contextualSpacing/>
              <w:jc w:val="both"/>
              <w:rPr>
                <w:rFonts w:ascii="Times New Roman" w:hAnsi="Times New Roman" w:cs="Times New Roman"/>
              </w:rPr>
            </w:pPr>
            <w:r w:rsidRPr="009A046C">
              <w:rPr>
                <w:rFonts w:ascii="Times New Roman" w:hAnsi="Times New Roman" w:cs="Times New Roman"/>
              </w:rPr>
              <w:t>1.2. Основание для проведения закупки.</w:t>
            </w:r>
          </w:p>
        </w:tc>
        <w:tc>
          <w:tcPr>
            <w:tcW w:w="8188" w:type="dxa"/>
          </w:tcPr>
          <w:p w:rsidR="00A365B4" w:rsidRPr="00472C36" w:rsidRDefault="00A365B4" w:rsidP="00057E56">
            <w:pPr>
              <w:contextualSpacing/>
              <w:jc w:val="both"/>
              <w:rPr>
                <w:rFonts w:ascii="Times New Roman" w:hAnsi="Times New Roman" w:cs="Times New Roman"/>
              </w:rPr>
            </w:pPr>
            <w:r>
              <w:rPr>
                <w:rFonts w:ascii="Times New Roman" w:hAnsi="Times New Roman" w:cs="Times New Roman"/>
              </w:rPr>
              <w:t>*********</w:t>
            </w:r>
          </w:p>
        </w:tc>
      </w:tr>
      <w:tr w:rsidR="00A365B4" w:rsidRPr="009A046C" w:rsidTr="00057E56">
        <w:tc>
          <w:tcPr>
            <w:tcW w:w="2093" w:type="dxa"/>
          </w:tcPr>
          <w:p w:rsidR="00A365B4" w:rsidRPr="009A046C" w:rsidRDefault="00A365B4" w:rsidP="00057E56">
            <w:pPr>
              <w:contextualSpacing/>
              <w:jc w:val="both"/>
              <w:rPr>
                <w:rFonts w:ascii="Times New Roman" w:hAnsi="Times New Roman" w:cs="Times New Roman"/>
              </w:rPr>
            </w:pPr>
            <w:r w:rsidRPr="009A046C">
              <w:rPr>
                <w:rFonts w:ascii="Times New Roman" w:hAnsi="Times New Roman" w:cs="Times New Roman"/>
              </w:rPr>
              <w:t>1.3. Порядок поставки Товара:</w:t>
            </w:r>
          </w:p>
        </w:tc>
        <w:tc>
          <w:tcPr>
            <w:tcW w:w="8188" w:type="dxa"/>
          </w:tcPr>
          <w:p w:rsidR="00A365B4" w:rsidRPr="009A046C" w:rsidRDefault="00A365B4" w:rsidP="00057E56">
            <w:pPr>
              <w:contextualSpacing/>
              <w:jc w:val="both"/>
              <w:rPr>
                <w:rFonts w:ascii="Times New Roman" w:hAnsi="Times New Roman" w:cs="Times New Roman"/>
              </w:rPr>
            </w:pPr>
            <w:r w:rsidRPr="009A046C">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A365B4" w:rsidRPr="009A046C" w:rsidTr="00057E56">
        <w:tc>
          <w:tcPr>
            <w:tcW w:w="2093" w:type="dxa"/>
          </w:tcPr>
          <w:p w:rsidR="00A365B4" w:rsidRPr="009A046C" w:rsidRDefault="00A365B4" w:rsidP="00057E56">
            <w:pPr>
              <w:tabs>
                <w:tab w:val="left" w:pos="343"/>
                <w:tab w:val="left" w:pos="549"/>
              </w:tabs>
              <w:contextualSpacing/>
              <w:jc w:val="both"/>
              <w:rPr>
                <w:rFonts w:ascii="Times New Roman" w:hAnsi="Times New Roman" w:cs="Times New Roman"/>
              </w:rPr>
            </w:pPr>
            <w:r w:rsidRPr="009A046C">
              <w:rPr>
                <w:rFonts w:ascii="Times New Roman" w:hAnsi="Times New Roman" w:cs="Times New Roman"/>
              </w:rPr>
              <w:t>1.4.Срок поставки товара.</w:t>
            </w:r>
          </w:p>
        </w:tc>
        <w:tc>
          <w:tcPr>
            <w:tcW w:w="8188" w:type="dxa"/>
          </w:tcPr>
          <w:p w:rsidR="00A365B4" w:rsidRPr="009A046C" w:rsidRDefault="00A365B4" w:rsidP="00057E56">
            <w:pPr>
              <w:contextualSpacing/>
              <w:jc w:val="both"/>
              <w:rPr>
                <w:rFonts w:ascii="Times New Roman" w:hAnsi="Times New Roman" w:cs="Times New Roman"/>
              </w:rPr>
            </w:pPr>
            <w:r w:rsidRPr="009A046C">
              <w:rPr>
                <w:rFonts w:ascii="Times New Roman" w:hAnsi="Times New Roman" w:cs="Times New Roman"/>
              </w:rPr>
              <w:t xml:space="preserve">В течение </w:t>
            </w:r>
            <w:r>
              <w:rPr>
                <w:rFonts w:ascii="Times New Roman" w:hAnsi="Times New Roman" w:cs="Times New Roman"/>
              </w:rPr>
              <w:t>4</w:t>
            </w:r>
            <w:r w:rsidRPr="009A046C">
              <w:rPr>
                <w:rFonts w:ascii="Times New Roman" w:hAnsi="Times New Roman" w:cs="Times New Roman"/>
              </w:rPr>
              <w:t>0 (</w:t>
            </w:r>
            <w:r>
              <w:rPr>
                <w:rFonts w:ascii="Times New Roman" w:hAnsi="Times New Roman" w:cs="Times New Roman"/>
              </w:rPr>
              <w:t>сорока</w:t>
            </w:r>
            <w:r w:rsidRPr="009A046C">
              <w:rPr>
                <w:rFonts w:ascii="Times New Roman" w:hAnsi="Times New Roman" w:cs="Times New Roman"/>
              </w:rPr>
              <w:t>) рабочих дней с момента оплаты авансового платежа.</w:t>
            </w:r>
          </w:p>
        </w:tc>
      </w:tr>
      <w:tr w:rsidR="00A365B4" w:rsidRPr="009A046C" w:rsidTr="00057E56">
        <w:tc>
          <w:tcPr>
            <w:tcW w:w="2093" w:type="dxa"/>
          </w:tcPr>
          <w:p w:rsidR="00A365B4" w:rsidRPr="009A046C" w:rsidRDefault="00A365B4" w:rsidP="00057E56">
            <w:pPr>
              <w:tabs>
                <w:tab w:val="left" w:pos="343"/>
                <w:tab w:val="left" w:pos="549"/>
              </w:tabs>
              <w:contextualSpacing/>
              <w:jc w:val="both"/>
              <w:rPr>
                <w:rFonts w:ascii="Times New Roman" w:hAnsi="Times New Roman" w:cs="Times New Roman"/>
              </w:rPr>
            </w:pPr>
            <w:r w:rsidRPr="009A046C">
              <w:rPr>
                <w:rFonts w:ascii="Times New Roman" w:hAnsi="Times New Roman" w:cs="Times New Roman"/>
              </w:rPr>
              <w:t>1.5. Требуемые документы при поставке товара</w:t>
            </w:r>
          </w:p>
        </w:tc>
        <w:tc>
          <w:tcPr>
            <w:tcW w:w="8188" w:type="dxa"/>
          </w:tcPr>
          <w:p w:rsidR="00A365B4" w:rsidRPr="009A046C" w:rsidRDefault="00A365B4" w:rsidP="00057E56">
            <w:pPr>
              <w:contextualSpacing/>
              <w:jc w:val="both"/>
              <w:rPr>
                <w:rFonts w:ascii="Times New Roman" w:hAnsi="Times New Roman" w:cs="Times New Roman"/>
              </w:rPr>
            </w:pPr>
            <w:r w:rsidRPr="009A046C">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p>
          <w:p w:rsidR="00A365B4" w:rsidRPr="009A046C" w:rsidRDefault="00A365B4" w:rsidP="00057E56">
            <w:pPr>
              <w:autoSpaceDE w:val="0"/>
              <w:autoSpaceDN w:val="0"/>
              <w:adjustRightInd w:val="0"/>
              <w:ind w:firstLine="567"/>
              <w:jc w:val="both"/>
              <w:rPr>
                <w:rFonts w:ascii="Times New Roman" w:eastAsia="Times New Roman" w:hAnsi="Times New Roman" w:cs="Times New Roman"/>
                <w:color w:val="000000" w:themeColor="text1"/>
              </w:rPr>
            </w:pPr>
            <w:proofErr w:type="gramStart"/>
            <w:r w:rsidRPr="009A046C">
              <w:rPr>
                <w:rFonts w:ascii="Times New Roman" w:eastAsia="Times New Roman" w:hAnsi="Times New Roman" w:cs="Times New Roman"/>
                <w:color w:val="000000" w:themeColor="text1"/>
              </w:rPr>
              <w:t>в</w:t>
            </w:r>
            <w:proofErr w:type="gramEnd"/>
            <w:r w:rsidRPr="009A046C">
              <w:rPr>
                <w:rFonts w:ascii="Times New Roman" w:eastAsia="Times New Roman" w:hAnsi="Times New Roman" w:cs="Times New Roman"/>
                <w:color w:val="000000" w:themeColor="text1"/>
              </w:rPr>
              <w:t xml:space="preserve">ыписка из реестра Российской промышленной продукции, </w:t>
            </w:r>
            <w:r w:rsidRPr="009A046C">
              <w:rPr>
                <w:rFonts w:ascii="Times New Roman" w:hAnsi="Times New Roman" w:cs="Times New Roman"/>
              </w:rPr>
              <w:t xml:space="preserve">выданная в соответствии с </w:t>
            </w:r>
            <w:r w:rsidRPr="009A046C">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A365B4" w:rsidRPr="009A046C" w:rsidRDefault="00A365B4" w:rsidP="00057E56">
            <w:pPr>
              <w:autoSpaceDE w:val="0"/>
              <w:autoSpaceDN w:val="0"/>
              <w:adjustRightInd w:val="0"/>
              <w:ind w:firstLine="567"/>
              <w:jc w:val="both"/>
              <w:rPr>
                <w:rFonts w:ascii="Times New Roman" w:hAnsi="Times New Roman" w:cs="Times New Roman"/>
              </w:rPr>
            </w:pPr>
            <w:proofErr w:type="gramStart"/>
            <w:r w:rsidRPr="009A046C">
              <w:rPr>
                <w:rFonts w:ascii="Times New Roman" w:eastAsia="Times New Roman" w:hAnsi="Times New Roman" w:cs="Times New Roman"/>
                <w:color w:val="000000" w:themeColor="text1"/>
              </w:rPr>
              <w:t>- д</w:t>
            </w:r>
            <w:r w:rsidRPr="009A046C">
              <w:rPr>
                <w:rFonts w:ascii="Times New Roman" w:hAnsi="Times New Roman" w:cs="Times New Roman"/>
              </w:rPr>
              <w:t xml:space="preserve">окументы, подтверждающие производство российской промышленной продукции, </w:t>
            </w:r>
            <w:r w:rsidRPr="009A046C">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A046C">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A365B4" w:rsidRPr="009A046C" w:rsidRDefault="00A365B4" w:rsidP="00057E56">
            <w:pPr>
              <w:contextualSpacing/>
              <w:jc w:val="both"/>
              <w:rPr>
                <w:rFonts w:ascii="Times New Roman" w:hAnsi="Times New Roman" w:cs="Times New Roman"/>
              </w:rPr>
            </w:pPr>
            <w:r w:rsidRPr="009A046C">
              <w:rPr>
                <w:rFonts w:ascii="Times New Roman" w:hAnsi="Times New Roman" w:cs="Times New Roman"/>
              </w:rPr>
              <w:t xml:space="preserve"> </w:t>
            </w:r>
          </w:p>
        </w:tc>
      </w:tr>
      <w:tr w:rsidR="00A365B4" w:rsidRPr="009A046C" w:rsidTr="00057E56">
        <w:tc>
          <w:tcPr>
            <w:tcW w:w="2093" w:type="dxa"/>
          </w:tcPr>
          <w:p w:rsidR="00A365B4" w:rsidRPr="009A046C" w:rsidRDefault="00A365B4" w:rsidP="00057E56">
            <w:pPr>
              <w:tabs>
                <w:tab w:val="left" w:pos="343"/>
                <w:tab w:val="left" w:pos="549"/>
              </w:tabs>
              <w:contextualSpacing/>
              <w:jc w:val="both"/>
              <w:rPr>
                <w:rFonts w:ascii="Times New Roman" w:hAnsi="Times New Roman" w:cs="Times New Roman"/>
              </w:rPr>
            </w:pPr>
            <w:r w:rsidRPr="009A046C">
              <w:rPr>
                <w:rFonts w:ascii="Times New Roman" w:hAnsi="Times New Roman" w:cs="Times New Roman"/>
              </w:rPr>
              <w:t xml:space="preserve">1.6. Необходимость предоставления образцов </w:t>
            </w:r>
          </w:p>
        </w:tc>
        <w:tc>
          <w:tcPr>
            <w:tcW w:w="8188" w:type="dxa"/>
          </w:tcPr>
          <w:p w:rsidR="00A365B4" w:rsidRPr="009A046C" w:rsidRDefault="00A365B4" w:rsidP="00057E56">
            <w:pPr>
              <w:contextualSpacing/>
              <w:jc w:val="both"/>
              <w:rPr>
                <w:rFonts w:ascii="Times New Roman" w:hAnsi="Times New Roman" w:cs="Times New Roman"/>
              </w:rPr>
            </w:pPr>
            <w:r w:rsidRPr="009A046C">
              <w:rPr>
                <w:rFonts w:ascii="Times New Roman" w:hAnsi="Times New Roman" w:cs="Times New Roman"/>
              </w:rPr>
              <w:t xml:space="preserve">Не требуется </w:t>
            </w:r>
          </w:p>
        </w:tc>
      </w:tr>
      <w:tr w:rsidR="00A365B4" w:rsidRPr="009A046C" w:rsidTr="00057E56">
        <w:trPr>
          <w:trHeight w:val="476"/>
        </w:trPr>
        <w:tc>
          <w:tcPr>
            <w:tcW w:w="10281" w:type="dxa"/>
            <w:gridSpan w:val="2"/>
          </w:tcPr>
          <w:p w:rsidR="00A365B4" w:rsidRPr="009A046C" w:rsidRDefault="00A365B4" w:rsidP="00057E56">
            <w:pPr>
              <w:suppressAutoHyphens/>
              <w:jc w:val="both"/>
              <w:rPr>
                <w:rFonts w:ascii="Times New Roman" w:eastAsia="Times New Roman" w:hAnsi="Times New Roman" w:cs="Times New Roman"/>
                <w:color w:val="000000" w:themeColor="text1"/>
              </w:rPr>
            </w:pPr>
            <w:r w:rsidRPr="009A046C">
              <w:rPr>
                <w:rFonts w:ascii="Times New Roman" w:hAnsi="Times New Roman" w:cs="Times New Roman"/>
              </w:rPr>
              <w:t xml:space="preserve">1.7. Товар должен быть </w:t>
            </w:r>
            <w:r w:rsidRPr="009A046C">
              <w:rPr>
                <w:rFonts w:ascii="Times New Roman" w:hAnsi="Times New Roman" w:cs="Times New Roman"/>
                <w:lang w:eastAsia="ar-SA"/>
              </w:rPr>
              <w:t>новым, ранее не эксплуатировавшийся</w:t>
            </w:r>
            <w:r w:rsidRPr="009A046C">
              <w:rPr>
                <w:rFonts w:ascii="Times New Roman" w:hAnsi="Times New Roman" w:cs="Times New Roman"/>
              </w:rPr>
              <w:t xml:space="preserve"> и произведен на </w:t>
            </w:r>
            <w:r>
              <w:rPr>
                <w:rFonts w:ascii="Times New Roman" w:hAnsi="Times New Roman" w:cs="Times New Roman"/>
              </w:rPr>
              <w:t xml:space="preserve">территории РФ в соответствии с </w:t>
            </w:r>
            <w:r w:rsidRPr="009A046C">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1" w:history="1">
              <w:r w:rsidRPr="009A046C">
                <w:rPr>
                  <w:rFonts w:ascii="Times New Roman" w:hAnsi="Times New Roman" w:cs="Times New Roman"/>
                  <w:color w:val="000000" w:themeColor="text1"/>
                </w:rPr>
                <w:t>Постановления</w:t>
              </w:r>
            </w:hyperlink>
            <w:r w:rsidRPr="009A046C">
              <w:rPr>
                <w:rFonts w:ascii="Times New Roman" w:hAnsi="Times New Roman" w:cs="Times New Roman"/>
                <w:color w:val="000000" w:themeColor="text1"/>
              </w:rPr>
              <w:t xml:space="preserve"> Правительства РФ от 19.05.2021 N 758</w:t>
            </w:r>
            <w:r w:rsidRPr="009A046C">
              <w:rPr>
                <w:rFonts w:ascii="Times New Roman" w:eastAsia="Times New Roman" w:hAnsi="Times New Roman" w:cs="Times New Roman"/>
                <w:color w:val="000000" w:themeColor="text1"/>
              </w:rPr>
              <w:t>.</w:t>
            </w:r>
          </w:p>
          <w:p w:rsidR="00A365B4" w:rsidRPr="009A046C" w:rsidRDefault="00A365B4" w:rsidP="00057E56">
            <w:pPr>
              <w:pStyle w:val="a5"/>
              <w:ind w:left="0"/>
              <w:jc w:val="both"/>
              <w:rPr>
                <w:rFonts w:ascii="Times New Roman" w:hAnsi="Times New Roman" w:cs="Times New Roman"/>
              </w:rPr>
            </w:pPr>
          </w:p>
        </w:tc>
      </w:tr>
    </w:tbl>
    <w:p w:rsidR="00A365B4" w:rsidRPr="00BA6A35" w:rsidRDefault="00A365B4" w:rsidP="00A365B4">
      <w:pPr>
        <w:ind w:firstLine="567"/>
        <w:contextualSpacing/>
        <w:jc w:val="both"/>
        <w:rPr>
          <w:rFonts w:ascii="Times New Roman" w:hAnsi="Times New Roman" w:cs="Times New Roman"/>
        </w:rPr>
      </w:pPr>
    </w:p>
    <w:p w:rsidR="00A365B4" w:rsidRPr="00BA6A35" w:rsidRDefault="00A365B4" w:rsidP="00A365B4">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4"/>
        <w:gridCol w:w="1417"/>
        <w:gridCol w:w="1701"/>
        <w:gridCol w:w="1560"/>
      </w:tblGrid>
      <w:tr w:rsidR="00A365B4" w:rsidRPr="00B24D13" w:rsidTr="00057E56">
        <w:trPr>
          <w:trHeight w:val="974"/>
        </w:trPr>
        <w:tc>
          <w:tcPr>
            <w:tcW w:w="567" w:type="dxa"/>
            <w:shd w:val="clear" w:color="auto" w:fill="auto"/>
            <w:noWrap/>
            <w:vAlign w:val="center"/>
            <w:hideMark/>
          </w:tcPr>
          <w:p w:rsidR="00A365B4" w:rsidRPr="00B24D13" w:rsidRDefault="00A365B4" w:rsidP="00057E56">
            <w:pPr>
              <w:jc w:val="center"/>
              <w:rPr>
                <w:rFonts w:ascii="Times New Roman" w:eastAsia="Times New Roman" w:hAnsi="Times New Roman" w:cs="Times New Roman"/>
                <w:b/>
                <w:bCs/>
              </w:rPr>
            </w:pPr>
            <w:r w:rsidRPr="00B24D13">
              <w:rPr>
                <w:rFonts w:ascii="Times New Roman" w:eastAsia="Times New Roman" w:hAnsi="Times New Roman" w:cs="Times New Roman"/>
                <w:b/>
                <w:bCs/>
              </w:rPr>
              <w:t xml:space="preserve">№ </w:t>
            </w:r>
            <w:proofErr w:type="gramStart"/>
            <w:r w:rsidRPr="00B24D13">
              <w:rPr>
                <w:rFonts w:ascii="Times New Roman" w:eastAsia="Times New Roman" w:hAnsi="Times New Roman" w:cs="Times New Roman"/>
                <w:b/>
                <w:bCs/>
              </w:rPr>
              <w:t>П</w:t>
            </w:r>
            <w:proofErr w:type="gramEnd"/>
            <w:r w:rsidRPr="00B24D13">
              <w:rPr>
                <w:rFonts w:ascii="Times New Roman" w:eastAsia="Times New Roman" w:hAnsi="Times New Roman" w:cs="Times New Roman"/>
                <w:b/>
                <w:bCs/>
              </w:rPr>
              <w:t>/п</w:t>
            </w:r>
          </w:p>
        </w:tc>
        <w:tc>
          <w:tcPr>
            <w:tcW w:w="5104" w:type="dxa"/>
            <w:shd w:val="clear" w:color="auto" w:fill="auto"/>
            <w:vAlign w:val="center"/>
            <w:hideMark/>
          </w:tcPr>
          <w:p w:rsidR="00A365B4" w:rsidRPr="00B24D13" w:rsidRDefault="00A365B4" w:rsidP="00057E56">
            <w:pPr>
              <w:jc w:val="center"/>
              <w:rPr>
                <w:rFonts w:ascii="Times New Roman" w:eastAsia="Times New Roman" w:hAnsi="Times New Roman" w:cs="Times New Roman"/>
                <w:b/>
                <w:bCs/>
              </w:rPr>
            </w:pPr>
            <w:r w:rsidRPr="00B24D13">
              <w:rPr>
                <w:rFonts w:ascii="Times New Roman" w:eastAsia="Times New Roman" w:hAnsi="Times New Roman" w:cs="Times New Roman"/>
                <w:b/>
                <w:bCs/>
              </w:rPr>
              <w:t>Наименование</w:t>
            </w:r>
          </w:p>
        </w:tc>
        <w:tc>
          <w:tcPr>
            <w:tcW w:w="1417" w:type="dxa"/>
            <w:vAlign w:val="center"/>
          </w:tcPr>
          <w:p w:rsidR="00A365B4" w:rsidRPr="00B24D13" w:rsidRDefault="00A365B4" w:rsidP="00057E56">
            <w:pPr>
              <w:jc w:val="center"/>
              <w:rPr>
                <w:rFonts w:ascii="Times New Roman" w:eastAsia="Times New Roman" w:hAnsi="Times New Roman" w:cs="Times New Roman"/>
                <w:b/>
                <w:bCs/>
              </w:rPr>
            </w:pPr>
            <w:r w:rsidRPr="00B24D13">
              <w:rPr>
                <w:rFonts w:ascii="Times New Roman" w:eastAsia="Times New Roman" w:hAnsi="Times New Roman" w:cs="Times New Roman"/>
                <w:b/>
                <w:bCs/>
              </w:rPr>
              <w:t xml:space="preserve">Кол-во, </w:t>
            </w:r>
            <w:r>
              <w:rPr>
                <w:rFonts w:ascii="Times New Roman" w:eastAsia="Times New Roman" w:hAnsi="Times New Roman" w:cs="Times New Roman"/>
                <w:b/>
                <w:bCs/>
              </w:rPr>
              <w:t>шт.</w:t>
            </w:r>
          </w:p>
        </w:tc>
        <w:tc>
          <w:tcPr>
            <w:tcW w:w="1701" w:type="dxa"/>
            <w:shd w:val="clear" w:color="auto" w:fill="auto"/>
            <w:vAlign w:val="center"/>
            <w:hideMark/>
          </w:tcPr>
          <w:p w:rsidR="00A365B4" w:rsidRPr="00B24D13" w:rsidRDefault="00A365B4" w:rsidP="00057E56">
            <w:pPr>
              <w:jc w:val="center"/>
              <w:rPr>
                <w:rFonts w:ascii="Times New Roman" w:eastAsia="Times New Roman" w:hAnsi="Times New Roman" w:cs="Times New Roman"/>
                <w:b/>
                <w:bCs/>
              </w:rPr>
            </w:pPr>
            <w:r w:rsidRPr="00B24D13">
              <w:rPr>
                <w:rFonts w:ascii="Times New Roman" w:eastAsia="Times New Roman" w:hAnsi="Times New Roman" w:cs="Times New Roman"/>
                <w:b/>
                <w:bCs/>
              </w:rPr>
              <w:t>Цена с  НДС, руб. за 1 ед. изм.</w:t>
            </w:r>
          </w:p>
        </w:tc>
        <w:tc>
          <w:tcPr>
            <w:tcW w:w="1560" w:type="dxa"/>
            <w:shd w:val="clear" w:color="auto" w:fill="auto"/>
            <w:vAlign w:val="center"/>
            <w:hideMark/>
          </w:tcPr>
          <w:p w:rsidR="00A365B4" w:rsidRPr="00B24D13" w:rsidRDefault="00A365B4" w:rsidP="00057E56">
            <w:pPr>
              <w:ind w:right="329"/>
              <w:jc w:val="center"/>
              <w:rPr>
                <w:rFonts w:ascii="Times New Roman" w:eastAsia="Times New Roman" w:hAnsi="Times New Roman" w:cs="Times New Roman"/>
                <w:b/>
                <w:bCs/>
              </w:rPr>
            </w:pPr>
            <w:r w:rsidRPr="00B24D13">
              <w:rPr>
                <w:rFonts w:ascii="Times New Roman" w:eastAsia="Times New Roman" w:hAnsi="Times New Roman" w:cs="Times New Roman"/>
                <w:b/>
                <w:bCs/>
              </w:rPr>
              <w:t>Сумма с  НДС, руб.</w:t>
            </w: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sidRPr="00B24D13">
              <w:rPr>
                <w:rFonts w:ascii="Times New Roman" w:hAnsi="Times New Roman" w:cs="Times New Roman"/>
              </w:rPr>
              <w:t>1</w:t>
            </w:r>
          </w:p>
        </w:tc>
        <w:tc>
          <w:tcPr>
            <w:tcW w:w="5104" w:type="dxa"/>
            <w:shd w:val="clear" w:color="auto" w:fill="auto"/>
          </w:tcPr>
          <w:p w:rsidR="00A365B4" w:rsidRPr="00B24D13" w:rsidRDefault="00A365B4" w:rsidP="00057E56">
            <w:pPr>
              <w:rPr>
                <w:rFonts w:ascii="Times New Roman" w:hAnsi="Times New Roman" w:cs="Times New Roman"/>
              </w:rPr>
            </w:pPr>
            <w:r w:rsidRPr="00AE5329">
              <w:rPr>
                <w:rFonts w:ascii="Times New Roman" w:hAnsi="Times New Roman" w:cs="Times New Roman"/>
              </w:rPr>
              <w:t>Домкрат грузовой с пружинным возвратом 10тс-100мм</w:t>
            </w:r>
          </w:p>
        </w:tc>
        <w:tc>
          <w:tcPr>
            <w:tcW w:w="1417" w:type="dxa"/>
            <w:vAlign w:val="center"/>
          </w:tcPr>
          <w:p w:rsidR="00A365B4" w:rsidRPr="00B24D13" w:rsidRDefault="00A365B4" w:rsidP="00057E56">
            <w:pPr>
              <w:jc w:val="center"/>
              <w:rPr>
                <w:rFonts w:ascii="Times New Roman" w:hAnsi="Times New Roman" w:cs="Times New Roman"/>
              </w:rPr>
            </w:pPr>
            <w:r>
              <w:rPr>
                <w:rFonts w:ascii="Times New Roman" w:hAnsi="Times New Roman" w:cs="Times New Roman"/>
              </w:rPr>
              <w:t>3</w:t>
            </w: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9 003,27</w:t>
            </w: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27 009,81</w:t>
            </w: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Pr>
                <w:rFonts w:ascii="Times New Roman" w:hAnsi="Times New Roman" w:cs="Times New Roman"/>
              </w:rPr>
              <w:t>2</w:t>
            </w:r>
          </w:p>
        </w:tc>
        <w:tc>
          <w:tcPr>
            <w:tcW w:w="5104" w:type="dxa"/>
            <w:shd w:val="clear" w:color="auto" w:fill="auto"/>
          </w:tcPr>
          <w:p w:rsidR="00A365B4" w:rsidRPr="00B24D13" w:rsidRDefault="00A365B4" w:rsidP="00057E56">
            <w:pPr>
              <w:rPr>
                <w:rFonts w:ascii="Times New Roman" w:hAnsi="Times New Roman" w:cs="Times New Roman"/>
              </w:rPr>
            </w:pPr>
            <w:r w:rsidRPr="00AE5329">
              <w:rPr>
                <w:rFonts w:ascii="Times New Roman" w:hAnsi="Times New Roman" w:cs="Times New Roman"/>
              </w:rPr>
              <w:t>Комплект: Домкрат грузовой с пружинным возвратом 10тс-100мм, насос ручной гидравлический, РВД 2000 с полумуфтой, манометр с адаптером виброустойчивый</w:t>
            </w:r>
          </w:p>
        </w:tc>
        <w:tc>
          <w:tcPr>
            <w:tcW w:w="1417" w:type="dxa"/>
            <w:vAlign w:val="center"/>
          </w:tcPr>
          <w:p w:rsidR="00A365B4" w:rsidRPr="00B24D13" w:rsidRDefault="00A365B4" w:rsidP="00057E56">
            <w:pPr>
              <w:jc w:val="center"/>
              <w:rPr>
                <w:rFonts w:ascii="Times New Roman" w:hAnsi="Times New Roman" w:cs="Times New Roman"/>
              </w:rPr>
            </w:pPr>
            <w:r>
              <w:rPr>
                <w:rFonts w:ascii="Times New Roman" w:hAnsi="Times New Roman" w:cs="Times New Roman"/>
              </w:rPr>
              <w:t>16</w:t>
            </w: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33 909,69</w:t>
            </w: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542 555,06</w:t>
            </w: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Pr>
                <w:rFonts w:ascii="Times New Roman" w:hAnsi="Times New Roman" w:cs="Times New Roman"/>
              </w:rPr>
              <w:t>3</w:t>
            </w:r>
          </w:p>
        </w:tc>
        <w:tc>
          <w:tcPr>
            <w:tcW w:w="5104" w:type="dxa"/>
            <w:shd w:val="clear" w:color="auto" w:fill="auto"/>
          </w:tcPr>
          <w:p w:rsidR="00A365B4" w:rsidRPr="00B24D13" w:rsidRDefault="00A365B4" w:rsidP="00057E56">
            <w:pPr>
              <w:rPr>
                <w:rFonts w:ascii="Times New Roman" w:hAnsi="Times New Roman" w:cs="Times New Roman"/>
              </w:rPr>
            </w:pPr>
            <w:r w:rsidRPr="00AE5329">
              <w:rPr>
                <w:rFonts w:ascii="Times New Roman" w:hAnsi="Times New Roman" w:cs="Times New Roman"/>
              </w:rPr>
              <w:t>Комплект: Домкрат грузовой с пружинным возвратом 20тс-100мм, насос ручной гидравлический, РВД 2000 с полумуфтой, манометр с адаптером виброустойчивый</w:t>
            </w:r>
          </w:p>
        </w:tc>
        <w:tc>
          <w:tcPr>
            <w:tcW w:w="1417" w:type="dxa"/>
            <w:vAlign w:val="center"/>
          </w:tcPr>
          <w:p w:rsidR="00A365B4" w:rsidRPr="00B24D13" w:rsidRDefault="00A365B4" w:rsidP="00057E56">
            <w:pPr>
              <w:jc w:val="center"/>
              <w:rPr>
                <w:rFonts w:ascii="Times New Roman" w:hAnsi="Times New Roman" w:cs="Times New Roman"/>
              </w:rPr>
            </w:pPr>
            <w:r>
              <w:rPr>
                <w:rFonts w:ascii="Times New Roman" w:hAnsi="Times New Roman" w:cs="Times New Roman"/>
              </w:rPr>
              <w:t>4</w:t>
            </w: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36 339,38</w:t>
            </w: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145 357,50</w:t>
            </w: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Pr>
                <w:rFonts w:ascii="Times New Roman" w:hAnsi="Times New Roman" w:cs="Times New Roman"/>
              </w:rPr>
              <w:t>4</w:t>
            </w:r>
          </w:p>
        </w:tc>
        <w:tc>
          <w:tcPr>
            <w:tcW w:w="5104" w:type="dxa"/>
            <w:shd w:val="clear" w:color="auto" w:fill="auto"/>
          </w:tcPr>
          <w:p w:rsidR="00A365B4" w:rsidRPr="00B24D13" w:rsidRDefault="00A365B4" w:rsidP="00057E56">
            <w:pPr>
              <w:rPr>
                <w:rFonts w:ascii="Times New Roman" w:hAnsi="Times New Roman" w:cs="Times New Roman"/>
              </w:rPr>
            </w:pPr>
            <w:r w:rsidRPr="00AE5329">
              <w:rPr>
                <w:rFonts w:ascii="Times New Roman" w:hAnsi="Times New Roman" w:cs="Times New Roman"/>
              </w:rPr>
              <w:t xml:space="preserve">Комплект: Домкрат грузовой с пружинным возвратом 50тс-100мм, насос ручной </w:t>
            </w:r>
            <w:r w:rsidRPr="00AE5329">
              <w:rPr>
                <w:rFonts w:ascii="Times New Roman" w:hAnsi="Times New Roman" w:cs="Times New Roman"/>
              </w:rPr>
              <w:lastRenderedPageBreak/>
              <w:t>гидравлический, РВД 2000 с полумуфтой, манометр с адаптером виброустойчивый</w:t>
            </w:r>
          </w:p>
        </w:tc>
        <w:tc>
          <w:tcPr>
            <w:tcW w:w="1417" w:type="dxa"/>
            <w:vAlign w:val="center"/>
          </w:tcPr>
          <w:p w:rsidR="00A365B4" w:rsidRPr="00B24D13" w:rsidRDefault="00A365B4" w:rsidP="00057E56">
            <w:pPr>
              <w:jc w:val="center"/>
              <w:rPr>
                <w:rFonts w:ascii="Times New Roman" w:hAnsi="Times New Roman" w:cs="Times New Roman"/>
              </w:rPr>
            </w:pPr>
            <w:r>
              <w:rPr>
                <w:rFonts w:ascii="Times New Roman" w:hAnsi="Times New Roman" w:cs="Times New Roman"/>
              </w:rPr>
              <w:lastRenderedPageBreak/>
              <w:t>4</w:t>
            </w: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50 665,60</w:t>
            </w: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202 662,40</w:t>
            </w: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Pr>
                <w:rFonts w:ascii="Times New Roman" w:hAnsi="Times New Roman" w:cs="Times New Roman"/>
              </w:rPr>
              <w:lastRenderedPageBreak/>
              <w:t>5</w:t>
            </w:r>
          </w:p>
        </w:tc>
        <w:tc>
          <w:tcPr>
            <w:tcW w:w="5104" w:type="dxa"/>
            <w:shd w:val="clear" w:color="auto" w:fill="auto"/>
          </w:tcPr>
          <w:p w:rsidR="00A365B4" w:rsidRPr="00B24D13" w:rsidRDefault="00A365B4" w:rsidP="00057E56">
            <w:pPr>
              <w:rPr>
                <w:rFonts w:ascii="Times New Roman" w:hAnsi="Times New Roman" w:cs="Times New Roman"/>
              </w:rPr>
            </w:pPr>
            <w:r w:rsidRPr="00AE5329">
              <w:rPr>
                <w:rFonts w:ascii="Times New Roman" w:hAnsi="Times New Roman" w:cs="Times New Roman"/>
              </w:rPr>
              <w:t>Комплект: Домкрат грузовой с пружинным возвратом 20тс-100мм, насос ручной гидравлический, РВД 2000 с полумуфтой, манометр с адаптером виброустойчивый</w:t>
            </w:r>
          </w:p>
        </w:tc>
        <w:tc>
          <w:tcPr>
            <w:tcW w:w="1417" w:type="dxa"/>
            <w:vAlign w:val="center"/>
          </w:tcPr>
          <w:p w:rsidR="00A365B4" w:rsidRPr="00B24D13" w:rsidRDefault="00A365B4" w:rsidP="00057E56">
            <w:pPr>
              <w:jc w:val="center"/>
              <w:rPr>
                <w:rFonts w:ascii="Times New Roman" w:hAnsi="Times New Roman" w:cs="Times New Roman"/>
              </w:rPr>
            </w:pPr>
            <w:r>
              <w:rPr>
                <w:rFonts w:ascii="Times New Roman" w:hAnsi="Times New Roman" w:cs="Times New Roman"/>
              </w:rPr>
              <w:t>8</w:t>
            </w: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36 339,38</w:t>
            </w: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290 715,00</w:t>
            </w: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Pr>
                <w:rFonts w:ascii="Times New Roman" w:hAnsi="Times New Roman" w:cs="Times New Roman"/>
              </w:rPr>
              <w:t>6</w:t>
            </w:r>
          </w:p>
        </w:tc>
        <w:tc>
          <w:tcPr>
            <w:tcW w:w="5104" w:type="dxa"/>
            <w:shd w:val="clear" w:color="auto" w:fill="auto"/>
          </w:tcPr>
          <w:p w:rsidR="00A365B4" w:rsidRPr="00B24D13" w:rsidRDefault="00A365B4" w:rsidP="00057E56">
            <w:pPr>
              <w:rPr>
                <w:rFonts w:ascii="Times New Roman" w:hAnsi="Times New Roman" w:cs="Times New Roman"/>
              </w:rPr>
            </w:pPr>
            <w:r w:rsidRPr="00AE5329">
              <w:rPr>
                <w:rFonts w:ascii="Times New Roman" w:hAnsi="Times New Roman" w:cs="Times New Roman"/>
              </w:rPr>
              <w:t>Комплект: Домкрат грузовой с пружинным возвратом 30тс-100мм, насос ручной гидравлический, РВД 2000 с полумуфтой, манометр с адаптером виброустойчивый</w:t>
            </w:r>
          </w:p>
        </w:tc>
        <w:tc>
          <w:tcPr>
            <w:tcW w:w="1417" w:type="dxa"/>
            <w:vAlign w:val="center"/>
          </w:tcPr>
          <w:p w:rsidR="00A365B4" w:rsidRPr="00B24D13" w:rsidRDefault="00A365B4" w:rsidP="00057E56">
            <w:pPr>
              <w:jc w:val="center"/>
              <w:rPr>
                <w:rFonts w:ascii="Times New Roman" w:hAnsi="Times New Roman" w:cs="Times New Roman"/>
              </w:rPr>
            </w:pPr>
            <w:r>
              <w:rPr>
                <w:rFonts w:ascii="Times New Roman" w:hAnsi="Times New Roman" w:cs="Times New Roman"/>
              </w:rPr>
              <w:t>8</w:t>
            </w: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45 319,92</w:t>
            </w: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362 559,33</w:t>
            </w:r>
          </w:p>
        </w:tc>
      </w:tr>
      <w:tr w:rsidR="00A365B4" w:rsidRPr="00B24D13" w:rsidTr="00057E56">
        <w:trPr>
          <w:trHeight w:val="466"/>
        </w:trPr>
        <w:tc>
          <w:tcPr>
            <w:tcW w:w="567" w:type="dxa"/>
            <w:shd w:val="clear" w:color="auto" w:fill="auto"/>
            <w:noWrap/>
          </w:tcPr>
          <w:p w:rsidR="00A365B4" w:rsidRDefault="00A365B4" w:rsidP="00057E56">
            <w:pPr>
              <w:jc w:val="center"/>
              <w:rPr>
                <w:rFonts w:ascii="Times New Roman" w:hAnsi="Times New Roman" w:cs="Times New Roman"/>
              </w:rPr>
            </w:pPr>
            <w:r>
              <w:rPr>
                <w:rFonts w:ascii="Times New Roman" w:hAnsi="Times New Roman" w:cs="Times New Roman"/>
              </w:rPr>
              <w:t>7</w:t>
            </w:r>
          </w:p>
        </w:tc>
        <w:tc>
          <w:tcPr>
            <w:tcW w:w="5104" w:type="dxa"/>
            <w:shd w:val="clear" w:color="auto" w:fill="auto"/>
          </w:tcPr>
          <w:p w:rsidR="00A365B4" w:rsidRPr="00B24D13" w:rsidRDefault="00A365B4" w:rsidP="00057E56">
            <w:pPr>
              <w:rPr>
                <w:rFonts w:ascii="Times New Roman" w:hAnsi="Times New Roman" w:cs="Times New Roman"/>
              </w:rPr>
            </w:pPr>
            <w:proofErr w:type="gramStart"/>
            <w:r w:rsidRPr="00AE5329">
              <w:rPr>
                <w:rFonts w:ascii="Times New Roman" w:hAnsi="Times New Roman" w:cs="Times New Roman"/>
              </w:rPr>
              <w:t>Домкрат</w:t>
            </w:r>
            <w:proofErr w:type="gramEnd"/>
            <w:r w:rsidRPr="00AE5329">
              <w:rPr>
                <w:rFonts w:ascii="Times New Roman" w:hAnsi="Times New Roman" w:cs="Times New Roman"/>
              </w:rPr>
              <w:t xml:space="preserve"> тянущий с пружинным возвратом 10т-150мм</w:t>
            </w:r>
          </w:p>
        </w:tc>
        <w:tc>
          <w:tcPr>
            <w:tcW w:w="1417" w:type="dxa"/>
            <w:vAlign w:val="center"/>
          </w:tcPr>
          <w:p w:rsidR="00A365B4" w:rsidRPr="00B24D13" w:rsidRDefault="00A365B4" w:rsidP="00057E56">
            <w:pPr>
              <w:jc w:val="center"/>
              <w:rPr>
                <w:rFonts w:ascii="Times New Roman" w:hAnsi="Times New Roman" w:cs="Times New Roman"/>
              </w:rPr>
            </w:pPr>
            <w:r>
              <w:rPr>
                <w:rFonts w:ascii="Times New Roman" w:hAnsi="Times New Roman" w:cs="Times New Roman"/>
              </w:rPr>
              <w:t>48</w:t>
            </w: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56 416,60</w:t>
            </w: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2 707 996,90</w:t>
            </w:r>
          </w:p>
        </w:tc>
      </w:tr>
      <w:tr w:rsidR="00A365B4" w:rsidRPr="00B24D13" w:rsidTr="00057E56">
        <w:trPr>
          <w:trHeight w:val="466"/>
        </w:trPr>
        <w:tc>
          <w:tcPr>
            <w:tcW w:w="567" w:type="dxa"/>
            <w:shd w:val="clear" w:color="auto" w:fill="auto"/>
            <w:noWrap/>
          </w:tcPr>
          <w:p w:rsidR="00A365B4" w:rsidRDefault="00A365B4" w:rsidP="00057E56">
            <w:pPr>
              <w:jc w:val="center"/>
              <w:rPr>
                <w:rFonts w:ascii="Times New Roman" w:hAnsi="Times New Roman" w:cs="Times New Roman"/>
              </w:rPr>
            </w:pPr>
            <w:r>
              <w:rPr>
                <w:rFonts w:ascii="Times New Roman" w:hAnsi="Times New Roman" w:cs="Times New Roman"/>
              </w:rPr>
              <w:t>8</w:t>
            </w:r>
          </w:p>
        </w:tc>
        <w:tc>
          <w:tcPr>
            <w:tcW w:w="5104" w:type="dxa"/>
            <w:shd w:val="clear" w:color="auto" w:fill="auto"/>
          </w:tcPr>
          <w:p w:rsidR="00A365B4" w:rsidRPr="00B24D13" w:rsidRDefault="00A365B4" w:rsidP="00057E56">
            <w:pPr>
              <w:rPr>
                <w:rFonts w:ascii="Times New Roman" w:hAnsi="Times New Roman" w:cs="Times New Roman"/>
              </w:rPr>
            </w:pPr>
            <w:proofErr w:type="gramStart"/>
            <w:r w:rsidRPr="00AE5329">
              <w:rPr>
                <w:rFonts w:ascii="Times New Roman" w:hAnsi="Times New Roman" w:cs="Times New Roman"/>
              </w:rPr>
              <w:t>Домкрат</w:t>
            </w:r>
            <w:proofErr w:type="gramEnd"/>
            <w:r w:rsidRPr="00AE5329">
              <w:rPr>
                <w:rFonts w:ascii="Times New Roman" w:hAnsi="Times New Roman" w:cs="Times New Roman"/>
              </w:rPr>
              <w:t xml:space="preserve"> тянущий с пружинным возвратом 20т-150мм</w:t>
            </w:r>
          </w:p>
        </w:tc>
        <w:tc>
          <w:tcPr>
            <w:tcW w:w="1417" w:type="dxa"/>
            <w:vAlign w:val="center"/>
          </w:tcPr>
          <w:p w:rsidR="00A365B4" w:rsidRPr="00B24D13" w:rsidRDefault="00A365B4" w:rsidP="00057E56">
            <w:pPr>
              <w:jc w:val="center"/>
              <w:rPr>
                <w:rFonts w:ascii="Times New Roman" w:hAnsi="Times New Roman" w:cs="Times New Roman"/>
              </w:rPr>
            </w:pPr>
            <w:r>
              <w:rPr>
                <w:rFonts w:ascii="Times New Roman" w:hAnsi="Times New Roman" w:cs="Times New Roman"/>
              </w:rPr>
              <w:t>48</w:t>
            </w: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78 261,56</w:t>
            </w: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r w:rsidRPr="00AE5329">
              <w:rPr>
                <w:rFonts w:ascii="Times New Roman" w:hAnsi="Times New Roman" w:cs="Times New Roman"/>
              </w:rPr>
              <w:t>3 756 554,84</w:t>
            </w:r>
          </w:p>
        </w:tc>
      </w:tr>
      <w:tr w:rsidR="00A365B4" w:rsidRPr="00B24D13" w:rsidTr="00057E56">
        <w:trPr>
          <w:trHeight w:val="369"/>
        </w:trPr>
        <w:tc>
          <w:tcPr>
            <w:tcW w:w="7088" w:type="dxa"/>
            <w:gridSpan w:val="3"/>
            <w:shd w:val="clear" w:color="auto" w:fill="auto"/>
            <w:noWrap/>
            <w:vAlign w:val="center"/>
          </w:tcPr>
          <w:p w:rsidR="00A365B4" w:rsidRPr="00B24D13" w:rsidRDefault="00A365B4" w:rsidP="00057E56">
            <w:pPr>
              <w:jc w:val="right"/>
              <w:rPr>
                <w:rFonts w:ascii="Times New Roman" w:eastAsia="Times New Roman" w:hAnsi="Times New Roman" w:cs="Times New Roman"/>
                <w:i/>
              </w:rPr>
            </w:pPr>
          </w:p>
        </w:tc>
        <w:tc>
          <w:tcPr>
            <w:tcW w:w="1701" w:type="dxa"/>
            <w:shd w:val="clear" w:color="auto" w:fill="auto"/>
            <w:vAlign w:val="center"/>
          </w:tcPr>
          <w:p w:rsidR="00A365B4" w:rsidRPr="00B24D13" w:rsidRDefault="00A365B4" w:rsidP="00057E56">
            <w:pPr>
              <w:jc w:val="right"/>
              <w:rPr>
                <w:rFonts w:ascii="Times New Roman" w:eastAsia="Times New Roman" w:hAnsi="Times New Roman" w:cs="Times New Roman"/>
                <w:b/>
              </w:rPr>
            </w:pPr>
            <w:r w:rsidRPr="00B24D13">
              <w:rPr>
                <w:rFonts w:ascii="Times New Roman" w:eastAsia="Times New Roman" w:hAnsi="Times New Roman" w:cs="Times New Roman"/>
                <w:b/>
              </w:rPr>
              <w:t>Итого с НДС</w:t>
            </w:r>
          </w:p>
        </w:tc>
        <w:tc>
          <w:tcPr>
            <w:tcW w:w="1560" w:type="dxa"/>
            <w:shd w:val="clear" w:color="auto" w:fill="auto"/>
            <w:vAlign w:val="bottom"/>
          </w:tcPr>
          <w:p w:rsidR="00A365B4" w:rsidRPr="00B24D13" w:rsidRDefault="00A365B4" w:rsidP="00057E56">
            <w:pPr>
              <w:jc w:val="center"/>
              <w:rPr>
                <w:rFonts w:ascii="Times New Roman" w:hAnsi="Times New Roman" w:cs="Times New Roman"/>
                <w:b/>
                <w:bCs/>
              </w:rPr>
            </w:pPr>
            <w:r w:rsidRPr="00AE5329">
              <w:rPr>
                <w:rFonts w:ascii="Times New Roman" w:hAnsi="Times New Roman" w:cs="Times New Roman"/>
                <w:b/>
                <w:bCs/>
              </w:rPr>
              <w:t>8 035 410,85</w:t>
            </w:r>
          </w:p>
        </w:tc>
      </w:tr>
    </w:tbl>
    <w:p w:rsidR="00A365B4" w:rsidRPr="00BA6A35" w:rsidRDefault="00A365B4" w:rsidP="00A365B4">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A365B4" w:rsidRPr="00BA6A35" w:rsidRDefault="00A365B4" w:rsidP="00A365B4">
      <w:pPr>
        <w:ind w:firstLine="567"/>
        <w:contextualSpacing/>
        <w:jc w:val="both"/>
        <w:rPr>
          <w:rFonts w:ascii="Times New Roman" w:hAnsi="Times New Roman" w:cs="Times New Roman"/>
        </w:rPr>
      </w:pPr>
    </w:p>
    <w:p w:rsidR="00A365B4" w:rsidRPr="00BA6A35" w:rsidRDefault="00A365B4" w:rsidP="00A365B4">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w:t>
      </w:r>
      <w:r w:rsidRPr="00BA6A35">
        <w:rPr>
          <w:rFonts w:ascii="Times New Roman" w:hAnsi="Times New Roman" w:cs="Times New Roman"/>
        </w:rPr>
        <w:t xml:space="preserve"> года, </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12</w:t>
      </w:r>
      <w:r w:rsidRPr="00BA6A35">
        <w:rPr>
          <w:rFonts w:ascii="Times New Roman" w:hAnsi="Times New Roman" w:cs="Times New Roman"/>
        </w:rPr>
        <w:t xml:space="preserve"> месяцев.</w:t>
      </w:r>
    </w:p>
    <w:p w:rsidR="00A365B4" w:rsidRPr="00BA6A35" w:rsidRDefault="00A365B4" w:rsidP="00A365B4">
      <w:pPr>
        <w:contextualSpacing/>
        <w:jc w:val="both"/>
        <w:rPr>
          <w:rFonts w:ascii="Times New Roman" w:hAnsi="Times New Roman" w:cs="Times New Roman"/>
          <w:b/>
        </w:rPr>
      </w:pPr>
    </w:p>
    <w:p w:rsidR="00A365B4" w:rsidRPr="00BA6A35" w:rsidRDefault="00A365B4" w:rsidP="00A365B4">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A365B4" w:rsidRPr="00BA6A35" w:rsidRDefault="00A365B4" w:rsidP="00A365B4">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A365B4" w:rsidRPr="00BA6A35" w:rsidRDefault="00A365B4" w:rsidP="00A365B4">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A365B4" w:rsidRPr="00BA6A35" w:rsidRDefault="00A365B4" w:rsidP="00A365B4">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A365B4" w:rsidRPr="00BA6A35" w:rsidRDefault="00A365B4" w:rsidP="00A365B4">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A365B4" w:rsidRPr="00BA6A35" w:rsidRDefault="00A365B4" w:rsidP="00A365B4">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A365B4" w:rsidRPr="00BA6A35" w:rsidRDefault="00A365B4" w:rsidP="00A365B4">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A365B4" w:rsidRPr="00BA6A35" w:rsidRDefault="00A365B4" w:rsidP="00A365B4">
      <w:pPr>
        <w:contextualSpacing/>
        <w:jc w:val="both"/>
        <w:rPr>
          <w:rFonts w:ascii="Times New Roman" w:hAnsi="Times New Roman" w:cs="Times New Roman"/>
          <w:b/>
        </w:rPr>
      </w:pPr>
    </w:p>
    <w:p w:rsidR="00A365B4" w:rsidRPr="00BA6A35" w:rsidRDefault="00A365B4" w:rsidP="00A365B4">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A365B4" w:rsidRPr="00BA6A35" w:rsidRDefault="00A365B4" w:rsidP="00A365B4">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A365B4" w:rsidRPr="00BA6A35" w:rsidRDefault="00A365B4" w:rsidP="00A365B4">
      <w:pPr>
        <w:ind w:firstLine="567"/>
        <w:jc w:val="both"/>
        <w:rPr>
          <w:rFonts w:ascii="Times New Roman" w:hAnsi="Times New Roman" w:cs="Times New Roman"/>
        </w:rPr>
      </w:pPr>
      <w:r w:rsidRPr="00BA6A35">
        <w:rPr>
          <w:rFonts w:ascii="Times New Roman" w:hAnsi="Times New Roman" w:cs="Times New Roman"/>
        </w:rPr>
        <w:lastRenderedPageBreak/>
        <w:t xml:space="preserve">- авансовый платёж производится в течение </w:t>
      </w:r>
      <w:r>
        <w:rPr>
          <w:rFonts w:ascii="Times New Roman" w:hAnsi="Times New Roman" w:cs="Times New Roman"/>
        </w:rPr>
        <w:t>10 (десяти)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A365B4" w:rsidRDefault="00A365B4" w:rsidP="00A365B4">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A365B4" w:rsidRPr="007F6BF8" w:rsidRDefault="00A365B4" w:rsidP="00A365B4">
      <w:pPr>
        <w:autoSpaceDE w:val="0"/>
        <w:ind w:firstLine="567"/>
        <w:contextualSpacing/>
        <w:jc w:val="both"/>
        <w:rPr>
          <w:rFonts w:ascii="Times New Roman" w:eastAsia="DejaVu Sans" w:hAnsi="Times New Roman" w:cs="Times New Roman"/>
        </w:rPr>
      </w:pPr>
      <w:r>
        <w:rPr>
          <w:rFonts w:ascii="Times New Roman" w:eastAsia="DejaVu Sans" w:hAnsi="Times New Roman" w:cs="Times New Roman"/>
        </w:rPr>
        <w:t xml:space="preserve">5.2. </w:t>
      </w: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 </w:t>
      </w:r>
      <w:r w:rsidRPr="00B24D13">
        <w:rPr>
          <w:rFonts w:ascii="Times New Roman" w:eastAsia="DejaVu Sans" w:hAnsi="Times New Roman" w:cs="Times New Roman"/>
        </w:rPr>
        <w:t xml:space="preserve">а также документов, подтверждающих </w:t>
      </w:r>
      <w:r w:rsidRPr="00B24D13">
        <w:rPr>
          <w:rFonts w:ascii="Times New Roman" w:hAnsi="Times New Roman" w:cs="Times New Roman"/>
        </w:rPr>
        <w:t xml:space="preserve">производство на территории РФ в соответствии с </w:t>
      </w:r>
      <w:r w:rsidRPr="00B24D13">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24D13">
          <w:rPr>
            <w:rFonts w:ascii="Times New Roman" w:hAnsi="Times New Roman" w:cs="Times New Roman"/>
            <w:color w:val="000000" w:themeColor="text1"/>
          </w:rPr>
          <w:t>Постановления</w:t>
        </w:r>
      </w:hyperlink>
      <w:r w:rsidRPr="00B24D13">
        <w:rPr>
          <w:rFonts w:ascii="Times New Roman" w:hAnsi="Times New Roman" w:cs="Times New Roman"/>
          <w:color w:val="000000" w:themeColor="text1"/>
        </w:rPr>
        <w:t xml:space="preserve"> Правительства РФ от 19.05.2021 N 758</w:t>
      </w:r>
      <w:r w:rsidRPr="00B24D13">
        <w:rPr>
          <w:rFonts w:ascii="Times New Roman" w:eastAsia="Times New Roman" w:hAnsi="Times New Roman" w:cs="Times New Roman"/>
          <w:color w:val="000000" w:themeColor="text1"/>
        </w:rPr>
        <w:t>.</w:t>
      </w:r>
      <w:proofErr w:type="gramEnd"/>
    </w:p>
    <w:p w:rsidR="00A365B4" w:rsidRDefault="00A365B4" w:rsidP="00A365B4">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A365B4" w:rsidRDefault="00A365B4" w:rsidP="00A365B4">
      <w:pPr>
        <w:ind w:firstLine="567"/>
        <w:jc w:val="both"/>
        <w:rPr>
          <w:rFonts w:ascii="Times New Roman" w:hAnsi="Times New Roman" w:cs="Times New Roman"/>
        </w:rPr>
      </w:pPr>
    </w:p>
    <w:p w:rsidR="00A365B4" w:rsidRPr="00DE6ECC" w:rsidRDefault="00A365B4" w:rsidP="00A365B4">
      <w:pPr>
        <w:ind w:firstLine="567"/>
        <w:jc w:val="both"/>
        <w:rPr>
          <w:rFonts w:ascii="Times New Roman" w:hAnsi="Times New Roman" w:cs="Times New Roman"/>
        </w:rPr>
      </w:pPr>
      <w:r w:rsidRPr="00DE6ECC">
        <w:rPr>
          <w:rFonts w:ascii="Times New Roman" w:hAnsi="Times New Roman" w:cs="Times New Roman"/>
        </w:rPr>
        <w:t>6. Опцион.</w:t>
      </w:r>
    </w:p>
    <w:p w:rsidR="00A365B4" w:rsidRPr="00DE6ECC" w:rsidRDefault="00A365B4" w:rsidP="00A365B4">
      <w:pPr>
        <w:ind w:firstLine="567"/>
        <w:jc w:val="both"/>
        <w:rPr>
          <w:rFonts w:ascii="Times New Roman" w:hAnsi="Times New Roman" w:cs="Times New Roman"/>
        </w:rPr>
      </w:pPr>
      <w:r w:rsidRPr="00DE6ECC">
        <w:rPr>
          <w:rFonts w:ascii="Times New Roman" w:hAnsi="Times New Roman" w:cs="Times New Roman"/>
        </w:rPr>
        <w:t xml:space="preserve">6.1. В случае заключения между Покупателем и ФГУП «РОСМОРПОРТ» договоров в порядке опциона, предусмотренного договором от 27.01.2025 №12/ОПЭД-25, Стороны согласовали право Покупателя заявить требование к Поставщику на поставку ТМЦ по опциону, помимо договора, заключённого в рамках выполнения Договора от 27.01.2025 №12/ОПЭД-25. </w:t>
      </w:r>
    </w:p>
    <w:p w:rsidR="00A365B4" w:rsidRPr="00DE6ECC" w:rsidRDefault="00A365B4" w:rsidP="00A365B4">
      <w:pPr>
        <w:ind w:firstLine="567"/>
        <w:jc w:val="both"/>
        <w:rPr>
          <w:rFonts w:ascii="Times New Roman" w:hAnsi="Times New Roman" w:cs="Times New Roman"/>
        </w:rPr>
      </w:pPr>
      <w:r w:rsidRPr="00DE6ECC">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E6ECC">
        <w:rPr>
          <w:rFonts w:ascii="Times New Roman" w:hAnsi="Times New Roman" w:cs="Times New Roman"/>
        </w:rPr>
        <w:t>с даты подписания</w:t>
      </w:r>
      <w:proofErr w:type="gramEnd"/>
      <w:r w:rsidRPr="00DE6ECC">
        <w:rPr>
          <w:rFonts w:ascii="Times New Roman" w:hAnsi="Times New Roman" w:cs="Times New Roman"/>
        </w:rPr>
        <w:t xml:space="preserve"> Договора.</w:t>
      </w:r>
    </w:p>
    <w:p w:rsidR="00A365B4" w:rsidRPr="00BA6A35" w:rsidRDefault="00A365B4" w:rsidP="00A365B4">
      <w:pPr>
        <w:ind w:firstLine="567"/>
        <w:jc w:val="both"/>
        <w:rPr>
          <w:rFonts w:ascii="Times New Roman" w:hAnsi="Times New Roman" w:cs="Times New Roman"/>
        </w:rPr>
      </w:pPr>
      <w:r w:rsidRPr="00DE6ECC">
        <w:rPr>
          <w:rFonts w:ascii="Times New Roman" w:hAnsi="Times New Roman" w:cs="Times New Roman"/>
        </w:rPr>
        <w:t xml:space="preserve">6.3. </w:t>
      </w:r>
      <w:proofErr w:type="gramStart"/>
      <w:r w:rsidRPr="00DE6ECC">
        <w:rPr>
          <w:rFonts w:ascii="Times New Roman" w:hAnsi="Times New Roman" w:cs="Times New Roman"/>
        </w:rPr>
        <w:t xml:space="preserve">Стороны согласовали, что в случае заявления </w:t>
      </w:r>
      <w:proofErr w:type="spellStart"/>
      <w:r w:rsidRPr="00DE6ECC">
        <w:rPr>
          <w:rFonts w:ascii="Times New Roman" w:hAnsi="Times New Roman" w:cs="Times New Roman"/>
        </w:rPr>
        <w:t>управомоченной</w:t>
      </w:r>
      <w:proofErr w:type="spellEnd"/>
      <w:r w:rsidRPr="00DE6ECC">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w:t>
      </w:r>
      <w:r>
        <w:rPr>
          <w:rFonts w:ascii="Times New Roman" w:hAnsi="Times New Roman" w:cs="Times New Roman"/>
        </w:rPr>
        <w:t xml:space="preserve">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413AC3" w:rsidRDefault="00413AC3" w:rsidP="00413AC3">
      <w:pPr>
        <w:rPr>
          <w:rFonts w:ascii="Times New Roman" w:hAnsi="Times New Roman" w:cs="Times New Roman"/>
        </w:rPr>
      </w:pPr>
    </w:p>
    <w:p w:rsidR="000A4783" w:rsidRDefault="000A4783" w:rsidP="00413AC3">
      <w:pPr>
        <w:rPr>
          <w:rFonts w:ascii="Times New Roman" w:hAnsi="Times New Roman" w:cs="Times New Roman"/>
        </w:rPr>
      </w:pPr>
    </w:p>
    <w:p w:rsidR="000A4783" w:rsidRDefault="000A4783" w:rsidP="00413AC3">
      <w:pPr>
        <w:rPr>
          <w:rFonts w:ascii="Times New Roman" w:hAnsi="Times New Roman" w:cs="Times New Roman"/>
        </w:rPr>
      </w:pPr>
    </w:p>
    <w:p w:rsidR="000A4783" w:rsidRDefault="000A4783" w:rsidP="00413AC3">
      <w:pPr>
        <w:rPr>
          <w:rFonts w:ascii="Times New Roman" w:hAnsi="Times New Roman" w:cs="Times New Roman"/>
        </w:rPr>
      </w:pPr>
    </w:p>
    <w:p w:rsidR="000A4783" w:rsidRDefault="000A4783" w:rsidP="00413AC3">
      <w:pPr>
        <w:rPr>
          <w:rFonts w:ascii="Times New Roman" w:hAnsi="Times New Roman" w:cs="Times New Roman"/>
        </w:rPr>
      </w:pPr>
    </w:p>
    <w:p w:rsidR="000A4783" w:rsidRDefault="000A4783" w:rsidP="00413AC3">
      <w:pPr>
        <w:rPr>
          <w:rFonts w:ascii="Times New Roman" w:hAnsi="Times New Roman" w:cs="Times New Roman"/>
        </w:rPr>
      </w:pPr>
    </w:p>
    <w:p w:rsidR="000A4783" w:rsidRDefault="000A4783" w:rsidP="00413AC3">
      <w:pPr>
        <w:rPr>
          <w:rFonts w:ascii="Times New Roman" w:hAnsi="Times New Roman" w:cs="Times New Roman"/>
        </w:rPr>
      </w:pPr>
    </w:p>
    <w:p w:rsidR="000A4783" w:rsidRDefault="000A4783" w:rsidP="00413AC3">
      <w:pPr>
        <w:rPr>
          <w:rFonts w:ascii="Times New Roman" w:hAnsi="Times New Roman" w:cs="Times New Roman"/>
        </w:rPr>
      </w:pPr>
    </w:p>
    <w:p w:rsidR="000A4783" w:rsidRDefault="000A4783" w:rsidP="00413AC3">
      <w:pPr>
        <w:rPr>
          <w:rFonts w:ascii="Times New Roman" w:hAnsi="Times New Roman" w:cs="Times New Roman"/>
        </w:rPr>
      </w:pPr>
    </w:p>
    <w:p w:rsidR="009A5089" w:rsidRDefault="009A5089"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4"/>
        <w:gridCol w:w="1417"/>
        <w:gridCol w:w="1701"/>
        <w:gridCol w:w="1560"/>
      </w:tblGrid>
      <w:tr w:rsidR="00A365B4" w:rsidRPr="00B24D13" w:rsidTr="00057E56">
        <w:trPr>
          <w:trHeight w:val="974"/>
        </w:trPr>
        <w:tc>
          <w:tcPr>
            <w:tcW w:w="567" w:type="dxa"/>
            <w:shd w:val="clear" w:color="auto" w:fill="auto"/>
            <w:noWrap/>
            <w:vAlign w:val="center"/>
            <w:hideMark/>
          </w:tcPr>
          <w:p w:rsidR="00A365B4" w:rsidRPr="00B24D13" w:rsidRDefault="00A365B4" w:rsidP="00057E56">
            <w:pPr>
              <w:jc w:val="center"/>
              <w:rPr>
                <w:rFonts w:ascii="Times New Roman" w:eastAsia="Times New Roman" w:hAnsi="Times New Roman" w:cs="Times New Roman"/>
                <w:b/>
                <w:bCs/>
              </w:rPr>
            </w:pPr>
            <w:r w:rsidRPr="00B24D13">
              <w:rPr>
                <w:rFonts w:ascii="Times New Roman" w:eastAsia="Times New Roman" w:hAnsi="Times New Roman" w:cs="Times New Roman"/>
                <w:b/>
                <w:bCs/>
              </w:rPr>
              <w:t xml:space="preserve">№ </w:t>
            </w:r>
            <w:proofErr w:type="gramStart"/>
            <w:r w:rsidRPr="00B24D13">
              <w:rPr>
                <w:rFonts w:ascii="Times New Roman" w:eastAsia="Times New Roman" w:hAnsi="Times New Roman" w:cs="Times New Roman"/>
                <w:b/>
                <w:bCs/>
              </w:rPr>
              <w:t>П</w:t>
            </w:r>
            <w:proofErr w:type="gramEnd"/>
            <w:r w:rsidRPr="00B24D13">
              <w:rPr>
                <w:rFonts w:ascii="Times New Roman" w:eastAsia="Times New Roman" w:hAnsi="Times New Roman" w:cs="Times New Roman"/>
                <w:b/>
                <w:bCs/>
              </w:rPr>
              <w:t>/п</w:t>
            </w:r>
          </w:p>
        </w:tc>
        <w:tc>
          <w:tcPr>
            <w:tcW w:w="5104" w:type="dxa"/>
            <w:shd w:val="clear" w:color="auto" w:fill="auto"/>
            <w:vAlign w:val="center"/>
            <w:hideMark/>
          </w:tcPr>
          <w:p w:rsidR="00A365B4" w:rsidRPr="00B24D13" w:rsidRDefault="00A365B4" w:rsidP="00057E56">
            <w:pPr>
              <w:jc w:val="center"/>
              <w:rPr>
                <w:rFonts w:ascii="Times New Roman" w:eastAsia="Times New Roman" w:hAnsi="Times New Roman" w:cs="Times New Roman"/>
                <w:b/>
                <w:bCs/>
              </w:rPr>
            </w:pPr>
            <w:r w:rsidRPr="00B24D13">
              <w:rPr>
                <w:rFonts w:ascii="Times New Roman" w:eastAsia="Times New Roman" w:hAnsi="Times New Roman" w:cs="Times New Roman"/>
                <w:b/>
                <w:bCs/>
              </w:rPr>
              <w:t>Наименование</w:t>
            </w:r>
          </w:p>
        </w:tc>
        <w:tc>
          <w:tcPr>
            <w:tcW w:w="1417" w:type="dxa"/>
            <w:vAlign w:val="center"/>
          </w:tcPr>
          <w:p w:rsidR="00A365B4" w:rsidRPr="00B24D13" w:rsidRDefault="00A365B4" w:rsidP="00057E56">
            <w:pPr>
              <w:jc w:val="center"/>
              <w:rPr>
                <w:rFonts w:ascii="Times New Roman" w:eastAsia="Times New Roman" w:hAnsi="Times New Roman" w:cs="Times New Roman"/>
                <w:b/>
                <w:bCs/>
              </w:rPr>
            </w:pPr>
            <w:r w:rsidRPr="00B24D13">
              <w:rPr>
                <w:rFonts w:ascii="Times New Roman" w:eastAsia="Times New Roman" w:hAnsi="Times New Roman" w:cs="Times New Roman"/>
                <w:b/>
                <w:bCs/>
              </w:rPr>
              <w:t xml:space="preserve">Кол-во, </w:t>
            </w:r>
            <w:r>
              <w:rPr>
                <w:rFonts w:ascii="Times New Roman" w:eastAsia="Times New Roman" w:hAnsi="Times New Roman" w:cs="Times New Roman"/>
                <w:b/>
                <w:bCs/>
              </w:rPr>
              <w:t>шт.</w:t>
            </w:r>
          </w:p>
        </w:tc>
        <w:tc>
          <w:tcPr>
            <w:tcW w:w="1701" w:type="dxa"/>
            <w:shd w:val="clear" w:color="auto" w:fill="auto"/>
            <w:vAlign w:val="center"/>
            <w:hideMark/>
          </w:tcPr>
          <w:p w:rsidR="00A365B4" w:rsidRPr="00B24D13" w:rsidRDefault="00A365B4" w:rsidP="00057E56">
            <w:pPr>
              <w:jc w:val="center"/>
              <w:rPr>
                <w:rFonts w:ascii="Times New Roman" w:eastAsia="Times New Roman" w:hAnsi="Times New Roman" w:cs="Times New Roman"/>
                <w:b/>
                <w:bCs/>
              </w:rPr>
            </w:pPr>
            <w:r w:rsidRPr="00B24D13">
              <w:rPr>
                <w:rFonts w:ascii="Times New Roman" w:eastAsia="Times New Roman" w:hAnsi="Times New Roman" w:cs="Times New Roman"/>
                <w:b/>
                <w:bCs/>
              </w:rPr>
              <w:t>Цена с  НДС, руб. за 1 ед. изм.</w:t>
            </w:r>
          </w:p>
        </w:tc>
        <w:tc>
          <w:tcPr>
            <w:tcW w:w="1560" w:type="dxa"/>
            <w:shd w:val="clear" w:color="auto" w:fill="auto"/>
            <w:vAlign w:val="center"/>
            <w:hideMark/>
          </w:tcPr>
          <w:p w:rsidR="00A365B4" w:rsidRPr="00B24D13" w:rsidRDefault="00A365B4" w:rsidP="00057E56">
            <w:pPr>
              <w:ind w:right="329"/>
              <w:jc w:val="center"/>
              <w:rPr>
                <w:rFonts w:ascii="Times New Roman" w:eastAsia="Times New Roman" w:hAnsi="Times New Roman" w:cs="Times New Roman"/>
                <w:b/>
                <w:bCs/>
              </w:rPr>
            </w:pPr>
            <w:r w:rsidRPr="00B24D13">
              <w:rPr>
                <w:rFonts w:ascii="Times New Roman" w:eastAsia="Times New Roman" w:hAnsi="Times New Roman" w:cs="Times New Roman"/>
                <w:b/>
                <w:bCs/>
              </w:rPr>
              <w:t>Сумма с  НДС, руб.</w:t>
            </w: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sidRPr="00B24D13">
              <w:rPr>
                <w:rFonts w:ascii="Times New Roman" w:hAnsi="Times New Roman" w:cs="Times New Roman"/>
              </w:rPr>
              <w:t>1</w:t>
            </w:r>
          </w:p>
        </w:tc>
        <w:tc>
          <w:tcPr>
            <w:tcW w:w="5104" w:type="dxa"/>
            <w:shd w:val="clear" w:color="auto" w:fill="auto"/>
          </w:tcPr>
          <w:p w:rsidR="00A365B4" w:rsidRPr="00B24D13" w:rsidRDefault="00A365B4" w:rsidP="00057E56">
            <w:pPr>
              <w:rPr>
                <w:rFonts w:ascii="Times New Roman" w:hAnsi="Times New Roman" w:cs="Times New Roman"/>
              </w:rPr>
            </w:pPr>
          </w:p>
        </w:tc>
        <w:tc>
          <w:tcPr>
            <w:tcW w:w="1417" w:type="dxa"/>
            <w:vAlign w:val="center"/>
          </w:tcPr>
          <w:p w:rsidR="00A365B4" w:rsidRPr="00B24D13" w:rsidRDefault="00A365B4" w:rsidP="00057E56">
            <w:pPr>
              <w:jc w:val="center"/>
              <w:rPr>
                <w:rFonts w:ascii="Times New Roman" w:hAnsi="Times New Roman" w:cs="Times New Roman"/>
              </w:rPr>
            </w:pP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Pr>
                <w:rFonts w:ascii="Times New Roman" w:hAnsi="Times New Roman" w:cs="Times New Roman"/>
              </w:rPr>
              <w:t>2</w:t>
            </w:r>
          </w:p>
        </w:tc>
        <w:tc>
          <w:tcPr>
            <w:tcW w:w="5104" w:type="dxa"/>
            <w:shd w:val="clear" w:color="auto" w:fill="auto"/>
          </w:tcPr>
          <w:p w:rsidR="00A365B4" w:rsidRPr="00B24D13" w:rsidRDefault="00A365B4" w:rsidP="00057E56">
            <w:pPr>
              <w:rPr>
                <w:rFonts w:ascii="Times New Roman" w:hAnsi="Times New Roman" w:cs="Times New Roman"/>
              </w:rPr>
            </w:pPr>
          </w:p>
        </w:tc>
        <w:tc>
          <w:tcPr>
            <w:tcW w:w="1417" w:type="dxa"/>
            <w:vAlign w:val="center"/>
          </w:tcPr>
          <w:p w:rsidR="00A365B4" w:rsidRPr="00B24D13" w:rsidRDefault="00A365B4" w:rsidP="00057E56">
            <w:pPr>
              <w:jc w:val="center"/>
              <w:rPr>
                <w:rFonts w:ascii="Times New Roman" w:hAnsi="Times New Roman" w:cs="Times New Roman"/>
              </w:rPr>
            </w:pP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Pr>
                <w:rFonts w:ascii="Times New Roman" w:hAnsi="Times New Roman" w:cs="Times New Roman"/>
              </w:rPr>
              <w:t>3</w:t>
            </w:r>
          </w:p>
        </w:tc>
        <w:tc>
          <w:tcPr>
            <w:tcW w:w="5104" w:type="dxa"/>
            <w:shd w:val="clear" w:color="auto" w:fill="auto"/>
          </w:tcPr>
          <w:p w:rsidR="00A365B4" w:rsidRPr="00B24D13" w:rsidRDefault="00A365B4" w:rsidP="00057E56">
            <w:pPr>
              <w:rPr>
                <w:rFonts w:ascii="Times New Roman" w:hAnsi="Times New Roman" w:cs="Times New Roman"/>
              </w:rPr>
            </w:pPr>
          </w:p>
        </w:tc>
        <w:tc>
          <w:tcPr>
            <w:tcW w:w="1417" w:type="dxa"/>
            <w:vAlign w:val="center"/>
          </w:tcPr>
          <w:p w:rsidR="00A365B4" w:rsidRPr="00B24D13" w:rsidRDefault="00A365B4" w:rsidP="00057E56">
            <w:pPr>
              <w:jc w:val="center"/>
              <w:rPr>
                <w:rFonts w:ascii="Times New Roman" w:hAnsi="Times New Roman" w:cs="Times New Roman"/>
              </w:rPr>
            </w:pP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Pr>
                <w:rFonts w:ascii="Times New Roman" w:hAnsi="Times New Roman" w:cs="Times New Roman"/>
              </w:rPr>
              <w:t>4</w:t>
            </w:r>
          </w:p>
        </w:tc>
        <w:tc>
          <w:tcPr>
            <w:tcW w:w="5104" w:type="dxa"/>
            <w:shd w:val="clear" w:color="auto" w:fill="auto"/>
          </w:tcPr>
          <w:p w:rsidR="00A365B4" w:rsidRPr="00B24D13" w:rsidRDefault="00A365B4" w:rsidP="00057E56">
            <w:pPr>
              <w:rPr>
                <w:rFonts w:ascii="Times New Roman" w:hAnsi="Times New Roman" w:cs="Times New Roman"/>
              </w:rPr>
            </w:pPr>
          </w:p>
        </w:tc>
        <w:tc>
          <w:tcPr>
            <w:tcW w:w="1417" w:type="dxa"/>
            <w:vAlign w:val="center"/>
          </w:tcPr>
          <w:p w:rsidR="00A365B4" w:rsidRPr="00B24D13" w:rsidRDefault="00A365B4" w:rsidP="00057E56">
            <w:pPr>
              <w:jc w:val="center"/>
              <w:rPr>
                <w:rFonts w:ascii="Times New Roman" w:hAnsi="Times New Roman" w:cs="Times New Roman"/>
              </w:rPr>
            </w:pP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Pr>
                <w:rFonts w:ascii="Times New Roman" w:hAnsi="Times New Roman" w:cs="Times New Roman"/>
              </w:rPr>
              <w:t>5</w:t>
            </w:r>
          </w:p>
        </w:tc>
        <w:tc>
          <w:tcPr>
            <w:tcW w:w="5104" w:type="dxa"/>
            <w:shd w:val="clear" w:color="auto" w:fill="auto"/>
          </w:tcPr>
          <w:p w:rsidR="00A365B4" w:rsidRPr="00B24D13" w:rsidRDefault="00A365B4" w:rsidP="00057E56">
            <w:pPr>
              <w:rPr>
                <w:rFonts w:ascii="Times New Roman" w:hAnsi="Times New Roman" w:cs="Times New Roman"/>
              </w:rPr>
            </w:pPr>
          </w:p>
        </w:tc>
        <w:tc>
          <w:tcPr>
            <w:tcW w:w="1417" w:type="dxa"/>
            <w:vAlign w:val="center"/>
          </w:tcPr>
          <w:p w:rsidR="00A365B4" w:rsidRPr="00B24D13" w:rsidRDefault="00A365B4" w:rsidP="00057E56">
            <w:pPr>
              <w:jc w:val="center"/>
              <w:rPr>
                <w:rFonts w:ascii="Times New Roman" w:hAnsi="Times New Roman" w:cs="Times New Roman"/>
              </w:rPr>
            </w:pP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p>
        </w:tc>
      </w:tr>
      <w:tr w:rsidR="00A365B4" w:rsidRPr="00B24D13" w:rsidTr="00057E56">
        <w:trPr>
          <w:trHeight w:val="466"/>
        </w:trPr>
        <w:tc>
          <w:tcPr>
            <w:tcW w:w="567" w:type="dxa"/>
            <w:shd w:val="clear" w:color="auto" w:fill="auto"/>
            <w:noWrap/>
          </w:tcPr>
          <w:p w:rsidR="00A365B4" w:rsidRPr="00B24D13" w:rsidRDefault="00A365B4" w:rsidP="00057E56">
            <w:pPr>
              <w:jc w:val="center"/>
              <w:rPr>
                <w:rFonts w:ascii="Times New Roman" w:hAnsi="Times New Roman" w:cs="Times New Roman"/>
              </w:rPr>
            </w:pPr>
            <w:r>
              <w:rPr>
                <w:rFonts w:ascii="Times New Roman" w:hAnsi="Times New Roman" w:cs="Times New Roman"/>
              </w:rPr>
              <w:t>6</w:t>
            </w:r>
          </w:p>
        </w:tc>
        <w:tc>
          <w:tcPr>
            <w:tcW w:w="5104" w:type="dxa"/>
            <w:shd w:val="clear" w:color="auto" w:fill="auto"/>
          </w:tcPr>
          <w:p w:rsidR="00A365B4" w:rsidRPr="00B24D13" w:rsidRDefault="00A365B4" w:rsidP="00057E56">
            <w:pPr>
              <w:rPr>
                <w:rFonts w:ascii="Times New Roman" w:hAnsi="Times New Roman" w:cs="Times New Roman"/>
              </w:rPr>
            </w:pPr>
          </w:p>
        </w:tc>
        <w:tc>
          <w:tcPr>
            <w:tcW w:w="1417" w:type="dxa"/>
            <w:vAlign w:val="center"/>
          </w:tcPr>
          <w:p w:rsidR="00A365B4" w:rsidRPr="00B24D13" w:rsidRDefault="00A365B4" w:rsidP="00057E56">
            <w:pPr>
              <w:jc w:val="center"/>
              <w:rPr>
                <w:rFonts w:ascii="Times New Roman" w:hAnsi="Times New Roman" w:cs="Times New Roman"/>
              </w:rPr>
            </w:pP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p>
        </w:tc>
      </w:tr>
      <w:tr w:rsidR="00A365B4" w:rsidRPr="00B24D13" w:rsidTr="00057E56">
        <w:trPr>
          <w:trHeight w:val="466"/>
        </w:trPr>
        <w:tc>
          <w:tcPr>
            <w:tcW w:w="567" w:type="dxa"/>
            <w:shd w:val="clear" w:color="auto" w:fill="auto"/>
            <w:noWrap/>
          </w:tcPr>
          <w:p w:rsidR="00A365B4" w:rsidRDefault="00A365B4" w:rsidP="00057E56">
            <w:pPr>
              <w:jc w:val="center"/>
              <w:rPr>
                <w:rFonts w:ascii="Times New Roman" w:hAnsi="Times New Roman" w:cs="Times New Roman"/>
              </w:rPr>
            </w:pPr>
            <w:r>
              <w:rPr>
                <w:rFonts w:ascii="Times New Roman" w:hAnsi="Times New Roman" w:cs="Times New Roman"/>
              </w:rPr>
              <w:t>7</w:t>
            </w:r>
          </w:p>
        </w:tc>
        <w:tc>
          <w:tcPr>
            <w:tcW w:w="5104" w:type="dxa"/>
            <w:shd w:val="clear" w:color="auto" w:fill="auto"/>
          </w:tcPr>
          <w:p w:rsidR="00A365B4" w:rsidRPr="00B24D13" w:rsidRDefault="00A365B4" w:rsidP="00057E56">
            <w:pPr>
              <w:rPr>
                <w:rFonts w:ascii="Times New Roman" w:hAnsi="Times New Roman" w:cs="Times New Roman"/>
              </w:rPr>
            </w:pPr>
          </w:p>
        </w:tc>
        <w:tc>
          <w:tcPr>
            <w:tcW w:w="1417" w:type="dxa"/>
            <w:vAlign w:val="center"/>
          </w:tcPr>
          <w:p w:rsidR="00A365B4" w:rsidRPr="00B24D13" w:rsidRDefault="00A365B4" w:rsidP="00057E56">
            <w:pPr>
              <w:jc w:val="center"/>
              <w:rPr>
                <w:rFonts w:ascii="Times New Roman" w:hAnsi="Times New Roman" w:cs="Times New Roman"/>
              </w:rPr>
            </w:pP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p>
        </w:tc>
      </w:tr>
      <w:tr w:rsidR="00A365B4" w:rsidRPr="00B24D13" w:rsidTr="00057E56">
        <w:trPr>
          <w:trHeight w:val="466"/>
        </w:trPr>
        <w:tc>
          <w:tcPr>
            <w:tcW w:w="567" w:type="dxa"/>
            <w:shd w:val="clear" w:color="auto" w:fill="auto"/>
            <w:noWrap/>
          </w:tcPr>
          <w:p w:rsidR="00A365B4" w:rsidRDefault="00A365B4" w:rsidP="00057E56">
            <w:pPr>
              <w:jc w:val="center"/>
              <w:rPr>
                <w:rFonts w:ascii="Times New Roman" w:hAnsi="Times New Roman" w:cs="Times New Roman"/>
              </w:rPr>
            </w:pPr>
            <w:r>
              <w:rPr>
                <w:rFonts w:ascii="Times New Roman" w:hAnsi="Times New Roman" w:cs="Times New Roman"/>
              </w:rPr>
              <w:t>8</w:t>
            </w:r>
          </w:p>
        </w:tc>
        <w:tc>
          <w:tcPr>
            <w:tcW w:w="5104" w:type="dxa"/>
            <w:shd w:val="clear" w:color="auto" w:fill="auto"/>
          </w:tcPr>
          <w:p w:rsidR="00A365B4" w:rsidRPr="00B24D13" w:rsidRDefault="00A365B4" w:rsidP="00057E56">
            <w:pPr>
              <w:rPr>
                <w:rFonts w:ascii="Times New Roman" w:hAnsi="Times New Roman" w:cs="Times New Roman"/>
              </w:rPr>
            </w:pPr>
          </w:p>
        </w:tc>
        <w:tc>
          <w:tcPr>
            <w:tcW w:w="1417" w:type="dxa"/>
            <w:vAlign w:val="center"/>
          </w:tcPr>
          <w:p w:rsidR="00A365B4" w:rsidRPr="00B24D13" w:rsidRDefault="00A365B4" w:rsidP="00057E56">
            <w:pPr>
              <w:jc w:val="center"/>
              <w:rPr>
                <w:rFonts w:ascii="Times New Roman" w:hAnsi="Times New Roman" w:cs="Times New Roman"/>
              </w:rPr>
            </w:pPr>
          </w:p>
        </w:tc>
        <w:tc>
          <w:tcPr>
            <w:tcW w:w="1701" w:type="dxa"/>
            <w:shd w:val="clear" w:color="auto" w:fill="auto"/>
            <w:vAlign w:val="center"/>
          </w:tcPr>
          <w:p w:rsidR="00A365B4" w:rsidRPr="00B24D13" w:rsidRDefault="00A365B4" w:rsidP="00057E56">
            <w:pPr>
              <w:jc w:val="center"/>
              <w:rPr>
                <w:rFonts w:ascii="Times New Roman" w:hAnsi="Times New Roman" w:cs="Times New Roman"/>
              </w:rPr>
            </w:pPr>
          </w:p>
        </w:tc>
        <w:tc>
          <w:tcPr>
            <w:tcW w:w="1560" w:type="dxa"/>
            <w:shd w:val="clear" w:color="auto" w:fill="auto"/>
            <w:vAlign w:val="center"/>
          </w:tcPr>
          <w:p w:rsidR="00A365B4" w:rsidRPr="00B24D13" w:rsidRDefault="00A365B4" w:rsidP="00057E56">
            <w:pPr>
              <w:jc w:val="center"/>
              <w:rPr>
                <w:rFonts w:ascii="Times New Roman" w:hAnsi="Times New Roman" w:cs="Times New Roman"/>
              </w:rPr>
            </w:pPr>
          </w:p>
        </w:tc>
      </w:tr>
      <w:tr w:rsidR="00A365B4" w:rsidRPr="00B24D13" w:rsidTr="00057E56">
        <w:trPr>
          <w:trHeight w:val="369"/>
        </w:trPr>
        <w:tc>
          <w:tcPr>
            <w:tcW w:w="7088" w:type="dxa"/>
            <w:gridSpan w:val="3"/>
            <w:shd w:val="clear" w:color="auto" w:fill="auto"/>
            <w:noWrap/>
            <w:vAlign w:val="center"/>
          </w:tcPr>
          <w:p w:rsidR="00A365B4" w:rsidRPr="00B24D13" w:rsidRDefault="00A365B4" w:rsidP="00057E56">
            <w:pPr>
              <w:jc w:val="right"/>
              <w:rPr>
                <w:rFonts w:ascii="Times New Roman" w:eastAsia="Times New Roman" w:hAnsi="Times New Roman" w:cs="Times New Roman"/>
                <w:i/>
              </w:rPr>
            </w:pPr>
          </w:p>
        </w:tc>
        <w:tc>
          <w:tcPr>
            <w:tcW w:w="1701" w:type="dxa"/>
            <w:shd w:val="clear" w:color="auto" w:fill="auto"/>
            <w:vAlign w:val="center"/>
          </w:tcPr>
          <w:p w:rsidR="00A365B4" w:rsidRPr="00B24D13" w:rsidRDefault="00A365B4" w:rsidP="00057E56">
            <w:pPr>
              <w:jc w:val="right"/>
              <w:rPr>
                <w:rFonts w:ascii="Times New Roman" w:eastAsia="Times New Roman" w:hAnsi="Times New Roman" w:cs="Times New Roman"/>
                <w:b/>
              </w:rPr>
            </w:pPr>
            <w:r w:rsidRPr="00B24D13">
              <w:rPr>
                <w:rFonts w:ascii="Times New Roman" w:eastAsia="Times New Roman" w:hAnsi="Times New Roman" w:cs="Times New Roman"/>
                <w:b/>
              </w:rPr>
              <w:t>Итого с НДС</w:t>
            </w:r>
          </w:p>
        </w:tc>
        <w:tc>
          <w:tcPr>
            <w:tcW w:w="1560" w:type="dxa"/>
            <w:shd w:val="clear" w:color="auto" w:fill="auto"/>
            <w:vAlign w:val="bottom"/>
          </w:tcPr>
          <w:p w:rsidR="00A365B4" w:rsidRPr="00B24D13" w:rsidRDefault="00A365B4" w:rsidP="00057E56">
            <w:pPr>
              <w:jc w:val="center"/>
              <w:rPr>
                <w:rFonts w:ascii="Times New Roman" w:hAnsi="Times New Roman" w:cs="Times New Roman"/>
                <w:b/>
                <w:bCs/>
              </w:rPr>
            </w:pPr>
          </w:p>
        </w:tc>
      </w:tr>
    </w:tbl>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lastRenderedPageBreak/>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365B4" w:rsidRDefault="00A365B4" w:rsidP="004A5C14">
      <w:pPr>
        <w:spacing w:after="0" w:line="240" w:lineRule="auto"/>
        <w:ind w:firstLine="567"/>
        <w:jc w:val="right"/>
        <w:rPr>
          <w:rFonts w:ascii="Times New Roman" w:hAnsi="Times New Roman" w:cs="Times New Roman"/>
          <w:i/>
          <w:sz w:val="24"/>
          <w:szCs w:val="24"/>
        </w:rPr>
      </w:pPr>
    </w:p>
    <w:p w:rsidR="00AF138D" w:rsidRDefault="00AF138D"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A365B4" w:rsidRPr="0006118B" w:rsidRDefault="00A365B4" w:rsidP="00A365B4">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w:t>
      </w:r>
      <w:r>
        <w:rPr>
          <w:sz w:val="24"/>
          <w:szCs w:val="24"/>
        </w:rPr>
        <w:t xml:space="preserve"> </w:t>
      </w:r>
      <w:r w:rsidRPr="0006118B">
        <w:rPr>
          <w:sz w:val="24"/>
          <w:szCs w:val="24"/>
        </w:rPr>
        <w:t>(паспортов) завода изготовителя на товар при поставке.</w:t>
      </w:r>
    </w:p>
    <w:p w:rsidR="00A365B4" w:rsidRPr="0006118B" w:rsidRDefault="00A365B4" w:rsidP="00A365B4">
      <w:pPr>
        <w:pStyle w:val="23"/>
        <w:shd w:val="clear" w:color="auto" w:fill="auto"/>
        <w:spacing w:before="0" w:after="0" w:line="240" w:lineRule="exact"/>
        <w:ind w:firstLine="743"/>
        <w:jc w:val="both"/>
        <w:rPr>
          <w:sz w:val="24"/>
          <w:szCs w:val="24"/>
        </w:rPr>
      </w:pPr>
      <w:r w:rsidRPr="0006118B">
        <w:rPr>
          <w:sz w:val="24"/>
          <w:szCs w:val="24"/>
        </w:rPr>
        <w:t xml:space="preserve">При заключении договора на поставку оборудования  </w:t>
      </w:r>
      <w:r w:rsidRPr="0006118B">
        <w:rPr>
          <w:sz w:val="24"/>
          <w:szCs w:val="24"/>
          <w:u w:val="single"/>
        </w:rPr>
        <w:t>(наименование организации)</w:t>
      </w:r>
      <w:r w:rsidRPr="0006118B">
        <w:rPr>
          <w:sz w:val="24"/>
          <w:szCs w:val="24"/>
        </w:rPr>
        <w:t xml:space="preserve"> обязуется заключить отдельный договор на выполнение пусконаладочных, </w:t>
      </w:r>
      <w:proofErr w:type="gramStart"/>
      <w:r w:rsidRPr="0006118B">
        <w:rPr>
          <w:sz w:val="24"/>
          <w:szCs w:val="24"/>
        </w:rPr>
        <w:t>шеф-монтажных</w:t>
      </w:r>
      <w:proofErr w:type="gramEnd"/>
      <w:r w:rsidRPr="0006118B">
        <w:rPr>
          <w:sz w:val="24"/>
          <w:szCs w:val="24"/>
        </w:rPr>
        <w:t xml:space="preserve"> работ, участие в швартовных и приёмо-сдаточных испытаниях поставленного оборудования.</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183A83" w:rsidRDefault="00183A83"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 xml:space="preserve">Проект договора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w:t>
      </w:r>
      <w:r w:rsidR="00A365B4">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 (__________)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5B735D">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w:t>
      </w:r>
      <w:r w:rsidRPr="005B735D">
        <w:rPr>
          <w:rFonts w:ascii="Times New Roman" w:eastAsia="Times New Roman" w:hAnsi="Times New Roman" w:cs="Times New Roman"/>
          <w:color w:val="000000" w:themeColor="text1"/>
        </w:rPr>
        <w:lastRenderedPageBreak/>
        <w:t xml:space="preserve">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w:t>
      </w:r>
      <w:r w:rsidR="00A25EA7">
        <w:rPr>
          <w:rFonts w:ascii="Times New Roman" w:eastAsia="Times New Roman" w:hAnsi="Times New Roman" w:cs="Times New Roman"/>
          <w:color w:val="000000" w:themeColor="text1"/>
        </w:rPr>
        <w:t>40</w:t>
      </w:r>
      <w:r w:rsidRPr="005B735D">
        <w:rPr>
          <w:rFonts w:ascii="Times New Roman" w:eastAsia="Times New Roman" w:hAnsi="Times New Roman" w:cs="Times New Roman"/>
          <w:color w:val="000000" w:themeColor="text1"/>
        </w:rPr>
        <w:t xml:space="preserve">____ </w:t>
      </w:r>
      <w:r w:rsidR="00A25EA7">
        <w:rPr>
          <w:rFonts w:ascii="Times New Roman" w:eastAsia="Times New Roman" w:hAnsi="Times New Roman" w:cs="Times New Roman"/>
          <w:color w:val="000000" w:themeColor="text1"/>
        </w:rPr>
        <w:t>рабочих</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A25EA7" w:rsidRDefault="00A25EA7"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A25EA7" w:rsidRDefault="00A25EA7" w:rsidP="00A25EA7">
      <w:pPr>
        <w:spacing w:after="0" w:line="240" w:lineRule="auto"/>
        <w:ind w:left="5812"/>
        <w:rPr>
          <w:rFonts w:ascii="Times New Roman" w:eastAsia="Times New Roman" w:hAnsi="Times New Roman" w:cs="Times New Roman"/>
          <w:bCs/>
          <w:color w:val="000000" w:themeColor="text1"/>
          <w:sz w:val="20"/>
          <w:szCs w:val="20"/>
        </w:rPr>
      </w:pPr>
    </w:p>
    <w:p w:rsidR="00A25EA7" w:rsidRPr="0013401E" w:rsidRDefault="00A25EA7" w:rsidP="00A25EA7">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lastRenderedPageBreak/>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A25EA7" w:rsidRPr="00286BE5" w:rsidRDefault="00A25EA7" w:rsidP="00A25EA7">
      <w:pPr>
        <w:spacing w:after="0" w:line="240" w:lineRule="auto"/>
        <w:jc w:val="right"/>
        <w:rPr>
          <w:rFonts w:ascii="Times New Roman" w:eastAsia="Times New Roman" w:hAnsi="Times New Roman" w:cs="Times New Roman"/>
          <w:bCs/>
          <w:color w:val="000000" w:themeColor="text1"/>
        </w:rPr>
      </w:pPr>
    </w:p>
    <w:p w:rsidR="00A25EA7" w:rsidRPr="00286BE5" w:rsidRDefault="00A25EA7" w:rsidP="00A25EA7">
      <w:pPr>
        <w:spacing w:after="0" w:line="240" w:lineRule="auto"/>
        <w:ind w:left="-851"/>
        <w:jc w:val="center"/>
        <w:rPr>
          <w:rFonts w:ascii="Times New Roman" w:eastAsia="Times New Roman" w:hAnsi="Times New Roman" w:cs="Times New Roman"/>
          <w:bCs/>
          <w:color w:val="000000" w:themeColor="text1"/>
        </w:rPr>
      </w:pPr>
    </w:p>
    <w:p w:rsidR="00A25EA7" w:rsidRPr="005B735D" w:rsidRDefault="00A25EA7" w:rsidP="00A25EA7">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A25EA7" w:rsidRPr="005B735D" w:rsidRDefault="00A25EA7" w:rsidP="00A25EA7">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A25EA7" w:rsidRPr="005B735D" w:rsidRDefault="00A25EA7" w:rsidP="00A25EA7">
      <w:pPr>
        <w:spacing w:after="0" w:line="240" w:lineRule="auto"/>
        <w:ind w:left="-709" w:firstLine="709"/>
        <w:jc w:val="both"/>
        <w:rPr>
          <w:rFonts w:ascii="Times New Roman" w:eastAsia="Times New Roman" w:hAnsi="Times New Roman" w:cs="Times New Roman"/>
          <w:b/>
          <w:bCs/>
          <w:color w:val="000000" w:themeColor="text1"/>
        </w:rPr>
      </w:pPr>
    </w:p>
    <w:p w:rsidR="00A25EA7" w:rsidRPr="005B735D" w:rsidRDefault="00A25EA7" w:rsidP="00A25EA7">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A25EA7" w:rsidRPr="005B735D" w:rsidRDefault="00A25EA7" w:rsidP="00A25EA7">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A25EA7" w:rsidRPr="005B735D" w:rsidTr="00057E56">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line="240" w:lineRule="auto"/>
              <w:jc w:val="center"/>
              <w:rPr>
                <w:rFonts w:ascii="Times New Roman" w:hAnsi="Times New Roman" w:cs="Times New Roman"/>
                <w:color w:val="000000" w:themeColor="text1"/>
              </w:rPr>
            </w:pPr>
          </w:p>
          <w:p w:rsidR="00A25EA7" w:rsidRPr="005B735D" w:rsidRDefault="00A25EA7" w:rsidP="00057E56">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5EA7" w:rsidRPr="005B735D" w:rsidRDefault="00A25EA7" w:rsidP="00057E56">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5EA7" w:rsidRPr="005B735D" w:rsidRDefault="00A25EA7" w:rsidP="00057E56">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A25EA7" w:rsidRPr="005B735D" w:rsidTr="00057E56">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A25EA7" w:rsidRPr="005B735D" w:rsidRDefault="00A25EA7" w:rsidP="00057E56">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r>
      <w:tr w:rsidR="00A25EA7" w:rsidRPr="005B735D" w:rsidTr="00057E56">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r>
      <w:tr w:rsidR="00A25EA7" w:rsidRPr="005B735D" w:rsidTr="00057E56">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after="0" w:line="240" w:lineRule="auto"/>
              <w:jc w:val="center"/>
              <w:rPr>
                <w:rFonts w:ascii="Times New Roman" w:hAnsi="Times New Roman" w:cs="Times New Roman"/>
                <w:color w:val="000000" w:themeColor="text1"/>
              </w:rPr>
            </w:pPr>
          </w:p>
        </w:tc>
      </w:tr>
      <w:tr w:rsidR="00A25EA7" w:rsidRPr="005B735D" w:rsidTr="00057E56">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A25EA7" w:rsidRPr="005B735D" w:rsidRDefault="00A25EA7" w:rsidP="00057E56">
            <w:pPr>
              <w:spacing w:line="240" w:lineRule="auto"/>
              <w:jc w:val="center"/>
              <w:rPr>
                <w:rFonts w:ascii="Times New Roman" w:hAnsi="Times New Roman" w:cs="Times New Roman"/>
                <w:color w:val="000000" w:themeColor="text1"/>
              </w:rPr>
            </w:pPr>
          </w:p>
        </w:tc>
      </w:tr>
    </w:tbl>
    <w:p w:rsidR="00A25EA7" w:rsidRPr="005B735D" w:rsidRDefault="00A25EA7" w:rsidP="00A25EA7">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A25EA7" w:rsidRPr="005B735D" w:rsidRDefault="00A25EA7" w:rsidP="00A25EA7">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A25EA7" w:rsidRPr="005B735D" w:rsidRDefault="00A25EA7" w:rsidP="00A25EA7">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A25EA7" w:rsidRPr="005B735D" w:rsidRDefault="00A25EA7" w:rsidP="00A25EA7">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A25EA7" w:rsidRPr="005B735D" w:rsidRDefault="00A25EA7" w:rsidP="00A25EA7">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A25EA7" w:rsidRPr="005B735D" w:rsidRDefault="00A25EA7" w:rsidP="00A25EA7">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A25EA7" w:rsidRPr="005B735D" w:rsidRDefault="00A25EA7" w:rsidP="00A25EA7">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A25EA7" w:rsidRPr="005B735D" w:rsidRDefault="00A25EA7" w:rsidP="00A25EA7">
      <w:pPr>
        <w:tabs>
          <w:tab w:val="left" w:pos="0"/>
        </w:tabs>
        <w:spacing w:line="240" w:lineRule="auto"/>
        <w:ind w:firstLine="567"/>
        <w:contextualSpacing/>
        <w:jc w:val="both"/>
        <w:rPr>
          <w:rFonts w:ascii="Times New Roman" w:eastAsia="Times New Roman" w:hAnsi="Times New Roman" w:cs="Times New Roman"/>
          <w:color w:val="000000" w:themeColor="text1"/>
        </w:rPr>
      </w:pPr>
    </w:p>
    <w:p w:rsidR="00A25EA7" w:rsidRPr="005B735D" w:rsidRDefault="00A25EA7" w:rsidP="00A25EA7">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A25EA7" w:rsidRPr="005B735D" w:rsidTr="00057E56">
        <w:trPr>
          <w:trHeight w:val="448"/>
        </w:trPr>
        <w:tc>
          <w:tcPr>
            <w:tcW w:w="5104" w:type="dxa"/>
            <w:shd w:val="clear" w:color="auto" w:fill="auto"/>
          </w:tcPr>
          <w:p w:rsidR="00A25EA7" w:rsidRPr="005B735D" w:rsidRDefault="00A25EA7" w:rsidP="00057E56">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A25EA7" w:rsidRPr="005B735D" w:rsidRDefault="00A25EA7" w:rsidP="00057E56">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A25EA7" w:rsidRPr="005B735D" w:rsidRDefault="00A25EA7" w:rsidP="00057E56">
            <w:pPr>
              <w:spacing w:after="0" w:line="240" w:lineRule="auto"/>
              <w:jc w:val="both"/>
              <w:rPr>
                <w:rFonts w:ascii="Times New Roman" w:eastAsia="Times New Roman" w:hAnsi="Times New Roman" w:cs="Times New Roman"/>
                <w:color w:val="000000" w:themeColor="text1"/>
                <w:lang w:eastAsia="ru-RU"/>
              </w:rPr>
            </w:pPr>
          </w:p>
          <w:p w:rsidR="00A25EA7" w:rsidRPr="005B735D" w:rsidRDefault="00A25EA7" w:rsidP="00057E56">
            <w:pPr>
              <w:spacing w:after="0" w:line="240" w:lineRule="auto"/>
              <w:jc w:val="both"/>
              <w:rPr>
                <w:rFonts w:ascii="Times New Roman" w:eastAsia="Times New Roman" w:hAnsi="Times New Roman" w:cs="Times New Roman"/>
                <w:color w:val="000000" w:themeColor="text1"/>
                <w:lang w:eastAsia="ru-RU"/>
              </w:rPr>
            </w:pPr>
          </w:p>
          <w:p w:rsidR="00A25EA7" w:rsidRPr="005B735D" w:rsidRDefault="00A25EA7" w:rsidP="00057E56">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A25EA7" w:rsidRPr="005B735D" w:rsidRDefault="00A25EA7" w:rsidP="00057E56">
            <w:pPr>
              <w:spacing w:after="0" w:line="240" w:lineRule="auto"/>
              <w:jc w:val="both"/>
              <w:rPr>
                <w:rFonts w:ascii="Times New Roman" w:eastAsia="Times New Roman" w:hAnsi="Times New Roman" w:cs="Times New Roman"/>
                <w:color w:val="000000" w:themeColor="text1"/>
                <w:lang w:eastAsia="ru-RU"/>
              </w:rPr>
            </w:pPr>
          </w:p>
          <w:p w:rsidR="00A25EA7" w:rsidRPr="005B735D" w:rsidRDefault="00A25EA7" w:rsidP="00057E56">
            <w:pPr>
              <w:spacing w:after="0" w:line="240" w:lineRule="auto"/>
              <w:jc w:val="both"/>
              <w:rPr>
                <w:rFonts w:ascii="Times New Roman" w:eastAsia="Times New Roman" w:hAnsi="Times New Roman" w:cs="Times New Roman"/>
                <w:color w:val="000000" w:themeColor="text1"/>
                <w:lang w:eastAsia="ru-RU"/>
              </w:rPr>
            </w:pPr>
          </w:p>
          <w:p w:rsidR="00A25EA7" w:rsidRPr="005B735D" w:rsidRDefault="00A25EA7" w:rsidP="00057E56">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A25EA7" w:rsidRPr="005B735D" w:rsidRDefault="00A25EA7" w:rsidP="00057E56">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A25EA7" w:rsidRPr="005B735D" w:rsidRDefault="00A25EA7" w:rsidP="00057E56">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A25EA7" w:rsidRPr="005B735D" w:rsidRDefault="00A25EA7" w:rsidP="00057E56">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A25EA7" w:rsidRPr="005B735D" w:rsidRDefault="00A25EA7" w:rsidP="00057E56">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A25EA7" w:rsidRPr="005B735D" w:rsidRDefault="00A25EA7" w:rsidP="00057E56">
            <w:pPr>
              <w:spacing w:after="0" w:line="240" w:lineRule="auto"/>
              <w:jc w:val="both"/>
              <w:rPr>
                <w:rFonts w:ascii="Times New Roman" w:hAnsi="Times New Roman" w:cs="Times New Roman"/>
                <w:color w:val="000000" w:themeColor="text1"/>
                <w:lang w:eastAsia="ru-RU"/>
              </w:rPr>
            </w:pPr>
          </w:p>
          <w:p w:rsidR="00A25EA7" w:rsidRPr="005B735D" w:rsidRDefault="00A25EA7" w:rsidP="00057E56">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A25EA7" w:rsidRPr="005B735D" w:rsidRDefault="00A25EA7" w:rsidP="00057E56">
            <w:pPr>
              <w:spacing w:after="0" w:line="240" w:lineRule="auto"/>
              <w:jc w:val="both"/>
              <w:rPr>
                <w:rFonts w:ascii="Times New Roman" w:eastAsia="Times New Roman" w:hAnsi="Times New Roman" w:cs="Times New Roman"/>
                <w:color w:val="000000" w:themeColor="text1"/>
                <w:lang w:eastAsia="ru-RU"/>
              </w:rPr>
            </w:pPr>
          </w:p>
          <w:p w:rsidR="00A25EA7" w:rsidRPr="005B735D" w:rsidRDefault="00A25EA7" w:rsidP="00057E56">
            <w:pPr>
              <w:spacing w:after="0" w:line="240" w:lineRule="auto"/>
              <w:jc w:val="both"/>
              <w:rPr>
                <w:rFonts w:ascii="Times New Roman" w:eastAsia="Times New Roman" w:hAnsi="Times New Roman" w:cs="Times New Roman"/>
                <w:color w:val="000000" w:themeColor="text1"/>
                <w:lang w:eastAsia="ru-RU"/>
              </w:rPr>
            </w:pPr>
          </w:p>
          <w:p w:rsidR="00A25EA7" w:rsidRPr="005B735D" w:rsidRDefault="00A25EA7" w:rsidP="00057E56">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A25EA7" w:rsidRPr="005B735D" w:rsidTr="00057E56">
        <w:trPr>
          <w:trHeight w:val="448"/>
        </w:trPr>
        <w:tc>
          <w:tcPr>
            <w:tcW w:w="5104" w:type="dxa"/>
            <w:shd w:val="clear" w:color="auto" w:fill="auto"/>
          </w:tcPr>
          <w:p w:rsidR="00A25EA7" w:rsidRPr="005B735D" w:rsidRDefault="00A25EA7" w:rsidP="00057E56">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A25EA7" w:rsidRPr="005B735D" w:rsidRDefault="00A25EA7" w:rsidP="00057E56">
            <w:pPr>
              <w:spacing w:after="0" w:line="240" w:lineRule="auto"/>
              <w:jc w:val="both"/>
              <w:rPr>
                <w:rFonts w:ascii="Times New Roman" w:hAnsi="Times New Roman" w:cs="Times New Roman"/>
                <w:color w:val="000000" w:themeColor="text1"/>
                <w:lang w:eastAsia="ru-RU"/>
              </w:rPr>
            </w:pPr>
          </w:p>
        </w:tc>
      </w:tr>
    </w:tbl>
    <w:p w:rsidR="00A25EA7" w:rsidRDefault="00A25EA7" w:rsidP="00A25EA7">
      <w:pPr>
        <w:widowControl w:val="0"/>
        <w:spacing w:after="0" w:line="240" w:lineRule="auto"/>
        <w:contextualSpacing/>
        <w:jc w:val="center"/>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4B5" w:rsidRDefault="008A44B5" w:rsidP="00045E6F">
      <w:pPr>
        <w:spacing w:after="0" w:line="240" w:lineRule="auto"/>
      </w:pPr>
      <w:r>
        <w:separator/>
      </w:r>
    </w:p>
  </w:endnote>
  <w:endnote w:type="continuationSeparator" w:id="0">
    <w:p w:rsidR="008A44B5" w:rsidRDefault="008A44B5"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4B5" w:rsidRDefault="008A44B5" w:rsidP="00045E6F">
      <w:pPr>
        <w:spacing w:after="0" w:line="240" w:lineRule="auto"/>
      </w:pPr>
      <w:r>
        <w:separator/>
      </w:r>
    </w:p>
  </w:footnote>
  <w:footnote w:type="continuationSeparator" w:id="0">
    <w:p w:rsidR="008A44B5" w:rsidRDefault="008A44B5" w:rsidP="00045E6F">
      <w:pPr>
        <w:spacing w:after="0" w:line="240" w:lineRule="auto"/>
      </w:pPr>
      <w:r>
        <w:continuationSeparator/>
      </w:r>
    </w:p>
  </w:footnote>
  <w:footnote w:id="1">
    <w:p w:rsidR="008A44B5" w:rsidRDefault="008A44B5" w:rsidP="004A5C14"/>
    <w:p w:rsidR="008A44B5" w:rsidRPr="006A4B85" w:rsidRDefault="008A44B5"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9">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8"/>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3"/>
  </w:num>
  <w:num w:numId="14">
    <w:abstractNumId w:val="26"/>
  </w:num>
  <w:num w:numId="15">
    <w:abstractNumId w:val="22"/>
  </w:num>
  <w:num w:numId="16">
    <w:abstractNumId w:val="29"/>
  </w:num>
  <w:num w:numId="17">
    <w:abstractNumId w:val="18"/>
  </w:num>
  <w:num w:numId="18">
    <w:abstractNumId w:val="5"/>
  </w:num>
  <w:num w:numId="1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num>
  <w:num w:numId="23">
    <w:abstractNumId w:val="19"/>
  </w:num>
  <w:num w:numId="24">
    <w:abstractNumId w:val="10"/>
  </w:num>
  <w:num w:numId="25">
    <w:abstractNumId w:val="4"/>
  </w:num>
  <w:num w:numId="26">
    <w:abstractNumId w:val="21"/>
  </w:num>
  <w:num w:numId="27">
    <w:abstractNumId w:val="16"/>
  </w:num>
  <w:num w:numId="28">
    <w:abstractNumId w:val="24"/>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2968"/>
    <w:rsid w:val="000327FF"/>
    <w:rsid w:val="00037522"/>
    <w:rsid w:val="00045E6F"/>
    <w:rsid w:val="00056469"/>
    <w:rsid w:val="000904C3"/>
    <w:rsid w:val="00094B26"/>
    <w:rsid w:val="000A4783"/>
    <w:rsid w:val="000B27B1"/>
    <w:rsid w:val="000B3976"/>
    <w:rsid w:val="000C00C5"/>
    <w:rsid w:val="000D3465"/>
    <w:rsid w:val="00115109"/>
    <w:rsid w:val="00122D1F"/>
    <w:rsid w:val="00134923"/>
    <w:rsid w:val="001409F8"/>
    <w:rsid w:val="00145A85"/>
    <w:rsid w:val="00146D68"/>
    <w:rsid w:val="0015772F"/>
    <w:rsid w:val="00183A83"/>
    <w:rsid w:val="001A008A"/>
    <w:rsid w:val="001A462D"/>
    <w:rsid w:val="001A7124"/>
    <w:rsid w:val="001B2AAC"/>
    <w:rsid w:val="001B4074"/>
    <w:rsid w:val="001B4D84"/>
    <w:rsid w:val="001B516E"/>
    <w:rsid w:val="001B6667"/>
    <w:rsid w:val="001D73B4"/>
    <w:rsid w:val="001E4A28"/>
    <w:rsid w:val="001F7FEF"/>
    <w:rsid w:val="00211274"/>
    <w:rsid w:val="00220A3C"/>
    <w:rsid w:val="0024675F"/>
    <w:rsid w:val="0026194F"/>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6757"/>
    <w:rsid w:val="003A5FDF"/>
    <w:rsid w:val="003E3EA8"/>
    <w:rsid w:val="003F71B6"/>
    <w:rsid w:val="004043CD"/>
    <w:rsid w:val="00413AC3"/>
    <w:rsid w:val="00433727"/>
    <w:rsid w:val="00480988"/>
    <w:rsid w:val="004810B3"/>
    <w:rsid w:val="00483696"/>
    <w:rsid w:val="00497284"/>
    <w:rsid w:val="004A0A15"/>
    <w:rsid w:val="004A5C14"/>
    <w:rsid w:val="004B0913"/>
    <w:rsid w:val="004C4860"/>
    <w:rsid w:val="004F2EAE"/>
    <w:rsid w:val="00524234"/>
    <w:rsid w:val="005255DE"/>
    <w:rsid w:val="005262D0"/>
    <w:rsid w:val="005320BB"/>
    <w:rsid w:val="00536C84"/>
    <w:rsid w:val="005460C3"/>
    <w:rsid w:val="0055686D"/>
    <w:rsid w:val="005B262D"/>
    <w:rsid w:val="005E4847"/>
    <w:rsid w:val="00606C42"/>
    <w:rsid w:val="00624BBA"/>
    <w:rsid w:val="00635345"/>
    <w:rsid w:val="006430A5"/>
    <w:rsid w:val="00643F0A"/>
    <w:rsid w:val="00646B22"/>
    <w:rsid w:val="00646D90"/>
    <w:rsid w:val="006539E9"/>
    <w:rsid w:val="0069699D"/>
    <w:rsid w:val="006A1178"/>
    <w:rsid w:val="006C427B"/>
    <w:rsid w:val="006D0938"/>
    <w:rsid w:val="006D55C0"/>
    <w:rsid w:val="006F086C"/>
    <w:rsid w:val="00701B02"/>
    <w:rsid w:val="00732D72"/>
    <w:rsid w:val="00736FD3"/>
    <w:rsid w:val="00743300"/>
    <w:rsid w:val="007530C6"/>
    <w:rsid w:val="00775912"/>
    <w:rsid w:val="00775B21"/>
    <w:rsid w:val="00775B5A"/>
    <w:rsid w:val="00791F18"/>
    <w:rsid w:val="007A1B51"/>
    <w:rsid w:val="007D4799"/>
    <w:rsid w:val="007F39D6"/>
    <w:rsid w:val="0082213D"/>
    <w:rsid w:val="00823B7C"/>
    <w:rsid w:val="0083363C"/>
    <w:rsid w:val="00851BEC"/>
    <w:rsid w:val="00887357"/>
    <w:rsid w:val="008A035F"/>
    <w:rsid w:val="008A44B5"/>
    <w:rsid w:val="008B6F7F"/>
    <w:rsid w:val="008D1565"/>
    <w:rsid w:val="00900A8A"/>
    <w:rsid w:val="00910AD0"/>
    <w:rsid w:val="00923D28"/>
    <w:rsid w:val="00930534"/>
    <w:rsid w:val="00931460"/>
    <w:rsid w:val="00946151"/>
    <w:rsid w:val="00950AFC"/>
    <w:rsid w:val="00994A09"/>
    <w:rsid w:val="009A1075"/>
    <w:rsid w:val="009A5089"/>
    <w:rsid w:val="009C6385"/>
    <w:rsid w:val="009E2172"/>
    <w:rsid w:val="009F34FB"/>
    <w:rsid w:val="00A0322D"/>
    <w:rsid w:val="00A23B29"/>
    <w:rsid w:val="00A255E1"/>
    <w:rsid w:val="00A25EA7"/>
    <w:rsid w:val="00A34717"/>
    <w:rsid w:val="00A365B4"/>
    <w:rsid w:val="00A45C62"/>
    <w:rsid w:val="00A47F53"/>
    <w:rsid w:val="00A51126"/>
    <w:rsid w:val="00A553F1"/>
    <w:rsid w:val="00A606A3"/>
    <w:rsid w:val="00A63CB3"/>
    <w:rsid w:val="00A64F60"/>
    <w:rsid w:val="00A82DF3"/>
    <w:rsid w:val="00A93262"/>
    <w:rsid w:val="00AB33D6"/>
    <w:rsid w:val="00AB75D8"/>
    <w:rsid w:val="00AC07E4"/>
    <w:rsid w:val="00AC2CFF"/>
    <w:rsid w:val="00AC4911"/>
    <w:rsid w:val="00AD59F7"/>
    <w:rsid w:val="00AF138D"/>
    <w:rsid w:val="00B03A73"/>
    <w:rsid w:val="00B05F32"/>
    <w:rsid w:val="00B10FEF"/>
    <w:rsid w:val="00B31876"/>
    <w:rsid w:val="00B33ECE"/>
    <w:rsid w:val="00B4181A"/>
    <w:rsid w:val="00B76104"/>
    <w:rsid w:val="00B82C64"/>
    <w:rsid w:val="00BA0A5A"/>
    <w:rsid w:val="00BD083F"/>
    <w:rsid w:val="00BD0A56"/>
    <w:rsid w:val="00C05563"/>
    <w:rsid w:val="00C11B70"/>
    <w:rsid w:val="00C14721"/>
    <w:rsid w:val="00C1774E"/>
    <w:rsid w:val="00C2417B"/>
    <w:rsid w:val="00C55C08"/>
    <w:rsid w:val="00C64C1B"/>
    <w:rsid w:val="00C93951"/>
    <w:rsid w:val="00C94A5E"/>
    <w:rsid w:val="00CB3601"/>
    <w:rsid w:val="00CC7662"/>
    <w:rsid w:val="00D22A18"/>
    <w:rsid w:val="00D63BFC"/>
    <w:rsid w:val="00D7134F"/>
    <w:rsid w:val="00D87FC3"/>
    <w:rsid w:val="00D907ED"/>
    <w:rsid w:val="00DE682E"/>
    <w:rsid w:val="00E12877"/>
    <w:rsid w:val="00E35D9E"/>
    <w:rsid w:val="00E43678"/>
    <w:rsid w:val="00E72C2B"/>
    <w:rsid w:val="00EC154B"/>
    <w:rsid w:val="00EC3231"/>
    <w:rsid w:val="00EC7149"/>
    <w:rsid w:val="00EE2801"/>
    <w:rsid w:val="00EE4DC0"/>
    <w:rsid w:val="00EF5C86"/>
    <w:rsid w:val="00F020B1"/>
    <w:rsid w:val="00F1124E"/>
    <w:rsid w:val="00F13E70"/>
    <w:rsid w:val="00F55988"/>
    <w:rsid w:val="00F61F2D"/>
    <w:rsid w:val="00F729D8"/>
    <w:rsid w:val="00F822D7"/>
    <w:rsid w:val="00F84835"/>
    <w:rsid w:val="00FB0756"/>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5B4"/>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5B4"/>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F4BA1-08F6-4B84-8B33-52846E0F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32</Pages>
  <Words>13440</Words>
  <Characters>76612</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Алексеевна Пискунова</dc:creator>
  <cp:lastModifiedBy>Элина Николаевна Мудракова</cp:lastModifiedBy>
  <cp:revision>3</cp:revision>
  <dcterms:created xsi:type="dcterms:W3CDTF">2025-11-24T08:45:00Z</dcterms:created>
  <dcterms:modified xsi:type="dcterms:W3CDTF">2025-11-24T10:44:00Z</dcterms:modified>
</cp:coreProperties>
</file>