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7F4B78" w:rsidRPr="007F4B78" w:rsidRDefault="007F4B78" w:rsidP="007F4B78">
            <w:pPr>
              <w:jc w:val="center"/>
              <w:rPr>
                <w:rFonts w:ascii="Times New Roman" w:hAnsi="Times New Roman" w:cs="Times New Roman"/>
                <w:b/>
                <w:sz w:val="24"/>
                <w:szCs w:val="24"/>
              </w:rPr>
            </w:pPr>
            <w:r w:rsidRPr="007F4B78">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F4B78">
              <w:rPr>
                <w:rFonts w:ascii="Times New Roman" w:hAnsi="Times New Roman" w:cs="Times New Roman"/>
                <w:b/>
                <w:sz w:val="24"/>
                <w:szCs w:val="24"/>
              </w:rPr>
              <w:t>НА</w:t>
            </w:r>
            <w:proofErr w:type="gramEnd"/>
            <w:r w:rsidRPr="007F4B78">
              <w:rPr>
                <w:rFonts w:ascii="Times New Roman" w:hAnsi="Times New Roman" w:cs="Times New Roman"/>
                <w:b/>
                <w:sz w:val="24"/>
                <w:szCs w:val="24"/>
              </w:rPr>
              <w:t xml:space="preserve"> </w:t>
            </w:r>
          </w:p>
          <w:p w:rsidR="00EF5C86" w:rsidRPr="00E45528" w:rsidRDefault="007F4B78" w:rsidP="007F4B78">
            <w:pPr>
              <w:jc w:val="center"/>
              <w:rPr>
                <w:rFonts w:ascii="Times New Roman" w:hAnsi="Times New Roman" w:cs="Times New Roman"/>
                <w:b/>
                <w:sz w:val="24"/>
                <w:szCs w:val="24"/>
              </w:rPr>
            </w:pPr>
            <w:r w:rsidRPr="007F4B78">
              <w:rPr>
                <w:rFonts w:ascii="Times New Roman" w:hAnsi="Times New Roman" w:cs="Times New Roman"/>
                <w:b/>
                <w:sz w:val="24"/>
                <w:szCs w:val="24"/>
              </w:rPr>
              <w:t>ПРИОБРЕТЕНИЕ ШЛАКА МЕТАЛЛУРГИЧЕСКОГО, В РАМКАХ ЗАКАЗА №901.</w:t>
            </w:r>
            <w:r w:rsidRPr="007624A1">
              <w:rPr>
                <w:rFonts w:ascii="Times New Roman" w:hAnsi="Times New Roman" w:cs="Times New Roman"/>
                <w:b/>
                <w:sz w:val="24"/>
                <w:szCs w:val="24"/>
              </w:rPr>
              <w:t xml:space="preserve">  </w:t>
            </w:r>
            <w:r w:rsidRPr="007624A1">
              <w:rPr>
                <w:rFonts w:ascii="Times New Roman" w:eastAsia="Calibri" w:hAnsi="Times New Roman" w:cs="Calibri"/>
                <w:b/>
                <w:sz w:val="24"/>
                <w:szCs w:val="24"/>
                <w:lang w:eastAsia="ar-SA"/>
              </w:rPr>
              <w:t xml:space="preserve"> </w:t>
            </w:r>
            <w:r w:rsidRPr="007624A1">
              <w:rPr>
                <w:rFonts w:ascii="Times New Roman" w:hAnsi="Times New Roman" w:cs="Times New Roman"/>
                <w:b/>
                <w:sz w:val="24"/>
                <w:szCs w:val="24"/>
              </w:rPr>
              <w:t xml:space="preserve">    </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B057F"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9B057F">
              <w:rPr>
                <w:rFonts w:ascii="Times New Roman" w:hAnsi="Times New Roman" w:cs="Times New Roman"/>
                <w:sz w:val="24"/>
                <w:szCs w:val="24"/>
                <w:shd w:val="clear" w:color="auto" w:fill="FFFFFF"/>
              </w:rPr>
              <w:t>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9B057F">
              <w:rPr>
                <w:rFonts w:ascii="Times New Roman" w:hAnsi="Times New Roman" w:cs="Times New Roman"/>
                <w:sz w:val="24"/>
                <w:szCs w:val="24"/>
                <w:shd w:val="clear" w:color="auto" w:fill="FFFFFF"/>
              </w:rPr>
              <w:t xml:space="preserve"> Мудракова Элина Николаевна </w:t>
            </w:r>
            <w:r w:rsidR="00F729D8" w:rsidRPr="001B4074">
              <w:rPr>
                <w:rFonts w:ascii="Times New Roman" w:hAnsi="Times New Roman" w:cs="Times New Roman"/>
                <w:sz w:val="24"/>
                <w:szCs w:val="24"/>
                <w:shd w:val="clear" w:color="auto" w:fill="FFFFFF"/>
              </w:rPr>
              <w:t>-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F4B7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624A1">
              <w:rPr>
                <w:rFonts w:ascii="Times New Roman" w:hAnsi="Times New Roman" w:cs="Times New Roman"/>
                <w:color w:val="000000"/>
                <w:sz w:val="24"/>
                <w:szCs w:val="24"/>
              </w:rPr>
              <w:t>5</w:t>
            </w:r>
            <w:r w:rsidR="005969A7">
              <w:rPr>
                <w:rFonts w:ascii="Times New Roman" w:hAnsi="Times New Roman" w:cs="Times New Roman"/>
                <w:color w:val="000000"/>
                <w:sz w:val="24"/>
                <w:szCs w:val="24"/>
              </w:rPr>
              <w:t>-</w:t>
            </w:r>
            <w:r w:rsidR="007F4B78">
              <w:rPr>
                <w:rFonts w:ascii="Times New Roman" w:hAnsi="Times New Roman" w:cs="Times New Roman"/>
                <w:color w:val="000000"/>
                <w:sz w:val="24"/>
                <w:szCs w:val="24"/>
              </w:rPr>
              <w:t>47</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hyperlink w:history="1">
              <w:r w:rsidR="007F4B78">
                <w:rPr>
                  <w:rFonts w:ascii="Times New Roman" w:hAnsi="Times New Roman" w:cs="Times New Roman"/>
                  <w:sz w:val="24"/>
                  <w:szCs w:val="24"/>
                </w:rPr>
                <w:t>Мандриченко</w:t>
              </w:r>
            </w:hyperlink>
            <w:r w:rsidR="007F4B78">
              <w:rPr>
                <w:rFonts w:ascii="Times New Roman" w:hAnsi="Times New Roman" w:cs="Times New Roman"/>
                <w:sz w:val="24"/>
                <w:szCs w:val="24"/>
              </w:rPr>
              <w:t xml:space="preserve"> Екатерина Александровна</w:t>
            </w:r>
            <w:r w:rsidR="005969A7" w:rsidRPr="00E45528">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7624A1" w:rsidRDefault="007F4B78" w:rsidP="007624A1">
            <w:pPr>
              <w:jc w:val="center"/>
              <w:rPr>
                <w:rFonts w:ascii="Times New Roman" w:hAnsi="Times New Roman" w:cs="Times New Roman"/>
                <w:sz w:val="24"/>
                <w:szCs w:val="24"/>
              </w:rPr>
            </w:pPr>
            <w:r w:rsidRPr="007F4B78">
              <w:rPr>
                <w:rFonts w:ascii="Times New Roman" w:hAnsi="Times New Roman" w:cs="Times New Roman"/>
                <w:sz w:val="24"/>
                <w:szCs w:val="24"/>
              </w:rPr>
              <w:t>Приобретение шлака металлургического, в рамках заказа №901</w:t>
            </w:r>
            <w:r w:rsidR="00714EF4" w:rsidRPr="007624A1">
              <w:rPr>
                <w:rFonts w:ascii="Times New Roman" w:eastAsia="Calibri" w:hAnsi="Times New Roman" w:cs="Calibri"/>
                <w:sz w:val="24"/>
                <w:szCs w:val="24"/>
                <w:lang w:eastAsia="ar-SA"/>
              </w:rPr>
              <w:t xml:space="preserve">, </w:t>
            </w:r>
            <w:r w:rsidR="00E37E8D" w:rsidRPr="007624A1">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7624A1" w:rsidRDefault="007624A1" w:rsidP="007F4B78">
            <w:pPr>
              <w:contextualSpacing/>
              <w:jc w:val="both"/>
              <w:rPr>
                <w:rFonts w:ascii="Times New Roman" w:hAnsi="Times New Roman" w:cs="Times New Roman"/>
                <w:sz w:val="24"/>
                <w:szCs w:val="24"/>
              </w:rPr>
            </w:pPr>
            <w:r w:rsidRPr="007624A1">
              <w:rPr>
                <w:rFonts w:ascii="Times New Roman" w:hAnsi="Times New Roman" w:cs="Times New Roman"/>
                <w:sz w:val="24"/>
                <w:szCs w:val="24"/>
              </w:rPr>
              <w:t xml:space="preserve">В течение </w:t>
            </w:r>
            <w:r w:rsidR="007F4B78">
              <w:rPr>
                <w:rFonts w:ascii="Times New Roman" w:hAnsi="Times New Roman" w:cs="Times New Roman"/>
                <w:sz w:val="24"/>
                <w:szCs w:val="24"/>
              </w:rPr>
              <w:t>50</w:t>
            </w:r>
            <w:r w:rsidRPr="007624A1">
              <w:rPr>
                <w:rFonts w:ascii="Times New Roman" w:hAnsi="Times New Roman" w:cs="Times New Roman"/>
                <w:sz w:val="24"/>
                <w:szCs w:val="24"/>
              </w:rPr>
              <w:t xml:space="preserve"> рабочих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7624A1" w:rsidRDefault="007F4B78" w:rsidP="009B057F">
            <w:pPr>
              <w:pStyle w:val="a5"/>
              <w:ind w:left="0"/>
              <w:jc w:val="both"/>
              <w:rPr>
                <w:rFonts w:ascii="Times New Roman" w:hAnsi="Times New Roman" w:cs="Times New Roman"/>
                <w:sz w:val="24"/>
                <w:szCs w:val="24"/>
              </w:rPr>
            </w:pPr>
            <w:r w:rsidRPr="009B057F">
              <w:rPr>
                <w:rFonts w:ascii="Times New Roman" w:hAnsi="Times New Roman" w:cs="Times New Roman"/>
                <w:sz w:val="24"/>
              </w:rPr>
              <w:t xml:space="preserve">Товар поставляется силами и за счет </w:t>
            </w:r>
            <w:r w:rsidR="009B057F" w:rsidRPr="009B057F">
              <w:rPr>
                <w:rFonts w:ascii="Times New Roman" w:hAnsi="Times New Roman" w:cs="Times New Roman"/>
                <w:sz w:val="24"/>
              </w:rPr>
              <w:t>Поставщика до склада Покупателя.</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7F4B78" w:rsidP="007D4799">
            <w:pPr>
              <w:ind w:firstLine="567"/>
              <w:contextualSpacing/>
              <w:jc w:val="center"/>
              <w:rPr>
                <w:rFonts w:ascii="Times New Roman" w:hAnsi="Times New Roman" w:cs="Times New Roman"/>
                <w:sz w:val="24"/>
                <w:szCs w:val="24"/>
              </w:rPr>
            </w:pPr>
            <w:r w:rsidRPr="000D4B23">
              <w:rPr>
                <w:rFonts w:ascii="Times New Roman" w:hAnsi="Times New Roman" w:cs="Times New Roman"/>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9B057F" w:rsidP="003A5FDF">
            <w:pPr>
              <w:jc w:val="center"/>
              <w:rPr>
                <w:rFonts w:ascii="Times New Roman" w:hAnsi="Times New Roman" w:cs="Times New Roman"/>
                <w:b/>
                <w:sz w:val="24"/>
                <w:szCs w:val="24"/>
              </w:rPr>
            </w:pPr>
            <w:r>
              <w:rPr>
                <w:rFonts w:ascii="Times New Roman" w:eastAsia="Times New Roman" w:hAnsi="Times New Roman" w:cs="Times New Roman"/>
                <w:b/>
                <w:bCs/>
                <w:sz w:val="24"/>
              </w:rPr>
              <w:t>7 372 575,00</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9B057F" w:rsidRDefault="006C39AA" w:rsidP="009B057F">
            <w:pPr>
              <w:jc w:val="both"/>
              <w:rPr>
                <w:rFonts w:ascii="Times New Roman" w:hAnsi="Times New Roman" w:cs="Times New Roman"/>
                <w:sz w:val="24"/>
                <w:szCs w:val="24"/>
              </w:rPr>
            </w:pPr>
            <w:r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w:t>
            </w:r>
            <w:r w:rsidR="00A704F3">
              <w:rPr>
                <w:rFonts w:ascii="Times New Roman" w:hAnsi="Times New Roman" w:cs="Times New Roman"/>
                <w:sz w:val="24"/>
                <w:szCs w:val="24"/>
              </w:rPr>
              <w:t xml:space="preserve">25 </w:t>
            </w:r>
            <w:r w:rsidRPr="006011C6">
              <w:rPr>
                <w:rFonts w:ascii="Times New Roman" w:hAnsi="Times New Roman" w:cs="Times New Roman"/>
                <w:sz w:val="24"/>
                <w:szCs w:val="24"/>
              </w:rPr>
              <w:t>года</w:t>
            </w:r>
            <w:r w:rsidR="006011C6" w:rsidRPr="006011C6">
              <w:rPr>
                <w:rFonts w:ascii="Times New Roman" w:hAnsi="Times New Roman" w:cs="Times New Roman"/>
                <w:sz w:val="24"/>
                <w:szCs w:val="24"/>
              </w:rPr>
              <w:t xml:space="preserve"> в соответствии с действующим законодательством </w:t>
            </w:r>
            <w:r w:rsidR="00B676BE">
              <w:rPr>
                <w:rFonts w:ascii="Times New Roman" w:hAnsi="Times New Roman" w:cs="Times New Roman"/>
                <w:sz w:val="24"/>
                <w:szCs w:val="24"/>
              </w:rPr>
              <w:t xml:space="preserve"> на территории </w:t>
            </w:r>
            <w:r w:rsidR="006011C6" w:rsidRPr="006011C6">
              <w:rPr>
                <w:rFonts w:ascii="Times New Roman" w:hAnsi="Times New Roman" w:cs="Times New Roman"/>
                <w:sz w:val="24"/>
                <w:szCs w:val="24"/>
              </w:rPr>
              <w:t>РФ.</w:t>
            </w:r>
          </w:p>
          <w:p w:rsidR="00A606A3" w:rsidRPr="001B4074" w:rsidRDefault="00A704F3" w:rsidP="009B057F">
            <w:pPr>
              <w:jc w:val="both"/>
              <w:rPr>
                <w:rFonts w:ascii="Times New Roman" w:hAnsi="Times New Roman" w:cs="Times New Roman"/>
                <w:sz w:val="24"/>
                <w:szCs w:val="24"/>
              </w:rPr>
            </w:pPr>
            <w:r w:rsidRPr="00A704F3">
              <w:rPr>
                <w:rFonts w:ascii="Times New Roman" w:hAnsi="Times New Roman" w:cs="Times New Roman"/>
                <w:sz w:val="24"/>
                <w:szCs w:val="24"/>
              </w:rPr>
              <w:t>Гарантийные сроки</w:t>
            </w:r>
            <w:proofErr w:type="gramStart"/>
            <w:r w:rsidRPr="00A704F3">
              <w:rPr>
                <w:rFonts w:ascii="Times New Roman" w:hAnsi="Times New Roman" w:cs="Times New Roman"/>
                <w:sz w:val="24"/>
                <w:szCs w:val="24"/>
              </w:rPr>
              <w:t xml:space="preserve"> </w:t>
            </w:r>
            <w:r w:rsidR="00B676BE">
              <w:rPr>
                <w:rFonts w:ascii="Times New Roman" w:hAnsi="Times New Roman" w:cs="Times New Roman"/>
                <w:sz w:val="24"/>
                <w:szCs w:val="24"/>
              </w:rPr>
              <w:t>:</w:t>
            </w:r>
            <w:proofErr w:type="gramEnd"/>
            <w:r w:rsidR="00B676BE">
              <w:rPr>
                <w:rFonts w:ascii="Times New Roman" w:hAnsi="Times New Roman" w:cs="Times New Roman"/>
                <w:sz w:val="24"/>
                <w:szCs w:val="24"/>
              </w:rPr>
              <w:t xml:space="preserve"> согласно сертификата качества.</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6E5345">
              <w:rPr>
                <w:rFonts w:ascii="Times New Roman" w:hAnsi="Times New Roman" w:cs="Times New Roman"/>
                <w:sz w:val="24"/>
                <w:szCs w:val="24"/>
              </w:rPr>
              <w:t xml:space="preserve"> </w:t>
            </w:r>
            <w:r w:rsidR="00B676BE">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346442"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346442"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C90EB6">
              <w:rPr>
                <w:rFonts w:ascii="Times New Roman" w:hAnsi="Times New Roman" w:cs="Times New Roman"/>
                <w:sz w:val="24"/>
                <w:szCs w:val="24"/>
              </w:rPr>
              <w:t>24</w:t>
            </w:r>
            <w:r w:rsidR="00A606A3" w:rsidRPr="001B4074">
              <w:rPr>
                <w:rFonts w:ascii="Times New Roman" w:hAnsi="Times New Roman" w:cs="Times New Roman"/>
                <w:sz w:val="24"/>
                <w:szCs w:val="24"/>
              </w:rPr>
              <w:t>.</w:t>
            </w:r>
            <w:r w:rsidR="00C90EB6">
              <w:rPr>
                <w:rFonts w:ascii="Times New Roman" w:hAnsi="Times New Roman" w:cs="Times New Roman"/>
                <w:sz w:val="24"/>
                <w:szCs w:val="24"/>
              </w:rPr>
              <w:t>11</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B676BE">
              <w:rPr>
                <w:rFonts w:ascii="Times New Roman" w:hAnsi="Times New Roman" w:cs="Times New Roman"/>
                <w:sz w:val="24"/>
                <w:szCs w:val="24"/>
              </w:rPr>
              <w:t>10</w:t>
            </w:r>
            <w:r w:rsidR="0007317A">
              <w:rPr>
                <w:rFonts w:ascii="Times New Roman" w:hAnsi="Times New Roman" w:cs="Times New Roman"/>
                <w:sz w:val="24"/>
                <w:szCs w:val="24"/>
              </w:rPr>
              <w:t>:</w:t>
            </w:r>
            <w:r w:rsidR="00B676BE">
              <w:rPr>
                <w:rFonts w:ascii="Times New Roman" w:hAnsi="Times New Roman" w:cs="Times New Roman"/>
                <w:sz w:val="24"/>
                <w:szCs w:val="24"/>
              </w:rPr>
              <w:t>00</w:t>
            </w:r>
          </w:p>
          <w:p w:rsidR="00A606A3" w:rsidRPr="001B4074" w:rsidRDefault="00A606A3" w:rsidP="00B676B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C90EB6">
              <w:rPr>
                <w:rFonts w:ascii="Times New Roman" w:hAnsi="Times New Roman" w:cs="Times New Roman"/>
                <w:sz w:val="24"/>
                <w:szCs w:val="24"/>
              </w:rPr>
              <w:t>01</w:t>
            </w:r>
            <w:r w:rsidRPr="001B4074">
              <w:rPr>
                <w:rFonts w:ascii="Times New Roman" w:hAnsi="Times New Roman" w:cs="Times New Roman"/>
                <w:sz w:val="24"/>
                <w:szCs w:val="24"/>
              </w:rPr>
              <w:t>.</w:t>
            </w:r>
            <w:r w:rsidR="00C90EB6">
              <w:rPr>
                <w:rFonts w:ascii="Times New Roman" w:hAnsi="Times New Roman" w:cs="Times New Roman"/>
                <w:sz w:val="24"/>
                <w:szCs w:val="24"/>
              </w:rPr>
              <w:t>12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6011C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C90EB6" w:rsidP="00B676B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16</w:t>
            </w:r>
            <w:r w:rsidR="00A606A3" w:rsidRPr="001B4074">
              <w:rPr>
                <w:rFonts w:ascii="Times New Roman" w:hAnsi="Times New Roman" w:cs="Times New Roman"/>
                <w:sz w:val="24"/>
                <w:szCs w:val="24"/>
              </w:rPr>
              <w:t>.</w:t>
            </w:r>
            <w:r>
              <w:rPr>
                <w:rFonts w:ascii="Times New Roman" w:hAnsi="Times New Roman" w:cs="Times New Roman"/>
                <w:sz w:val="24"/>
                <w:szCs w:val="24"/>
              </w:rPr>
              <w:t>01.2026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w:t>
            </w:r>
            <w:r w:rsidRPr="001B4074">
              <w:rPr>
                <w:rFonts w:ascii="Times New Roman" w:hAnsi="Times New Roman" w:cs="Times New Roman"/>
                <w:sz w:val="24"/>
                <w:szCs w:val="24"/>
              </w:rPr>
              <w:lastRenderedPageBreak/>
              <w:t>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w:t>
            </w:r>
            <w:r w:rsidR="00C1774E" w:rsidRPr="00C1774E">
              <w:rPr>
                <w:rFonts w:ascii="Times New Roman" w:hAnsi="Times New Roman" w:cs="Times New Roman"/>
                <w:b/>
                <w:sz w:val="24"/>
                <w:szCs w:val="24"/>
                <w:highlight w:val="yellow"/>
              </w:rPr>
              <w:lastRenderedPageBreak/>
              <w:t>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roofErr w:type="gramStart"/>
            <w:r w:rsidRPr="001B4074">
              <w:rPr>
                <w:rFonts w:ascii="Times New Roman" w:hAnsi="Times New Roman" w:cs="Times New Roman"/>
                <w:b/>
                <w:sz w:val="24"/>
                <w:szCs w:val="24"/>
              </w:rPr>
              <w:t>.</w:t>
            </w:r>
            <w:r w:rsidR="001D6DBB">
              <w:rPr>
                <w:rFonts w:ascii="Times New Roman" w:hAnsi="Times New Roman" w:cs="Times New Roman"/>
                <w:b/>
                <w:sz w:val="24"/>
                <w:szCs w:val="24"/>
              </w:rPr>
              <w:t>(</w:t>
            </w:r>
            <w:proofErr w:type="gramEnd"/>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ED6B46" w:rsidP="001D6DBB">
            <w:pPr>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 - Гарантийный срок хранения в со</w:t>
            </w:r>
            <w:r w:rsidR="00895EC3">
              <w:rPr>
                <w:rFonts w:ascii="Times New Roman" w:eastAsia="Times New Roman" w:hAnsi="Times New Roman" w:cs="Times New Roman"/>
                <w:sz w:val="24"/>
                <w:szCs w:val="24"/>
                <w:lang w:eastAsia="zh-CN"/>
              </w:rPr>
              <w:t>ответствии с ГОСТ и ТУ на каждый вид продукции.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ED6B46">
              <w:rPr>
                <w:rFonts w:ascii="Times New Roman" w:hAnsi="Times New Roman" w:cs="Times New Roman"/>
                <w:sz w:val="24"/>
              </w:rPr>
              <w:t>8</w:t>
            </w:r>
            <w:r w:rsidR="006011C6">
              <w:rPr>
                <w:rFonts w:ascii="Times New Roman" w:hAnsi="Times New Roman" w:cs="Times New Roman"/>
                <w:sz w:val="24"/>
              </w:rPr>
              <w:t>0</w:t>
            </w:r>
            <w:r w:rsidR="006C39AA" w:rsidRPr="006C39AA">
              <w:rPr>
                <w:rFonts w:ascii="Times New Roman" w:hAnsi="Times New Roman" w:cs="Times New Roman"/>
                <w:sz w:val="24"/>
              </w:rPr>
              <w:t xml:space="preserve">% производится в течение </w:t>
            </w:r>
            <w:r w:rsidR="001D6DBB">
              <w:rPr>
                <w:rFonts w:ascii="Times New Roman" w:hAnsi="Times New Roman" w:cs="Times New Roman"/>
                <w:sz w:val="24"/>
              </w:rPr>
              <w:t>15</w:t>
            </w:r>
            <w:r w:rsidR="006C39AA" w:rsidRPr="006C39AA">
              <w:rPr>
                <w:rFonts w:ascii="Times New Roman" w:hAnsi="Times New Roman" w:cs="Times New Roman"/>
                <w:sz w:val="24"/>
              </w:rPr>
              <w:t xml:space="preserve"> рабочих  дней 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1D6DBB">
              <w:rPr>
                <w:rFonts w:ascii="Times New Roman" w:eastAsia="DejaVu Sans" w:hAnsi="Times New Roman" w:cs="Times New Roman"/>
                <w:sz w:val="24"/>
              </w:rPr>
              <w:t>1</w:t>
            </w:r>
            <w:r w:rsidR="00ED6B46">
              <w:rPr>
                <w:rFonts w:ascii="Times New Roman" w:eastAsia="DejaVu Sans" w:hAnsi="Times New Roman" w:cs="Times New Roman"/>
                <w:sz w:val="24"/>
              </w:rPr>
              <w:t>5</w:t>
            </w:r>
            <w:r>
              <w:rPr>
                <w:rFonts w:ascii="Times New Roman" w:eastAsia="DejaVu Sans" w:hAnsi="Times New Roman" w:cs="Times New Roman"/>
                <w:sz w:val="24"/>
              </w:rPr>
              <w:t xml:space="preserve"> рабочих дней 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w:t>
            </w:r>
            <w:r w:rsidRPr="00D5343F">
              <w:rPr>
                <w:rFonts w:ascii="Times New Roman" w:hAnsi="Times New Roman" w:cs="Times New Roman"/>
                <w:b/>
                <w:i/>
                <w:sz w:val="24"/>
                <w:szCs w:val="24"/>
              </w:rPr>
              <w:lastRenderedPageBreak/>
              <w:t>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lastRenderedPageBreak/>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w:t>
            </w:r>
            <w:r w:rsidRPr="001B4074">
              <w:rPr>
                <w:rFonts w:ascii="Times New Roman" w:hAnsi="Times New Roman" w:cs="Times New Roman"/>
                <w:sz w:val="24"/>
                <w:szCs w:val="24"/>
              </w:rPr>
              <w:lastRenderedPageBreak/>
              <w:t xml:space="preserve">(нарушением)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w:t>
            </w:r>
            <w:r w:rsidRPr="001B4074">
              <w:rPr>
                <w:rFonts w:ascii="Times New Roman" w:hAnsi="Times New Roman" w:cs="Times New Roman"/>
                <w:sz w:val="24"/>
                <w:szCs w:val="24"/>
              </w:rPr>
              <w:lastRenderedPageBreak/>
              <w:t xml:space="preserve">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ED6B46" w:rsidRDefault="00ED6B46"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895EC3" w:rsidRPr="000D4B23" w:rsidRDefault="00895EC3" w:rsidP="00895EC3">
      <w:pPr>
        <w:jc w:val="center"/>
        <w:rPr>
          <w:rFonts w:ascii="Times New Roman" w:hAnsi="Times New Roman" w:cs="Times New Roman"/>
          <w:b/>
        </w:rPr>
      </w:pPr>
      <w:r w:rsidRPr="000D4B23">
        <w:rPr>
          <w:rFonts w:ascii="Times New Roman" w:hAnsi="Times New Roman" w:cs="Times New Roman"/>
          <w:b/>
        </w:rPr>
        <w:t>Техническое задание</w:t>
      </w:r>
    </w:p>
    <w:p w:rsidR="00895EC3" w:rsidRPr="000D4B23" w:rsidRDefault="00895EC3" w:rsidP="00895EC3">
      <w:pPr>
        <w:tabs>
          <w:tab w:val="left" w:pos="5812"/>
        </w:tabs>
        <w:jc w:val="center"/>
        <w:rPr>
          <w:rFonts w:ascii="Times New Roman" w:hAnsi="Times New Roman" w:cs="Times New Roman"/>
          <w:b/>
        </w:rPr>
      </w:pPr>
      <w:r w:rsidRPr="000D4B23">
        <w:rPr>
          <w:rFonts w:ascii="Times New Roman" w:hAnsi="Times New Roman" w:cs="Times New Roman"/>
          <w:b/>
        </w:rPr>
        <w:t>на приобретение</w:t>
      </w:r>
      <w:r>
        <w:rPr>
          <w:rFonts w:ascii="Times New Roman" w:hAnsi="Times New Roman" w:cs="Times New Roman"/>
          <w:b/>
        </w:rPr>
        <w:t xml:space="preserve"> шлака металлургического</w:t>
      </w:r>
      <w:r w:rsidRPr="000D4B23">
        <w:rPr>
          <w:rFonts w:ascii="Times New Roman" w:hAnsi="Times New Roman" w:cs="Times New Roman"/>
          <w:b/>
        </w:rPr>
        <w:t>, в рамках заказа №901</w:t>
      </w:r>
    </w:p>
    <w:p w:rsidR="00895EC3" w:rsidRPr="000D4B23" w:rsidRDefault="00895EC3" w:rsidP="00895EC3">
      <w:pPr>
        <w:jc w:val="both"/>
        <w:rPr>
          <w:rFonts w:ascii="Times New Roman" w:hAnsi="Times New Roman" w:cs="Times New Roman"/>
          <w:b/>
        </w:rPr>
      </w:pPr>
    </w:p>
    <w:tbl>
      <w:tblPr>
        <w:tblStyle w:val="a3"/>
        <w:tblW w:w="10281" w:type="dxa"/>
        <w:tblInd w:w="-176" w:type="dxa"/>
        <w:tblLayout w:type="fixed"/>
        <w:tblLook w:val="04A0" w:firstRow="1" w:lastRow="0" w:firstColumn="1" w:lastColumn="0" w:noHBand="0" w:noVBand="1"/>
      </w:tblPr>
      <w:tblGrid>
        <w:gridCol w:w="2093"/>
        <w:gridCol w:w="8188"/>
      </w:tblGrid>
      <w:tr w:rsidR="00895EC3" w:rsidRPr="000D4B23" w:rsidTr="00895EC3">
        <w:trPr>
          <w:trHeight w:val="763"/>
        </w:trPr>
        <w:tc>
          <w:tcPr>
            <w:tcW w:w="2093" w:type="dxa"/>
          </w:tcPr>
          <w:p w:rsidR="00895EC3" w:rsidRPr="000D4B23" w:rsidRDefault="00895EC3" w:rsidP="003278B5">
            <w:pPr>
              <w:contextualSpacing/>
              <w:jc w:val="both"/>
              <w:rPr>
                <w:rFonts w:ascii="Times New Roman" w:hAnsi="Times New Roman" w:cs="Times New Roman"/>
              </w:rPr>
            </w:pPr>
            <w:r w:rsidRPr="000D4B23">
              <w:rPr>
                <w:rFonts w:ascii="Times New Roman" w:hAnsi="Times New Roman" w:cs="Times New Roman"/>
              </w:rPr>
              <w:t xml:space="preserve">1.1. Предмет настоящего технического задания. </w:t>
            </w:r>
          </w:p>
        </w:tc>
        <w:tc>
          <w:tcPr>
            <w:tcW w:w="8188" w:type="dxa"/>
          </w:tcPr>
          <w:p w:rsidR="00895EC3" w:rsidRPr="000D4B23" w:rsidRDefault="00895EC3" w:rsidP="00895EC3">
            <w:pPr>
              <w:contextualSpacing/>
              <w:jc w:val="both"/>
              <w:rPr>
                <w:rFonts w:ascii="Times New Roman" w:hAnsi="Times New Roman" w:cs="Times New Roman"/>
                <w:i/>
              </w:rPr>
            </w:pPr>
            <w:r w:rsidRPr="000D4B23">
              <w:rPr>
                <w:rFonts w:ascii="Times New Roman" w:hAnsi="Times New Roman" w:cs="Times New Roman"/>
              </w:rPr>
              <w:t xml:space="preserve">Предметом настоящего Технического задания является поставка </w:t>
            </w:r>
            <w:r w:rsidRPr="00B22902">
              <w:rPr>
                <w:rFonts w:ascii="Times New Roman" w:hAnsi="Times New Roman" w:cs="Times New Roman"/>
              </w:rPr>
              <w:t>шлака металлургического</w:t>
            </w:r>
            <w:r w:rsidRPr="000D4B23">
              <w:rPr>
                <w:rFonts w:ascii="Times New Roman" w:hAnsi="Times New Roman" w:cs="Times New Roman"/>
              </w:rPr>
              <w:t>,  в целях выполнения государственного оборонного заказа</w:t>
            </w:r>
            <w:r>
              <w:rPr>
                <w:rFonts w:ascii="Times New Roman" w:hAnsi="Times New Roman" w:cs="Times New Roman"/>
              </w:rPr>
              <w:t>.</w:t>
            </w:r>
          </w:p>
        </w:tc>
      </w:tr>
      <w:tr w:rsidR="00895EC3" w:rsidRPr="000D4B23" w:rsidTr="00895EC3">
        <w:tc>
          <w:tcPr>
            <w:tcW w:w="2093" w:type="dxa"/>
          </w:tcPr>
          <w:p w:rsidR="00895EC3" w:rsidRPr="000D4B23" w:rsidRDefault="00895EC3" w:rsidP="003278B5">
            <w:pPr>
              <w:contextualSpacing/>
              <w:jc w:val="both"/>
              <w:rPr>
                <w:rFonts w:ascii="Times New Roman" w:hAnsi="Times New Roman" w:cs="Times New Roman"/>
              </w:rPr>
            </w:pPr>
            <w:r w:rsidRPr="000D4B23">
              <w:rPr>
                <w:rFonts w:ascii="Times New Roman" w:hAnsi="Times New Roman" w:cs="Times New Roman"/>
              </w:rPr>
              <w:t>1.2. Основание для проведения закупки.</w:t>
            </w:r>
          </w:p>
        </w:tc>
        <w:tc>
          <w:tcPr>
            <w:tcW w:w="8188" w:type="dxa"/>
          </w:tcPr>
          <w:p w:rsidR="00895EC3" w:rsidRPr="000D4B23" w:rsidRDefault="00895EC3" w:rsidP="003278B5">
            <w:pPr>
              <w:contextualSpacing/>
              <w:jc w:val="both"/>
              <w:rPr>
                <w:rFonts w:ascii="Times New Roman" w:hAnsi="Times New Roman" w:cs="Times New Roman"/>
              </w:rPr>
            </w:pPr>
            <w:r>
              <w:rPr>
                <w:rFonts w:ascii="Times New Roman" w:hAnsi="Times New Roman" w:cs="Times New Roman"/>
                <w:bCs/>
              </w:rPr>
              <w:t>*********</w:t>
            </w:r>
          </w:p>
        </w:tc>
      </w:tr>
      <w:tr w:rsidR="00895EC3" w:rsidRPr="000D4B23" w:rsidTr="00895EC3">
        <w:tc>
          <w:tcPr>
            <w:tcW w:w="2093" w:type="dxa"/>
          </w:tcPr>
          <w:p w:rsidR="00895EC3" w:rsidRPr="000D4B23" w:rsidRDefault="00895EC3" w:rsidP="003278B5">
            <w:pPr>
              <w:contextualSpacing/>
              <w:jc w:val="both"/>
              <w:rPr>
                <w:rFonts w:ascii="Times New Roman" w:hAnsi="Times New Roman" w:cs="Times New Roman"/>
              </w:rPr>
            </w:pPr>
            <w:r w:rsidRPr="000D4B23">
              <w:rPr>
                <w:rFonts w:ascii="Times New Roman" w:hAnsi="Times New Roman" w:cs="Times New Roman"/>
              </w:rPr>
              <w:t>1.3. Порядок поставки Товара:</w:t>
            </w:r>
          </w:p>
        </w:tc>
        <w:tc>
          <w:tcPr>
            <w:tcW w:w="8188" w:type="dxa"/>
          </w:tcPr>
          <w:p w:rsidR="00895EC3" w:rsidRPr="000D4B23" w:rsidRDefault="00895EC3" w:rsidP="003278B5">
            <w:pPr>
              <w:contextualSpacing/>
              <w:jc w:val="both"/>
              <w:rPr>
                <w:rFonts w:ascii="Times New Roman" w:hAnsi="Times New Roman" w:cs="Times New Roman"/>
              </w:rPr>
            </w:pPr>
            <w:r w:rsidRPr="000D4B23">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895EC3" w:rsidRPr="000D4B23" w:rsidTr="00895EC3">
        <w:tc>
          <w:tcPr>
            <w:tcW w:w="2093" w:type="dxa"/>
          </w:tcPr>
          <w:p w:rsidR="00895EC3" w:rsidRPr="000D4B23" w:rsidRDefault="00895EC3" w:rsidP="003278B5">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1.4.Срок поставки товара.</w:t>
            </w:r>
          </w:p>
        </w:tc>
        <w:tc>
          <w:tcPr>
            <w:tcW w:w="8188" w:type="dxa"/>
          </w:tcPr>
          <w:p w:rsidR="00895EC3" w:rsidRPr="000D4B23" w:rsidRDefault="00895EC3" w:rsidP="003278B5">
            <w:pPr>
              <w:contextualSpacing/>
              <w:jc w:val="both"/>
              <w:rPr>
                <w:rFonts w:ascii="Times New Roman" w:hAnsi="Times New Roman" w:cs="Times New Roman"/>
              </w:rPr>
            </w:pPr>
            <w:r>
              <w:rPr>
                <w:rFonts w:ascii="Times New Roman" w:hAnsi="Times New Roman" w:cs="Times New Roman"/>
              </w:rPr>
              <w:t>В течение 50 (пятьдесят</w:t>
            </w:r>
            <w:r w:rsidRPr="000D4B23">
              <w:rPr>
                <w:rFonts w:ascii="Times New Roman" w:hAnsi="Times New Roman" w:cs="Times New Roman"/>
              </w:rPr>
              <w:t>) рабочих дней с момента оплаты авансового платежа.</w:t>
            </w:r>
          </w:p>
        </w:tc>
      </w:tr>
      <w:tr w:rsidR="00895EC3" w:rsidRPr="000D4B23" w:rsidTr="00895EC3">
        <w:tc>
          <w:tcPr>
            <w:tcW w:w="2093" w:type="dxa"/>
          </w:tcPr>
          <w:p w:rsidR="00895EC3" w:rsidRPr="000D4B23" w:rsidRDefault="00895EC3" w:rsidP="003278B5">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1.5. Требуемые документы при поставке товара</w:t>
            </w:r>
          </w:p>
        </w:tc>
        <w:tc>
          <w:tcPr>
            <w:tcW w:w="8188" w:type="dxa"/>
          </w:tcPr>
          <w:p w:rsidR="00895EC3" w:rsidRPr="000D4B23" w:rsidRDefault="00895EC3" w:rsidP="003278B5">
            <w:pPr>
              <w:contextualSpacing/>
              <w:jc w:val="both"/>
              <w:rPr>
                <w:rFonts w:ascii="Times New Roman" w:hAnsi="Times New Roman" w:cs="Times New Roman"/>
              </w:rPr>
            </w:pPr>
            <w:r w:rsidRPr="000D4B23">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895EC3" w:rsidRPr="000D4B23" w:rsidTr="00895EC3">
        <w:tc>
          <w:tcPr>
            <w:tcW w:w="2093" w:type="dxa"/>
          </w:tcPr>
          <w:p w:rsidR="00895EC3" w:rsidRPr="000D4B23" w:rsidRDefault="00895EC3" w:rsidP="003278B5">
            <w:pPr>
              <w:tabs>
                <w:tab w:val="left" w:pos="343"/>
                <w:tab w:val="left" w:pos="549"/>
              </w:tabs>
              <w:contextualSpacing/>
              <w:jc w:val="both"/>
              <w:rPr>
                <w:rFonts w:ascii="Times New Roman" w:hAnsi="Times New Roman" w:cs="Times New Roman"/>
              </w:rPr>
            </w:pPr>
            <w:r w:rsidRPr="000D4B23">
              <w:rPr>
                <w:rFonts w:ascii="Times New Roman" w:hAnsi="Times New Roman" w:cs="Times New Roman"/>
              </w:rPr>
              <w:t xml:space="preserve">1.6. Необходимость предоставления образцов </w:t>
            </w:r>
          </w:p>
        </w:tc>
        <w:tc>
          <w:tcPr>
            <w:tcW w:w="8188" w:type="dxa"/>
          </w:tcPr>
          <w:p w:rsidR="00895EC3" w:rsidRPr="000D4B23" w:rsidRDefault="00895EC3" w:rsidP="003278B5">
            <w:pPr>
              <w:contextualSpacing/>
              <w:jc w:val="both"/>
              <w:rPr>
                <w:rFonts w:ascii="Times New Roman" w:hAnsi="Times New Roman" w:cs="Times New Roman"/>
              </w:rPr>
            </w:pPr>
            <w:r w:rsidRPr="000D4B23">
              <w:rPr>
                <w:rFonts w:ascii="Times New Roman" w:hAnsi="Times New Roman" w:cs="Times New Roman"/>
              </w:rPr>
              <w:t xml:space="preserve">Не требуется </w:t>
            </w:r>
          </w:p>
        </w:tc>
      </w:tr>
      <w:tr w:rsidR="00895EC3" w:rsidRPr="000D4B23" w:rsidTr="00895EC3">
        <w:trPr>
          <w:trHeight w:val="476"/>
        </w:trPr>
        <w:tc>
          <w:tcPr>
            <w:tcW w:w="10281" w:type="dxa"/>
            <w:gridSpan w:val="2"/>
          </w:tcPr>
          <w:p w:rsidR="00895EC3" w:rsidRPr="000D4B23" w:rsidRDefault="00895EC3" w:rsidP="003278B5">
            <w:pPr>
              <w:pStyle w:val="a5"/>
              <w:ind w:left="0"/>
              <w:jc w:val="both"/>
              <w:rPr>
                <w:rFonts w:ascii="Times New Roman" w:hAnsi="Times New Roman" w:cs="Times New Roman"/>
              </w:rPr>
            </w:pPr>
            <w:r w:rsidRPr="000D4B23">
              <w:rPr>
                <w:rFonts w:ascii="Times New Roman" w:hAnsi="Times New Roman" w:cs="Times New Roman"/>
              </w:rPr>
              <w:t xml:space="preserve">1.7. Товар должен быть </w:t>
            </w:r>
            <w:r w:rsidRPr="000D4B23">
              <w:rPr>
                <w:rFonts w:ascii="Times New Roman" w:hAnsi="Times New Roman" w:cs="Times New Roman"/>
                <w:lang w:eastAsia="ar-SA"/>
              </w:rPr>
              <w:t>новым, ранее не эксплуатировавшийся</w:t>
            </w:r>
            <w:r w:rsidRPr="000D4B23">
              <w:rPr>
                <w:rFonts w:ascii="Times New Roman" w:hAnsi="Times New Roman" w:cs="Times New Roman"/>
              </w:rPr>
              <w:t xml:space="preserve"> и произведен на территории РФ в соответствии с  поста</w:t>
            </w:r>
            <w:r>
              <w:rPr>
                <w:rFonts w:ascii="Times New Roman" w:hAnsi="Times New Roman" w:cs="Times New Roman"/>
              </w:rPr>
              <w:t>новлением правительства РФ от 23 декабря 2024 г. № 1875</w:t>
            </w:r>
            <w:r w:rsidRPr="000D4B23">
              <w:rPr>
                <w:rFonts w:ascii="Times New Roman" w:hAnsi="Times New Roman" w:cs="Times New Roman"/>
              </w:rPr>
              <w:t xml:space="preserve">. </w:t>
            </w:r>
          </w:p>
        </w:tc>
      </w:tr>
    </w:tbl>
    <w:p w:rsidR="00895EC3" w:rsidRPr="000D4B23" w:rsidRDefault="00895EC3" w:rsidP="00895EC3">
      <w:pPr>
        <w:contextualSpacing/>
        <w:jc w:val="both"/>
        <w:rPr>
          <w:rFonts w:ascii="Times New Roman" w:hAnsi="Times New Roman" w:cs="Times New Roman"/>
        </w:rPr>
      </w:pPr>
    </w:p>
    <w:p w:rsidR="00895EC3" w:rsidRPr="000D4B23" w:rsidRDefault="00895EC3" w:rsidP="00895EC3">
      <w:pPr>
        <w:contextualSpacing/>
        <w:jc w:val="both"/>
        <w:rPr>
          <w:rFonts w:ascii="Times New Roman" w:hAnsi="Times New Roman" w:cs="Times New Roman"/>
        </w:rPr>
      </w:pPr>
      <w:r>
        <w:rPr>
          <w:rFonts w:ascii="Times New Roman" w:hAnsi="Times New Roman" w:cs="Times New Roman"/>
        </w:rPr>
        <w:t>1.8</w:t>
      </w:r>
      <w:r w:rsidRPr="000D4B23">
        <w:rPr>
          <w:rFonts w:ascii="Times New Roman" w:hAnsi="Times New Roman" w:cs="Times New Roman"/>
        </w:rPr>
        <w:t>. Перечень необходимых материалов (Товара):</w:t>
      </w:r>
    </w:p>
    <w:tbl>
      <w:tblPr>
        <w:tblW w:w="105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7"/>
        <w:gridCol w:w="850"/>
        <w:gridCol w:w="1134"/>
        <w:gridCol w:w="1276"/>
        <w:gridCol w:w="1559"/>
      </w:tblGrid>
      <w:tr w:rsidR="00895EC3" w:rsidRPr="000D4B23" w:rsidTr="00895EC3">
        <w:trPr>
          <w:trHeight w:val="1533"/>
        </w:trPr>
        <w:tc>
          <w:tcPr>
            <w:tcW w:w="567" w:type="dxa"/>
            <w:shd w:val="clear" w:color="auto" w:fill="auto"/>
            <w:noWrap/>
            <w:vAlign w:val="center"/>
            <w:hideMark/>
          </w:tcPr>
          <w:p w:rsidR="00895EC3" w:rsidRPr="000D4B23" w:rsidRDefault="00895EC3" w:rsidP="003278B5">
            <w:pPr>
              <w:jc w:val="center"/>
              <w:rPr>
                <w:rFonts w:ascii="Times New Roman" w:eastAsia="Times New Roman" w:hAnsi="Times New Roman" w:cs="Times New Roman"/>
                <w:b/>
                <w:bCs/>
              </w:rPr>
            </w:pPr>
            <w:r w:rsidRPr="000D4B23">
              <w:rPr>
                <w:rFonts w:ascii="Times New Roman" w:eastAsia="Times New Roman" w:hAnsi="Times New Roman" w:cs="Times New Roman"/>
                <w:b/>
                <w:bCs/>
              </w:rPr>
              <w:t xml:space="preserve">№ </w:t>
            </w:r>
            <w:proofErr w:type="gramStart"/>
            <w:r w:rsidRPr="000D4B23">
              <w:rPr>
                <w:rFonts w:ascii="Times New Roman" w:eastAsia="Times New Roman" w:hAnsi="Times New Roman" w:cs="Times New Roman"/>
                <w:b/>
                <w:bCs/>
              </w:rPr>
              <w:t>П</w:t>
            </w:r>
            <w:proofErr w:type="gramEnd"/>
            <w:r w:rsidRPr="000D4B23">
              <w:rPr>
                <w:rFonts w:ascii="Times New Roman" w:eastAsia="Times New Roman" w:hAnsi="Times New Roman" w:cs="Times New Roman"/>
                <w:b/>
                <w:bCs/>
              </w:rPr>
              <w:t>/п</w:t>
            </w:r>
          </w:p>
        </w:tc>
        <w:tc>
          <w:tcPr>
            <w:tcW w:w="5137" w:type="dxa"/>
            <w:shd w:val="clear" w:color="auto" w:fill="auto"/>
            <w:vAlign w:val="center"/>
            <w:hideMark/>
          </w:tcPr>
          <w:p w:rsidR="00895EC3" w:rsidRPr="000D4B23" w:rsidRDefault="00895EC3" w:rsidP="003278B5">
            <w:pPr>
              <w:jc w:val="center"/>
              <w:rPr>
                <w:rFonts w:ascii="Times New Roman" w:eastAsia="Times New Roman" w:hAnsi="Times New Roman" w:cs="Times New Roman"/>
                <w:b/>
                <w:bCs/>
              </w:rPr>
            </w:pPr>
            <w:r w:rsidRPr="000D4B23">
              <w:rPr>
                <w:rFonts w:ascii="Times New Roman" w:eastAsia="Times New Roman" w:hAnsi="Times New Roman" w:cs="Times New Roman"/>
                <w:b/>
                <w:bCs/>
              </w:rPr>
              <w:t>Наименование</w:t>
            </w:r>
          </w:p>
          <w:p w:rsidR="00895EC3" w:rsidRPr="000D4B23" w:rsidRDefault="00895EC3" w:rsidP="003278B5">
            <w:pPr>
              <w:jc w:val="center"/>
              <w:rPr>
                <w:rFonts w:ascii="Times New Roman" w:eastAsia="Times New Roman" w:hAnsi="Times New Roman" w:cs="Times New Roman"/>
                <w:b/>
                <w:bCs/>
              </w:rPr>
            </w:pPr>
          </w:p>
        </w:tc>
        <w:tc>
          <w:tcPr>
            <w:tcW w:w="850" w:type="dxa"/>
            <w:shd w:val="clear" w:color="auto" w:fill="auto"/>
            <w:vAlign w:val="center"/>
            <w:hideMark/>
          </w:tcPr>
          <w:p w:rsidR="00895EC3" w:rsidRPr="000D4B23" w:rsidRDefault="00895EC3" w:rsidP="003278B5">
            <w:pPr>
              <w:jc w:val="center"/>
              <w:rPr>
                <w:rFonts w:ascii="Times New Roman" w:eastAsia="Times New Roman" w:hAnsi="Times New Roman" w:cs="Times New Roman"/>
                <w:b/>
                <w:bCs/>
              </w:rPr>
            </w:pPr>
            <w:r w:rsidRPr="000D4B23">
              <w:rPr>
                <w:rFonts w:ascii="Times New Roman" w:eastAsia="Times New Roman" w:hAnsi="Times New Roman" w:cs="Times New Roman"/>
                <w:b/>
                <w:bCs/>
              </w:rPr>
              <w:t>Ед. изм.</w:t>
            </w:r>
          </w:p>
        </w:tc>
        <w:tc>
          <w:tcPr>
            <w:tcW w:w="1134" w:type="dxa"/>
            <w:vAlign w:val="center"/>
          </w:tcPr>
          <w:p w:rsidR="00895EC3" w:rsidRPr="000D4B23" w:rsidRDefault="00895EC3" w:rsidP="003278B5">
            <w:pPr>
              <w:jc w:val="center"/>
              <w:rPr>
                <w:rFonts w:ascii="Times New Roman" w:eastAsia="Times New Roman" w:hAnsi="Times New Roman" w:cs="Times New Roman"/>
                <w:b/>
                <w:bCs/>
              </w:rPr>
            </w:pPr>
            <w:r w:rsidRPr="000D4B23">
              <w:rPr>
                <w:rFonts w:ascii="Times New Roman" w:eastAsia="Times New Roman" w:hAnsi="Times New Roman" w:cs="Times New Roman"/>
                <w:b/>
                <w:bCs/>
              </w:rPr>
              <w:t>Кол-во.</w:t>
            </w:r>
          </w:p>
        </w:tc>
        <w:tc>
          <w:tcPr>
            <w:tcW w:w="1276" w:type="dxa"/>
            <w:vAlign w:val="center"/>
          </w:tcPr>
          <w:p w:rsidR="00895EC3" w:rsidRPr="000D4B23" w:rsidRDefault="00895EC3" w:rsidP="003278B5">
            <w:pPr>
              <w:tabs>
                <w:tab w:val="left" w:pos="1026"/>
              </w:tabs>
              <w:ind w:right="34"/>
              <w:jc w:val="center"/>
              <w:rPr>
                <w:rFonts w:ascii="Times New Roman" w:eastAsia="Times New Roman" w:hAnsi="Times New Roman" w:cs="Times New Roman"/>
                <w:b/>
                <w:bCs/>
              </w:rPr>
            </w:pPr>
            <w:r w:rsidRPr="000D4B23">
              <w:rPr>
                <w:rFonts w:ascii="Times New Roman" w:hAnsi="Times New Roman" w:cs="Times New Roman"/>
                <w:b/>
                <w:color w:val="000000" w:themeColor="text1"/>
              </w:rPr>
              <w:t xml:space="preserve">Цена за 1 </w:t>
            </w:r>
            <w:r>
              <w:rPr>
                <w:rFonts w:ascii="Times New Roman" w:hAnsi="Times New Roman" w:cs="Times New Roman"/>
                <w:b/>
              </w:rPr>
              <w:t>тонну</w:t>
            </w:r>
            <w:r w:rsidRPr="000D4B23">
              <w:rPr>
                <w:rFonts w:ascii="Times New Roman" w:hAnsi="Times New Roman" w:cs="Times New Roman"/>
                <w:b/>
                <w:color w:val="000000" w:themeColor="text1"/>
              </w:rPr>
              <w:t>, в руб. с НДС</w:t>
            </w:r>
          </w:p>
        </w:tc>
        <w:tc>
          <w:tcPr>
            <w:tcW w:w="1559" w:type="dxa"/>
            <w:shd w:val="clear" w:color="auto" w:fill="auto"/>
            <w:vAlign w:val="center"/>
            <w:hideMark/>
          </w:tcPr>
          <w:p w:rsidR="00895EC3" w:rsidRPr="000D4B23" w:rsidRDefault="00895EC3" w:rsidP="003278B5">
            <w:pPr>
              <w:ind w:right="329"/>
              <w:jc w:val="center"/>
              <w:rPr>
                <w:rFonts w:ascii="Times New Roman" w:eastAsia="Times New Roman" w:hAnsi="Times New Roman" w:cs="Times New Roman"/>
                <w:b/>
                <w:bCs/>
              </w:rPr>
            </w:pPr>
            <w:r w:rsidRPr="000D4B23">
              <w:rPr>
                <w:rFonts w:ascii="Times New Roman" w:eastAsia="Times New Roman" w:hAnsi="Times New Roman" w:cs="Times New Roman"/>
                <w:b/>
                <w:bCs/>
              </w:rPr>
              <w:t>Сумма с НДС, руб.</w:t>
            </w:r>
          </w:p>
        </w:tc>
      </w:tr>
      <w:tr w:rsidR="00895EC3" w:rsidRPr="000D4B23" w:rsidTr="00895EC3">
        <w:trPr>
          <w:trHeight w:val="466"/>
        </w:trPr>
        <w:tc>
          <w:tcPr>
            <w:tcW w:w="567" w:type="dxa"/>
            <w:shd w:val="clear" w:color="auto" w:fill="auto"/>
            <w:noWrap/>
            <w:vAlign w:val="center"/>
          </w:tcPr>
          <w:p w:rsidR="00895EC3" w:rsidRPr="000D4B23" w:rsidRDefault="00895EC3" w:rsidP="003278B5">
            <w:pPr>
              <w:jc w:val="center"/>
              <w:rPr>
                <w:rFonts w:ascii="Times New Roman" w:hAnsi="Times New Roman" w:cs="Times New Roman"/>
              </w:rPr>
            </w:pPr>
            <w:r w:rsidRPr="000D4B23">
              <w:rPr>
                <w:rFonts w:ascii="Times New Roman" w:hAnsi="Times New Roman" w:cs="Times New Roman"/>
              </w:rPr>
              <w:t>1</w:t>
            </w:r>
          </w:p>
        </w:tc>
        <w:tc>
          <w:tcPr>
            <w:tcW w:w="5137" w:type="dxa"/>
            <w:shd w:val="clear" w:color="auto" w:fill="auto"/>
            <w:vAlign w:val="center"/>
          </w:tcPr>
          <w:p w:rsidR="00895EC3" w:rsidRPr="000D4B23" w:rsidRDefault="00895EC3" w:rsidP="003278B5">
            <w:pPr>
              <w:jc w:val="center"/>
              <w:rPr>
                <w:rFonts w:ascii="Times New Roman" w:hAnsi="Times New Roman" w:cs="Times New Roman"/>
              </w:rPr>
            </w:pPr>
            <w:r w:rsidRPr="00B22902">
              <w:rPr>
                <w:rFonts w:ascii="Times New Roman" w:hAnsi="Times New Roman" w:cs="Times New Roman"/>
              </w:rPr>
              <w:t>Песок шлаковый для строительных работ по ТУ 08.12.12-001-37955567-2019</w:t>
            </w:r>
            <w:r>
              <w:rPr>
                <w:rFonts w:ascii="Times New Roman" w:hAnsi="Times New Roman" w:cs="Times New Roman"/>
              </w:rPr>
              <w:t>/ТУ 23.9919-008-82101794-2020</w:t>
            </w:r>
            <w:r w:rsidRPr="00B22902">
              <w:rPr>
                <w:rFonts w:ascii="Times New Roman" w:hAnsi="Times New Roman" w:cs="Times New Roman"/>
              </w:rPr>
              <w:t xml:space="preserve"> фр</w:t>
            </w:r>
            <w:r>
              <w:rPr>
                <w:rFonts w:ascii="Times New Roman" w:hAnsi="Times New Roman" w:cs="Times New Roman"/>
              </w:rPr>
              <w:t>акция</w:t>
            </w:r>
            <w:r w:rsidRPr="00B22902">
              <w:rPr>
                <w:rFonts w:ascii="Times New Roman" w:hAnsi="Times New Roman" w:cs="Times New Roman"/>
              </w:rPr>
              <w:t xml:space="preserve"> 0,2-1,6мм</w:t>
            </w:r>
          </w:p>
        </w:tc>
        <w:tc>
          <w:tcPr>
            <w:tcW w:w="850" w:type="dxa"/>
            <w:shd w:val="clear" w:color="auto" w:fill="auto"/>
            <w:vAlign w:val="center"/>
          </w:tcPr>
          <w:p w:rsidR="00895EC3" w:rsidRPr="000D4B23" w:rsidRDefault="00346442" w:rsidP="003278B5">
            <w:pPr>
              <w:jc w:val="center"/>
              <w:rPr>
                <w:rFonts w:ascii="Times New Roman" w:hAnsi="Times New Roman" w:cs="Times New Roman"/>
              </w:rPr>
            </w:pPr>
            <w:r>
              <w:rPr>
                <w:rFonts w:ascii="Times New Roman" w:hAnsi="Times New Roman" w:cs="Times New Roman"/>
              </w:rPr>
              <w:t>тонна</w:t>
            </w:r>
            <w:bookmarkStart w:id="0" w:name="_GoBack"/>
            <w:bookmarkEnd w:id="0"/>
          </w:p>
        </w:tc>
        <w:tc>
          <w:tcPr>
            <w:tcW w:w="1134" w:type="dxa"/>
            <w:vAlign w:val="center"/>
          </w:tcPr>
          <w:p w:rsidR="00895EC3" w:rsidRPr="000D4B23" w:rsidRDefault="00895EC3" w:rsidP="003278B5">
            <w:pPr>
              <w:jc w:val="center"/>
              <w:rPr>
                <w:rFonts w:ascii="Times New Roman" w:hAnsi="Times New Roman" w:cs="Times New Roman"/>
              </w:rPr>
            </w:pPr>
            <w:r>
              <w:rPr>
                <w:rFonts w:ascii="Times New Roman" w:hAnsi="Times New Roman" w:cs="Times New Roman"/>
              </w:rPr>
              <w:t xml:space="preserve">486 </w:t>
            </w:r>
          </w:p>
        </w:tc>
        <w:tc>
          <w:tcPr>
            <w:tcW w:w="1276" w:type="dxa"/>
            <w:vAlign w:val="center"/>
          </w:tcPr>
          <w:p w:rsidR="00895EC3" w:rsidRPr="000D4B23" w:rsidRDefault="00895EC3" w:rsidP="003278B5">
            <w:pPr>
              <w:jc w:val="center"/>
              <w:rPr>
                <w:rFonts w:ascii="Times New Roman" w:hAnsi="Times New Roman" w:cs="Times New Roman"/>
              </w:rPr>
            </w:pPr>
            <w:r>
              <w:rPr>
                <w:rFonts w:ascii="Times New Roman" w:hAnsi="Times New Roman" w:cs="Times New Roman"/>
              </w:rPr>
              <w:t>15 169,90</w:t>
            </w:r>
          </w:p>
        </w:tc>
        <w:tc>
          <w:tcPr>
            <w:tcW w:w="1559" w:type="dxa"/>
            <w:shd w:val="clear" w:color="auto" w:fill="auto"/>
            <w:vAlign w:val="center"/>
          </w:tcPr>
          <w:p w:rsidR="00895EC3" w:rsidRPr="000D4B23" w:rsidRDefault="00895EC3" w:rsidP="003278B5">
            <w:pPr>
              <w:jc w:val="center"/>
              <w:rPr>
                <w:rFonts w:ascii="Times New Roman" w:hAnsi="Times New Roman" w:cs="Times New Roman"/>
              </w:rPr>
            </w:pPr>
            <w:r>
              <w:rPr>
                <w:rFonts w:ascii="Times New Roman" w:hAnsi="Times New Roman" w:cs="Times New Roman"/>
              </w:rPr>
              <w:t>7 372 575,00</w:t>
            </w:r>
          </w:p>
        </w:tc>
      </w:tr>
      <w:tr w:rsidR="00895EC3" w:rsidRPr="000D4B23" w:rsidTr="00895EC3">
        <w:trPr>
          <w:trHeight w:val="369"/>
        </w:trPr>
        <w:tc>
          <w:tcPr>
            <w:tcW w:w="8964" w:type="dxa"/>
            <w:gridSpan w:val="5"/>
            <w:shd w:val="clear" w:color="auto" w:fill="auto"/>
            <w:noWrap/>
            <w:vAlign w:val="center"/>
          </w:tcPr>
          <w:p w:rsidR="00895EC3" w:rsidRPr="000D4B23" w:rsidRDefault="00895EC3" w:rsidP="003278B5">
            <w:pPr>
              <w:jc w:val="right"/>
              <w:rPr>
                <w:rFonts w:ascii="Times New Roman" w:hAnsi="Times New Roman" w:cs="Times New Roman"/>
                <w:b/>
                <w:bCs/>
              </w:rPr>
            </w:pPr>
            <w:r w:rsidRPr="000D4B23">
              <w:rPr>
                <w:rFonts w:ascii="Times New Roman" w:hAnsi="Times New Roman" w:cs="Times New Roman"/>
                <w:b/>
                <w:bCs/>
              </w:rPr>
              <w:t>Итого с НДС:</w:t>
            </w:r>
          </w:p>
        </w:tc>
        <w:tc>
          <w:tcPr>
            <w:tcW w:w="1559" w:type="dxa"/>
            <w:shd w:val="clear" w:color="auto" w:fill="auto"/>
            <w:vAlign w:val="bottom"/>
          </w:tcPr>
          <w:p w:rsidR="00895EC3" w:rsidRPr="00572E7A" w:rsidRDefault="00895EC3" w:rsidP="003278B5">
            <w:pPr>
              <w:jc w:val="right"/>
              <w:rPr>
                <w:rFonts w:ascii="Times New Roman" w:hAnsi="Times New Roman" w:cs="Times New Roman"/>
                <w:b/>
                <w:bCs/>
              </w:rPr>
            </w:pPr>
            <w:r>
              <w:rPr>
                <w:rFonts w:ascii="Times New Roman" w:hAnsi="Times New Roman" w:cs="Times New Roman"/>
                <w:b/>
              </w:rPr>
              <w:t>7 372 575,00</w:t>
            </w:r>
          </w:p>
        </w:tc>
      </w:tr>
    </w:tbl>
    <w:p w:rsidR="00895EC3" w:rsidRPr="000D4B23" w:rsidRDefault="00895EC3" w:rsidP="00895EC3">
      <w:pPr>
        <w:tabs>
          <w:tab w:val="left" w:pos="993"/>
        </w:tabs>
        <w:ind w:firstLine="567"/>
        <w:jc w:val="both"/>
        <w:rPr>
          <w:rFonts w:ascii="Times New Roman" w:hAnsi="Times New Roman" w:cs="Times New Roman"/>
          <w:b/>
        </w:rPr>
      </w:pPr>
      <w:r w:rsidRPr="000D4B23">
        <w:rPr>
          <w:rFonts w:ascii="Times New Roman" w:hAnsi="Times New Roman" w:cs="Times New Roman"/>
          <w:b/>
        </w:rPr>
        <w:t xml:space="preserve">2. Требования к качеству и техническим характеристикам товара: </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 национальные стандарты РФ;</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 правила по стандартизации, нормы и рекомендации в области стандартизации;</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 общероссийские классификаторы технико-экономической и социальной информации.</w:t>
      </w:r>
    </w:p>
    <w:p w:rsidR="00895EC3" w:rsidRPr="000D4B23" w:rsidRDefault="00895EC3" w:rsidP="00895EC3">
      <w:pPr>
        <w:tabs>
          <w:tab w:val="left" w:pos="142"/>
          <w:tab w:val="left" w:pos="284"/>
        </w:tabs>
        <w:suppressAutoHyphens/>
        <w:jc w:val="both"/>
        <w:rPr>
          <w:rFonts w:ascii="Times New Roman" w:hAnsi="Times New Roman" w:cs="Times New Roman"/>
        </w:rPr>
      </w:pPr>
      <w:r w:rsidRPr="000D4B23">
        <w:rPr>
          <w:rFonts w:ascii="Times New Roman" w:eastAsia="Times New Roman" w:hAnsi="Times New Roman" w:cs="Times New Roman"/>
          <w:lang w:eastAsia="zh-CN"/>
        </w:rPr>
        <w:t xml:space="preserve">          2.2. Гарантийный срок хранения на продукцию:  в соответствии с ТУ и ГОСТ на каждый вид продукции.</w:t>
      </w:r>
      <w:r>
        <w:rPr>
          <w:rFonts w:ascii="Times New Roman" w:eastAsia="Times New Roman" w:hAnsi="Times New Roman" w:cs="Times New Roman"/>
          <w:lang w:eastAsia="zh-CN"/>
        </w:rPr>
        <w:t xml:space="preserve">  </w:t>
      </w:r>
    </w:p>
    <w:p w:rsidR="00895EC3" w:rsidRPr="000D4B23" w:rsidRDefault="00895EC3" w:rsidP="00895EC3">
      <w:pPr>
        <w:ind w:firstLine="567"/>
        <w:contextualSpacing/>
        <w:jc w:val="both"/>
        <w:rPr>
          <w:rFonts w:ascii="Times New Roman" w:hAnsi="Times New Roman" w:cs="Times New Roman"/>
          <w:b/>
        </w:rPr>
      </w:pPr>
      <w:r w:rsidRPr="000D4B23">
        <w:rPr>
          <w:rFonts w:ascii="Times New Roman" w:hAnsi="Times New Roman" w:cs="Times New Roman"/>
          <w:b/>
        </w:rPr>
        <w:t>3. Гарантийные обязательства:</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0D4B23">
        <w:rPr>
          <w:rFonts w:ascii="Times New Roman" w:hAnsi="Times New Roman" w:cs="Times New Roman"/>
        </w:rPr>
        <w:t xml:space="preserve"> года, </w:t>
      </w:r>
    </w:p>
    <w:p w:rsidR="00895EC3" w:rsidRPr="000D4B23" w:rsidRDefault="00895EC3" w:rsidP="00895EC3">
      <w:pPr>
        <w:ind w:firstLine="567"/>
        <w:contextualSpacing/>
        <w:jc w:val="both"/>
        <w:rPr>
          <w:rFonts w:ascii="Times New Roman" w:hAnsi="Times New Roman" w:cs="Times New Roman"/>
          <w:b/>
        </w:rPr>
      </w:pPr>
      <w:r w:rsidRPr="000D4B23">
        <w:rPr>
          <w:rFonts w:ascii="Times New Roman" w:hAnsi="Times New Roman" w:cs="Times New Roman"/>
        </w:rPr>
        <w:t xml:space="preserve">3.2. Гарантийный срок: </w:t>
      </w:r>
      <w:proofErr w:type="gramStart"/>
      <w:r w:rsidRPr="000D4B23">
        <w:rPr>
          <w:rFonts w:ascii="Times New Roman" w:hAnsi="Times New Roman" w:cs="Times New Roman"/>
        </w:rPr>
        <w:t>согласно сертификата</w:t>
      </w:r>
      <w:proofErr w:type="gramEnd"/>
      <w:r w:rsidRPr="000D4B23">
        <w:rPr>
          <w:rFonts w:ascii="Times New Roman" w:hAnsi="Times New Roman" w:cs="Times New Roman"/>
        </w:rPr>
        <w:t xml:space="preserve"> качества.</w:t>
      </w:r>
    </w:p>
    <w:p w:rsidR="00895EC3" w:rsidRPr="000D4B23" w:rsidRDefault="00895EC3" w:rsidP="00895EC3">
      <w:pPr>
        <w:contextualSpacing/>
        <w:jc w:val="both"/>
        <w:rPr>
          <w:rFonts w:ascii="Times New Roman" w:hAnsi="Times New Roman" w:cs="Times New Roman"/>
          <w:b/>
        </w:rPr>
      </w:pPr>
    </w:p>
    <w:p w:rsidR="00895EC3" w:rsidRDefault="00895EC3" w:rsidP="00895EC3">
      <w:pPr>
        <w:ind w:firstLine="567"/>
        <w:contextualSpacing/>
        <w:jc w:val="both"/>
        <w:rPr>
          <w:rFonts w:ascii="Times New Roman" w:hAnsi="Times New Roman" w:cs="Times New Roman"/>
          <w:b/>
        </w:rPr>
      </w:pPr>
    </w:p>
    <w:p w:rsidR="00895EC3" w:rsidRPr="000D4B23" w:rsidRDefault="00895EC3" w:rsidP="00895EC3">
      <w:pPr>
        <w:ind w:firstLine="567"/>
        <w:contextualSpacing/>
        <w:jc w:val="both"/>
        <w:rPr>
          <w:rFonts w:ascii="Times New Roman" w:hAnsi="Times New Roman" w:cs="Times New Roman"/>
          <w:b/>
        </w:rPr>
      </w:pPr>
      <w:r w:rsidRPr="000D4B23">
        <w:rPr>
          <w:rFonts w:ascii="Times New Roman" w:hAnsi="Times New Roman" w:cs="Times New Roman"/>
          <w:b/>
        </w:rPr>
        <w:lastRenderedPageBreak/>
        <w:t>4. Требования к Поставщику:</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4.3. Обладать необходимыми профессиональными знаниями, опытом и репутацией;</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4.4. Иметь ресурсные возможности (финансовые, материально-технические, трудовые);</w:t>
      </w:r>
    </w:p>
    <w:p w:rsidR="00895EC3" w:rsidRPr="000D4B23" w:rsidRDefault="00895EC3" w:rsidP="00895EC3">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895EC3" w:rsidRPr="000D4B23" w:rsidRDefault="00895EC3" w:rsidP="00895EC3">
      <w:pPr>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4.6. Не искажает факты хозяйственной жизни и не ведет фиктивный документооборот;</w:t>
      </w:r>
    </w:p>
    <w:p w:rsidR="00895EC3" w:rsidRPr="000D4B23" w:rsidRDefault="00895EC3" w:rsidP="00895EC3">
      <w:pPr>
        <w:tabs>
          <w:tab w:val="left" w:pos="-284"/>
          <w:tab w:val="left" w:pos="426"/>
          <w:tab w:val="left" w:pos="960"/>
        </w:tabs>
        <w:ind w:firstLine="567"/>
        <w:contextualSpacing/>
        <w:jc w:val="both"/>
        <w:rPr>
          <w:rFonts w:ascii="Times New Roman" w:eastAsia="Times New Roman" w:hAnsi="Times New Roman" w:cs="Times New Roman"/>
        </w:rPr>
      </w:pPr>
      <w:r w:rsidRPr="000D4B23">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95EC3" w:rsidRPr="000D4B23" w:rsidRDefault="00895EC3" w:rsidP="00895EC3">
      <w:pPr>
        <w:ind w:firstLine="567"/>
        <w:contextualSpacing/>
        <w:jc w:val="both"/>
        <w:rPr>
          <w:rFonts w:ascii="Times New Roman" w:hAnsi="Times New Roman" w:cs="Times New Roman"/>
        </w:rPr>
      </w:pPr>
      <w:r w:rsidRPr="000D4B23">
        <w:rPr>
          <w:rFonts w:ascii="Times New Roman" w:eastAsia="Times New Roman" w:hAnsi="Times New Roman" w:cs="Times New Roman"/>
        </w:rPr>
        <w:t>4.8. В составе исполнительного органа нет дисквалифицированных лиц</w:t>
      </w:r>
    </w:p>
    <w:p w:rsidR="00895EC3" w:rsidRPr="000D4B23" w:rsidRDefault="00895EC3" w:rsidP="00895EC3">
      <w:pPr>
        <w:ind w:firstLine="567"/>
        <w:contextualSpacing/>
        <w:jc w:val="both"/>
        <w:rPr>
          <w:rFonts w:ascii="Times New Roman" w:hAnsi="Times New Roman" w:cs="Times New Roman"/>
        </w:rPr>
      </w:pPr>
      <w:r w:rsidRPr="000D4B23">
        <w:rPr>
          <w:rFonts w:ascii="Times New Roman" w:hAnsi="Times New Roman" w:cs="Times New Roman"/>
        </w:rPr>
        <w:t xml:space="preserve">4.9. </w:t>
      </w:r>
      <w:proofErr w:type="gramStart"/>
      <w:r w:rsidRPr="000D4B23">
        <w:rPr>
          <w:rFonts w:ascii="Times New Roman" w:hAnsi="Times New Roman" w:cs="Times New Roman"/>
        </w:rPr>
        <w:t>Способен</w:t>
      </w:r>
      <w:proofErr w:type="gramEnd"/>
      <w:r w:rsidRPr="000D4B23">
        <w:rPr>
          <w:rFonts w:ascii="Times New Roman" w:hAnsi="Times New Roman" w:cs="Times New Roman"/>
        </w:rPr>
        <w:t xml:space="preserve"> выполнить обязательства по договору в требуемые сроки и с должным качеством.</w:t>
      </w:r>
    </w:p>
    <w:p w:rsidR="00895EC3" w:rsidRPr="000D4B23" w:rsidRDefault="00895EC3" w:rsidP="00895EC3">
      <w:pPr>
        <w:tabs>
          <w:tab w:val="left" w:pos="993"/>
        </w:tabs>
        <w:ind w:firstLine="567"/>
        <w:contextualSpacing/>
        <w:jc w:val="both"/>
        <w:rPr>
          <w:rFonts w:ascii="Times New Roman" w:hAnsi="Times New Roman" w:cs="Times New Roman"/>
        </w:rPr>
      </w:pPr>
      <w:r w:rsidRPr="000D4B23">
        <w:rPr>
          <w:rFonts w:ascii="Times New Roman" w:hAnsi="Times New Roman" w:cs="Times New Roman"/>
        </w:rPr>
        <w:t>4.10. Соответствует требованиям, указанным в документации о закупке.</w:t>
      </w:r>
    </w:p>
    <w:p w:rsidR="00895EC3" w:rsidRPr="000D4B23" w:rsidRDefault="00895EC3" w:rsidP="00895EC3">
      <w:pPr>
        <w:contextualSpacing/>
        <w:jc w:val="both"/>
        <w:rPr>
          <w:rFonts w:ascii="Times New Roman" w:hAnsi="Times New Roman" w:cs="Times New Roman"/>
          <w:b/>
        </w:rPr>
      </w:pPr>
    </w:p>
    <w:p w:rsidR="00895EC3" w:rsidRPr="000D4B23" w:rsidRDefault="00895EC3" w:rsidP="00895EC3">
      <w:pPr>
        <w:ind w:firstLine="567"/>
        <w:contextualSpacing/>
        <w:jc w:val="both"/>
        <w:rPr>
          <w:rFonts w:ascii="Times New Roman" w:hAnsi="Times New Roman" w:cs="Times New Roman"/>
          <w:b/>
        </w:rPr>
      </w:pPr>
      <w:r w:rsidRPr="000D4B23">
        <w:rPr>
          <w:rFonts w:ascii="Times New Roman" w:hAnsi="Times New Roman" w:cs="Times New Roman"/>
          <w:b/>
        </w:rPr>
        <w:t>5. Условия оплаты:</w:t>
      </w:r>
    </w:p>
    <w:p w:rsidR="00895EC3" w:rsidRPr="000D4B23" w:rsidRDefault="00895EC3" w:rsidP="00895EC3">
      <w:pPr>
        <w:ind w:firstLine="567"/>
        <w:jc w:val="both"/>
        <w:rPr>
          <w:rFonts w:ascii="Times New Roman" w:hAnsi="Times New Roman" w:cs="Times New Roman"/>
        </w:rPr>
      </w:pPr>
      <w:r w:rsidRPr="000D4B23">
        <w:rPr>
          <w:rFonts w:ascii="Times New Roman" w:hAnsi="Times New Roman" w:cs="Times New Roman"/>
        </w:rPr>
        <w:t xml:space="preserve">5.1. </w:t>
      </w:r>
      <w:proofErr w:type="gramStart"/>
      <w:r w:rsidRPr="000D4B2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4B23">
        <w:rPr>
          <w:rFonts w:ascii="Times New Roman" w:hAnsi="Times New Roman" w:cs="Times New Roman"/>
        </w:rPr>
        <w:t xml:space="preserve"> Договора о банковском сопровождении.</w:t>
      </w:r>
    </w:p>
    <w:p w:rsidR="00895EC3" w:rsidRPr="000D4B23" w:rsidRDefault="00895EC3" w:rsidP="00895EC3">
      <w:pPr>
        <w:ind w:firstLine="567"/>
        <w:jc w:val="both"/>
        <w:rPr>
          <w:rFonts w:ascii="Times New Roman" w:hAnsi="Times New Roman" w:cs="Times New Roman"/>
        </w:rPr>
      </w:pPr>
      <w:r w:rsidRPr="000D4B23">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0D4B23">
        <w:rPr>
          <w:rFonts w:ascii="Times New Roman" w:hAnsi="Times New Roman" w:cs="Times New Roman"/>
        </w:rPr>
        <w:t>» (далее – уполномоченный банк).</w:t>
      </w:r>
    </w:p>
    <w:p w:rsidR="00895EC3" w:rsidRPr="000D4B23" w:rsidRDefault="00895EC3" w:rsidP="00895EC3">
      <w:pPr>
        <w:ind w:firstLine="567"/>
        <w:jc w:val="both"/>
        <w:rPr>
          <w:rFonts w:ascii="Times New Roman" w:hAnsi="Times New Roman" w:cs="Times New Roman"/>
        </w:rPr>
      </w:pPr>
      <w:r w:rsidRPr="000D4B23">
        <w:rPr>
          <w:rFonts w:ascii="Times New Roman" w:hAnsi="Times New Roman" w:cs="Times New Roman"/>
        </w:rPr>
        <w:t xml:space="preserve">5.2.  Условия оплаты товара: </w:t>
      </w:r>
    </w:p>
    <w:p w:rsidR="00895EC3" w:rsidRPr="000D4B23" w:rsidRDefault="00895EC3" w:rsidP="00895EC3">
      <w:pPr>
        <w:ind w:firstLine="567"/>
        <w:jc w:val="both"/>
        <w:rPr>
          <w:rFonts w:ascii="Times New Roman" w:hAnsi="Times New Roman" w:cs="Times New Roman"/>
        </w:rPr>
      </w:pPr>
      <w:r w:rsidRPr="000D4B23">
        <w:rPr>
          <w:rFonts w:ascii="Times New Roman" w:hAnsi="Times New Roman" w:cs="Times New Roman"/>
        </w:rPr>
        <w:t>- авансовый платёж производится в течение 15 (пятнадцати)</w:t>
      </w:r>
      <w:r w:rsidR="008F0245">
        <w:rPr>
          <w:rFonts w:ascii="Times New Roman" w:hAnsi="Times New Roman" w:cs="Times New Roman"/>
        </w:rPr>
        <w:t xml:space="preserve"> рабочих</w:t>
      </w:r>
      <w:r w:rsidRPr="000D4B23">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0D4B23">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895EC3" w:rsidRPr="000D4B23" w:rsidRDefault="00895EC3" w:rsidP="00895EC3">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 окончательный расчет, с учетом ранее уплаченных авансовых платежей, производится в течение 15 (</w:t>
      </w:r>
      <w:r w:rsidRPr="000D4B23">
        <w:rPr>
          <w:rFonts w:ascii="Times New Roman" w:hAnsi="Times New Roman" w:cs="Times New Roman"/>
        </w:rPr>
        <w:t>пятнадцати</w:t>
      </w:r>
      <w:r w:rsidRPr="000D4B23">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895EC3" w:rsidRPr="000D4B23" w:rsidRDefault="00895EC3" w:rsidP="00895EC3">
      <w:pPr>
        <w:autoSpaceDE w:val="0"/>
        <w:ind w:firstLine="567"/>
        <w:contextualSpacing/>
        <w:jc w:val="both"/>
        <w:rPr>
          <w:rFonts w:ascii="Times New Roman" w:eastAsia="DejaVu Sans" w:hAnsi="Times New Roman" w:cs="Times New Roman"/>
        </w:rPr>
      </w:pPr>
      <w:r w:rsidRPr="000D4B23">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895EC3" w:rsidRPr="000D4B23" w:rsidRDefault="00895EC3" w:rsidP="00895EC3">
      <w:pPr>
        <w:ind w:firstLine="567"/>
        <w:jc w:val="both"/>
        <w:rPr>
          <w:rFonts w:ascii="Times New Roman" w:hAnsi="Times New Roman" w:cs="Times New Roman"/>
        </w:rPr>
      </w:pPr>
      <w:r w:rsidRPr="000D4B23">
        <w:rPr>
          <w:rFonts w:ascii="Times New Roman" w:hAnsi="Times New Roman" w:cs="Times New Roman"/>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0D4B23">
        <w:rPr>
          <w:rFonts w:ascii="Times New Roman" w:hAnsi="Times New Roman" w:cs="Times New Roman"/>
        </w:rPr>
        <w:t>расходы</w:t>
      </w:r>
      <w:proofErr w:type="gramEnd"/>
      <w:r w:rsidRPr="000D4B2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F4807" w:rsidRPr="000D4B23" w:rsidRDefault="000F4807" w:rsidP="000F4807">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rPr>
      </w:pPr>
    </w:p>
    <w:p w:rsidR="00895EC3" w:rsidRDefault="00895EC3"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0F4807" w:rsidRDefault="000F4807" w:rsidP="000F480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5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37"/>
        <w:gridCol w:w="850"/>
        <w:gridCol w:w="1134"/>
        <w:gridCol w:w="1276"/>
        <w:gridCol w:w="1559"/>
      </w:tblGrid>
      <w:tr w:rsidR="00895EC3" w:rsidRPr="000D4B23" w:rsidTr="003278B5">
        <w:trPr>
          <w:trHeight w:val="1533"/>
        </w:trPr>
        <w:tc>
          <w:tcPr>
            <w:tcW w:w="567" w:type="dxa"/>
            <w:shd w:val="clear" w:color="auto" w:fill="auto"/>
            <w:noWrap/>
            <w:vAlign w:val="center"/>
            <w:hideMark/>
          </w:tcPr>
          <w:p w:rsidR="00895EC3" w:rsidRPr="000D4B23" w:rsidRDefault="00895EC3" w:rsidP="003278B5">
            <w:pPr>
              <w:jc w:val="center"/>
              <w:rPr>
                <w:rFonts w:ascii="Times New Roman" w:eastAsia="Times New Roman" w:hAnsi="Times New Roman" w:cs="Times New Roman"/>
                <w:b/>
                <w:bCs/>
              </w:rPr>
            </w:pPr>
            <w:r w:rsidRPr="000D4B23">
              <w:rPr>
                <w:rFonts w:ascii="Times New Roman" w:eastAsia="Times New Roman" w:hAnsi="Times New Roman" w:cs="Times New Roman"/>
                <w:b/>
                <w:bCs/>
              </w:rPr>
              <w:t xml:space="preserve">№ </w:t>
            </w:r>
            <w:proofErr w:type="gramStart"/>
            <w:r w:rsidRPr="000D4B23">
              <w:rPr>
                <w:rFonts w:ascii="Times New Roman" w:eastAsia="Times New Roman" w:hAnsi="Times New Roman" w:cs="Times New Roman"/>
                <w:b/>
                <w:bCs/>
              </w:rPr>
              <w:t>П</w:t>
            </w:r>
            <w:proofErr w:type="gramEnd"/>
            <w:r w:rsidRPr="000D4B23">
              <w:rPr>
                <w:rFonts w:ascii="Times New Roman" w:eastAsia="Times New Roman" w:hAnsi="Times New Roman" w:cs="Times New Roman"/>
                <w:b/>
                <w:bCs/>
              </w:rPr>
              <w:t>/п</w:t>
            </w:r>
          </w:p>
        </w:tc>
        <w:tc>
          <w:tcPr>
            <w:tcW w:w="5137" w:type="dxa"/>
            <w:shd w:val="clear" w:color="auto" w:fill="auto"/>
            <w:vAlign w:val="center"/>
            <w:hideMark/>
          </w:tcPr>
          <w:p w:rsidR="00895EC3" w:rsidRPr="000D4B23" w:rsidRDefault="00895EC3" w:rsidP="003278B5">
            <w:pPr>
              <w:jc w:val="center"/>
              <w:rPr>
                <w:rFonts w:ascii="Times New Roman" w:eastAsia="Times New Roman" w:hAnsi="Times New Roman" w:cs="Times New Roman"/>
                <w:b/>
                <w:bCs/>
              </w:rPr>
            </w:pPr>
            <w:r w:rsidRPr="000D4B23">
              <w:rPr>
                <w:rFonts w:ascii="Times New Roman" w:eastAsia="Times New Roman" w:hAnsi="Times New Roman" w:cs="Times New Roman"/>
                <w:b/>
                <w:bCs/>
              </w:rPr>
              <w:t>Наименование</w:t>
            </w:r>
          </w:p>
          <w:p w:rsidR="00895EC3" w:rsidRPr="000D4B23" w:rsidRDefault="00895EC3" w:rsidP="003278B5">
            <w:pPr>
              <w:jc w:val="center"/>
              <w:rPr>
                <w:rFonts w:ascii="Times New Roman" w:eastAsia="Times New Roman" w:hAnsi="Times New Roman" w:cs="Times New Roman"/>
                <w:b/>
                <w:bCs/>
              </w:rPr>
            </w:pPr>
          </w:p>
        </w:tc>
        <w:tc>
          <w:tcPr>
            <w:tcW w:w="850" w:type="dxa"/>
            <w:shd w:val="clear" w:color="auto" w:fill="auto"/>
            <w:vAlign w:val="center"/>
            <w:hideMark/>
          </w:tcPr>
          <w:p w:rsidR="00895EC3" w:rsidRPr="000D4B23" w:rsidRDefault="00895EC3" w:rsidP="003278B5">
            <w:pPr>
              <w:jc w:val="center"/>
              <w:rPr>
                <w:rFonts w:ascii="Times New Roman" w:eastAsia="Times New Roman" w:hAnsi="Times New Roman" w:cs="Times New Roman"/>
                <w:b/>
                <w:bCs/>
              </w:rPr>
            </w:pPr>
            <w:r w:rsidRPr="000D4B23">
              <w:rPr>
                <w:rFonts w:ascii="Times New Roman" w:eastAsia="Times New Roman" w:hAnsi="Times New Roman" w:cs="Times New Roman"/>
                <w:b/>
                <w:bCs/>
              </w:rPr>
              <w:t>Ед. изм.</w:t>
            </w:r>
          </w:p>
        </w:tc>
        <w:tc>
          <w:tcPr>
            <w:tcW w:w="1134" w:type="dxa"/>
            <w:vAlign w:val="center"/>
          </w:tcPr>
          <w:p w:rsidR="00895EC3" w:rsidRPr="000D4B23" w:rsidRDefault="00895EC3" w:rsidP="003278B5">
            <w:pPr>
              <w:jc w:val="center"/>
              <w:rPr>
                <w:rFonts w:ascii="Times New Roman" w:eastAsia="Times New Roman" w:hAnsi="Times New Roman" w:cs="Times New Roman"/>
                <w:b/>
                <w:bCs/>
              </w:rPr>
            </w:pPr>
            <w:r w:rsidRPr="000D4B23">
              <w:rPr>
                <w:rFonts w:ascii="Times New Roman" w:eastAsia="Times New Roman" w:hAnsi="Times New Roman" w:cs="Times New Roman"/>
                <w:b/>
                <w:bCs/>
              </w:rPr>
              <w:t>Кол-во.</w:t>
            </w:r>
          </w:p>
        </w:tc>
        <w:tc>
          <w:tcPr>
            <w:tcW w:w="1276" w:type="dxa"/>
            <w:vAlign w:val="center"/>
          </w:tcPr>
          <w:p w:rsidR="00895EC3" w:rsidRPr="000D4B23" w:rsidRDefault="00895EC3" w:rsidP="003278B5">
            <w:pPr>
              <w:tabs>
                <w:tab w:val="left" w:pos="1026"/>
              </w:tabs>
              <w:ind w:right="34"/>
              <w:jc w:val="center"/>
              <w:rPr>
                <w:rFonts w:ascii="Times New Roman" w:eastAsia="Times New Roman" w:hAnsi="Times New Roman" w:cs="Times New Roman"/>
                <w:b/>
                <w:bCs/>
              </w:rPr>
            </w:pPr>
            <w:r w:rsidRPr="000D4B23">
              <w:rPr>
                <w:rFonts w:ascii="Times New Roman" w:hAnsi="Times New Roman" w:cs="Times New Roman"/>
                <w:b/>
                <w:color w:val="000000" w:themeColor="text1"/>
              </w:rPr>
              <w:t xml:space="preserve">Цена за 1 </w:t>
            </w:r>
            <w:r>
              <w:rPr>
                <w:rFonts w:ascii="Times New Roman" w:hAnsi="Times New Roman" w:cs="Times New Roman"/>
                <w:b/>
              </w:rPr>
              <w:t>тонну</w:t>
            </w:r>
            <w:r w:rsidRPr="000D4B23">
              <w:rPr>
                <w:rFonts w:ascii="Times New Roman" w:hAnsi="Times New Roman" w:cs="Times New Roman"/>
                <w:b/>
                <w:color w:val="000000" w:themeColor="text1"/>
              </w:rPr>
              <w:t>, в руб. с НДС</w:t>
            </w:r>
          </w:p>
        </w:tc>
        <w:tc>
          <w:tcPr>
            <w:tcW w:w="1559" w:type="dxa"/>
            <w:shd w:val="clear" w:color="auto" w:fill="auto"/>
            <w:vAlign w:val="center"/>
            <w:hideMark/>
          </w:tcPr>
          <w:p w:rsidR="00895EC3" w:rsidRPr="000D4B23" w:rsidRDefault="00895EC3" w:rsidP="003278B5">
            <w:pPr>
              <w:ind w:right="329"/>
              <w:jc w:val="center"/>
              <w:rPr>
                <w:rFonts w:ascii="Times New Roman" w:eastAsia="Times New Roman" w:hAnsi="Times New Roman" w:cs="Times New Roman"/>
                <w:b/>
                <w:bCs/>
              </w:rPr>
            </w:pPr>
            <w:r w:rsidRPr="000D4B23">
              <w:rPr>
                <w:rFonts w:ascii="Times New Roman" w:eastAsia="Times New Roman" w:hAnsi="Times New Roman" w:cs="Times New Roman"/>
                <w:b/>
                <w:bCs/>
              </w:rPr>
              <w:t>Сумма с НДС, руб.</w:t>
            </w:r>
          </w:p>
        </w:tc>
      </w:tr>
      <w:tr w:rsidR="00895EC3" w:rsidRPr="000D4B23" w:rsidTr="003278B5">
        <w:trPr>
          <w:trHeight w:val="466"/>
        </w:trPr>
        <w:tc>
          <w:tcPr>
            <w:tcW w:w="567" w:type="dxa"/>
            <w:shd w:val="clear" w:color="auto" w:fill="auto"/>
            <w:noWrap/>
            <w:vAlign w:val="center"/>
          </w:tcPr>
          <w:p w:rsidR="00895EC3" w:rsidRPr="000D4B23" w:rsidRDefault="00895EC3" w:rsidP="003278B5">
            <w:pPr>
              <w:jc w:val="center"/>
              <w:rPr>
                <w:rFonts w:ascii="Times New Roman" w:hAnsi="Times New Roman" w:cs="Times New Roman"/>
              </w:rPr>
            </w:pPr>
            <w:r w:rsidRPr="000D4B23">
              <w:rPr>
                <w:rFonts w:ascii="Times New Roman" w:hAnsi="Times New Roman" w:cs="Times New Roman"/>
              </w:rPr>
              <w:t>1</w:t>
            </w:r>
          </w:p>
        </w:tc>
        <w:tc>
          <w:tcPr>
            <w:tcW w:w="5137" w:type="dxa"/>
            <w:shd w:val="clear" w:color="auto" w:fill="auto"/>
            <w:vAlign w:val="center"/>
          </w:tcPr>
          <w:p w:rsidR="00895EC3" w:rsidRPr="000D4B23" w:rsidRDefault="00895EC3" w:rsidP="003278B5">
            <w:pPr>
              <w:jc w:val="center"/>
              <w:rPr>
                <w:rFonts w:ascii="Times New Roman" w:hAnsi="Times New Roman" w:cs="Times New Roman"/>
              </w:rPr>
            </w:pPr>
          </w:p>
        </w:tc>
        <w:tc>
          <w:tcPr>
            <w:tcW w:w="850" w:type="dxa"/>
            <w:shd w:val="clear" w:color="auto" w:fill="auto"/>
            <w:vAlign w:val="center"/>
          </w:tcPr>
          <w:p w:rsidR="00895EC3" w:rsidRPr="000D4B23" w:rsidRDefault="00895EC3" w:rsidP="003278B5">
            <w:pPr>
              <w:jc w:val="center"/>
              <w:rPr>
                <w:rFonts w:ascii="Times New Roman" w:hAnsi="Times New Roman" w:cs="Times New Roman"/>
              </w:rPr>
            </w:pPr>
          </w:p>
        </w:tc>
        <w:tc>
          <w:tcPr>
            <w:tcW w:w="1134" w:type="dxa"/>
            <w:vAlign w:val="center"/>
          </w:tcPr>
          <w:p w:rsidR="00895EC3" w:rsidRPr="000D4B23" w:rsidRDefault="00895EC3" w:rsidP="003278B5">
            <w:pPr>
              <w:jc w:val="center"/>
              <w:rPr>
                <w:rFonts w:ascii="Times New Roman" w:hAnsi="Times New Roman" w:cs="Times New Roman"/>
              </w:rPr>
            </w:pPr>
          </w:p>
        </w:tc>
        <w:tc>
          <w:tcPr>
            <w:tcW w:w="1276" w:type="dxa"/>
            <w:vAlign w:val="center"/>
          </w:tcPr>
          <w:p w:rsidR="00895EC3" w:rsidRPr="000D4B23" w:rsidRDefault="00895EC3" w:rsidP="003278B5">
            <w:pPr>
              <w:jc w:val="center"/>
              <w:rPr>
                <w:rFonts w:ascii="Times New Roman" w:hAnsi="Times New Roman" w:cs="Times New Roman"/>
              </w:rPr>
            </w:pPr>
          </w:p>
        </w:tc>
        <w:tc>
          <w:tcPr>
            <w:tcW w:w="1559" w:type="dxa"/>
            <w:shd w:val="clear" w:color="auto" w:fill="auto"/>
            <w:vAlign w:val="center"/>
          </w:tcPr>
          <w:p w:rsidR="00895EC3" w:rsidRPr="000D4B23" w:rsidRDefault="00895EC3" w:rsidP="003278B5">
            <w:pPr>
              <w:jc w:val="center"/>
              <w:rPr>
                <w:rFonts w:ascii="Times New Roman" w:hAnsi="Times New Roman" w:cs="Times New Roman"/>
              </w:rPr>
            </w:pPr>
          </w:p>
        </w:tc>
      </w:tr>
      <w:tr w:rsidR="00895EC3" w:rsidRPr="000D4B23" w:rsidTr="003278B5">
        <w:trPr>
          <w:trHeight w:val="369"/>
        </w:trPr>
        <w:tc>
          <w:tcPr>
            <w:tcW w:w="8964" w:type="dxa"/>
            <w:gridSpan w:val="5"/>
            <w:shd w:val="clear" w:color="auto" w:fill="auto"/>
            <w:noWrap/>
            <w:vAlign w:val="center"/>
          </w:tcPr>
          <w:p w:rsidR="00895EC3" w:rsidRPr="000D4B23" w:rsidRDefault="00895EC3" w:rsidP="003278B5">
            <w:pPr>
              <w:jc w:val="right"/>
              <w:rPr>
                <w:rFonts w:ascii="Times New Roman" w:hAnsi="Times New Roman" w:cs="Times New Roman"/>
                <w:b/>
                <w:bCs/>
              </w:rPr>
            </w:pPr>
            <w:r w:rsidRPr="000D4B23">
              <w:rPr>
                <w:rFonts w:ascii="Times New Roman" w:hAnsi="Times New Roman" w:cs="Times New Roman"/>
                <w:b/>
                <w:bCs/>
              </w:rPr>
              <w:t>Итого с НДС:</w:t>
            </w:r>
          </w:p>
        </w:tc>
        <w:tc>
          <w:tcPr>
            <w:tcW w:w="1559" w:type="dxa"/>
            <w:shd w:val="clear" w:color="auto" w:fill="auto"/>
            <w:vAlign w:val="bottom"/>
          </w:tcPr>
          <w:p w:rsidR="00895EC3" w:rsidRPr="00572E7A" w:rsidRDefault="00895EC3" w:rsidP="003278B5">
            <w:pPr>
              <w:jc w:val="right"/>
              <w:rPr>
                <w:rFonts w:ascii="Times New Roman" w:hAnsi="Times New Roman" w:cs="Times New Roman"/>
                <w:b/>
                <w:bCs/>
              </w:rPr>
            </w:pPr>
          </w:p>
        </w:tc>
      </w:tr>
    </w:tbl>
    <w:p w:rsidR="000F4807" w:rsidRDefault="000F4807" w:rsidP="000F480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0F4807">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895EC3" w:rsidRDefault="00895EC3" w:rsidP="004A5C14">
      <w:pPr>
        <w:spacing w:after="0" w:line="240" w:lineRule="auto"/>
        <w:ind w:firstLine="567"/>
        <w:jc w:val="right"/>
        <w:rPr>
          <w:rFonts w:ascii="Times New Roman" w:hAnsi="Times New Roman" w:cs="Times New Roman"/>
          <w:i/>
          <w:sz w:val="24"/>
          <w:szCs w:val="24"/>
        </w:rPr>
      </w:pPr>
    </w:p>
    <w:p w:rsidR="00895EC3" w:rsidRDefault="00895EC3"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0F4807" w:rsidRDefault="000F4807"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sidR="008F0245">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8F0245">
        <w:rPr>
          <w:rFonts w:ascii="Times New Roman" w:eastAsia="DejaVu Sans" w:hAnsi="Times New Roman" w:cs="Times New Roman"/>
          <w:color w:val="000000" w:themeColor="text1"/>
        </w:rPr>
        <w:t>15</w:t>
      </w:r>
      <w:r w:rsidRPr="00E53F16">
        <w:rPr>
          <w:rFonts w:ascii="Times New Roman" w:eastAsia="DejaVu Sans" w:hAnsi="Times New Roman" w:cs="Times New Roman"/>
          <w:color w:val="000000" w:themeColor="text1"/>
        </w:rPr>
        <w:t>_____)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E53F16">
        <w:rPr>
          <w:rFonts w:ascii="Times New Roman" w:eastAsia="DejaVu Sans" w:hAnsi="Times New Roman" w:cs="Times New Roman"/>
          <w:color w:val="000000" w:themeColor="text1"/>
        </w:rPr>
        <w:lastRenderedPageBreak/>
        <w:t>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8F0245" w:rsidRDefault="008F0245" w:rsidP="00B53C51">
      <w:pPr>
        <w:spacing w:after="0" w:line="240" w:lineRule="auto"/>
        <w:ind w:firstLine="567"/>
        <w:contextualSpacing/>
        <w:jc w:val="both"/>
        <w:rPr>
          <w:rFonts w:ascii="Times New Roman" w:eastAsia="Times New Roman" w:hAnsi="Times New Roman" w:cs="Times New Roman"/>
          <w:color w:val="000000" w:themeColor="text1"/>
        </w:rPr>
      </w:pPr>
    </w:p>
    <w:p w:rsidR="008F0245" w:rsidRPr="00E53F16" w:rsidRDefault="008F0245" w:rsidP="00B53C51">
      <w:pPr>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8F0245">
        <w:rPr>
          <w:rFonts w:ascii="Times New Roman" w:eastAsia="Times New Roman" w:hAnsi="Times New Roman" w:cs="Times New Roman"/>
          <w:color w:val="000000" w:themeColor="text1"/>
        </w:rPr>
        <w:t>50</w:t>
      </w:r>
      <w:r w:rsidRPr="007B357A">
        <w:rPr>
          <w:rFonts w:ascii="Times New Roman" w:eastAsia="Times New Roman" w:hAnsi="Times New Roman" w:cs="Times New Roman"/>
          <w:color w:val="000000" w:themeColor="text1"/>
        </w:rPr>
        <w:t xml:space="preserve">____ </w:t>
      </w:r>
      <w:r w:rsidR="008F0245">
        <w:rPr>
          <w:rFonts w:ascii="Times New Roman" w:eastAsia="Times New Roman" w:hAnsi="Times New Roman" w:cs="Times New Roman"/>
          <w:color w:val="000000" w:themeColor="text1"/>
        </w:rPr>
        <w:t>рабочих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57F" w:rsidRDefault="009B057F" w:rsidP="00045E6F">
      <w:pPr>
        <w:spacing w:after="0" w:line="240" w:lineRule="auto"/>
      </w:pPr>
      <w:r>
        <w:separator/>
      </w:r>
    </w:p>
  </w:endnote>
  <w:endnote w:type="continuationSeparator" w:id="0">
    <w:p w:rsidR="009B057F" w:rsidRDefault="009B057F"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57F" w:rsidRDefault="009B057F" w:rsidP="00045E6F">
      <w:pPr>
        <w:spacing w:after="0" w:line="240" w:lineRule="auto"/>
      </w:pPr>
      <w:r>
        <w:separator/>
      </w:r>
    </w:p>
  </w:footnote>
  <w:footnote w:type="continuationSeparator" w:id="0">
    <w:p w:rsidR="009B057F" w:rsidRDefault="009B057F" w:rsidP="00045E6F">
      <w:pPr>
        <w:spacing w:after="0" w:line="240" w:lineRule="auto"/>
      </w:pPr>
      <w:r>
        <w:continuationSeparator/>
      </w:r>
    </w:p>
  </w:footnote>
  <w:footnote w:id="1">
    <w:p w:rsidR="009B057F" w:rsidRDefault="009B057F" w:rsidP="004A5C14"/>
    <w:p w:rsidR="009B057F" w:rsidRPr="006A4B85" w:rsidRDefault="009B057F"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0F4807"/>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F1FF5"/>
    <w:rsid w:val="002F4EBF"/>
    <w:rsid w:val="002F5A1E"/>
    <w:rsid w:val="002F7D5C"/>
    <w:rsid w:val="00306EF6"/>
    <w:rsid w:val="00316C60"/>
    <w:rsid w:val="003203B4"/>
    <w:rsid w:val="0033180D"/>
    <w:rsid w:val="003337B1"/>
    <w:rsid w:val="00346442"/>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29ED"/>
    <w:rsid w:val="00736FD3"/>
    <w:rsid w:val="00743300"/>
    <w:rsid w:val="007530C6"/>
    <w:rsid w:val="007624A1"/>
    <w:rsid w:val="00775B21"/>
    <w:rsid w:val="00775B5A"/>
    <w:rsid w:val="00791F18"/>
    <w:rsid w:val="007D4799"/>
    <w:rsid w:val="007F39D6"/>
    <w:rsid w:val="007F4B78"/>
    <w:rsid w:val="0082213D"/>
    <w:rsid w:val="00823B7C"/>
    <w:rsid w:val="00880BBC"/>
    <w:rsid w:val="00887357"/>
    <w:rsid w:val="00895EC3"/>
    <w:rsid w:val="008A035F"/>
    <w:rsid w:val="008B3705"/>
    <w:rsid w:val="008D1565"/>
    <w:rsid w:val="008F0245"/>
    <w:rsid w:val="00900A8A"/>
    <w:rsid w:val="0090115B"/>
    <w:rsid w:val="00910AD0"/>
    <w:rsid w:val="00923D28"/>
    <w:rsid w:val="00930534"/>
    <w:rsid w:val="00931460"/>
    <w:rsid w:val="00950AFC"/>
    <w:rsid w:val="00975921"/>
    <w:rsid w:val="00994A09"/>
    <w:rsid w:val="009A1075"/>
    <w:rsid w:val="009A5089"/>
    <w:rsid w:val="009B057F"/>
    <w:rsid w:val="009E2172"/>
    <w:rsid w:val="009E2F17"/>
    <w:rsid w:val="009F2CCD"/>
    <w:rsid w:val="009F34FB"/>
    <w:rsid w:val="00A0322D"/>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676BE"/>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0EB6"/>
    <w:rsid w:val="00C94A5E"/>
    <w:rsid w:val="00C97D4D"/>
    <w:rsid w:val="00CC7662"/>
    <w:rsid w:val="00D02CC8"/>
    <w:rsid w:val="00D22A18"/>
    <w:rsid w:val="00D5343F"/>
    <w:rsid w:val="00D63BFC"/>
    <w:rsid w:val="00D7134F"/>
    <w:rsid w:val="00D907ED"/>
    <w:rsid w:val="00D93A20"/>
    <w:rsid w:val="00DB7759"/>
    <w:rsid w:val="00DE682E"/>
    <w:rsid w:val="00E12877"/>
    <w:rsid w:val="00E35D9E"/>
    <w:rsid w:val="00E37E8D"/>
    <w:rsid w:val="00E43678"/>
    <w:rsid w:val="00E45528"/>
    <w:rsid w:val="00E6585A"/>
    <w:rsid w:val="00E72894"/>
    <w:rsid w:val="00E72C2B"/>
    <w:rsid w:val="00E96AA8"/>
    <w:rsid w:val="00EC154B"/>
    <w:rsid w:val="00EC2A2C"/>
    <w:rsid w:val="00EC3231"/>
    <w:rsid w:val="00EC7149"/>
    <w:rsid w:val="00ED6B46"/>
    <w:rsid w:val="00EE2801"/>
    <w:rsid w:val="00EE4DC0"/>
    <w:rsid w:val="00EF5C86"/>
    <w:rsid w:val="00F020B1"/>
    <w:rsid w:val="00F1096E"/>
    <w:rsid w:val="00F1124E"/>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C3"/>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C3"/>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0583-C5E9-4D65-B1CC-E3829302D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12756</Words>
  <Characters>72711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4</cp:revision>
  <dcterms:created xsi:type="dcterms:W3CDTF">2025-11-24T05:57:00Z</dcterms:created>
  <dcterms:modified xsi:type="dcterms:W3CDTF">2025-11-24T09:32:00Z</dcterms:modified>
</cp:coreProperties>
</file>