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850F8D" w:rsidRDefault="002D51A6" w:rsidP="00E45528">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A65C6E">
              <w:rPr>
                <w:rFonts w:ascii="Times New Roman" w:eastAsia="Calibri" w:hAnsi="Times New Roman" w:cs="Calibri"/>
                <w:b/>
                <w:sz w:val="24"/>
                <w:szCs w:val="24"/>
                <w:lang w:eastAsia="ar-SA"/>
              </w:rPr>
              <w:t xml:space="preserve"> ПРИОБРЕТЕНИЕ </w:t>
            </w:r>
            <w:r w:rsidR="00850F8D" w:rsidRPr="00F202FF">
              <w:rPr>
                <w:rFonts w:ascii="Times New Roman" w:hAnsi="Times New Roman" w:cs="Times New Roman"/>
                <w:b/>
                <w:sz w:val="24"/>
                <w:szCs w:val="24"/>
              </w:rPr>
              <w:t xml:space="preserve">ЛАТУННОГО МЕТАЛЛОПРОКАТА ДЛЯ ПРОЕКТА №23900 </w:t>
            </w:r>
          </w:p>
          <w:p w:rsidR="00EF5C86" w:rsidRPr="002D51A6" w:rsidRDefault="00850F8D" w:rsidP="00E45528">
            <w:pPr>
              <w:jc w:val="center"/>
              <w:rPr>
                <w:rFonts w:ascii="Times New Roman" w:hAnsi="Times New Roman" w:cs="Times New Roman"/>
                <w:b/>
                <w:sz w:val="24"/>
                <w:szCs w:val="24"/>
              </w:rPr>
            </w:pPr>
            <w:r w:rsidRPr="00F202FF">
              <w:rPr>
                <w:rFonts w:ascii="Times New Roman" w:hAnsi="Times New Roman" w:cs="Times New Roman"/>
                <w:b/>
                <w:sz w:val="24"/>
                <w:szCs w:val="24"/>
              </w:rPr>
              <w:t xml:space="preserve"> ЗАКАЗ №901</w:t>
            </w:r>
            <w:r w:rsidR="001A7061">
              <w:rPr>
                <w:rFonts w:ascii="Times New Roman" w:hAnsi="Times New Roman" w:cs="Times New Roman"/>
                <w:b/>
                <w:sz w:val="24"/>
                <w:szCs w:val="24"/>
              </w:rPr>
              <w:t>.</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1A7061">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850F8D">
              <w:rPr>
                <w:rFonts w:ascii="Times New Roman" w:hAnsi="Times New Roman" w:cs="Times New Roman"/>
                <w:color w:val="000000"/>
                <w:sz w:val="24"/>
                <w:szCs w:val="24"/>
              </w:rPr>
              <w:t>35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850F8D">
              <w:rPr>
                <w:rFonts w:ascii="Times New Roman" w:hAnsi="Times New Roman" w:cs="Times New Roman"/>
                <w:color w:val="000000"/>
                <w:sz w:val="24"/>
                <w:szCs w:val="24"/>
              </w:rPr>
              <w:t>Непомнящая Ксений Михайловна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2D51A6" w:rsidRDefault="001038A9" w:rsidP="007624A1">
            <w:pPr>
              <w:jc w:val="center"/>
              <w:rPr>
                <w:rFonts w:ascii="Times New Roman" w:hAnsi="Times New Roman" w:cs="Times New Roman"/>
                <w:sz w:val="24"/>
                <w:szCs w:val="24"/>
              </w:rPr>
            </w:pPr>
            <w:r>
              <w:rPr>
                <w:rFonts w:ascii="Times New Roman" w:eastAsia="Calibri" w:hAnsi="Times New Roman" w:cs="Calibri"/>
                <w:sz w:val="24"/>
                <w:szCs w:val="24"/>
                <w:lang w:eastAsia="ar-SA"/>
              </w:rPr>
              <w:t xml:space="preserve">Приобретение </w:t>
            </w:r>
            <w:r w:rsidR="00850F8D" w:rsidRPr="00850F8D">
              <w:rPr>
                <w:rFonts w:ascii="Times New Roman" w:hAnsi="Times New Roman" w:cs="Times New Roman"/>
                <w:sz w:val="24"/>
                <w:szCs w:val="24"/>
              </w:rPr>
              <w:t>латунного металлопроката для проекта №23900  заказ №901</w:t>
            </w:r>
            <w:r w:rsidR="00714EF4" w:rsidRPr="002D51A6">
              <w:rPr>
                <w:rFonts w:ascii="Times New Roman" w:eastAsia="Calibri" w:hAnsi="Times New Roman" w:cs="Calibri"/>
                <w:sz w:val="24"/>
                <w:szCs w:val="24"/>
                <w:lang w:eastAsia="ar-SA"/>
              </w:rPr>
              <w:t xml:space="preserve">, </w:t>
            </w:r>
            <w:r w:rsidR="00E37E8D" w:rsidRPr="002D51A6">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850F8D" w:rsidP="00850F8D">
            <w:pPr>
              <w:contextualSpacing/>
              <w:jc w:val="both"/>
              <w:rPr>
                <w:rFonts w:ascii="Times New Roman" w:hAnsi="Times New Roman" w:cs="Times New Roman"/>
                <w:sz w:val="24"/>
                <w:szCs w:val="24"/>
              </w:rPr>
            </w:pPr>
            <w:r w:rsidRPr="00F202FF">
              <w:rPr>
                <w:rFonts w:ascii="Times New Roman" w:hAnsi="Times New Roman" w:cs="Times New Roman"/>
                <w:sz w:val="24"/>
                <w:szCs w:val="24"/>
              </w:rPr>
              <w:t>В течение 60</w:t>
            </w:r>
            <w:r>
              <w:rPr>
                <w:rFonts w:ascii="Times New Roman" w:hAnsi="Times New Roman" w:cs="Times New Roman"/>
                <w:sz w:val="24"/>
                <w:szCs w:val="24"/>
              </w:rPr>
              <w:t xml:space="preserve"> </w:t>
            </w:r>
            <w:r w:rsidRPr="00F202FF">
              <w:rPr>
                <w:rFonts w:ascii="Times New Roman" w:hAnsi="Times New Roman" w:cs="Times New Roman"/>
                <w:sz w:val="24"/>
                <w:szCs w:val="24"/>
              </w:rPr>
              <w:t>календарных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1038A9" w:rsidP="003A5FDF">
            <w:pPr>
              <w:jc w:val="center"/>
              <w:rPr>
                <w:rFonts w:ascii="Times New Roman" w:hAnsi="Times New Roman" w:cs="Times New Roman"/>
                <w:b/>
                <w:sz w:val="24"/>
                <w:szCs w:val="24"/>
              </w:rPr>
            </w:pPr>
            <w:r>
              <w:rPr>
                <w:rFonts w:ascii="Times New Roman" w:eastAsia="Times New Roman" w:hAnsi="Times New Roman" w:cs="Times New Roman"/>
                <w:b/>
                <w:bCs/>
                <w:sz w:val="24"/>
              </w:rPr>
              <w:t xml:space="preserve"> </w:t>
            </w:r>
            <w:r w:rsidR="00850F8D" w:rsidRPr="00F202FF">
              <w:rPr>
                <w:rFonts w:ascii="Times New Roman" w:hAnsi="Times New Roman" w:cs="Times New Roman"/>
                <w:b/>
                <w:bCs/>
                <w:sz w:val="24"/>
                <w:szCs w:val="24"/>
              </w:rPr>
              <w:t>2 543 689,60</w:t>
            </w:r>
            <w:r w:rsidR="00850F8D">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не ранее </w:t>
            </w:r>
            <w:r w:rsidR="00ED3551">
              <w:rPr>
                <w:rFonts w:ascii="Times New Roman" w:hAnsi="Times New Roman" w:cs="Times New Roman"/>
                <w:sz w:val="24"/>
                <w:szCs w:val="24"/>
              </w:rPr>
              <w:t>2024-</w:t>
            </w:r>
            <w:r w:rsidR="006C39AA" w:rsidRPr="006011C6">
              <w:rPr>
                <w:rFonts w:ascii="Times New Roman" w:hAnsi="Times New Roman" w:cs="Times New Roman"/>
                <w:sz w:val="24"/>
                <w:szCs w:val="24"/>
              </w:rPr>
              <w:t>20</w:t>
            </w:r>
            <w:r>
              <w:rPr>
                <w:rFonts w:ascii="Times New Roman" w:hAnsi="Times New Roman" w:cs="Times New Roman"/>
                <w:sz w:val="24"/>
                <w:szCs w:val="24"/>
              </w:rPr>
              <w:t xml:space="preserve">25 </w:t>
            </w:r>
            <w:r w:rsidR="006C39AA" w:rsidRPr="006011C6">
              <w:rPr>
                <w:rFonts w:ascii="Times New Roman" w:hAnsi="Times New Roman" w:cs="Times New Roman"/>
                <w:sz w:val="24"/>
                <w:szCs w:val="24"/>
              </w:rPr>
              <w:t>года</w:t>
            </w:r>
            <w:r w:rsidR="006011C6" w:rsidRPr="006011C6">
              <w:rPr>
                <w:rFonts w:ascii="Times New Roman" w:hAnsi="Times New Roman" w:cs="Times New Roman"/>
                <w:sz w:val="24"/>
                <w:szCs w:val="24"/>
              </w:rPr>
              <w:t xml:space="preserve"> в соответствии с действующим законодательством РФ.</w:t>
            </w:r>
          </w:p>
          <w:p w:rsidR="00A606A3" w:rsidRDefault="001038A9" w:rsidP="002D51A6">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p w:rsidR="00567DD5" w:rsidRPr="00567DD5" w:rsidRDefault="00567DD5" w:rsidP="002D51A6">
            <w:pPr>
              <w:ind w:firstLine="567"/>
              <w:contextualSpacing/>
              <w:jc w:val="both"/>
              <w:rPr>
                <w:rFonts w:ascii="Times New Roman" w:hAnsi="Times New Roman" w:cs="Times New Roman"/>
                <w:i/>
                <w:sz w:val="24"/>
                <w:szCs w:val="24"/>
              </w:rPr>
            </w:pPr>
            <w:proofErr w:type="spellStart"/>
            <w:r w:rsidRPr="00567DD5">
              <w:rPr>
                <w:rFonts w:ascii="Times New Roman" w:eastAsia="Times New Roman" w:hAnsi="Times New Roman" w:cs="Times New Roman"/>
                <w:i/>
                <w:sz w:val="24"/>
                <w:szCs w:val="24"/>
              </w:rPr>
              <w:t>Толеранс</w:t>
            </w:r>
            <w:proofErr w:type="spellEnd"/>
            <w:r w:rsidRPr="00567DD5">
              <w:rPr>
                <w:rFonts w:ascii="Times New Roman" w:eastAsia="Times New Roman" w:hAnsi="Times New Roman" w:cs="Times New Roman"/>
                <w:i/>
                <w:sz w:val="24"/>
                <w:szCs w:val="24"/>
              </w:rPr>
              <w:t xml:space="preserve">: </w:t>
            </w:r>
            <w:r w:rsidRPr="00567DD5">
              <w:rPr>
                <w:rFonts w:ascii="Times New Roman" w:hAnsi="Times New Roman"/>
                <w:i/>
                <w:sz w:val="24"/>
                <w:szCs w:val="24"/>
              </w:rPr>
              <w:t xml:space="preserve">-10%/ +10% от объема поставки, </w:t>
            </w:r>
            <w:proofErr w:type="gramStart"/>
            <w:r w:rsidRPr="00567DD5">
              <w:rPr>
                <w:rFonts w:ascii="Times New Roman" w:hAnsi="Times New Roman"/>
                <w:i/>
                <w:sz w:val="24"/>
                <w:szCs w:val="24"/>
              </w:rPr>
              <w:t>обусловленный</w:t>
            </w:r>
            <w:proofErr w:type="gramEnd"/>
            <w:r w:rsidRPr="00567DD5">
              <w:rPr>
                <w:rFonts w:ascii="Times New Roman" w:hAnsi="Times New Roman"/>
                <w:i/>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850F8D"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850F8D"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567DD5">
              <w:rPr>
                <w:rFonts w:ascii="Times New Roman" w:hAnsi="Times New Roman" w:cs="Times New Roman"/>
                <w:sz w:val="24"/>
                <w:szCs w:val="24"/>
              </w:rPr>
              <w:t>31</w:t>
            </w:r>
            <w:r w:rsidR="00A606A3" w:rsidRPr="001B4074">
              <w:rPr>
                <w:rFonts w:ascii="Times New Roman" w:hAnsi="Times New Roman" w:cs="Times New Roman"/>
                <w:sz w:val="24"/>
                <w:szCs w:val="24"/>
              </w:rPr>
              <w:t>.</w:t>
            </w:r>
            <w:r w:rsidR="00A704F3">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567DD5">
              <w:rPr>
                <w:rFonts w:ascii="Times New Roman" w:hAnsi="Times New Roman" w:cs="Times New Roman"/>
                <w:sz w:val="24"/>
                <w:szCs w:val="24"/>
              </w:rPr>
              <w:t>10</w:t>
            </w:r>
            <w:r w:rsidR="0007317A">
              <w:rPr>
                <w:rFonts w:ascii="Times New Roman" w:hAnsi="Times New Roman" w:cs="Times New Roman"/>
                <w:sz w:val="24"/>
                <w:szCs w:val="24"/>
              </w:rPr>
              <w:t>:</w:t>
            </w:r>
            <w:r w:rsidR="00567DD5">
              <w:rPr>
                <w:rFonts w:ascii="Times New Roman" w:hAnsi="Times New Roman" w:cs="Times New Roman"/>
                <w:sz w:val="24"/>
                <w:szCs w:val="24"/>
              </w:rPr>
              <w:t>00</w:t>
            </w:r>
          </w:p>
          <w:p w:rsidR="00A606A3" w:rsidRPr="001B4074" w:rsidRDefault="00A606A3" w:rsidP="00A704F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567DD5">
              <w:rPr>
                <w:rFonts w:ascii="Times New Roman" w:hAnsi="Times New Roman" w:cs="Times New Roman"/>
                <w:sz w:val="24"/>
                <w:szCs w:val="24"/>
              </w:rPr>
              <w:t>10</w:t>
            </w:r>
            <w:r w:rsidRPr="001B4074">
              <w:rPr>
                <w:rFonts w:ascii="Times New Roman" w:hAnsi="Times New Roman" w:cs="Times New Roman"/>
                <w:sz w:val="24"/>
                <w:szCs w:val="24"/>
              </w:rPr>
              <w:t>.</w:t>
            </w:r>
            <w:r w:rsidR="001038A9">
              <w:rPr>
                <w:rFonts w:ascii="Times New Roman" w:hAnsi="Times New Roman" w:cs="Times New Roman"/>
                <w:sz w:val="24"/>
                <w:szCs w:val="24"/>
              </w:rPr>
              <w:t>11</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w:t>
            </w:r>
            <w:r w:rsidR="00567DD5">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567DD5" w:rsidP="00A704F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12</w:t>
            </w:r>
            <w:r w:rsidR="00A606A3" w:rsidRPr="001B4074">
              <w:rPr>
                <w:rFonts w:ascii="Times New Roman" w:hAnsi="Times New Roman" w:cs="Times New Roman"/>
                <w:sz w:val="24"/>
                <w:szCs w:val="24"/>
              </w:rPr>
              <w:t>.</w:t>
            </w:r>
            <w:r w:rsidR="00393246">
              <w:rPr>
                <w:rFonts w:ascii="Times New Roman" w:hAnsi="Times New Roman" w:cs="Times New Roman"/>
                <w:sz w:val="24"/>
                <w:szCs w:val="24"/>
              </w:rPr>
              <w:t>12</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567DD5">
              <w:rPr>
                <w:rFonts w:ascii="Times New Roman" w:hAnsi="Times New Roman" w:cs="Times New Roman"/>
                <w:sz w:val="24"/>
              </w:rPr>
              <w:t>9</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567DD5">
              <w:rPr>
                <w:rFonts w:ascii="Times New Roman" w:hAnsi="Times New Roman" w:cs="Times New Roman"/>
                <w:sz w:val="24"/>
              </w:rPr>
              <w:t>в течение 10</w:t>
            </w:r>
            <w:r w:rsidR="00393246">
              <w:rPr>
                <w:rFonts w:ascii="Times New Roman" w:hAnsi="Times New Roman" w:cs="Times New Roman"/>
                <w:sz w:val="24"/>
              </w:rPr>
              <w:t xml:space="preserve"> рабочих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567DD5">
              <w:rPr>
                <w:rFonts w:ascii="Times New Roman" w:eastAsia="DejaVu Sans" w:hAnsi="Times New Roman" w:cs="Times New Roman"/>
                <w:sz w:val="24"/>
              </w:rPr>
              <w:t>10</w:t>
            </w:r>
            <w:r>
              <w:rPr>
                <w:rFonts w:ascii="Times New Roman" w:eastAsia="DejaVu Sans" w:hAnsi="Times New Roman" w:cs="Times New Roman"/>
                <w:sz w:val="24"/>
              </w:rPr>
              <w:t xml:space="preserve"> </w:t>
            </w:r>
            <w:r w:rsidR="00373856">
              <w:rPr>
                <w:rFonts w:ascii="Times New Roman" w:eastAsia="DejaVu Sans" w:hAnsi="Times New Roman" w:cs="Times New Roman"/>
                <w:sz w:val="24"/>
              </w:rPr>
              <w:t>рабочих</w:t>
            </w:r>
            <w:r>
              <w:rPr>
                <w:rFonts w:ascii="Times New Roman" w:eastAsia="DejaVu Sans" w:hAnsi="Times New Roman" w:cs="Times New Roman"/>
                <w:sz w:val="24"/>
              </w:rPr>
              <w:t xml:space="preserve"> 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Pr="00D5343F">
              <w:rPr>
                <w:rFonts w:ascii="Times New Roman" w:hAnsi="Times New Roman" w:cs="Times New Roman"/>
                <w:b/>
                <w:i/>
                <w:sz w:val="24"/>
                <w:szCs w:val="24"/>
              </w:rPr>
              <w:lastRenderedPageBreak/>
              <w:t>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наличие у участника закупки признаков недобросовестности. Под признаками недобросовестности для целей настоящей </w:t>
            </w:r>
            <w:r w:rsidRPr="001B4074">
              <w:rPr>
                <w:rFonts w:ascii="Times New Roman" w:hAnsi="Times New Roman" w:cs="Times New Roman"/>
                <w:sz w:val="24"/>
                <w:szCs w:val="24"/>
              </w:rPr>
              <w:lastRenderedPageBreak/>
              <w:t>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-Протоколы, формируемые по результатам запроса коммерческих предложений, не подлежат опубликованию в средствах массовой </w:t>
            </w:r>
            <w:r w:rsidRPr="001B4074">
              <w:rPr>
                <w:rFonts w:ascii="Times New Roman" w:hAnsi="Times New Roman" w:cs="Times New Roman"/>
                <w:sz w:val="24"/>
                <w:szCs w:val="24"/>
              </w:rPr>
              <w:lastRenderedPageBreak/>
              <w:t>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567DD5" w:rsidRPr="00F202FF" w:rsidRDefault="00567DD5" w:rsidP="00567DD5">
      <w:pPr>
        <w:jc w:val="center"/>
        <w:rPr>
          <w:rFonts w:ascii="Times New Roman" w:hAnsi="Times New Roman" w:cs="Times New Roman"/>
          <w:b/>
          <w:sz w:val="24"/>
          <w:szCs w:val="24"/>
        </w:rPr>
      </w:pPr>
      <w:r w:rsidRPr="00F202FF">
        <w:rPr>
          <w:rFonts w:ascii="Times New Roman" w:hAnsi="Times New Roman" w:cs="Times New Roman"/>
          <w:b/>
          <w:sz w:val="24"/>
          <w:szCs w:val="24"/>
        </w:rPr>
        <w:t>Техническое задание</w:t>
      </w:r>
    </w:p>
    <w:p w:rsidR="00567DD5" w:rsidRPr="00F202FF" w:rsidRDefault="00567DD5" w:rsidP="00567DD5">
      <w:pPr>
        <w:jc w:val="center"/>
        <w:rPr>
          <w:rFonts w:ascii="Times New Roman" w:hAnsi="Times New Roman" w:cs="Times New Roman"/>
          <w:b/>
          <w:sz w:val="24"/>
          <w:szCs w:val="24"/>
        </w:rPr>
      </w:pPr>
      <w:r w:rsidRPr="00F202FF">
        <w:rPr>
          <w:rFonts w:ascii="Times New Roman" w:hAnsi="Times New Roman" w:cs="Times New Roman"/>
          <w:b/>
          <w:sz w:val="24"/>
          <w:szCs w:val="24"/>
        </w:rPr>
        <w:t>на приобретение латунного металлопроката для проекта №23900  заказ №901</w:t>
      </w:r>
    </w:p>
    <w:tbl>
      <w:tblPr>
        <w:tblStyle w:val="a3"/>
        <w:tblW w:w="10281" w:type="dxa"/>
        <w:tblInd w:w="-34" w:type="dxa"/>
        <w:tblLayout w:type="fixed"/>
        <w:tblLook w:val="04A0" w:firstRow="1" w:lastRow="0" w:firstColumn="1" w:lastColumn="0" w:noHBand="0" w:noVBand="1"/>
      </w:tblPr>
      <w:tblGrid>
        <w:gridCol w:w="2093"/>
        <w:gridCol w:w="8188"/>
      </w:tblGrid>
      <w:tr w:rsidR="00567DD5" w:rsidRPr="00F202FF" w:rsidTr="00567DD5">
        <w:trPr>
          <w:trHeight w:val="763"/>
        </w:trPr>
        <w:tc>
          <w:tcPr>
            <w:tcW w:w="2093" w:type="dxa"/>
          </w:tcPr>
          <w:p w:rsidR="00567DD5" w:rsidRPr="00F202FF" w:rsidRDefault="00567DD5" w:rsidP="005C5BAC">
            <w:pPr>
              <w:contextualSpacing/>
              <w:jc w:val="both"/>
              <w:rPr>
                <w:rFonts w:ascii="Times New Roman" w:hAnsi="Times New Roman" w:cs="Times New Roman"/>
                <w:sz w:val="24"/>
                <w:szCs w:val="24"/>
              </w:rPr>
            </w:pPr>
            <w:r w:rsidRPr="00F202FF">
              <w:rPr>
                <w:rFonts w:ascii="Times New Roman" w:hAnsi="Times New Roman" w:cs="Times New Roman"/>
                <w:sz w:val="24"/>
                <w:szCs w:val="24"/>
              </w:rPr>
              <w:t xml:space="preserve">1.1. Предмет настоящего технического задания. </w:t>
            </w:r>
          </w:p>
        </w:tc>
        <w:tc>
          <w:tcPr>
            <w:tcW w:w="8188" w:type="dxa"/>
          </w:tcPr>
          <w:p w:rsidR="00567DD5" w:rsidRPr="00F202FF" w:rsidRDefault="00567DD5" w:rsidP="005C5BAC">
            <w:pPr>
              <w:contextualSpacing/>
              <w:jc w:val="both"/>
              <w:rPr>
                <w:rFonts w:ascii="Times New Roman" w:hAnsi="Times New Roman" w:cs="Times New Roman"/>
                <w:sz w:val="24"/>
                <w:szCs w:val="24"/>
              </w:rPr>
            </w:pPr>
            <w:r w:rsidRPr="00F202FF">
              <w:rPr>
                <w:rFonts w:ascii="Times New Roman" w:hAnsi="Times New Roman" w:cs="Times New Roman"/>
                <w:sz w:val="24"/>
                <w:szCs w:val="24"/>
              </w:rPr>
              <w:t>В целях выполнения государственного оборонного заказа по Контракту № ГК 2028….2843/902-20-ОКР/5905 от 14.08.2020 г.,  заключенного во исполнение  Государственного контракта № 2028….2843 от 25.05.2020 г. (присвоен ИГК 2028….2843)</w:t>
            </w:r>
          </w:p>
        </w:tc>
      </w:tr>
      <w:tr w:rsidR="00567DD5" w:rsidRPr="00F202FF" w:rsidTr="00567DD5">
        <w:tc>
          <w:tcPr>
            <w:tcW w:w="2093" w:type="dxa"/>
          </w:tcPr>
          <w:p w:rsidR="00567DD5" w:rsidRPr="00F202FF" w:rsidRDefault="00567DD5" w:rsidP="005C5BAC">
            <w:pPr>
              <w:contextualSpacing/>
              <w:jc w:val="both"/>
              <w:rPr>
                <w:rFonts w:ascii="Times New Roman" w:hAnsi="Times New Roman" w:cs="Times New Roman"/>
                <w:sz w:val="24"/>
                <w:szCs w:val="24"/>
              </w:rPr>
            </w:pPr>
            <w:r w:rsidRPr="00F202FF">
              <w:rPr>
                <w:rFonts w:ascii="Times New Roman" w:hAnsi="Times New Roman" w:cs="Times New Roman"/>
                <w:sz w:val="24"/>
                <w:szCs w:val="24"/>
              </w:rPr>
              <w:t>1.2. Основание для проведения закупки.</w:t>
            </w:r>
          </w:p>
        </w:tc>
        <w:tc>
          <w:tcPr>
            <w:tcW w:w="8188" w:type="dxa"/>
          </w:tcPr>
          <w:p w:rsidR="00567DD5" w:rsidRPr="00F202FF" w:rsidRDefault="00567DD5" w:rsidP="005C5BAC">
            <w:pPr>
              <w:contextualSpacing/>
              <w:jc w:val="both"/>
              <w:rPr>
                <w:rFonts w:ascii="Times New Roman" w:hAnsi="Times New Roman" w:cs="Times New Roman"/>
                <w:sz w:val="24"/>
                <w:szCs w:val="24"/>
              </w:rPr>
            </w:pPr>
            <w:r w:rsidRPr="00F202FF">
              <w:rPr>
                <w:rFonts w:ascii="Times New Roman" w:hAnsi="Times New Roman" w:cs="Times New Roman"/>
                <w:sz w:val="24"/>
                <w:szCs w:val="24"/>
              </w:rPr>
              <w:t>Ведомость 01901-909.ИЯНМ.015</w:t>
            </w:r>
          </w:p>
        </w:tc>
      </w:tr>
      <w:tr w:rsidR="00567DD5" w:rsidRPr="00F202FF" w:rsidTr="00567DD5">
        <w:tc>
          <w:tcPr>
            <w:tcW w:w="2093" w:type="dxa"/>
          </w:tcPr>
          <w:p w:rsidR="00567DD5" w:rsidRPr="00F202FF" w:rsidRDefault="00567DD5" w:rsidP="005C5BAC">
            <w:pPr>
              <w:contextualSpacing/>
              <w:jc w:val="both"/>
              <w:rPr>
                <w:rFonts w:ascii="Times New Roman" w:hAnsi="Times New Roman" w:cs="Times New Roman"/>
                <w:sz w:val="24"/>
                <w:szCs w:val="24"/>
              </w:rPr>
            </w:pPr>
            <w:r w:rsidRPr="00F202FF">
              <w:rPr>
                <w:rFonts w:ascii="Times New Roman" w:hAnsi="Times New Roman" w:cs="Times New Roman"/>
                <w:sz w:val="24"/>
                <w:szCs w:val="24"/>
              </w:rPr>
              <w:t>1.3. Порядок поставки Товара:</w:t>
            </w:r>
          </w:p>
        </w:tc>
        <w:tc>
          <w:tcPr>
            <w:tcW w:w="8188" w:type="dxa"/>
          </w:tcPr>
          <w:p w:rsidR="00567DD5" w:rsidRPr="00F202FF" w:rsidRDefault="00567DD5" w:rsidP="005C5BAC">
            <w:pPr>
              <w:contextualSpacing/>
              <w:jc w:val="both"/>
              <w:rPr>
                <w:rFonts w:ascii="Times New Roman" w:hAnsi="Times New Roman" w:cs="Times New Roman"/>
                <w:sz w:val="24"/>
                <w:szCs w:val="24"/>
              </w:rPr>
            </w:pPr>
            <w:r w:rsidRPr="00F202FF">
              <w:rPr>
                <w:rFonts w:ascii="Times New Roman" w:hAnsi="Times New Roman" w:cs="Times New Roman"/>
                <w:sz w:val="24"/>
                <w:szCs w:val="24"/>
              </w:rPr>
              <w:t xml:space="preserve">Товар поставляется силами и за счет Поставщика до склада Покупателя по адресу:  Республика Крым, г. Керчь, ул. Танкистов, д. 4. </w:t>
            </w:r>
          </w:p>
        </w:tc>
      </w:tr>
      <w:tr w:rsidR="00567DD5" w:rsidRPr="00F202FF" w:rsidTr="00567DD5">
        <w:tc>
          <w:tcPr>
            <w:tcW w:w="2093" w:type="dxa"/>
          </w:tcPr>
          <w:p w:rsidR="00567DD5" w:rsidRPr="00F202FF" w:rsidRDefault="00567DD5" w:rsidP="005C5BAC">
            <w:pPr>
              <w:tabs>
                <w:tab w:val="left" w:pos="343"/>
                <w:tab w:val="left" w:pos="549"/>
              </w:tabs>
              <w:contextualSpacing/>
              <w:jc w:val="both"/>
              <w:rPr>
                <w:rFonts w:ascii="Times New Roman" w:hAnsi="Times New Roman" w:cs="Times New Roman"/>
                <w:sz w:val="24"/>
                <w:szCs w:val="24"/>
              </w:rPr>
            </w:pPr>
            <w:r w:rsidRPr="00F202FF">
              <w:rPr>
                <w:rFonts w:ascii="Times New Roman" w:hAnsi="Times New Roman" w:cs="Times New Roman"/>
                <w:sz w:val="24"/>
                <w:szCs w:val="24"/>
              </w:rPr>
              <w:t>1.4.Срок поставки товара.</w:t>
            </w:r>
          </w:p>
        </w:tc>
        <w:tc>
          <w:tcPr>
            <w:tcW w:w="8188" w:type="dxa"/>
          </w:tcPr>
          <w:p w:rsidR="00567DD5" w:rsidRPr="00F202FF" w:rsidRDefault="00567DD5" w:rsidP="005C5BAC">
            <w:pPr>
              <w:contextualSpacing/>
              <w:jc w:val="both"/>
              <w:rPr>
                <w:rFonts w:ascii="Times New Roman" w:hAnsi="Times New Roman" w:cs="Times New Roman"/>
                <w:sz w:val="24"/>
                <w:szCs w:val="24"/>
              </w:rPr>
            </w:pPr>
            <w:r w:rsidRPr="00F202FF">
              <w:rPr>
                <w:rFonts w:ascii="Times New Roman" w:hAnsi="Times New Roman" w:cs="Times New Roman"/>
                <w:sz w:val="24"/>
                <w:szCs w:val="24"/>
              </w:rPr>
              <w:t>В течение 60 (шестьдесят) календарных дней с момента оплаты авансового платежа.</w:t>
            </w:r>
          </w:p>
        </w:tc>
      </w:tr>
      <w:tr w:rsidR="00567DD5" w:rsidRPr="00F202FF" w:rsidTr="00567DD5">
        <w:tc>
          <w:tcPr>
            <w:tcW w:w="2093" w:type="dxa"/>
          </w:tcPr>
          <w:p w:rsidR="00567DD5" w:rsidRPr="00F202FF" w:rsidRDefault="00567DD5" w:rsidP="005C5BAC">
            <w:pPr>
              <w:tabs>
                <w:tab w:val="left" w:pos="343"/>
                <w:tab w:val="left" w:pos="549"/>
              </w:tabs>
              <w:contextualSpacing/>
              <w:jc w:val="both"/>
              <w:rPr>
                <w:rFonts w:ascii="Times New Roman" w:hAnsi="Times New Roman" w:cs="Times New Roman"/>
                <w:sz w:val="24"/>
                <w:szCs w:val="24"/>
              </w:rPr>
            </w:pPr>
            <w:r w:rsidRPr="00F202FF">
              <w:rPr>
                <w:rFonts w:ascii="Times New Roman" w:hAnsi="Times New Roman" w:cs="Times New Roman"/>
                <w:sz w:val="24"/>
                <w:szCs w:val="24"/>
              </w:rPr>
              <w:t>1.5. Требуемые документы при поставке товара</w:t>
            </w:r>
          </w:p>
        </w:tc>
        <w:tc>
          <w:tcPr>
            <w:tcW w:w="8188" w:type="dxa"/>
          </w:tcPr>
          <w:p w:rsidR="00567DD5" w:rsidRPr="00F202FF" w:rsidRDefault="00567DD5" w:rsidP="005C5BAC">
            <w:pPr>
              <w:contextualSpacing/>
              <w:jc w:val="both"/>
              <w:rPr>
                <w:rFonts w:ascii="Times New Roman" w:hAnsi="Times New Roman" w:cs="Times New Roman"/>
                <w:sz w:val="24"/>
                <w:szCs w:val="24"/>
              </w:rPr>
            </w:pPr>
            <w:r w:rsidRPr="00F202FF">
              <w:rPr>
                <w:rFonts w:ascii="Times New Roman" w:hAnsi="Times New Roman" w:cs="Times New Roman"/>
                <w:sz w:val="24"/>
                <w:szCs w:val="24"/>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567DD5" w:rsidRPr="00F202FF" w:rsidTr="00567DD5">
        <w:tc>
          <w:tcPr>
            <w:tcW w:w="2093" w:type="dxa"/>
          </w:tcPr>
          <w:p w:rsidR="00567DD5" w:rsidRPr="00F202FF" w:rsidRDefault="00567DD5" w:rsidP="005C5BAC">
            <w:pPr>
              <w:tabs>
                <w:tab w:val="left" w:pos="343"/>
                <w:tab w:val="left" w:pos="549"/>
              </w:tabs>
              <w:contextualSpacing/>
              <w:jc w:val="both"/>
              <w:rPr>
                <w:rFonts w:ascii="Times New Roman" w:hAnsi="Times New Roman" w:cs="Times New Roman"/>
                <w:sz w:val="24"/>
                <w:szCs w:val="24"/>
              </w:rPr>
            </w:pPr>
            <w:r w:rsidRPr="00F202FF">
              <w:rPr>
                <w:rFonts w:ascii="Times New Roman" w:hAnsi="Times New Roman" w:cs="Times New Roman"/>
                <w:sz w:val="24"/>
                <w:szCs w:val="24"/>
              </w:rPr>
              <w:t xml:space="preserve">1.6. Необходимость предоставления образцов </w:t>
            </w:r>
          </w:p>
        </w:tc>
        <w:tc>
          <w:tcPr>
            <w:tcW w:w="8188" w:type="dxa"/>
          </w:tcPr>
          <w:p w:rsidR="00567DD5" w:rsidRPr="00F202FF" w:rsidRDefault="00567DD5" w:rsidP="005C5BAC">
            <w:pPr>
              <w:contextualSpacing/>
              <w:jc w:val="both"/>
              <w:rPr>
                <w:rFonts w:ascii="Times New Roman" w:hAnsi="Times New Roman" w:cs="Times New Roman"/>
                <w:sz w:val="24"/>
                <w:szCs w:val="24"/>
              </w:rPr>
            </w:pPr>
            <w:r w:rsidRPr="00F202FF">
              <w:rPr>
                <w:rFonts w:ascii="Times New Roman" w:hAnsi="Times New Roman" w:cs="Times New Roman"/>
                <w:sz w:val="24"/>
                <w:szCs w:val="24"/>
              </w:rPr>
              <w:t xml:space="preserve">не требуется </w:t>
            </w:r>
          </w:p>
        </w:tc>
      </w:tr>
      <w:tr w:rsidR="00567DD5" w:rsidRPr="00F202FF" w:rsidTr="00567DD5">
        <w:trPr>
          <w:trHeight w:val="476"/>
        </w:trPr>
        <w:tc>
          <w:tcPr>
            <w:tcW w:w="10281" w:type="dxa"/>
            <w:gridSpan w:val="2"/>
          </w:tcPr>
          <w:p w:rsidR="00567DD5" w:rsidRPr="00F202FF" w:rsidRDefault="00567DD5" w:rsidP="005C5BAC">
            <w:pPr>
              <w:pStyle w:val="a5"/>
              <w:ind w:left="0"/>
              <w:jc w:val="both"/>
              <w:rPr>
                <w:rFonts w:ascii="Times New Roman" w:hAnsi="Times New Roman" w:cs="Times New Roman"/>
                <w:sz w:val="24"/>
                <w:szCs w:val="24"/>
              </w:rPr>
            </w:pPr>
            <w:r w:rsidRPr="00F202FF">
              <w:rPr>
                <w:rFonts w:ascii="Times New Roman" w:hAnsi="Times New Roman" w:cs="Times New Roman"/>
                <w:sz w:val="24"/>
                <w:szCs w:val="24"/>
              </w:rPr>
              <w:t xml:space="preserve">1.7. Товар должен быть </w:t>
            </w:r>
            <w:r w:rsidRPr="00F202FF">
              <w:rPr>
                <w:rFonts w:ascii="Times New Roman" w:hAnsi="Times New Roman" w:cs="Times New Roman"/>
                <w:sz w:val="24"/>
                <w:szCs w:val="24"/>
                <w:lang w:eastAsia="ar-SA"/>
              </w:rPr>
              <w:t>новым, ранее не эксплуатировавшийся</w:t>
            </w:r>
            <w:r w:rsidRPr="00F202FF">
              <w:rPr>
                <w:rFonts w:ascii="Times New Roman" w:hAnsi="Times New Roman" w:cs="Times New Roman"/>
                <w:sz w:val="24"/>
                <w:szCs w:val="24"/>
              </w:rPr>
              <w:t xml:space="preserve"> и произведен на территории РФ.</w:t>
            </w:r>
          </w:p>
          <w:p w:rsidR="00567DD5" w:rsidRPr="00F202FF" w:rsidRDefault="00567DD5" w:rsidP="005C5BAC">
            <w:pPr>
              <w:pStyle w:val="a5"/>
              <w:ind w:left="0"/>
              <w:jc w:val="both"/>
              <w:rPr>
                <w:rFonts w:ascii="Times New Roman" w:hAnsi="Times New Roman" w:cs="Times New Roman"/>
                <w:sz w:val="24"/>
                <w:szCs w:val="24"/>
              </w:rPr>
            </w:pPr>
            <w:r w:rsidRPr="00F202FF">
              <w:rPr>
                <w:rFonts w:ascii="Times New Roman" w:hAnsi="Times New Roman" w:cs="Times New Roman"/>
                <w:sz w:val="24"/>
                <w:szCs w:val="24"/>
              </w:rPr>
              <w:t xml:space="preserve">1.8. </w:t>
            </w:r>
            <w:proofErr w:type="spellStart"/>
            <w:r w:rsidRPr="00F202FF">
              <w:rPr>
                <w:rFonts w:ascii="Times New Roman" w:eastAsia="Times New Roman" w:hAnsi="Times New Roman" w:cs="Times New Roman"/>
                <w:sz w:val="24"/>
                <w:szCs w:val="24"/>
              </w:rPr>
              <w:t>Толеранс</w:t>
            </w:r>
            <w:proofErr w:type="spellEnd"/>
            <w:r w:rsidRPr="00F202FF">
              <w:rPr>
                <w:rFonts w:ascii="Times New Roman" w:eastAsia="Times New Roman" w:hAnsi="Times New Roman" w:cs="Times New Roman"/>
                <w:sz w:val="24"/>
                <w:szCs w:val="24"/>
              </w:rPr>
              <w:t xml:space="preserve">: </w:t>
            </w:r>
            <w:r w:rsidRPr="00F202FF">
              <w:rPr>
                <w:rFonts w:ascii="Times New Roman" w:hAnsi="Times New Roman"/>
                <w:sz w:val="24"/>
                <w:szCs w:val="24"/>
              </w:rPr>
              <w:t xml:space="preserve">-10%/ +10% от объема поставки, </w:t>
            </w:r>
            <w:proofErr w:type="gramStart"/>
            <w:r w:rsidRPr="00F202FF">
              <w:rPr>
                <w:rFonts w:ascii="Times New Roman" w:hAnsi="Times New Roman"/>
                <w:sz w:val="24"/>
                <w:szCs w:val="24"/>
              </w:rPr>
              <w:t>обусловленный</w:t>
            </w:r>
            <w:proofErr w:type="gramEnd"/>
            <w:r w:rsidRPr="00F202FF">
              <w:rPr>
                <w:rFonts w:ascii="Times New Roman" w:hAnsi="Times New Roman"/>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567DD5" w:rsidRPr="00F202FF" w:rsidRDefault="00567DD5" w:rsidP="00567DD5">
      <w:pPr>
        <w:ind w:firstLine="567"/>
        <w:contextualSpacing/>
        <w:jc w:val="both"/>
        <w:rPr>
          <w:rFonts w:ascii="Times New Roman" w:hAnsi="Times New Roman" w:cs="Times New Roman"/>
          <w:sz w:val="24"/>
          <w:szCs w:val="24"/>
        </w:rPr>
      </w:pPr>
    </w:p>
    <w:p w:rsidR="00567DD5" w:rsidRPr="00F202FF" w:rsidRDefault="00567DD5" w:rsidP="00567DD5">
      <w:pPr>
        <w:contextualSpacing/>
        <w:jc w:val="both"/>
        <w:rPr>
          <w:rFonts w:ascii="Times New Roman" w:hAnsi="Times New Roman" w:cs="Times New Roman"/>
          <w:sz w:val="24"/>
          <w:szCs w:val="24"/>
        </w:rPr>
      </w:pPr>
      <w:r w:rsidRPr="00F202FF">
        <w:rPr>
          <w:rFonts w:ascii="Times New Roman" w:hAnsi="Times New Roman" w:cs="Times New Roman"/>
          <w:sz w:val="24"/>
          <w:szCs w:val="24"/>
        </w:rPr>
        <w:t>1.7. Перечень необходимых материалов (Товара):</w:t>
      </w:r>
    </w:p>
    <w:tbl>
      <w:tblPr>
        <w:tblW w:w="100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694"/>
        <w:gridCol w:w="1843"/>
        <w:gridCol w:w="709"/>
        <w:gridCol w:w="850"/>
        <w:gridCol w:w="1701"/>
        <w:gridCol w:w="1701"/>
      </w:tblGrid>
      <w:tr w:rsidR="00567DD5" w:rsidRPr="00F202FF" w:rsidTr="00567DD5">
        <w:trPr>
          <w:trHeight w:val="1533"/>
        </w:trPr>
        <w:tc>
          <w:tcPr>
            <w:tcW w:w="600" w:type="dxa"/>
            <w:shd w:val="clear" w:color="auto" w:fill="auto"/>
            <w:noWrap/>
            <w:vAlign w:val="center"/>
            <w:hideMark/>
          </w:tcPr>
          <w:p w:rsidR="00567DD5" w:rsidRPr="00F202FF" w:rsidRDefault="00567DD5" w:rsidP="005C5BAC">
            <w:pPr>
              <w:jc w:val="center"/>
              <w:rPr>
                <w:rFonts w:ascii="Times New Roman" w:eastAsia="Times New Roman" w:hAnsi="Times New Roman" w:cs="Times New Roman"/>
                <w:b/>
                <w:bCs/>
                <w:sz w:val="24"/>
                <w:szCs w:val="24"/>
              </w:rPr>
            </w:pPr>
            <w:r w:rsidRPr="00F202FF">
              <w:rPr>
                <w:rFonts w:ascii="Times New Roman" w:eastAsia="Times New Roman" w:hAnsi="Times New Roman" w:cs="Times New Roman"/>
                <w:b/>
                <w:bCs/>
                <w:sz w:val="24"/>
                <w:szCs w:val="24"/>
              </w:rPr>
              <w:t xml:space="preserve">№ </w:t>
            </w:r>
            <w:proofErr w:type="gramStart"/>
            <w:r w:rsidRPr="00F202FF">
              <w:rPr>
                <w:rFonts w:ascii="Times New Roman" w:eastAsia="Times New Roman" w:hAnsi="Times New Roman" w:cs="Times New Roman"/>
                <w:b/>
                <w:bCs/>
                <w:sz w:val="24"/>
                <w:szCs w:val="24"/>
              </w:rPr>
              <w:t>П</w:t>
            </w:r>
            <w:proofErr w:type="gramEnd"/>
            <w:r w:rsidRPr="00F202FF">
              <w:rPr>
                <w:rFonts w:ascii="Times New Roman" w:eastAsia="Times New Roman" w:hAnsi="Times New Roman" w:cs="Times New Roman"/>
                <w:b/>
                <w:bCs/>
                <w:sz w:val="24"/>
                <w:szCs w:val="24"/>
              </w:rPr>
              <w:t>/п</w:t>
            </w:r>
          </w:p>
        </w:tc>
        <w:tc>
          <w:tcPr>
            <w:tcW w:w="2694" w:type="dxa"/>
            <w:shd w:val="clear" w:color="auto" w:fill="auto"/>
            <w:vAlign w:val="center"/>
            <w:hideMark/>
          </w:tcPr>
          <w:p w:rsidR="00567DD5" w:rsidRPr="00F202FF" w:rsidRDefault="00567DD5" w:rsidP="005C5BAC">
            <w:pPr>
              <w:jc w:val="center"/>
              <w:rPr>
                <w:rFonts w:ascii="Times New Roman" w:eastAsia="Times New Roman" w:hAnsi="Times New Roman" w:cs="Times New Roman"/>
                <w:b/>
                <w:bCs/>
                <w:sz w:val="24"/>
                <w:szCs w:val="24"/>
              </w:rPr>
            </w:pPr>
            <w:r w:rsidRPr="00F202FF">
              <w:rPr>
                <w:rFonts w:ascii="Times New Roman" w:eastAsia="Times New Roman" w:hAnsi="Times New Roman" w:cs="Times New Roman"/>
                <w:b/>
                <w:bCs/>
                <w:sz w:val="24"/>
                <w:szCs w:val="24"/>
              </w:rPr>
              <w:t>Наименование</w:t>
            </w:r>
          </w:p>
          <w:p w:rsidR="00567DD5" w:rsidRPr="00F202FF" w:rsidRDefault="00567DD5" w:rsidP="005C5BAC">
            <w:pPr>
              <w:jc w:val="center"/>
              <w:rPr>
                <w:rFonts w:ascii="Times New Roman" w:eastAsia="Times New Roman" w:hAnsi="Times New Roman" w:cs="Times New Roman"/>
                <w:b/>
                <w:bCs/>
                <w:sz w:val="24"/>
                <w:szCs w:val="24"/>
              </w:rPr>
            </w:pPr>
          </w:p>
        </w:tc>
        <w:tc>
          <w:tcPr>
            <w:tcW w:w="1843" w:type="dxa"/>
            <w:shd w:val="clear" w:color="auto" w:fill="auto"/>
            <w:vAlign w:val="center"/>
            <w:hideMark/>
          </w:tcPr>
          <w:p w:rsidR="00567DD5" w:rsidRPr="00F202FF" w:rsidRDefault="00567DD5" w:rsidP="005C5BAC">
            <w:pPr>
              <w:jc w:val="center"/>
              <w:rPr>
                <w:rFonts w:ascii="Times New Roman" w:eastAsia="Times New Roman" w:hAnsi="Times New Roman" w:cs="Times New Roman"/>
                <w:b/>
                <w:bCs/>
                <w:sz w:val="24"/>
                <w:szCs w:val="24"/>
              </w:rPr>
            </w:pPr>
            <w:r w:rsidRPr="00F202FF">
              <w:rPr>
                <w:rFonts w:ascii="Times New Roman" w:eastAsia="Times New Roman" w:hAnsi="Times New Roman" w:cs="Times New Roman"/>
                <w:b/>
                <w:bCs/>
                <w:sz w:val="24"/>
                <w:szCs w:val="24"/>
              </w:rPr>
              <w:t xml:space="preserve">Указывается возможность поставки аналога </w:t>
            </w:r>
          </w:p>
        </w:tc>
        <w:tc>
          <w:tcPr>
            <w:tcW w:w="709" w:type="dxa"/>
            <w:shd w:val="clear" w:color="auto" w:fill="auto"/>
            <w:vAlign w:val="center"/>
            <w:hideMark/>
          </w:tcPr>
          <w:p w:rsidR="00567DD5" w:rsidRPr="00F202FF" w:rsidRDefault="00567DD5" w:rsidP="005C5BAC">
            <w:pPr>
              <w:jc w:val="center"/>
              <w:rPr>
                <w:rFonts w:ascii="Times New Roman" w:eastAsia="Times New Roman" w:hAnsi="Times New Roman" w:cs="Times New Roman"/>
                <w:b/>
                <w:bCs/>
                <w:sz w:val="24"/>
                <w:szCs w:val="24"/>
              </w:rPr>
            </w:pPr>
            <w:r w:rsidRPr="00F202FF">
              <w:rPr>
                <w:rFonts w:ascii="Times New Roman" w:eastAsia="Times New Roman" w:hAnsi="Times New Roman" w:cs="Times New Roman"/>
                <w:b/>
                <w:bCs/>
                <w:sz w:val="24"/>
                <w:szCs w:val="24"/>
              </w:rPr>
              <w:t>Ед. изм.</w:t>
            </w:r>
          </w:p>
        </w:tc>
        <w:tc>
          <w:tcPr>
            <w:tcW w:w="850" w:type="dxa"/>
            <w:vAlign w:val="center"/>
          </w:tcPr>
          <w:p w:rsidR="00567DD5" w:rsidRPr="00F202FF" w:rsidRDefault="00567DD5" w:rsidP="005C5BAC">
            <w:pPr>
              <w:jc w:val="center"/>
              <w:rPr>
                <w:rFonts w:ascii="Times New Roman" w:eastAsia="Times New Roman" w:hAnsi="Times New Roman" w:cs="Times New Roman"/>
                <w:b/>
                <w:bCs/>
                <w:sz w:val="24"/>
                <w:szCs w:val="24"/>
              </w:rPr>
            </w:pPr>
            <w:r w:rsidRPr="00F202FF">
              <w:rPr>
                <w:rFonts w:ascii="Times New Roman" w:eastAsia="Times New Roman" w:hAnsi="Times New Roman" w:cs="Times New Roman"/>
                <w:b/>
                <w:bCs/>
                <w:sz w:val="24"/>
                <w:szCs w:val="24"/>
              </w:rPr>
              <w:t>Кол-во.</w:t>
            </w:r>
          </w:p>
        </w:tc>
        <w:tc>
          <w:tcPr>
            <w:tcW w:w="1701" w:type="dxa"/>
            <w:shd w:val="clear" w:color="auto" w:fill="auto"/>
            <w:vAlign w:val="center"/>
            <w:hideMark/>
          </w:tcPr>
          <w:p w:rsidR="00567DD5" w:rsidRPr="00F202FF" w:rsidRDefault="00567DD5" w:rsidP="005C5BAC">
            <w:pPr>
              <w:jc w:val="center"/>
              <w:rPr>
                <w:rFonts w:ascii="Times New Roman" w:eastAsia="Times New Roman" w:hAnsi="Times New Roman" w:cs="Times New Roman"/>
                <w:b/>
                <w:bCs/>
                <w:sz w:val="24"/>
                <w:szCs w:val="24"/>
              </w:rPr>
            </w:pPr>
            <w:r w:rsidRPr="00F202FF">
              <w:rPr>
                <w:rFonts w:ascii="Times New Roman" w:eastAsia="Times New Roman" w:hAnsi="Times New Roman" w:cs="Times New Roman"/>
                <w:b/>
                <w:bCs/>
                <w:sz w:val="24"/>
                <w:szCs w:val="24"/>
              </w:rPr>
              <w:t>Цена с  НДС, руб. за 1 ед. изм.</w:t>
            </w:r>
          </w:p>
        </w:tc>
        <w:tc>
          <w:tcPr>
            <w:tcW w:w="1701" w:type="dxa"/>
            <w:shd w:val="clear" w:color="auto" w:fill="auto"/>
            <w:vAlign w:val="center"/>
            <w:hideMark/>
          </w:tcPr>
          <w:p w:rsidR="00567DD5" w:rsidRPr="00F202FF" w:rsidRDefault="00567DD5" w:rsidP="005C5BAC">
            <w:pPr>
              <w:ind w:right="329"/>
              <w:jc w:val="center"/>
              <w:rPr>
                <w:rFonts w:ascii="Times New Roman" w:eastAsia="Times New Roman" w:hAnsi="Times New Roman" w:cs="Times New Roman"/>
                <w:b/>
                <w:bCs/>
                <w:sz w:val="24"/>
                <w:szCs w:val="24"/>
              </w:rPr>
            </w:pPr>
            <w:r w:rsidRPr="00F202FF">
              <w:rPr>
                <w:rFonts w:ascii="Times New Roman" w:eastAsia="Times New Roman" w:hAnsi="Times New Roman" w:cs="Times New Roman"/>
                <w:b/>
                <w:bCs/>
                <w:sz w:val="24"/>
                <w:szCs w:val="24"/>
              </w:rPr>
              <w:t>Сумма с  НДС, руб.</w:t>
            </w:r>
          </w:p>
        </w:tc>
      </w:tr>
      <w:tr w:rsidR="00567DD5" w:rsidRPr="00F202FF" w:rsidTr="00567DD5">
        <w:trPr>
          <w:trHeight w:val="466"/>
        </w:trPr>
        <w:tc>
          <w:tcPr>
            <w:tcW w:w="600" w:type="dxa"/>
            <w:shd w:val="clear" w:color="auto" w:fill="auto"/>
            <w:noWrap/>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1</w:t>
            </w:r>
          </w:p>
        </w:tc>
        <w:tc>
          <w:tcPr>
            <w:tcW w:w="2694" w:type="dxa"/>
            <w:shd w:val="clear" w:color="auto" w:fill="auto"/>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Лист S23х600х1500 Л90 ГОСТ 2008/ГОСТ 15527</w:t>
            </w:r>
          </w:p>
        </w:tc>
        <w:tc>
          <w:tcPr>
            <w:tcW w:w="1843" w:type="dxa"/>
            <w:shd w:val="clear" w:color="auto" w:fill="auto"/>
            <w:vAlign w:val="center"/>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ГОСТ2208-2007</w:t>
            </w:r>
          </w:p>
        </w:tc>
        <w:tc>
          <w:tcPr>
            <w:tcW w:w="709" w:type="dxa"/>
            <w:shd w:val="clear" w:color="auto" w:fill="auto"/>
            <w:vAlign w:val="center"/>
          </w:tcPr>
          <w:p w:rsidR="00567DD5" w:rsidRPr="00F202FF" w:rsidRDefault="00567DD5" w:rsidP="005C5BAC">
            <w:pPr>
              <w:jc w:val="center"/>
              <w:rPr>
                <w:rFonts w:ascii="Times New Roman" w:hAnsi="Times New Roman" w:cs="Times New Roman"/>
                <w:sz w:val="24"/>
                <w:szCs w:val="24"/>
              </w:rPr>
            </w:pPr>
            <w:r w:rsidRPr="00F202FF">
              <w:rPr>
                <w:rFonts w:ascii="Times New Roman" w:hAnsi="Times New Roman" w:cs="Times New Roman"/>
                <w:sz w:val="24"/>
                <w:szCs w:val="24"/>
              </w:rPr>
              <w:t>кг</w:t>
            </w:r>
          </w:p>
        </w:tc>
        <w:tc>
          <w:tcPr>
            <w:tcW w:w="850" w:type="dxa"/>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178</w:t>
            </w:r>
          </w:p>
        </w:tc>
        <w:tc>
          <w:tcPr>
            <w:tcW w:w="1701" w:type="dxa"/>
            <w:shd w:val="clear" w:color="auto" w:fill="auto"/>
            <w:vAlign w:val="bottom"/>
          </w:tcPr>
          <w:p w:rsidR="00567DD5" w:rsidRPr="00F202FF" w:rsidRDefault="00567DD5" w:rsidP="005C5BAC">
            <w:pPr>
              <w:jc w:val="right"/>
              <w:rPr>
                <w:rFonts w:ascii="Times New Roman" w:hAnsi="Times New Roman" w:cs="Times New Roman"/>
                <w:sz w:val="24"/>
                <w:szCs w:val="24"/>
              </w:rPr>
            </w:pPr>
            <w:r w:rsidRPr="00F202FF">
              <w:rPr>
                <w:rFonts w:ascii="Times New Roman" w:hAnsi="Times New Roman" w:cs="Times New Roman"/>
                <w:sz w:val="24"/>
                <w:szCs w:val="24"/>
              </w:rPr>
              <w:t>1 455,20</w:t>
            </w:r>
          </w:p>
        </w:tc>
        <w:tc>
          <w:tcPr>
            <w:tcW w:w="1701" w:type="dxa"/>
            <w:shd w:val="clear" w:color="auto" w:fill="auto"/>
            <w:vAlign w:val="bottom"/>
          </w:tcPr>
          <w:p w:rsidR="00567DD5" w:rsidRPr="00F202FF" w:rsidRDefault="00567DD5" w:rsidP="005C5BAC">
            <w:pPr>
              <w:jc w:val="right"/>
              <w:rPr>
                <w:rFonts w:ascii="Times New Roman" w:hAnsi="Times New Roman" w:cs="Times New Roman"/>
                <w:sz w:val="24"/>
                <w:szCs w:val="24"/>
              </w:rPr>
            </w:pPr>
            <w:r w:rsidRPr="00F202FF">
              <w:rPr>
                <w:rFonts w:ascii="Times New Roman" w:hAnsi="Times New Roman" w:cs="Times New Roman"/>
                <w:sz w:val="24"/>
                <w:szCs w:val="24"/>
              </w:rPr>
              <w:t>259 025,6</w:t>
            </w:r>
          </w:p>
        </w:tc>
      </w:tr>
      <w:tr w:rsidR="00567DD5" w:rsidRPr="00F202FF" w:rsidTr="00567DD5">
        <w:trPr>
          <w:trHeight w:val="554"/>
        </w:trPr>
        <w:tc>
          <w:tcPr>
            <w:tcW w:w="600" w:type="dxa"/>
            <w:shd w:val="clear" w:color="auto" w:fill="auto"/>
            <w:noWrap/>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2</w:t>
            </w:r>
          </w:p>
        </w:tc>
        <w:tc>
          <w:tcPr>
            <w:tcW w:w="2694" w:type="dxa"/>
            <w:shd w:val="clear" w:color="auto" w:fill="auto"/>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Лист S26х600х1500 Л90 ГОСТ 2008/ГОСТ 15527</w:t>
            </w:r>
          </w:p>
        </w:tc>
        <w:tc>
          <w:tcPr>
            <w:tcW w:w="1843" w:type="dxa"/>
            <w:shd w:val="clear" w:color="auto" w:fill="auto"/>
            <w:vAlign w:val="center"/>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ГОСТ2208-2007</w:t>
            </w:r>
          </w:p>
        </w:tc>
        <w:tc>
          <w:tcPr>
            <w:tcW w:w="709" w:type="dxa"/>
            <w:shd w:val="clear" w:color="auto" w:fill="auto"/>
            <w:vAlign w:val="center"/>
          </w:tcPr>
          <w:p w:rsidR="00567DD5" w:rsidRPr="00F202FF" w:rsidRDefault="00567DD5" w:rsidP="005C5BAC">
            <w:pPr>
              <w:jc w:val="center"/>
              <w:rPr>
                <w:rFonts w:ascii="Times New Roman" w:hAnsi="Times New Roman" w:cs="Times New Roman"/>
                <w:sz w:val="24"/>
                <w:szCs w:val="24"/>
              </w:rPr>
            </w:pPr>
            <w:r w:rsidRPr="00F202FF">
              <w:rPr>
                <w:rFonts w:ascii="Times New Roman" w:hAnsi="Times New Roman" w:cs="Times New Roman"/>
                <w:sz w:val="24"/>
                <w:szCs w:val="24"/>
              </w:rPr>
              <w:t>кг</w:t>
            </w:r>
          </w:p>
        </w:tc>
        <w:tc>
          <w:tcPr>
            <w:tcW w:w="850" w:type="dxa"/>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1 100</w:t>
            </w:r>
          </w:p>
        </w:tc>
        <w:tc>
          <w:tcPr>
            <w:tcW w:w="1701" w:type="dxa"/>
            <w:shd w:val="clear" w:color="auto" w:fill="auto"/>
            <w:vAlign w:val="bottom"/>
          </w:tcPr>
          <w:p w:rsidR="00567DD5" w:rsidRPr="00F202FF" w:rsidRDefault="00567DD5" w:rsidP="005C5BAC">
            <w:pPr>
              <w:jc w:val="right"/>
              <w:rPr>
                <w:rFonts w:ascii="Times New Roman" w:hAnsi="Times New Roman" w:cs="Times New Roman"/>
                <w:sz w:val="24"/>
                <w:szCs w:val="24"/>
              </w:rPr>
            </w:pPr>
            <w:r w:rsidRPr="00F202FF">
              <w:rPr>
                <w:rFonts w:ascii="Times New Roman" w:hAnsi="Times New Roman" w:cs="Times New Roman"/>
                <w:sz w:val="24"/>
                <w:szCs w:val="24"/>
              </w:rPr>
              <w:t>1 455,20</w:t>
            </w:r>
          </w:p>
        </w:tc>
        <w:tc>
          <w:tcPr>
            <w:tcW w:w="1701" w:type="dxa"/>
            <w:shd w:val="clear" w:color="auto" w:fill="auto"/>
            <w:vAlign w:val="bottom"/>
          </w:tcPr>
          <w:p w:rsidR="00567DD5" w:rsidRPr="00F202FF" w:rsidRDefault="00567DD5" w:rsidP="005C5BAC">
            <w:pPr>
              <w:jc w:val="right"/>
              <w:rPr>
                <w:rFonts w:ascii="Times New Roman" w:hAnsi="Times New Roman" w:cs="Times New Roman"/>
                <w:sz w:val="24"/>
                <w:szCs w:val="24"/>
              </w:rPr>
            </w:pPr>
            <w:r w:rsidRPr="00F202FF">
              <w:rPr>
                <w:rFonts w:ascii="Times New Roman" w:hAnsi="Times New Roman" w:cs="Times New Roman"/>
                <w:sz w:val="24"/>
                <w:szCs w:val="24"/>
              </w:rPr>
              <w:t>1 600 720,00</w:t>
            </w:r>
          </w:p>
        </w:tc>
      </w:tr>
      <w:tr w:rsidR="00567DD5" w:rsidRPr="00F202FF" w:rsidTr="00567DD5">
        <w:trPr>
          <w:trHeight w:val="417"/>
        </w:trPr>
        <w:tc>
          <w:tcPr>
            <w:tcW w:w="600" w:type="dxa"/>
            <w:shd w:val="clear" w:color="auto" w:fill="auto"/>
            <w:noWrap/>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3</w:t>
            </w:r>
          </w:p>
        </w:tc>
        <w:tc>
          <w:tcPr>
            <w:tcW w:w="2694" w:type="dxa"/>
            <w:shd w:val="clear" w:color="auto" w:fill="auto"/>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Лист S28х600х1500 Л90 ГОСТ 2008/ГОСТ 15527</w:t>
            </w:r>
          </w:p>
        </w:tc>
        <w:tc>
          <w:tcPr>
            <w:tcW w:w="1843" w:type="dxa"/>
            <w:shd w:val="clear" w:color="auto" w:fill="auto"/>
            <w:vAlign w:val="center"/>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ГОСТ2208-2007</w:t>
            </w:r>
          </w:p>
        </w:tc>
        <w:tc>
          <w:tcPr>
            <w:tcW w:w="709" w:type="dxa"/>
            <w:shd w:val="clear" w:color="auto" w:fill="auto"/>
            <w:vAlign w:val="center"/>
          </w:tcPr>
          <w:p w:rsidR="00567DD5" w:rsidRPr="00F202FF" w:rsidRDefault="00567DD5" w:rsidP="005C5BAC">
            <w:pPr>
              <w:jc w:val="center"/>
              <w:rPr>
                <w:rFonts w:ascii="Times New Roman" w:hAnsi="Times New Roman" w:cs="Times New Roman"/>
                <w:sz w:val="24"/>
                <w:szCs w:val="24"/>
              </w:rPr>
            </w:pPr>
            <w:r w:rsidRPr="00F202FF">
              <w:rPr>
                <w:rFonts w:ascii="Times New Roman" w:hAnsi="Times New Roman" w:cs="Times New Roman"/>
                <w:sz w:val="24"/>
                <w:szCs w:val="24"/>
              </w:rPr>
              <w:t>кг</w:t>
            </w:r>
          </w:p>
        </w:tc>
        <w:tc>
          <w:tcPr>
            <w:tcW w:w="850" w:type="dxa"/>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220</w:t>
            </w:r>
          </w:p>
        </w:tc>
        <w:tc>
          <w:tcPr>
            <w:tcW w:w="1701" w:type="dxa"/>
            <w:shd w:val="clear" w:color="auto" w:fill="auto"/>
            <w:vAlign w:val="bottom"/>
          </w:tcPr>
          <w:p w:rsidR="00567DD5" w:rsidRPr="00F202FF" w:rsidRDefault="00567DD5" w:rsidP="005C5BAC">
            <w:pPr>
              <w:jc w:val="right"/>
              <w:rPr>
                <w:rFonts w:ascii="Times New Roman" w:hAnsi="Times New Roman" w:cs="Times New Roman"/>
                <w:sz w:val="24"/>
                <w:szCs w:val="24"/>
              </w:rPr>
            </w:pPr>
            <w:r w:rsidRPr="00F202FF">
              <w:rPr>
                <w:rFonts w:ascii="Times New Roman" w:hAnsi="Times New Roman" w:cs="Times New Roman"/>
                <w:sz w:val="24"/>
                <w:szCs w:val="24"/>
              </w:rPr>
              <w:t>1 455,20</w:t>
            </w:r>
          </w:p>
        </w:tc>
        <w:tc>
          <w:tcPr>
            <w:tcW w:w="1701" w:type="dxa"/>
            <w:shd w:val="clear" w:color="auto" w:fill="auto"/>
            <w:vAlign w:val="bottom"/>
          </w:tcPr>
          <w:p w:rsidR="00567DD5" w:rsidRPr="00F202FF" w:rsidRDefault="00567DD5" w:rsidP="005C5BAC">
            <w:pPr>
              <w:jc w:val="right"/>
              <w:rPr>
                <w:rFonts w:ascii="Times New Roman" w:hAnsi="Times New Roman" w:cs="Times New Roman"/>
                <w:sz w:val="24"/>
                <w:szCs w:val="24"/>
              </w:rPr>
            </w:pPr>
            <w:r w:rsidRPr="00F202FF">
              <w:rPr>
                <w:rFonts w:ascii="Times New Roman" w:hAnsi="Times New Roman" w:cs="Times New Roman"/>
                <w:sz w:val="24"/>
                <w:szCs w:val="24"/>
              </w:rPr>
              <w:t>320 144,00</w:t>
            </w:r>
          </w:p>
        </w:tc>
      </w:tr>
      <w:tr w:rsidR="00567DD5" w:rsidRPr="00F202FF" w:rsidTr="00567DD5">
        <w:trPr>
          <w:trHeight w:val="417"/>
        </w:trPr>
        <w:tc>
          <w:tcPr>
            <w:tcW w:w="600" w:type="dxa"/>
            <w:shd w:val="clear" w:color="auto" w:fill="auto"/>
            <w:noWrap/>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4</w:t>
            </w:r>
          </w:p>
        </w:tc>
        <w:tc>
          <w:tcPr>
            <w:tcW w:w="2694" w:type="dxa"/>
            <w:shd w:val="clear" w:color="auto" w:fill="auto"/>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Лист S32х600х1500 Л90 ГОСТ 2008/ГОСТ 15527</w:t>
            </w:r>
          </w:p>
        </w:tc>
        <w:tc>
          <w:tcPr>
            <w:tcW w:w="1843" w:type="dxa"/>
            <w:shd w:val="clear" w:color="auto" w:fill="auto"/>
            <w:vAlign w:val="center"/>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ГОСТ2208-2007</w:t>
            </w:r>
          </w:p>
        </w:tc>
        <w:tc>
          <w:tcPr>
            <w:tcW w:w="709" w:type="dxa"/>
            <w:shd w:val="clear" w:color="auto" w:fill="auto"/>
            <w:vAlign w:val="center"/>
          </w:tcPr>
          <w:p w:rsidR="00567DD5" w:rsidRPr="00F202FF" w:rsidRDefault="00567DD5" w:rsidP="005C5BAC">
            <w:pPr>
              <w:jc w:val="center"/>
              <w:rPr>
                <w:rFonts w:ascii="Times New Roman" w:hAnsi="Times New Roman" w:cs="Times New Roman"/>
                <w:sz w:val="24"/>
                <w:szCs w:val="24"/>
              </w:rPr>
            </w:pPr>
            <w:r w:rsidRPr="00F202FF">
              <w:rPr>
                <w:rFonts w:ascii="Times New Roman" w:hAnsi="Times New Roman" w:cs="Times New Roman"/>
                <w:sz w:val="24"/>
                <w:szCs w:val="24"/>
              </w:rPr>
              <w:t>кг</w:t>
            </w:r>
          </w:p>
        </w:tc>
        <w:tc>
          <w:tcPr>
            <w:tcW w:w="850" w:type="dxa"/>
          </w:tcPr>
          <w:p w:rsidR="00567DD5" w:rsidRPr="00F202FF" w:rsidRDefault="00567DD5" w:rsidP="005C5BAC">
            <w:pPr>
              <w:rPr>
                <w:rFonts w:ascii="Times New Roman" w:hAnsi="Times New Roman" w:cs="Times New Roman"/>
                <w:sz w:val="24"/>
                <w:szCs w:val="24"/>
              </w:rPr>
            </w:pPr>
            <w:r w:rsidRPr="00F202FF">
              <w:rPr>
                <w:rFonts w:ascii="Times New Roman" w:hAnsi="Times New Roman" w:cs="Times New Roman"/>
                <w:sz w:val="24"/>
                <w:szCs w:val="24"/>
              </w:rPr>
              <w:t>250</w:t>
            </w:r>
          </w:p>
        </w:tc>
        <w:tc>
          <w:tcPr>
            <w:tcW w:w="1701" w:type="dxa"/>
            <w:shd w:val="clear" w:color="auto" w:fill="auto"/>
            <w:vAlign w:val="bottom"/>
          </w:tcPr>
          <w:p w:rsidR="00567DD5" w:rsidRPr="00F202FF" w:rsidRDefault="00567DD5" w:rsidP="005C5BAC">
            <w:pPr>
              <w:jc w:val="right"/>
              <w:rPr>
                <w:rFonts w:ascii="Times New Roman" w:hAnsi="Times New Roman" w:cs="Times New Roman"/>
                <w:sz w:val="24"/>
                <w:szCs w:val="24"/>
              </w:rPr>
            </w:pPr>
            <w:r w:rsidRPr="00F202FF">
              <w:rPr>
                <w:rFonts w:ascii="Times New Roman" w:hAnsi="Times New Roman" w:cs="Times New Roman"/>
                <w:sz w:val="24"/>
                <w:szCs w:val="24"/>
              </w:rPr>
              <w:t>1 455,20</w:t>
            </w:r>
          </w:p>
        </w:tc>
        <w:tc>
          <w:tcPr>
            <w:tcW w:w="1701" w:type="dxa"/>
            <w:shd w:val="clear" w:color="auto" w:fill="auto"/>
            <w:vAlign w:val="bottom"/>
          </w:tcPr>
          <w:p w:rsidR="00567DD5" w:rsidRPr="00F202FF" w:rsidRDefault="00567DD5" w:rsidP="005C5BAC">
            <w:pPr>
              <w:jc w:val="right"/>
              <w:rPr>
                <w:rFonts w:ascii="Times New Roman" w:hAnsi="Times New Roman" w:cs="Times New Roman"/>
                <w:sz w:val="24"/>
                <w:szCs w:val="24"/>
              </w:rPr>
            </w:pPr>
            <w:r w:rsidRPr="00F202FF">
              <w:rPr>
                <w:rFonts w:ascii="Times New Roman" w:hAnsi="Times New Roman" w:cs="Times New Roman"/>
                <w:sz w:val="24"/>
                <w:szCs w:val="24"/>
              </w:rPr>
              <w:t>363 800,000</w:t>
            </w:r>
          </w:p>
        </w:tc>
      </w:tr>
      <w:tr w:rsidR="00567DD5" w:rsidRPr="00F202FF" w:rsidTr="00567DD5">
        <w:trPr>
          <w:trHeight w:val="369"/>
        </w:trPr>
        <w:tc>
          <w:tcPr>
            <w:tcW w:w="6696" w:type="dxa"/>
            <w:gridSpan w:val="5"/>
            <w:shd w:val="clear" w:color="auto" w:fill="auto"/>
            <w:noWrap/>
            <w:vAlign w:val="center"/>
          </w:tcPr>
          <w:p w:rsidR="00567DD5" w:rsidRPr="00F202FF" w:rsidRDefault="00567DD5" w:rsidP="005C5BAC">
            <w:pPr>
              <w:jc w:val="right"/>
              <w:rPr>
                <w:rFonts w:ascii="Times New Roman" w:eastAsia="Times New Roman" w:hAnsi="Times New Roman" w:cs="Times New Roman"/>
                <w:i/>
                <w:sz w:val="24"/>
                <w:szCs w:val="24"/>
              </w:rPr>
            </w:pPr>
          </w:p>
        </w:tc>
        <w:tc>
          <w:tcPr>
            <w:tcW w:w="1701" w:type="dxa"/>
            <w:shd w:val="clear" w:color="auto" w:fill="auto"/>
            <w:vAlign w:val="center"/>
          </w:tcPr>
          <w:p w:rsidR="00567DD5" w:rsidRPr="00F202FF" w:rsidRDefault="00567DD5" w:rsidP="005C5BAC">
            <w:pPr>
              <w:jc w:val="right"/>
              <w:rPr>
                <w:rFonts w:ascii="Times New Roman" w:eastAsia="Times New Roman" w:hAnsi="Times New Roman" w:cs="Times New Roman"/>
                <w:b/>
                <w:sz w:val="24"/>
                <w:szCs w:val="24"/>
              </w:rPr>
            </w:pPr>
            <w:r w:rsidRPr="00F202FF">
              <w:rPr>
                <w:rFonts w:ascii="Times New Roman" w:eastAsia="Times New Roman" w:hAnsi="Times New Roman" w:cs="Times New Roman"/>
                <w:b/>
                <w:sz w:val="24"/>
                <w:szCs w:val="24"/>
              </w:rPr>
              <w:t xml:space="preserve">Итого с </w:t>
            </w:r>
            <w:r w:rsidRPr="00F202FF">
              <w:rPr>
                <w:rFonts w:ascii="Times New Roman" w:eastAsia="Times New Roman" w:hAnsi="Times New Roman" w:cs="Times New Roman"/>
                <w:b/>
                <w:sz w:val="24"/>
                <w:szCs w:val="24"/>
              </w:rPr>
              <w:lastRenderedPageBreak/>
              <w:t>НДС:</w:t>
            </w:r>
          </w:p>
        </w:tc>
        <w:tc>
          <w:tcPr>
            <w:tcW w:w="1701" w:type="dxa"/>
            <w:shd w:val="clear" w:color="auto" w:fill="auto"/>
            <w:vAlign w:val="bottom"/>
          </w:tcPr>
          <w:p w:rsidR="00567DD5" w:rsidRPr="00F202FF" w:rsidRDefault="00567DD5" w:rsidP="005C5BAC">
            <w:pPr>
              <w:jc w:val="center"/>
              <w:rPr>
                <w:rFonts w:ascii="Times New Roman" w:hAnsi="Times New Roman" w:cs="Times New Roman"/>
                <w:b/>
                <w:bCs/>
                <w:sz w:val="24"/>
                <w:szCs w:val="24"/>
              </w:rPr>
            </w:pPr>
            <w:r w:rsidRPr="00F202FF">
              <w:rPr>
                <w:rFonts w:ascii="Times New Roman" w:hAnsi="Times New Roman" w:cs="Times New Roman"/>
                <w:b/>
                <w:bCs/>
                <w:sz w:val="24"/>
                <w:szCs w:val="24"/>
              </w:rPr>
              <w:lastRenderedPageBreak/>
              <w:t>2 543 689,60</w:t>
            </w:r>
          </w:p>
        </w:tc>
      </w:tr>
      <w:tr w:rsidR="00567DD5" w:rsidRPr="00F202FF" w:rsidTr="00567DD5">
        <w:trPr>
          <w:trHeight w:val="369"/>
        </w:trPr>
        <w:tc>
          <w:tcPr>
            <w:tcW w:w="6696" w:type="dxa"/>
            <w:gridSpan w:val="5"/>
            <w:shd w:val="clear" w:color="auto" w:fill="auto"/>
            <w:noWrap/>
            <w:vAlign w:val="center"/>
          </w:tcPr>
          <w:p w:rsidR="00567DD5" w:rsidRPr="00F202FF" w:rsidRDefault="00567DD5" w:rsidP="005C5BAC">
            <w:pPr>
              <w:jc w:val="right"/>
              <w:rPr>
                <w:rFonts w:ascii="Times New Roman" w:eastAsia="Times New Roman" w:hAnsi="Times New Roman" w:cs="Times New Roman"/>
                <w:i/>
                <w:sz w:val="24"/>
                <w:szCs w:val="24"/>
              </w:rPr>
            </w:pPr>
          </w:p>
        </w:tc>
        <w:tc>
          <w:tcPr>
            <w:tcW w:w="1701" w:type="dxa"/>
            <w:shd w:val="clear" w:color="auto" w:fill="auto"/>
            <w:vAlign w:val="center"/>
          </w:tcPr>
          <w:p w:rsidR="00567DD5" w:rsidRPr="00F202FF" w:rsidRDefault="00567DD5" w:rsidP="005C5BAC">
            <w:pPr>
              <w:jc w:val="right"/>
              <w:rPr>
                <w:rFonts w:ascii="Times New Roman" w:eastAsia="Times New Roman" w:hAnsi="Times New Roman" w:cs="Times New Roman"/>
                <w:b/>
                <w:sz w:val="24"/>
                <w:szCs w:val="24"/>
              </w:rPr>
            </w:pPr>
            <w:r w:rsidRPr="00F202FF">
              <w:rPr>
                <w:rFonts w:ascii="Times New Roman" w:eastAsia="Times New Roman" w:hAnsi="Times New Roman" w:cs="Times New Roman"/>
                <w:b/>
                <w:sz w:val="24"/>
                <w:szCs w:val="24"/>
              </w:rPr>
              <w:t>НДС:</w:t>
            </w:r>
          </w:p>
        </w:tc>
        <w:tc>
          <w:tcPr>
            <w:tcW w:w="1701" w:type="dxa"/>
            <w:shd w:val="clear" w:color="auto" w:fill="auto"/>
            <w:vAlign w:val="bottom"/>
          </w:tcPr>
          <w:p w:rsidR="00567DD5" w:rsidRPr="00F202FF" w:rsidRDefault="00567DD5" w:rsidP="005C5BAC">
            <w:pPr>
              <w:jc w:val="center"/>
              <w:rPr>
                <w:rFonts w:ascii="Times New Roman" w:hAnsi="Times New Roman" w:cs="Times New Roman"/>
                <w:b/>
                <w:bCs/>
                <w:sz w:val="24"/>
                <w:szCs w:val="24"/>
              </w:rPr>
            </w:pPr>
            <w:r w:rsidRPr="00F202FF">
              <w:rPr>
                <w:rFonts w:ascii="Times New Roman" w:hAnsi="Times New Roman" w:cs="Times New Roman"/>
                <w:b/>
                <w:bCs/>
                <w:sz w:val="24"/>
                <w:szCs w:val="24"/>
              </w:rPr>
              <w:t>423 948,27</w:t>
            </w:r>
          </w:p>
        </w:tc>
      </w:tr>
    </w:tbl>
    <w:p w:rsidR="00567DD5" w:rsidRPr="00F202FF" w:rsidRDefault="00567DD5" w:rsidP="00567DD5">
      <w:pPr>
        <w:tabs>
          <w:tab w:val="left" w:pos="993"/>
        </w:tabs>
        <w:jc w:val="both"/>
        <w:rPr>
          <w:rFonts w:ascii="Times New Roman" w:hAnsi="Times New Roman" w:cs="Times New Roman"/>
          <w:b/>
          <w:sz w:val="24"/>
          <w:szCs w:val="24"/>
        </w:rPr>
      </w:pPr>
    </w:p>
    <w:p w:rsidR="00567DD5" w:rsidRPr="00F202FF" w:rsidRDefault="00567DD5" w:rsidP="00567DD5">
      <w:pPr>
        <w:tabs>
          <w:tab w:val="left" w:pos="993"/>
        </w:tabs>
        <w:ind w:firstLine="567"/>
        <w:jc w:val="both"/>
        <w:rPr>
          <w:rFonts w:ascii="Times New Roman" w:hAnsi="Times New Roman" w:cs="Times New Roman"/>
          <w:b/>
          <w:sz w:val="24"/>
          <w:szCs w:val="24"/>
        </w:rPr>
      </w:pPr>
      <w:r w:rsidRPr="00F202FF">
        <w:rPr>
          <w:rFonts w:ascii="Times New Roman" w:hAnsi="Times New Roman" w:cs="Times New Roman"/>
          <w:b/>
          <w:sz w:val="24"/>
          <w:szCs w:val="24"/>
        </w:rPr>
        <w:t xml:space="preserve">2. Требования к качеству и техническим характеристикам товара: </w:t>
      </w:r>
    </w:p>
    <w:p w:rsidR="00567DD5" w:rsidRPr="00F202FF" w:rsidRDefault="00567DD5" w:rsidP="00567DD5">
      <w:pPr>
        <w:ind w:firstLine="567"/>
        <w:contextualSpacing/>
        <w:jc w:val="both"/>
        <w:rPr>
          <w:rFonts w:ascii="Times New Roman" w:hAnsi="Times New Roman" w:cs="Times New Roman"/>
          <w:sz w:val="24"/>
          <w:szCs w:val="24"/>
        </w:rPr>
      </w:pPr>
      <w:r w:rsidRPr="00F202FF">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567DD5" w:rsidRPr="00F202FF" w:rsidRDefault="00567DD5" w:rsidP="00567DD5">
      <w:pPr>
        <w:ind w:firstLine="567"/>
        <w:contextualSpacing/>
        <w:jc w:val="both"/>
        <w:rPr>
          <w:rFonts w:ascii="Times New Roman" w:hAnsi="Times New Roman" w:cs="Times New Roman"/>
          <w:sz w:val="24"/>
          <w:szCs w:val="24"/>
        </w:rPr>
      </w:pPr>
      <w:r w:rsidRPr="00F202FF">
        <w:rPr>
          <w:rFonts w:ascii="Times New Roman" w:hAnsi="Times New Roman" w:cs="Times New Roman"/>
          <w:sz w:val="24"/>
          <w:szCs w:val="24"/>
        </w:rPr>
        <w:t>- национальные стандарты РФ;</w:t>
      </w:r>
    </w:p>
    <w:p w:rsidR="00567DD5" w:rsidRPr="00F202FF" w:rsidRDefault="00567DD5" w:rsidP="00567DD5">
      <w:pPr>
        <w:ind w:firstLine="567"/>
        <w:contextualSpacing/>
        <w:jc w:val="both"/>
        <w:rPr>
          <w:rFonts w:ascii="Times New Roman" w:hAnsi="Times New Roman" w:cs="Times New Roman"/>
          <w:sz w:val="24"/>
          <w:szCs w:val="24"/>
        </w:rPr>
      </w:pPr>
      <w:r w:rsidRPr="00F202FF">
        <w:rPr>
          <w:rFonts w:ascii="Times New Roman" w:hAnsi="Times New Roman" w:cs="Times New Roman"/>
          <w:sz w:val="24"/>
          <w:szCs w:val="24"/>
        </w:rPr>
        <w:t>- правила по стандартизации, нормы и рекомендации в области стандартизации;</w:t>
      </w:r>
    </w:p>
    <w:p w:rsidR="00567DD5" w:rsidRPr="00F202FF" w:rsidRDefault="00567DD5" w:rsidP="00567DD5">
      <w:pPr>
        <w:ind w:firstLine="567"/>
        <w:contextualSpacing/>
        <w:jc w:val="both"/>
        <w:rPr>
          <w:rFonts w:ascii="Times New Roman" w:hAnsi="Times New Roman" w:cs="Times New Roman"/>
          <w:sz w:val="24"/>
          <w:szCs w:val="24"/>
        </w:rPr>
      </w:pPr>
      <w:r w:rsidRPr="00F202FF">
        <w:rPr>
          <w:rFonts w:ascii="Times New Roman" w:hAnsi="Times New Roman" w:cs="Times New Roman"/>
          <w:sz w:val="24"/>
          <w:szCs w:val="24"/>
        </w:rPr>
        <w:t>- общероссийские классификаторы технико-экономической и социальной информации.</w:t>
      </w:r>
    </w:p>
    <w:p w:rsidR="00567DD5" w:rsidRPr="00F202FF" w:rsidRDefault="00567DD5" w:rsidP="00567DD5">
      <w:pPr>
        <w:contextualSpacing/>
        <w:jc w:val="both"/>
        <w:rPr>
          <w:rFonts w:ascii="Times New Roman" w:hAnsi="Times New Roman" w:cs="Times New Roman"/>
          <w:sz w:val="24"/>
          <w:szCs w:val="24"/>
        </w:rPr>
      </w:pPr>
    </w:p>
    <w:p w:rsidR="00567DD5" w:rsidRPr="00F202FF" w:rsidRDefault="00567DD5" w:rsidP="00567DD5">
      <w:pPr>
        <w:ind w:firstLine="567"/>
        <w:contextualSpacing/>
        <w:jc w:val="both"/>
        <w:rPr>
          <w:rFonts w:ascii="Times New Roman" w:hAnsi="Times New Roman" w:cs="Times New Roman"/>
          <w:sz w:val="24"/>
          <w:szCs w:val="24"/>
        </w:rPr>
      </w:pPr>
    </w:p>
    <w:p w:rsidR="00567DD5" w:rsidRPr="00F202FF" w:rsidRDefault="00567DD5" w:rsidP="00567DD5">
      <w:pPr>
        <w:ind w:firstLine="567"/>
        <w:contextualSpacing/>
        <w:jc w:val="both"/>
        <w:rPr>
          <w:rFonts w:ascii="Times New Roman" w:hAnsi="Times New Roman" w:cs="Times New Roman"/>
          <w:b/>
          <w:sz w:val="24"/>
          <w:szCs w:val="24"/>
        </w:rPr>
      </w:pPr>
      <w:r w:rsidRPr="00F202FF">
        <w:rPr>
          <w:rFonts w:ascii="Times New Roman" w:hAnsi="Times New Roman" w:cs="Times New Roman"/>
          <w:b/>
          <w:sz w:val="24"/>
          <w:szCs w:val="24"/>
        </w:rPr>
        <w:t>3. Гарантийные обязательства:</w:t>
      </w:r>
    </w:p>
    <w:p w:rsidR="00567DD5" w:rsidRPr="00F202FF" w:rsidRDefault="00567DD5" w:rsidP="00567DD5">
      <w:pPr>
        <w:ind w:firstLine="567"/>
        <w:contextualSpacing/>
        <w:jc w:val="both"/>
        <w:rPr>
          <w:rFonts w:ascii="Times New Roman" w:hAnsi="Times New Roman" w:cs="Times New Roman"/>
          <w:sz w:val="24"/>
          <w:szCs w:val="24"/>
        </w:rPr>
      </w:pPr>
      <w:r w:rsidRPr="00F202FF">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2024-2025 года, </w:t>
      </w:r>
    </w:p>
    <w:p w:rsidR="00567DD5" w:rsidRPr="00F202FF" w:rsidRDefault="00567DD5" w:rsidP="00567DD5">
      <w:pPr>
        <w:ind w:firstLine="567"/>
        <w:contextualSpacing/>
        <w:jc w:val="both"/>
        <w:rPr>
          <w:rFonts w:ascii="Times New Roman" w:hAnsi="Times New Roman" w:cs="Times New Roman"/>
          <w:sz w:val="24"/>
          <w:szCs w:val="24"/>
        </w:rPr>
      </w:pPr>
      <w:r w:rsidRPr="00F202FF">
        <w:rPr>
          <w:rFonts w:ascii="Times New Roman" w:hAnsi="Times New Roman" w:cs="Times New Roman"/>
          <w:sz w:val="24"/>
          <w:szCs w:val="24"/>
        </w:rPr>
        <w:t>3.2. Гарантийный срок: 1 год.</w:t>
      </w:r>
    </w:p>
    <w:p w:rsidR="00567DD5" w:rsidRPr="00F202FF" w:rsidRDefault="00567DD5" w:rsidP="00567DD5">
      <w:pPr>
        <w:ind w:firstLine="567"/>
        <w:contextualSpacing/>
        <w:jc w:val="both"/>
        <w:rPr>
          <w:rFonts w:ascii="Times New Roman" w:hAnsi="Times New Roman" w:cs="Times New Roman"/>
          <w:b/>
          <w:sz w:val="24"/>
          <w:szCs w:val="24"/>
        </w:rPr>
      </w:pPr>
    </w:p>
    <w:p w:rsidR="00567DD5" w:rsidRPr="00F202FF" w:rsidRDefault="00567DD5" w:rsidP="00567DD5">
      <w:pPr>
        <w:contextualSpacing/>
        <w:jc w:val="both"/>
        <w:rPr>
          <w:rFonts w:ascii="Times New Roman" w:hAnsi="Times New Roman" w:cs="Times New Roman"/>
          <w:b/>
          <w:sz w:val="24"/>
          <w:szCs w:val="24"/>
        </w:rPr>
      </w:pPr>
    </w:p>
    <w:p w:rsidR="00567DD5" w:rsidRPr="00F202FF" w:rsidRDefault="00567DD5" w:rsidP="00567DD5">
      <w:pPr>
        <w:ind w:firstLine="567"/>
        <w:contextualSpacing/>
        <w:jc w:val="both"/>
        <w:rPr>
          <w:rFonts w:ascii="Times New Roman" w:hAnsi="Times New Roman" w:cs="Times New Roman"/>
          <w:b/>
          <w:sz w:val="24"/>
          <w:szCs w:val="24"/>
        </w:rPr>
      </w:pPr>
      <w:r w:rsidRPr="00F202FF">
        <w:rPr>
          <w:rFonts w:ascii="Times New Roman" w:hAnsi="Times New Roman" w:cs="Times New Roman"/>
          <w:b/>
          <w:sz w:val="24"/>
          <w:szCs w:val="24"/>
        </w:rPr>
        <w:t>4. Требования к Поставщику:</w:t>
      </w:r>
    </w:p>
    <w:p w:rsidR="00567DD5" w:rsidRPr="00F202FF" w:rsidRDefault="00567DD5" w:rsidP="00567DD5">
      <w:pPr>
        <w:ind w:firstLine="567"/>
        <w:contextualSpacing/>
        <w:jc w:val="both"/>
        <w:rPr>
          <w:rFonts w:ascii="Times New Roman" w:hAnsi="Times New Roman" w:cs="Times New Roman"/>
          <w:sz w:val="24"/>
          <w:szCs w:val="24"/>
        </w:rPr>
      </w:pPr>
      <w:r w:rsidRPr="00F202FF">
        <w:rPr>
          <w:rFonts w:ascii="Times New Roman" w:hAnsi="Times New Roman" w:cs="Times New Roman"/>
          <w:sz w:val="24"/>
          <w:szCs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67DD5" w:rsidRPr="00F202FF" w:rsidRDefault="00567DD5" w:rsidP="00567DD5">
      <w:pPr>
        <w:ind w:firstLine="567"/>
        <w:contextualSpacing/>
        <w:jc w:val="both"/>
        <w:rPr>
          <w:rFonts w:ascii="Times New Roman" w:hAnsi="Times New Roman" w:cs="Times New Roman"/>
          <w:sz w:val="24"/>
          <w:szCs w:val="24"/>
        </w:rPr>
      </w:pPr>
      <w:r w:rsidRPr="00F202FF">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567DD5" w:rsidRPr="00F202FF" w:rsidRDefault="00567DD5" w:rsidP="00567DD5">
      <w:pPr>
        <w:ind w:firstLine="567"/>
        <w:contextualSpacing/>
        <w:jc w:val="both"/>
        <w:rPr>
          <w:rFonts w:ascii="Times New Roman" w:hAnsi="Times New Roman" w:cs="Times New Roman"/>
          <w:sz w:val="24"/>
          <w:szCs w:val="24"/>
        </w:rPr>
      </w:pPr>
      <w:r w:rsidRPr="00F202FF">
        <w:rPr>
          <w:rFonts w:ascii="Times New Roman" w:hAnsi="Times New Roman" w:cs="Times New Roman"/>
          <w:sz w:val="24"/>
          <w:szCs w:val="24"/>
        </w:rPr>
        <w:t>4.3. Обладать необходимыми профессиональными знаниями, опытом и репутацией;</w:t>
      </w:r>
    </w:p>
    <w:p w:rsidR="00567DD5" w:rsidRPr="00F202FF" w:rsidRDefault="00567DD5" w:rsidP="00567DD5">
      <w:pPr>
        <w:ind w:firstLine="567"/>
        <w:contextualSpacing/>
        <w:jc w:val="both"/>
        <w:rPr>
          <w:rFonts w:ascii="Times New Roman" w:hAnsi="Times New Roman" w:cs="Times New Roman"/>
          <w:sz w:val="24"/>
          <w:szCs w:val="24"/>
        </w:rPr>
      </w:pPr>
      <w:r w:rsidRPr="00F202FF">
        <w:rPr>
          <w:rFonts w:ascii="Times New Roman" w:hAnsi="Times New Roman" w:cs="Times New Roman"/>
          <w:sz w:val="24"/>
          <w:szCs w:val="24"/>
        </w:rPr>
        <w:t>4.4. Иметь ресурсные возможности (финансовые, материально-технические, трудовые);</w:t>
      </w:r>
    </w:p>
    <w:p w:rsidR="00567DD5" w:rsidRPr="00F202FF" w:rsidRDefault="00567DD5" w:rsidP="00567DD5">
      <w:pPr>
        <w:ind w:firstLine="567"/>
        <w:contextualSpacing/>
        <w:jc w:val="both"/>
        <w:rPr>
          <w:rFonts w:ascii="Times New Roman" w:eastAsia="Times New Roman" w:hAnsi="Times New Roman" w:cs="Times New Roman"/>
          <w:sz w:val="24"/>
          <w:szCs w:val="24"/>
        </w:rPr>
      </w:pPr>
      <w:r w:rsidRPr="00F202FF">
        <w:rPr>
          <w:rFonts w:ascii="Times New Roman" w:eastAsia="Times New Roman" w:hAnsi="Times New Roman" w:cs="Times New Roman"/>
          <w:sz w:val="24"/>
          <w:szCs w:val="24"/>
        </w:rPr>
        <w:t>4.5. Является добросовестным налогоплательщиком (своевременно и полно исчисляет и уплачивает налоги);</w:t>
      </w:r>
    </w:p>
    <w:p w:rsidR="00567DD5" w:rsidRPr="00F202FF" w:rsidRDefault="00567DD5" w:rsidP="00567DD5">
      <w:pPr>
        <w:ind w:firstLine="567"/>
        <w:contextualSpacing/>
        <w:jc w:val="both"/>
        <w:rPr>
          <w:rFonts w:ascii="Times New Roman" w:eastAsia="Times New Roman" w:hAnsi="Times New Roman" w:cs="Times New Roman"/>
          <w:sz w:val="24"/>
          <w:szCs w:val="24"/>
        </w:rPr>
      </w:pPr>
      <w:r w:rsidRPr="00F202FF">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567DD5" w:rsidRPr="00F202FF" w:rsidRDefault="00567DD5" w:rsidP="00567DD5">
      <w:pPr>
        <w:tabs>
          <w:tab w:val="left" w:pos="-284"/>
          <w:tab w:val="left" w:pos="426"/>
          <w:tab w:val="left" w:pos="960"/>
        </w:tabs>
        <w:ind w:firstLine="567"/>
        <w:contextualSpacing/>
        <w:jc w:val="both"/>
        <w:rPr>
          <w:rFonts w:ascii="Times New Roman" w:eastAsia="Times New Roman" w:hAnsi="Times New Roman" w:cs="Times New Roman"/>
          <w:sz w:val="24"/>
          <w:szCs w:val="24"/>
        </w:rPr>
      </w:pPr>
      <w:r w:rsidRPr="00F202FF">
        <w:rPr>
          <w:rFonts w:ascii="Times New Roman" w:eastAsia="Times New Roman" w:hAnsi="Times New Roman" w:cs="Times New Roman"/>
          <w:sz w:val="24"/>
          <w:szCs w:val="24"/>
        </w:rPr>
        <w:t>4.7. Не совершает сделки/операции, с целью неуплаты или неполной оплаты и/или зачета/возврата суммы налога;</w:t>
      </w:r>
    </w:p>
    <w:p w:rsidR="00567DD5" w:rsidRPr="00F202FF" w:rsidRDefault="00567DD5" w:rsidP="00567DD5">
      <w:pPr>
        <w:ind w:firstLine="567"/>
        <w:contextualSpacing/>
        <w:jc w:val="both"/>
        <w:rPr>
          <w:rFonts w:ascii="Times New Roman" w:hAnsi="Times New Roman" w:cs="Times New Roman"/>
          <w:sz w:val="24"/>
          <w:szCs w:val="24"/>
        </w:rPr>
      </w:pPr>
      <w:r w:rsidRPr="00F202FF">
        <w:rPr>
          <w:rFonts w:ascii="Times New Roman" w:eastAsia="Times New Roman" w:hAnsi="Times New Roman" w:cs="Times New Roman"/>
          <w:sz w:val="24"/>
          <w:szCs w:val="24"/>
        </w:rPr>
        <w:t>4.8. В составе исполнительного органа нет дисквалифицированных лиц</w:t>
      </w:r>
    </w:p>
    <w:p w:rsidR="00567DD5" w:rsidRPr="00F202FF" w:rsidRDefault="00567DD5" w:rsidP="00567DD5">
      <w:pPr>
        <w:ind w:firstLine="567"/>
        <w:contextualSpacing/>
        <w:jc w:val="both"/>
        <w:rPr>
          <w:rFonts w:ascii="Times New Roman" w:hAnsi="Times New Roman" w:cs="Times New Roman"/>
          <w:sz w:val="24"/>
          <w:szCs w:val="24"/>
        </w:rPr>
      </w:pPr>
      <w:r w:rsidRPr="00F202FF">
        <w:rPr>
          <w:rFonts w:ascii="Times New Roman" w:hAnsi="Times New Roman" w:cs="Times New Roman"/>
          <w:sz w:val="24"/>
          <w:szCs w:val="24"/>
        </w:rPr>
        <w:t xml:space="preserve">4.9. </w:t>
      </w:r>
      <w:proofErr w:type="gramStart"/>
      <w:r w:rsidRPr="00F202FF">
        <w:rPr>
          <w:rFonts w:ascii="Times New Roman" w:hAnsi="Times New Roman" w:cs="Times New Roman"/>
          <w:sz w:val="24"/>
          <w:szCs w:val="24"/>
        </w:rPr>
        <w:t>Способен</w:t>
      </w:r>
      <w:proofErr w:type="gramEnd"/>
      <w:r w:rsidRPr="00F202FF">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567DD5" w:rsidRPr="00F202FF" w:rsidRDefault="00567DD5" w:rsidP="00567DD5">
      <w:pPr>
        <w:tabs>
          <w:tab w:val="left" w:pos="993"/>
        </w:tabs>
        <w:ind w:firstLine="567"/>
        <w:contextualSpacing/>
        <w:jc w:val="both"/>
        <w:rPr>
          <w:rFonts w:ascii="Times New Roman" w:hAnsi="Times New Roman" w:cs="Times New Roman"/>
          <w:sz w:val="24"/>
          <w:szCs w:val="24"/>
        </w:rPr>
      </w:pPr>
      <w:r w:rsidRPr="00F202FF">
        <w:rPr>
          <w:rFonts w:ascii="Times New Roman" w:hAnsi="Times New Roman" w:cs="Times New Roman"/>
          <w:sz w:val="24"/>
          <w:szCs w:val="24"/>
        </w:rPr>
        <w:t>4.10. Соответствует требованиям, указанным в документации о закупке.</w:t>
      </w:r>
    </w:p>
    <w:p w:rsidR="00567DD5" w:rsidRPr="00F202FF" w:rsidRDefault="00567DD5" w:rsidP="00567DD5">
      <w:pPr>
        <w:contextualSpacing/>
        <w:jc w:val="both"/>
        <w:rPr>
          <w:rFonts w:ascii="Times New Roman" w:hAnsi="Times New Roman" w:cs="Times New Roman"/>
          <w:b/>
          <w:sz w:val="24"/>
          <w:szCs w:val="24"/>
        </w:rPr>
      </w:pPr>
    </w:p>
    <w:p w:rsidR="00567DD5" w:rsidRPr="00F202FF" w:rsidRDefault="00567DD5" w:rsidP="00567DD5">
      <w:pPr>
        <w:ind w:firstLine="567"/>
        <w:contextualSpacing/>
        <w:jc w:val="both"/>
        <w:rPr>
          <w:rFonts w:ascii="Times New Roman" w:hAnsi="Times New Roman" w:cs="Times New Roman"/>
          <w:b/>
          <w:sz w:val="24"/>
          <w:szCs w:val="24"/>
        </w:rPr>
      </w:pPr>
      <w:r w:rsidRPr="00F202FF">
        <w:rPr>
          <w:rFonts w:ascii="Times New Roman" w:hAnsi="Times New Roman" w:cs="Times New Roman"/>
          <w:b/>
          <w:sz w:val="24"/>
          <w:szCs w:val="24"/>
        </w:rPr>
        <w:t>6. Условия оплаты:</w:t>
      </w:r>
    </w:p>
    <w:p w:rsidR="00567DD5" w:rsidRPr="00F202FF" w:rsidRDefault="00567DD5" w:rsidP="00567DD5">
      <w:pPr>
        <w:ind w:firstLine="567"/>
        <w:jc w:val="both"/>
        <w:rPr>
          <w:rFonts w:ascii="Times New Roman" w:hAnsi="Times New Roman" w:cs="Times New Roman"/>
          <w:sz w:val="24"/>
          <w:szCs w:val="24"/>
        </w:rPr>
      </w:pPr>
      <w:r w:rsidRPr="00F202FF">
        <w:rPr>
          <w:rFonts w:ascii="Times New Roman" w:hAnsi="Times New Roman" w:cs="Times New Roman"/>
          <w:sz w:val="24"/>
          <w:szCs w:val="24"/>
        </w:rPr>
        <w:t xml:space="preserve">6.1. </w:t>
      </w:r>
      <w:proofErr w:type="gramStart"/>
      <w:r w:rsidRPr="00F202FF">
        <w:rPr>
          <w:rFonts w:ascii="Times New Roman" w:hAnsi="Times New Roman" w:cs="Times New Roman"/>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F202FF">
        <w:rPr>
          <w:rFonts w:ascii="Times New Roman" w:hAnsi="Times New Roman" w:cs="Times New Roman"/>
          <w:sz w:val="24"/>
          <w:szCs w:val="24"/>
        </w:rPr>
        <w:t xml:space="preserve"> Договора о банковском сопровождении.</w:t>
      </w:r>
    </w:p>
    <w:p w:rsidR="00567DD5" w:rsidRPr="00F202FF" w:rsidRDefault="00567DD5" w:rsidP="00567DD5">
      <w:pPr>
        <w:ind w:firstLine="567"/>
        <w:jc w:val="both"/>
        <w:rPr>
          <w:rFonts w:ascii="Times New Roman" w:hAnsi="Times New Roman" w:cs="Times New Roman"/>
          <w:sz w:val="24"/>
          <w:szCs w:val="24"/>
        </w:rPr>
      </w:pPr>
      <w:r w:rsidRPr="00F202FF">
        <w:rPr>
          <w:rFonts w:ascii="Times New Roman" w:hAnsi="Times New Roman" w:cs="Times New Roman"/>
          <w:sz w:val="24"/>
          <w:szCs w:val="24"/>
        </w:rPr>
        <w:lastRenderedPageBreak/>
        <w:t xml:space="preserve">На момент заключения настоящего договора уполномоченным банком Покупателя является </w:t>
      </w:r>
      <w:r w:rsidRPr="00F202FF">
        <w:rPr>
          <w:rFonts w:ascii="Times New Roman" w:hAnsi="Times New Roman" w:cs="Times New Roman"/>
          <w:color w:val="000000" w:themeColor="text1"/>
          <w:sz w:val="24"/>
          <w:szCs w:val="24"/>
        </w:rPr>
        <w:t>Приволжский ф-л ПАО «Банк ПСБ»</w:t>
      </w:r>
      <w:r w:rsidRPr="00F202FF">
        <w:rPr>
          <w:rFonts w:ascii="Times New Roman" w:hAnsi="Times New Roman" w:cs="Times New Roman"/>
          <w:sz w:val="24"/>
          <w:szCs w:val="24"/>
        </w:rPr>
        <w:t xml:space="preserve"> (далее – уполномоченный банк).</w:t>
      </w:r>
    </w:p>
    <w:p w:rsidR="00567DD5" w:rsidRPr="00F202FF" w:rsidRDefault="00567DD5" w:rsidP="00567DD5">
      <w:pPr>
        <w:ind w:firstLine="567"/>
        <w:jc w:val="both"/>
        <w:rPr>
          <w:rFonts w:ascii="Times New Roman" w:hAnsi="Times New Roman" w:cs="Times New Roman"/>
          <w:sz w:val="24"/>
          <w:szCs w:val="24"/>
        </w:rPr>
      </w:pPr>
      <w:r w:rsidRPr="00F202FF">
        <w:rPr>
          <w:rFonts w:ascii="Times New Roman" w:hAnsi="Times New Roman" w:cs="Times New Roman"/>
          <w:sz w:val="24"/>
          <w:szCs w:val="24"/>
        </w:rPr>
        <w:t xml:space="preserve">6.2.  Условия оплаты товара: </w:t>
      </w:r>
    </w:p>
    <w:p w:rsidR="00567DD5" w:rsidRPr="00F202FF" w:rsidRDefault="00567DD5" w:rsidP="00567DD5">
      <w:pPr>
        <w:ind w:firstLine="567"/>
        <w:jc w:val="both"/>
        <w:rPr>
          <w:rFonts w:ascii="Times New Roman" w:hAnsi="Times New Roman" w:cs="Times New Roman"/>
          <w:sz w:val="24"/>
          <w:szCs w:val="24"/>
        </w:rPr>
      </w:pPr>
      <w:r w:rsidRPr="00F202FF">
        <w:rPr>
          <w:rFonts w:ascii="Times New Roman" w:hAnsi="Times New Roman" w:cs="Times New Roman"/>
          <w:sz w:val="24"/>
          <w:szCs w:val="24"/>
        </w:rPr>
        <w:t>-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90%.  При заключении договора с банковской гарантией, оплата аванса производится только после предоставления указанной гарантии.</w:t>
      </w:r>
    </w:p>
    <w:p w:rsidR="00567DD5" w:rsidRPr="00F202FF" w:rsidRDefault="00567DD5" w:rsidP="00567DD5">
      <w:pPr>
        <w:autoSpaceDE w:val="0"/>
        <w:ind w:firstLine="567"/>
        <w:contextualSpacing/>
        <w:jc w:val="both"/>
        <w:rPr>
          <w:rFonts w:ascii="Times New Roman" w:eastAsia="DejaVu Sans" w:hAnsi="Times New Roman" w:cs="Times New Roman"/>
          <w:sz w:val="24"/>
          <w:szCs w:val="24"/>
        </w:rPr>
      </w:pPr>
      <w:r w:rsidRPr="00F202FF">
        <w:rPr>
          <w:rFonts w:ascii="Times New Roman" w:eastAsia="DejaVu Sans" w:hAnsi="Times New Roman" w:cs="Times New Roman"/>
          <w:sz w:val="24"/>
          <w:szCs w:val="24"/>
        </w:rPr>
        <w:t xml:space="preserve">- </w:t>
      </w:r>
      <w:proofErr w:type="gramStart"/>
      <w:r w:rsidRPr="00F202FF">
        <w:rPr>
          <w:rFonts w:ascii="Times New Roman" w:eastAsia="DejaVu Sans" w:hAnsi="Times New Roman" w:cs="Times New Roman"/>
          <w:sz w:val="24"/>
          <w:szCs w:val="24"/>
        </w:rPr>
        <w:t>о</w:t>
      </w:r>
      <w:proofErr w:type="gramEnd"/>
      <w:r w:rsidRPr="00F202FF">
        <w:rPr>
          <w:rFonts w:ascii="Times New Roman" w:eastAsia="DejaVu Sans" w:hAnsi="Times New Roman" w:cs="Times New Roman"/>
          <w:sz w:val="24"/>
          <w:szCs w:val="24"/>
        </w:rPr>
        <w:t>кончательный расчет, с учетом ранее уплаченных авансовых платежей, производится в течение 10 (десять) рабочих дней после приемки Товара по качеству и количеству на складе Покупателя без замечаний.</w:t>
      </w:r>
    </w:p>
    <w:p w:rsidR="00567DD5" w:rsidRPr="00F202FF" w:rsidRDefault="00567DD5" w:rsidP="00567DD5">
      <w:pPr>
        <w:autoSpaceDE w:val="0"/>
        <w:ind w:firstLine="567"/>
        <w:contextualSpacing/>
        <w:jc w:val="both"/>
        <w:rPr>
          <w:rFonts w:ascii="Times New Roman" w:eastAsia="DejaVu Sans" w:hAnsi="Times New Roman" w:cs="Times New Roman"/>
          <w:sz w:val="24"/>
          <w:szCs w:val="24"/>
        </w:rPr>
      </w:pPr>
      <w:r w:rsidRPr="00F202FF">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567DD5" w:rsidRPr="00F202FF" w:rsidRDefault="00567DD5" w:rsidP="00567DD5">
      <w:pPr>
        <w:ind w:firstLine="567"/>
        <w:jc w:val="both"/>
        <w:rPr>
          <w:rFonts w:ascii="Times New Roman" w:hAnsi="Times New Roman" w:cs="Times New Roman"/>
          <w:sz w:val="24"/>
          <w:szCs w:val="24"/>
        </w:rPr>
      </w:pPr>
      <w:r w:rsidRPr="00F202FF">
        <w:rPr>
          <w:rFonts w:ascii="Times New Roman" w:hAnsi="Times New Roman" w:cs="Times New Roman"/>
          <w:sz w:val="24"/>
          <w:szCs w:val="24"/>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F202FF">
        <w:rPr>
          <w:rFonts w:ascii="Times New Roman" w:hAnsi="Times New Roman" w:cs="Times New Roman"/>
          <w:sz w:val="24"/>
          <w:szCs w:val="24"/>
        </w:rPr>
        <w:t>расходы</w:t>
      </w:r>
      <w:proofErr w:type="gramEnd"/>
      <w:r w:rsidRPr="00F202FF">
        <w:rPr>
          <w:rFonts w:ascii="Times New Roman" w:hAnsi="Times New Roman" w:cs="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52381B" w:rsidRDefault="0052381B"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0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694"/>
        <w:gridCol w:w="1843"/>
        <w:gridCol w:w="709"/>
        <w:gridCol w:w="850"/>
        <w:gridCol w:w="1701"/>
        <w:gridCol w:w="1701"/>
      </w:tblGrid>
      <w:tr w:rsidR="00120AA9" w:rsidRPr="00F202FF" w:rsidTr="005C5BAC">
        <w:trPr>
          <w:trHeight w:val="1533"/>
        </w:trPr>
        <w:tc>
          <w:tcPr>
            <w:tcW w:w="600" w:type="dxa"/>
            <w:shd w:val="clear" w:color="auto" w:fill="auto"/>
            <w:noWrap/>
            <w:vAlign w:val="center"/>
            <w:hideMark/>
          </w:tcPr>
          <w:p w:rsidR="00120AA9" w:rsidRPr="00F202FF" w:rsidRDefault="00120AA9" w:rsidP="005C5BAC">
            <w:pPr>
              <w:jc w:val="center"/>
              <w:rPr>
                <w:rFonts w:ascii="Times New Roman" w:eastAsia="Times New Roman" w:hAnsi="Times New Roman" w:cs="Times New Roman"/>
                <w:b/>
                <w:bCs/>
                <w:sz w:val="24"/>
                <w:szCs w:val="24"/>
              </w:rPr>
            </w:pPr>
            <w:r w:rsidRPr="00F202FF">
              <w:rPr>
                <w:rFonts w:ascii="Times New Roman" w:eastAsia="Times New Roman" w:hAnsi="Times New Roman" w:cs="Times New Roman"/>
                <w:b/>
                <w:bCs/>
                <w:sz w:val="24"/>
                <w:szCs w:val="24"/>
              </w:rPr>
              <w:t xml:space="preserve">№ </w:t>
            </w:r>
            <w:proofErr w:type="gramStart"/>
            <w:r w:rsidRPr="00F202FF">
              <w:rPr>
                <w:rFonts w:ascii="Times New Roman" w:eastAsia="Times New Roman" w:hAnsi="Times New Roman" w:cs="Times New Roman"/>
                <w:b/>
                <w:bCs/>
                <w:sz w:val="24"/>
                <w:szCs w:val="24"/>
              </w:rPr>
              <w:t>П</w:t>
            </w:r>
            <w:proofErr w:type="gramEnd"/>
            <w:r w:rsidRPr="00F202FF">
              <w:rPr>
                <w:rFonts w:ascii="Times New Roman" w:eastAsia="Times New Roman" w:hAnsi="Times New Roman" w:cs="Times New Roman"/>
                <w:b/>
                <w:bCs/>
                <w:sz w:val="24"/>
                <w:szCs w:val="24"/>
              </w:rPr>
              <w:t>/п</w:t>
            </w:r>
          </w:p>
        </w:tc>
        <w:tc>
          <w:tcPr>
            <w:tcW w:w="2694" w:type="dxa"/>
            <w:shd w:val="clear" w:color="auto" w:fill="auto"/>
            <w:vAlign w:val="center"/>
            <w:hideMark/>
          </w:tcPr>
          <w:p w:rsidR="00120AA9" w:rsidRPr="00F202FF" w:rsidRDefault="00120AA9" w:rsidP="005C5BAC">
            <w:pPr>
              <w:jc w:val="center"/>
              <w:rPr>
                <w:rFonts w:ascii="Times New Roman" w:eastAsia="Times New Roman" w:hAnsi="Times New Roman" w:cs="Times New Roman"/>
                <w:b/>
                <w:bCs/>
                <w:sz w:val="24"/>
                <w:szCs w:val="24"/>
              </w:rPr>
            </w:pPr>
            <w:r w:rsidRPr="00F202FF">
              <w:rPr>
                <w:rFonts w:ascii="Times New Roman" w:eastAsia="Times New Roman" w:hAnsi="Times New Roman" w:cs="Times New Roman"/>
                <w:b/>
                <w:bCs/>
                <w:sz w:val="24"/>
                <w:szCs w:val="24"/>
              </w:rPr>
              <w:t>Наименование</w:t>
            </w:r>
          </w:p>
          <w:p w:rsidR="00120AA9" w:rsidRPr="00F202FF" w:rsidRDefault="00120AA9" w:rsidP="005C5BAC">
            <w:pPr>
              <w:jc w:val="center"/>
              <w:rPr>
                <w:rFonts w:ascii="Times New Roman" w:eastAsia="Times New Roman" w:hAnsi="Times New Roman" w:cs="Times New Roman"/>
                <w:b/>
                <w:bCs/>
                <w:sz w:val="24"/>
                <w:szCs w:val="24"/>
              </w:rPr>
            </w:pPr>
          </w:p>
        </w:tc>
        <w:tc>
          <w:tcPr>
            <w:tcW w:w="1843" w:type="dxa"/>
            <w:shd w:val="clear" w:color="auto" w:fill="auto"/>
            <w:vAlign w:val="center"/>
            <w:hideMark/>
          </w:tcPr>
          <w:p w:rsidR="00120AA9" w:rsidRPr="00F202FF" w:rsidRDefault="00120AA9" w:rsidP="005C5BAC">
            <w:pPr>
              <w:jc w:val="center"/>
              <w:rPr>
                <w:rFonts w:ascii="Times New Roman" w:eastAsia="Times New Roman" w:hAnsi="Times New Roman" w:cs="Times New Roman"/>
                <w:b/>
                <w:bCs/>
                <w:sz w:val="24"/>
                <w:szCs w:val="24"/>
              </w:rPr>
            </w:pPr>
            <w:r w:rsidRPr="00F202FF">
              <w:rPr>
                <w:rFonts w:ascii="Times New Roman" w:eastAsia="Times New Roman" w:hAnsi="Times New Roman" w:cs="Times New Roman"/>
                <w:b/>
                <w:bCs/>
                <w:sz w:val="24"/>
                <w:szCs w:val="24"/>
              </w:rPr>
              <w:t xml:space="preserve">Указывается возможность поставки аналога </w:t>
            </w:r>
          </w:p>
        </w:tc>
        <w:tc>
          <w:tcPr>
            <w:tcW w:w="709" w:type="dxa"/>
            <w:shd w:val="clear" w:color="auto" w:fill="auto"/>
            <w:vAlign w:val="center"/>
            <w:hideMark/>
          </w:tcPr>
          <w:p w:rsidR="00120AA9" w:rsidRPr="00F202FF" w:rsidRDefault="00120AA9" w:rsidP="005C5BAC">
            <w:pPr>
              <w:jc w:val="center"/>
              <w:rPr>
                <w:rFonts w:ascii="Times New Roman" w:eastAsia="Times New Roman" w:hAnsi="Times New Roman" w:cs="Times New Roman"/>
                <w:b/>
                <w:bCs/>
                <w:sz w:val="24"/>
                <w:szCs w:val="24"/>
              </w:rPr>
            </w:pPr>
            <w:r w:rsidRPr="00F202FF">
              <w:rPr>
                <w:rFonts w:ascii="Times New Roman" w:eastAsia="Times New Roman" w:hAnsi="Times New Roman" w:cs="Times New Roman"/>
                <w:b/>
                <w:bCs/>
                <w:sz w:val="24"/>
                <w:szCs w:val="24"/>
              </w:rPr>
              <w:t>Ед. изм.</w:t>
            </w:r>
          </w:p>
        </w:tc>
        <w:tc>
          <w:tcPr>
            <w:tcW w:w="850" w:type="dxa"/>
            <w:vAlign w:val="center"/>
          </w:tcPr>
          <w:p w:rsidR="00120AA9" w:rsidRPr="00F202FF" w:rsidRDefault="00120AA9" w:rsidP="005C5BAC">
            <w:pPr>
              <w:jc w:val="center"/>
              <w:rPr>
                <w:rFonts w:ascii="Times New Roman" w:eastAsia="Times New Roman" w:hAnsi="Times New Roman" w:cs="Times New Roman"/>
                <w:b/>
                <w:bCs/>
                <w:sz w:val="24"/>
                <w:szCs w:val="24"/>
              </w:rPr>
            </w:pPr>
            <w:r w:rsidRPr="00F202FF">
              <w:rPr>
                <w:rFonts w:ascii="Times New Roman" w:eastAsia="Times New Roman" w:hAnsi="Times New Roman" w:cs="Times New Roman"/>
                <w:b/>
                <w:bCs/>
                <w:sz w:val="24"/>
                <w:szCs w:val="24"/>
              </w:rPr>
              <w:t>Кол-во.</w:t>
            </w:r>
          </w:p>
        </w:tc>
        <w:tc>
          <w:tcPr>
            <w:tcW w:w="1701" w:type="dxa"/>
            <w:shd w:val="clear" w:color="auto" w:fill="auto"/>
            <w:vAlign w:val="center"/>
            <w:hideMark/>
          </w:tcPr>
          <w:p w:rsidR="00120AA9" w:rsidRPr="00F202FF" w:rsidRDefault="00120AA9" w:rsidP="005C5BAC">
            <w:pPr>
              <w:jc w:val="center"/>
              <w:rPr>
                <w:rFonts w:ascii="Times New Roman" w:eastAsia="Times New Roman" w:hAnsi="Times New Roman" w:cs="Times New Roman"/>
                <w:b/>
                <w:bCs/>
                <w:sz w:val="24"/>
                <w:szCs w:val="24"/>
              </w:rPr>
            </w:pPr>
            <w:r w:rsidRPr="00F202FF">
              <w:rPr>
                <w:rFonts w:ascii="Times New Roman" w:eastAsia="Times New Roman" w:hAnsi="Times New Roman" w:cs="Times New Roman"/>
                <w:b/>
                <w:bCs/>
                <w:sz w:val="24"/>
                <w:szCs w:val="24"/>
              </w:rPr>
              <w:t>Цена с  НДС, руб. за 1 ед. изм.</w:t>
            </w:r>
          </w:p>
        </w:tc>
        <w:tc>
          <w:tcPr>
            <w:tcW w:w="1701" w:type="dxa"/>
            <w:shd w:val="clear" w:color="auto" w:fill="auto"/>
            <w:vAlign w:val="center"/>
            <w:hideMark/>
          </w:tcPr>
          <w:p w:rsidR="00120AA9" w:rsidRPr="00F202FF" w:rsidRDefault="00120AA9" w:rsidP="005C5BAC">
            <w:pPr>
              <w:ind w:right="329"/>
              <w:jc w:val="center"/>
              <w:rPr>
                <w:rFonts w:ascii="Times New Roman" w:eastAsia="Times New Roman" w:hAnsi="Times New Roman" w:cs="Times New Roman"/>
                <w:b/>
                <w:bCs/>
                <w:sz w:val="24"/>
                <w:szCs w:val="24"/>
              </w:rPr>
            </w:pPr>
            <w:r w:rsidRPr="00F202FF">
              <w:rPr>
                <w:rFonts w:ascii="Times New Roman" w:eastAsia="Times New Roman" w:hAnsi="Times New Roman" w:cs="Times New Roman"/>
                <w:b/>
                <w:bCs/>
                <w:sz w:val="24"/>
                <w:szCs w:val="24"/>
              </w:rPr>
              <w:t>Сумма с  НДС, руб.</w:t>
            </w:r>
          </w:p>
        </w:tc>
      </w:tr>
      <w:tr w:rsidR="00120AA9" w:rsidRPr="00F202FF" w:rsidTr="005C5BAC">
        <w:trPr>
          <w:trHeight w:val="466"/>
        </w:trPr>
        <w:tc>
          <w:tcPr>
            <w:tcW w:w="600" w:type="dxa"/>
            <w:shd w:val="clear" w:color="auto" w:fill="auto"/>
            <w:noWrap/>
          </w:tcPr>
          <w:p w:rsidR="00120AA9" w:rsidRPr="00F202FF" w:rsidRDefault="00120AA9" w:rsidP="005C5BAC">
            <w:pPr>
              <w:rPr>
                <w:rFonts w:ascii="Times New Roman" w:hAnsi="Times New Roman" w:cs="Times New Roman"/>
                <w:sz w:val="24"/>
                <w:szCs w:val="24"/>
              </w:rPr>
            </w:pPr>
            <w:r w:rsidRPr="00F202FF">
              <w:rPr>
                <w:rFonts w:ascii="Times New Roman" w:hAnsi="Times New Roman" w:cs="Times New Roman"/>
                <w:sz w:val="24"/>
                <w:szCs w:val="24"/>
              </w:rPr>
              <w:t>1</w:t>
            </w:r>
          </w:p>
        </w:tc>
        <w:tc>
          <w:tcPr>
            <w:tcW w:w="2694" w:type="dxa"/>
            <w:shd w:val="clear" w:color="auto" w:fill="auto"/>
          </w:tcPr>
          <w:p w:rsidR="00120AA9" w:rsidRPr="00F202FF" w:rsidRDefault="00120AA9" w:rsidP="005C5BAC">
            <w:pPr>
              <w:rPr>
                <w:rFonts w:ascii="Times New Roman" w:hAnsi="Times New Roman" w:cs="Times New Roman"/>
                <w:sz w:val="24"/>
                <w:szCs w:val="24"/>
              </w:rPr>
            </w:pPr>
          </w:p>
        </w:tc>
        <w:tc>
          <w:tcPr>
            <w:tcW w:w="1843" w:type="dxa"/>
            <w:shd w:val="clear" w:color="auto" w:fill="auto"/>
            <w:vAlign w:val="center"/>
          </w:tcPr>
          <w:p w:rsidR="00120AA9" w:rsidRPr="00F202FF" w:rsidRDefault="00120AA9" w:rsidP="005C5BAC">
            <w:pPr>
              <w:rPr>
                <w:rFonts w:ascii="Times New Roman" w:hAnsi="Times New Roman" w:cs="Times New Roman"/>
                <w:sz w:val="24"/>
                <w:szCs w:val="24"/>
              </w:rPr>
            </w:pPr>
          </w:p>
        </w:tc>
        <w:tc>
          <w:tcPr>
            <w:tcW w:w="709" w:type="dxa"/>
            <w:shd w:val="clear" w:color="auto" w:fill="auto"/>
            <w:vAlign w:val="center"/>
          </w:tcPr>
          <w:p w:rsidR="00120AA9" w:rsidRPr="00F202FF" w:rsidRDefault="00120AA9" w:rsidP="005C5BAC">
            <w:pPr>
              <w:jc w:val="center"/>
              <w:rPr>
                <w:rFonts w:ascii="Times New Roman" w:hAnsi="Times New Roman" w:cs="Times New Roman"/>
                <w:sz w:val="24"/>
                <w:szCs w:val="24"/>
              </w:rPr>
            </w:pPr>
          </w:p>
        </w:tc>
        <w:tc>
          <w:tcPr>
            <w:tcW w:w="850" w:type="dxa"/>
          </w:tcPr>
          <w:p w:rsidR="00120AA9" w:rsidRPr="00F202FF" w:rsidRDefault="00120AA9" w:rsidP="005C5BAC">
            <w:pPr>
              <w:rPr>
                <w:rFonts w:ascii="Times New Roman" w:hAnsi="Times New Roman" w:cs="Times New Roman"/>
                <w:sz w:val="24"/>
                <w:szCs w:val="24"/>
              </w:rPr>
            </w:pPr>
          </w:p>
        </w:tc>
        <w:tc>
          <w:tcPr>
            <w:tcW w:w="1701" w:type="dxa"/>
            <w:shd w:val="clear" w:color="auto" w:fill="auto"/>
            <w:vAlign w:val="bottom"/>
          </w:tcPr>
          <w:p w:rsidR="00120AA9" w:rsidRPr="00F202FF" w:rsidRDefault="00120AA9" w:rsidP="005C5BAC">
            <w:pPr>
              <w:jc w:val="right"/>
              <w:rPr>
                <w:rFonts w:ascii="Times New Roman" w:hAnsi="Times New Roman" w:cs="Times New Roman"/>
                <w:sz w:val="24"/>
                <w:szCs w:val="24"/>
              </w:rPr>
            </w:pPr>
          </w:p>
        </w:tc>
        <w:tc>
          <w:tcPr>
            <w:tcW w:w="1701" w:type="dxa"/>
            <w:shd w:val="clear" w:color="auto" w:fill="auto"/>
            <w:vAlign w:val="bottom"/>
          </w:tcPr>
          <w:p w:rsidR="00120AA9" w:rsidRPr="00F202FF" w:rsidRDefault="00120AA9" w:rsidP="005C5BAC">
            <w:pPr>
              <w:jc w:val="right"/>
              <w:rPr>
                <w:rFonts w:ascii="Times New Roman" w:hAnsi="Times New Roman" w:cs="Times New Roman"/>
                <w:sz w:val="24"/>
                <w:szCs w:val="24"/>
              </w:rPr>
            </w:pPr>
          </w:p>
        </w:tc>
      </w:tr>
      <w:tr w:rsidR="00120AA9" w:rsidRPr="00F202FF" w:rsidTr="005C5BAC">
        <w:trPr>
          <w:trHeight w:val="554"/>
        </w:trPr>
        <w:tc>
          <w:tcPr>
            <w:tcW w:w="600" w:type="dxa"/>
            <w:shd w:val="clear" w:color="auto" w:fill="auto"/>
            <w:noWrap/>
          </w:tcPr>
          <w:p w:rsidR="00120AA9" w:rsidRPr="00F202FF" w:rsidRDefault="00120AA9" w:rsidP="005C5BAC">
            <w:pPr>
              <w:rPr>
                <w:rFonts w:ascii="Times New Roman" w:hAnsi="Times New Roman" w:cs="Times New Roman"/>
                <w:sz w:val="24"/>
                <w:szCs w:val="24"/>
              </w:rPr>
            </w:pPr>
            <w:r w:rsidRPr="00F202FF">
              <w:rPr>
                <w:rFonts w:ascii="Times New Roman" w:hAnsi="Times New Roman" w:cs="Times New Roman"/>
                <w:sz w:val="24"/>
                <w:szCs w:val="24"/>
              </w:rPr>
              <w:t>2</w:t>
            </w:r>
          </w:p>
        </w:tc>
        <w:tc>
          <w:tcPr>
            <w:tcW w:w="2694" w:type="dxa"/>
            <w:shd w:val="clear" w:color="auto" w:fill="auto"/>
          </w:tcPr>
          <w:p w:rsidR="00120AA9" w:rsidRPr="00F202FF" w:rsidRDefault="00120AA9" w:rsidP="005C5BAC">
            <w:pPr>
              <w:rPr>
                <w:rFonts w:ascii="Times New Roman" w:hAnsi="Times New Roman" w:cs="Times New Roman"/>
                <w:sz w:val="24"/>
                <w:szCs w:val="24"/>
              </w:rPr>
            </w:pPr>
          </w:p>
        </w:tc>
        <w:tc>
          <w:tcPr>
            <w:tcW w:w="1843" w:type="dxa"/>
            <w:shd w:val="clear" w:color="auto" w:fill="auto"/>
            <w:vAlign w:val="center"/>
          </w:tcPr>
          <w:p w:rsidR="00120AA9" w:rsidRPr="00F202FF" w:rsidRDefault="00120AA9" w:rsidP="005C5BAC">
            <w:pPr>
              <w:rPr>
                <w:rFonts w:ascii="Times New Roman" w:hAnsi="Times New Roman" w:cs="Times New Roman"/>
                <w:sz w:val="24"/>
                <w:szCs w:val="24"/>
              </w:rPr>
            </w:pPr>
          </w:p>
        </w:tc>
        <w:tc>
          <w:tcPr>
            <w:tcW w:w="709" w:type="dxa"/>
            <w:shd w:val="clear" w:color="auto" w:fill="auto"/>
            <w:vAlign w:val="center"/>
          </w:tcPr>
          <w:p w:rsidR="00120AA9" w:rsidRPr="00F202FF" w:rsidRDefault="00120AA9" w:rsidP="005C5BAC">
            <w:pPr>
              <w:jc w:val="center"/>
              <w:rPr>
                <w:rFonts w:ascii="Times New Roman" w:hAnsi="Times New Roman" w:cs="Times New Roman"/>
                <w:sz w:val="24"/>
                <w:szCs w:val="24"/>
              </w:rPr>
            </w:pPr>
          </w:p>
        </w:tc>
        <w:tc>
          <w:tcPr>
            <w:tcW w:w="850" w:type="dxa"/>
          </w:tcPr>
          <w:p w:rsidR="00120AA9" w:rsidRPr="00F202FF" w:rsidRDefault="00120AA9" w:rsidP="005C5BAC">
            <w:pPr>
              <w:rPr>
                <w:rFonts w:ascii="Times New Roman" w:hAnsi="Times New Roman" w:cs="Times New Roman"/>
                <w:sz w:val="24"/>
                <w:szCs w:val="24"/>
              </w:rPr>
            </w:pPr>
          </w:p>
        </w:tc>
        <w:tc>
          <w:tcPr>
            <w:tcW w:w="1701" w:type="dxa"/>
            <w:shd w:val="clear" w:color="auto" w:fill="auto"/>
            <w:vAlign w:val="bottom"/>
          </w:tcPr>
          <w:p w:rsidR="00120AA9" w:rsidRPr="00F202FF" w:rsidRDefault="00120AA9" w:rsidP="005C5BAC">
            <w:pPr>
              <w:jc w:val="right"/>
              <w:rPr>
                <w:rFonts w:ascii="Times New Roman" w:hAnsi="Times New Roman" w:cs="Times New Roman"/>
                <w:sz w:val="24"/>
                <w:szCs w:val="24"/>
              </w:rPr>
            </w:pPr>
          </w:p>
        </w:tc>
        <w:tc>
          <w:tcPr>
            <w:tcW w:w="1701" w:type="dxa"/>
            <w:shd w:val="clear" w:color="auto" w:fill="auto"/>
            <w:vAlign w:val="bottom"/>
          </w:tcPr>
          <w:p w:rsidR="00120AA9" w:rsidRPr="00F202FF" w:rsidRDefault="00120AA9" w:rsidP="005C5BAC">
            <w:pPr>
              <w:jc w:val="right"/>
              <w:rPr>
                <w:rFonts w:ascii="Times New Roman" w:hAnsi="Times New Roman" w:cs="Times New Roman"/>
                <w:sz w:val="24"/>
                <w:szCs w:val="24"/>
              </w:rPr>
            </w:pPr>
          </w:p>
        </w:tc>
      </w:tr>
      <w:tr w:rsidR="00120AA9" w:rsidRPr="00F202FF" w:rsidTr="005C5BAC">
        <w:trPr>
          <w:trHeight w:val="417"/>
        </w:trPr>
        <w:tc>
          <w:tcPr>
            <w:tcW w:w="600" w:type="dxa"/>
            <w:shd w:val="clear" w:color="auto" w:fill="auto"/>
            <w:noWrap/>
          </w:tcPr>
          <w:p w:rsidR="00120AA9" w:rsidRPr="00F202FF" w:rsidRDefault="00120AA9" w:rsidP="005C5BAC">
            <w:pPr>
              <w:rPr>
                <w:rFonts w:ascii="Times New Roman" w:hAnsi="Times New Roman" w:cs="Times New Roman"/>
                <w:sz w:val="24"/>
                <w:szCs w:val="24"/>
              </w:rPr>
            </w:pPr>
            <w:r w:rsidRPr="00F202FF">
              <w:rPr>
                <w:rFonts w:ascii="Times New Roman" w:hAnsi="Times New Roman" w:cs="Times New Roman"/>
                <w:sz w:val="24"/>
                <w:szCs w:val="24"/>
              </w:rPr>
              <w:t>3</w:t>
            </w:r>
          </w:p>
        </w:tc>
        <w:tc>
          <w:tcPr>
            <w:tcW w:w="2694" w:type="dxa"/>
            <w:shd w:val="clear" w:color="auto" w:fill="auto"/>
          </w:tcPr>
          <w:p w:rsidR="00120AA9" w:rsidRPr="00F202FF" w:rsidRDefault="00120AA9" w:rsidP="005C5BAC">
            <w:pPr>
              <w:rPr>
                <w:rFonts w:ascii="Times New Roman" w:hAnsi="Times New Roman" w:cs="Times New Roman"/>
                <w:sz w:val="24"/>
                <w:szCs w:val="24"/>
              </w:rPr>
            </w:pPr>
          </w:p>
        </w:tc>
        <w:tc>
          <w:tcPr>
            <w:tcW w:w="1843" w:type="dxa"/>
            <w:shd w:val="clear" w:color="auto" w:fill="auto"/>
            <w:vAlign w:val="center"/>
          </w:tcPr>
          <w:p w:rsidR="00120AA9" w:rsidRPr="00F202FF" w:rsidRDefault="00120AA9" w:rsidP="005C5BAC">
            <w:pPr>
              <w:rPr>
                <w:rFonts w:ascii="Times New Roman" w:hAnsi="Times New Roman" w:cs="Times New Roman"/>
                <w:sz w:val="24"/>
                <w:szCs w:val="24"/>
              </w:rPr>
            </w:pPr>
          </w:p>
        </w:tc>
        <w:tc>
          <w:tcPr>
            <w:tcW w:w="709" w:type="dxa"/>
            <w:shd w:val="clear" w:color="auto" w:fill="auto"/>
            <w:vAlign w:val="center"/>
          </w:tcPr>
          <w:p w:rsidR="00120AA9" w:rsidRPr="00F202FF" w:rsidRDefault="00120AA9" w:rsidP="005C5BAC">
            <w:pPr>
              <w:jc w:val="center"/>
              <w:rPr>
                <w:rFonts w:ascii="Times New Roman" w:hAnsi="Times New Roman" w:cs="Times New Roman"/>
                <w:sz w:val="24"/>
                <w:szCs w:val="24"/>
              </w:rPr>
            </w:pPr>
          </w:p>
        </w:tc>
        <w:tc>
          <w:tcPr>
            <w:tcW w:w="850" w:type="dxa"/>
          </w:tcPr>
          <w:p w:rsidR="00120AA9" w:rsidRPr="00F202FF" w:rsidRDefault="00120AA9" w:rsidP="005C5BAC">
            <w:pPr>
              <w:rPr>
                <w:rFonts w:ascii="Times New Roman" w:hAnsi="Times New Roman" w:cs="Times New Roman"/>
                <w:sz w:val="24"/>
                <w:szCs w:val="24"/>
              </w:rPr>
            </w:pPr>
          </w:p>
        </w:tc>
        <w:tc>
          <w:tcPr>
            <w:tcW w:w="1701" w:type="dxa"/>
            <w:shd w:val="clear" w:color="auto" w:fill="auto"/>
            <w:vAlign w:val="bottom"/>
          </w:tcPr>
          <w:p w:rsidR="00120AA9" w:rsidRPr="00F202FF" w:rsidRDefault="00120AA9" w:rsidP="005C5BAC">
            <w:pPr>
              <w:jc w:val="right"/>
              <w:rPr>
                <w:rFonts w:ascii="Times New Roman" w:hAnsi="Times New Roman" w:cs="Times New Roman"/>
                <w:sz w:val="24"/>
                <w:szCs w:val="24"/>
              </w:rPr>
            </w:pPr>
          </w:p>
        </w:tc>
        <w:tc>
          <w:tcPr>
            <w:tcW w:w="1701" w:type="dxa"/>
            <w:shd w:val="clear" w:color="auto" w:fill="auto"/>
            <w:vAlign w:val="bottom"/>
          </w:tcPr>
          <w:p w:rsidR="00120AA9" w:rsidRPr="00F202FF" w:rsidRDefault="00120AA9" w:rsidP="005C5BAC">
            <w:pPr>
              <w:jc w:val="right"/>
              <w:rPr>
                <w:rFonts w:ascii="Times New Roman" w:hAnsi="Times New Roman" w:cs="Times New Roman"/>
                <w:sz w:val="24"/>
                <w:szCs w:val="24"/>
              </w:rPr>
            </w:pPr>
          </w:p>
        </w:tc>
      </w:tr>
      <w:tr w:rsidR="00120AA9" w:rsidRPr="00F202FF" w:rsidTr="005C5BAC">
        <w:trPr>
          <w:trHeight w:val="417"/>
        </w:trPr>
        <w:tc>
          <w:tcPr>
            <w:tcW w:w="600" w:type="dxa"/>
            <w:shd w:val="clear" w:color="auto" w:fill="auto"/>
            <w:noWrap/>
          </w:tcPr>
          <w:p w:rsidR="00120AA9" w:rsidRPr="00F202FF" w:rsidRDefault="00120AA9" w:rsidP="005C5BAC">
            <w:pPr>
              <w:rPr>
                <w:rFonts w:ascii="Times New Roman" w:hAnsi="Times New Roman" w:cs="Times New Roman"/>
                <w:sz w:val="24"/>
                <w:szCs w:val="24"/>
              </w:rPr>
            </w:pPr>
            <w:r w:rsidRPr="00F202FF">
              <w:rPr>
                <w:rFonts w:ascii="Times New Roman" w:hAnsi="Times New Roman" w:cs="Times New Roman"/>
                <w:sz w:val="24"/>
                <w:szCs w:val="24"/>
              </w:rPr>
              <w:t>4</w:t>
            </w:r>
          </w:p>
        </w:tc>
        <w:tc>
          <w:tcPr>
            <w:tcW w:w="2694" w:type="dxa"/>
            <w:shd w:val="clear" w:color="auto" w:fill="auto"/>
          </w:tcPr>
          <w:p w:rsidR="00120AA9" w:rsidRPr="00F202FF" w:rsidRDefault="00120AA9" w:rsidP="005C5BAC">
            <w:pPr>
              <w:rPr>
                <w:rFonts w:ascii="Times New Roman" w:hAnsi="Times New Roman" w:cs="Times New Roman"/>
                <w:sz w:val="24"/>
                <w:szCs w:val="24"/>
              </w:rPr>
            </w:pPr>
          </w:p>
        </w:tc>
        <w:tc>
          <w:tcPr>
            <w:tcW w:w="1843" w:type="dxa"/>
            <w:shd w:val="clear" w:color="auto" w:fill="auto"/>
            <w:vAlign w:val="center"/>
          </w:tcPr>
          <w:p w:rsidR="00120AA9" w:rsidRPr="00F202FF" w:rsidRDefault="00120AA9" w:rsidP="005C5BAC">
            <w:pPr>
              <w:rPr>
                <w:rFonts w:ascii="Times New Roman" w:hAnsi="Times New Roman" w:cs="Times New Roman"/>
                <w:sz w:val="24"/>
                <w:szCs w:val="24"/>
              </w:rPr>
            </w:pPr>
          </w:p>
        </w:tc>
        <w:tc>
          <w:tcPr>
            <w:tcW w:w="709" w:type="dxa"/>
            <w:shd w:val="clear" w:color="auto" w:fill="auto"/>
            <w:vAlign w:val="center"/>
          </w:tcPr>
          <w:p w:rsidR="00120AA9" w:rsidRPr="00F202FF" w:rsidRDefault="00120AA9" w:rsidP="005C5BAC">
            <w:pPr>
              <w:jc w:val="center"/>
              <w:rPr>
                <w:rFonts w:ascii="Times New Roman" w:hAnsi="Times New Roman" w:cs="Times New Roman"/>
                <w:sz w:val="24"/>
                <w:szCs w:val="24"/>
              </w:rPr>
            </w:pPr>
          </w:p>
        </w:tc>
        <w:tc>
          <w:tcPr>
            <w:tcW w:w="850" w:type="dxa"/>
          </w:tcPr>
          <w:p w:rsidR="00120AA9" w:rsidRPr="00F202FF" w:rsidRDefault="00120AA9" w:rsidP="005C5BAC">
            <w:pPr>
              <w:rPr>
                <w:rFonts w:ascii="Times New Roman" w:hAnsi="Times New Roman" w:cs="Times New Roman"/>
                <w:sz w:val="24"/>
                <w:szCs w:val="24"/>
              </w:rPr>
            </w:pPr>
          </w:p>
        </w:tc>
        <w:tc>
          <w:tcPr>
            <w:tcW w:w="1701" w:type="dxa"/>
            <w:shd w:val="clear" w:color="auto" w:fill="auto"/>
            <w:vAlign w:val="bottom"/>
          </w:tcPr>
          <w:p w:rsidR="00120AA9" w:rsidRPr="00F202FF" w:rsidRDefault="00120AA9" w:rsidP="005C5BAC">
            <w:pPr>
              <w:jc w:val="right"/>
              <w:rPr>
                <w:rFonts w:ascii="Times New Roman" w:hAnsi="Times New Roman" w:cs="Times New Roman"/>
                <w:sz w:val="24"/>
                <w:szCs w:val="24"/>
              </w:rPr>
            </w:pPr>
          </w:p>
        </w:tc>
        <w:tc>
          <w:tcPr>
            <w:tcW w:w="1701" w:type="dxa"/>
            <w:shd w:val="clear" w:color="auto" w:fill="auto"/>
            <w:vAlign w:val="bottom"/>
          </w:tcPr>
          <w:p w:rsidR="00120AA9" w:rsidRPr="00F202FF" w:rsidRDefault="00120AA9" w:rsidP="005C5BAC">
            <w:pPr>
              <w:jc w:val="right"/>
              <w:rPr>
                <w:rFonts w:ascii="Times New Roman" w:hAnsi="Times New Roman" w:cs="Times New Roman"/>
                <w:sz w:val="24"/>
                <w:szCs w:val="24"/>
              </w:rPr>
            </w:pPr>
          </w:p>
        </w:tc>
      </w:tr>
      <w:tr w:rsidR="00120AA9" w:rsidRPr="00F202FF" w:rsidTr="005C5BAC">
        <w:trPr>
          <w:trHeight w:val="369"/>
        </w:trPr>
        <w:tc>
          <w:tcPr>
            <w:tcW w:w="6696" w:type="dxa"/>
            <w:gridSpan w:val="5"/>
            <w:shd w:val="clear" w:color="auto" w:fill="auto"/>
            <w:noWrap/>
            <w:vAlign w:val="center"/>
          </w:tcPr>
          <w:p w:rsidR="00120AA9" w:rsidRPr="00F202FF" w:rsidRDefault="00120AA9" w:rsidP="005C5BAC">
            <w:pPr>
              <w:jc w:val="right"/>
              <w:rPr>
                <w:rFonts w:ascii="Times New Roman" w:eastAsia="Times New Roman" w:hAnsi="Times New Roman" w:cs="Times New Roman"/>
                <w:i/>
                <w:sz w:val="24"/>
                <w:szCs w:val="24"/>
              </w:rPr>
            </w:pPr>
          </w:p>
        </w:tc>
        <w:tc>
          <w:tcPr>
            <w:tcW w:w="1701" w:type="dxa"/>
            <w:shd w:val="clear" w:color="auto" w:fill="auto"/>
            <w:vAlign w:val="center"/>
          </w:tcPr>
          <w:p w:rsidR="00120AA9" w:rsidRPr="00F202FF" w:rsidRDefault="00120AA9" w:rsidP="005C5BAC">
            <w:pPr>
              <w:jc w:val="right"/>
              <w:rPr>
                <w:rFonts w:ascii="Times New Roman" w:eastAsia="Times New Roman" w:hAnsi="Times New Roman" w:cs="Times New Roman"/>
                <w:b/>
                <w:sz w:val="24"/>
                <w:szCs w:val="24"/>
              </w:rPr>
            </w:pPr>
            <w:r w:rsidRPr="00F202FF">
              <w:rPr>
                <w:rFonts w:ascii="Times New Roman" w:eastAsia="Times New Roman" w:hAnsi="Times New Roman" w:cs="Times New Roman"/>
                <w:b/>
                <w:sz w:val="24"/>
                <w:szCs w:val="24"/>
              </w:rPr>
              <w:t>Итого с НДС:</w:t>
            </w:r>
          </w:p>
        </w:tc>
        <w:tc>
          <w:tcPr>
            <w:tcW w:w="1701" w:type="dxa"/>
            <w:shd w:val="clear" w:color="auto" w:fill="auto"/>
            <w:vAlign w:val="bottom"/>
          </w:tcPr>
          <w:p w:rsidR="00120AA9" w:rsidRPr="00F202FF" w:rsidRDefault="00120AA9" w:rsidP="005C5BAC">
            <w:pPr>
              <w:jc w:val="center"/>
              <w:rPr>
                <w:rFonts w:ascii="Times New Roman" w:hAnsi="Times New Roman" w:cs="Times New Roman"/>
                <w:b/>
                <w:bCs/>
                <w:sz w:val="24"/>
                <w:szCs w:val="24"/>
              </w:rPr>
            </w:pPr>
          </w:p>
        </w:tc>
      </w:tr>
      <w:tr w:rsidR="00120AA9" w:rsidRPr="00F202FF" w:rsidTr="005C5BAC">
        <w:trPr>
          <w:trHeight w:val="369"/>
        </w:trPr>
        <w:tc>
          <w:tcPr>
            <w:tcW w:w="6696" w:type="dxa"/>
            <w:gridSpan w:val="5"/>
            <w:shd w:val="clear" w:color="auto" w:fill="auto"/>
            <w:noWrap/>
            <w:vAlign w:val="center"/>
          </w:tcPr>
          <w:p w:rsidR="00120AA9" w:rsidRPr="00F202FF" w:rsidRDefault="00120AA9" w:rsidP="005C5BAC">
            <w:pPr>
              <w:jc w:val="right"/>
              <w:rPr>
                <w:rFonts w:ascii="Times New Roman" w:eastAsia="Times New Roman" w:hAnsi="Times New Roman" w:cs="Times New Roman"/>
                <w:i/>
                <w:sz w:val="24"/>
                <w:szCs w:val="24"/>
              </w:rPr>
            </w:pPr>
          </w:p>
        </w:tc>
        <w:tc>
          <w:tcPr>
            <w:tcW w:w="1701" w:type="dxa"/>
            <w:shd w:val="clear" w:color="auto" w:fill="auto"/>
            <w:vAlign w:val="center"/>
          </w:tcPr>
          <w:p w:rsidR="00120AA9" w:rsidRPr="00F202FF" w:rsidRDefault="00120AA9" w:rsidP="005C5BAC">
            <w:pPr>
              <w:jc w:val="right"/>
              <w:rPr>
                <w:rFonts w:ascii="Times New Roman" w:eastAsia="Times New Roman" w:hAnsi="Times New Roman" w:cs="Times New Roman"/>
                <w:b/>
                <w:sz w:val="24"/>
                <w:szCs w:val="24"/>
              </w:rPr>
            </w:pPr>
            <w:r w:rsidRPr="00F202FF">
              <w:rPr>
                <w:rFonts w:ascii="Times New Roman" w:eastAsia="Times New Roman" w:hAnsi="Times New Roman" w:cs="Times New Roman"/>
                <w:b/>
                <w:sz w:val="24"/>
                <w:szCs w:val="24"/>
              </w:rPr>
              <w:t>НДС:</w:t>
            </w:r>
          </w:p>
        </w:tc>
        <w:tc>
          <w:tcPr>
            <w:tcW w:w="1701" w:type="dxa"/>
            <w:shd w:val="clear" w:color="auto" w:fill="auto"/>
            <w:vAlign w:val="bottom"/>
          </w:tcPr>
          <w:p w:rsidR="00120AA9" w:rsidRPr="00F202FF" w:rsidRDefault="00120AA9" w:rsidP="005C5BAC">
            <w:pPr>
              <w:jc w:val="center"/>
              <w:rPr>
                <w:rFonts w:ascii="Times New Roman" w:hAnsi="Times New Roman" w:cs="Times New Roman"/>
                <w:b/>
                <w:bCs/>
                <w:sz w:val="24"/>
                <w:szCs w:val="24"/>
              </w:rPr>
            </w:pPr>
          </w:p>
        </w:tc>
      </w:tr>
    </w:tbl>
    <w:p w:rsidR="00F979C4" w:rsidRPr="00120AA9" w:rsidRDefault="00120AA9" w:rsidP="00393246">
      <w:pPr>
        <w:tabs>
          <w:tab w:val="left" w:pos="284"/>
        </w:tabs>
        <w:suppressAutoHyphens/>
        <w:spacing w:after="0" w:line="240" w:lineRule="auto"/>
        <w:ind w:left="720" w:right="-2"/>
        <w:contextualSpacing/>
        <w:rPr>
          <w:rFonts w:ascii="Times New Roman" w:eastAsia="Calibri" w:hAnsi="Times New Roman" w:cs="Times New Roman"/>
          <w:i/>
          <w:sz w:val="24"/>
          <w:szCs w:val="24"/>
          <w:lang w:eastAsia="zh-CN"/>
        </w:rPr>
      </w:pPr>
      <w:proofErr w:type="spellStart"/>
      <w:r w:rsidRPr="00120AA9">
        <w:rPr>
          <w:rFonts w:ascii="Times New Roman" w:eastAsia="Times New Roman" w:hAnsi="Times New Roman" w:cs="Times New Roman"/>
          <w:i/>
        </w:rPr>
        <w:t>Толеранс</w:t>
      </w:r>
      <w:proofErr w:type="spellEnd"/>
      <w:r w:rsidRPr="00120AA9">
        <w:rPr>
          <w:rFonts w:ascii="Times New Roman" w:eastAsia="Times New Roman" w:hAnsi="Times New Roman" w:cs="Times New Roman"/>
          <w:i/>
        </w:rPr>
        <w:t xml:space="preserve">: </w:t>
      </w:r>
      <w:r w:rsidRPr="00120AA9">
        <w:rPr>
          <w:rFonts w:ascii="Times New Roman" w:hAnsi="Times New Roman"/>
          <w:i/>
        </w:rPr>
        <w:t xml:space="preserve">-10%/ +10% от объема поставки, </w:t>
      </w:r>
      <w:proofErr w:type="gramStart"/>
      <w:r w:rsidRPr="00120AA9">
        <w:rPr>
          <w:rFonts w:ascii="Times New Roman" w:hAnsi="Times New Roman"/>
          <w:i/>
        </w:rPr>
        <w:t>обусловленный</w:t>
      </w:r>
      <w:proofErr w:type="gramEnd"/>
      <w:r w:rsidRPr="00120AA9">
        <w:rPr>
          <w:rFonts w:ascii="Times New Roman" w:hAnsi="Times New Roman"/>
          <w:i/>
        </w:rPr>
        <w:t xml:space="preserve"> транзитной  нормой отгрузки или технологическими особенностями производства, оплачивается  Покупателем в полном объеме, согласно </w:t>
      </w:r>
      <w:proofErr w:type="gramStart"/>
      <w:r w:rsidRPr="00120AA9">
        <w:rPr>
          <w:rFonts w:ascii="Times New Roman" w:hAnsi="Times New Roman"/>
          <w:i/>
        </w:rPr>
        <w:t>выставленной</w:t>
      </w:r>
      <w:proofErr w:type="gramEnd"/>
      <w:r w:rsidRPr="00120AA9">
        <w:rPr>
          <w:rFonts w:ascii="Times New Roman" w:hAnsi="Times New Roman"/>
          <w:i/>
        </w:rPr>
        <w:t xml:space="preserve"> счет-фактуре.</w:t>
      </w:r>
      <w:r w:rsidR="00393246" w:rsidRPr="00120AA9">
        <w:rPr>
          <w:rFonts w:ascii="Times New Roman" w:eastAsia="Calibri" w:hAnsi="Times New Roman" w:cs="Times New Roman"/>
          <w:i/>
          <w:sz w:val="24"/>
          <w:szCs w:val="24"/>
          <w:lang w:eastAsia="zh-CN"/>
        </w:rPr>
        <w:t xml:space="preserve"> </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120AA9">
        <w:rPr>
          <w:rFonts w:ascii="Times New Roman" w:hAnsi="Times New Roman" w:cs="Times New Roman"/>
          <w:color w:val="000000" w:themeColor="text1"/>
        </w:rPr>
        <w:t>9</w:t>
      </w:r>
      <w:r w:rsidR="00373856">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(_____</w:t>
      </w:r>
      <w:r w:rsidR="00120AA9">
        <w:rPr>
          <w:rFonts w:ascii="Times New Roman" w:eastAsia="DejaVu Sans" w:hAnsi="Times New Roman" w:cs="Times New Roman"/>
          <w:color w:val="000000" w:themeColor="text1"/>
        </w:rPr>
        <w:t>10</w:t>
      </w:r>
      <w:r w:rsidRPr="00E53F16">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lastRenderedPageBreak/>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w:t>
      </w:r>
      <w:r w:rsidRPr="00E53F16">
        <w:rPr>
          <w:rFonts w:ascii="Times New Roman" w:eastAsia="Times New Roman" w:hAnsi="Times New Roman" w:cs="Times New Roman"/>
          <w:color w:val="000000" w:themeColor="text1"/>
        </w:rPr>
        <w:lastRenderedPageBreak/>
        <w:t>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w:t>
      </w:r>
      <w:r w:rsidRPr="007B357A">
        <w:rPr>
          <w:rFonts w:ascii="Times New Roman" w:eastAsia="Times New Roman" w:hAnsi="Times New Roman" w:cs="Times New Roman"/>
          <w:color w:val="000000" w:themeColor="text1"/>
        </w:rPr>
        <w:lastRenderedPageBreak/>
        <w:t xml:space="preserve">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20AA9">
        <w:rPr>
          <w:rFonts w:ascii="Times New Roman" w:eastAsia="Times New Roman" w:hAnsi="Times New Roman" w:cs="Times New Roman"/>
          <w:color w:val="000000" w:themeColor="text1"/>
        </w:rPr>
        <w:t>60____ календарных</w:t>
      </w:r>
      <w:bookmarkStart w:id="0" w:name="_GoBack"/>
      <w:bookmarkEnd w:id="0"/>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w:t>
      </w:r>
      <w:r w:rsidRPr="007B357A">
        <w:rPr>
          <w:rFonts w:ascii="Times New Roman" w:eastAsia="Times New Roman" w:hAnsi="Times New Roman" w:cs="Times New Roman"/>
          <w:color w:val="000000" w:themeColor="text1"/>
        </w:rPr>
        <w:lastRenderedPageBreak/>
        <w:t>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w:t>
      </w:r>
      <w:r w:rsidRPr="007B357A">
        <w:rPr>
          <w:rFonts w:ascii="Times New Roman" w:hAnsi="Times New Roman" w:cs="Times New Roman"/>
          <w:color w:val="000000" w:themeColor="text1"/>
        </w:rPr>
        <w:lastRenderedPageBreak/>
        <w:t>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w:t>
      </w:r>
      <w:r w:rsidRPr="007B357A">
        <w:rPr>
          <w:rFonts w:ascii="Times New Roman" w:eastAsia="Times New Roman" w:hAnsi="Times New Roman" w:cs="Times New Roman"/>
          <w:color w:val="000000" w:themeColor="text1"/>
        </w:rPr>
        <w:lastRenderedPageBreak/>
        <w:t>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F8D" w:rsidRDefault="00850F8D" w:rsidP="00045E6F">
      <w:pPr>
        <w:spacing w:after="0" w:line="240" w:lineRule="auto"/>
      </w:pPr>
      <w:r>
        <w:separator/>
      </w:r>
    </w:p>
  </w:endnote>
  <w:endnote w:type="continuationSeparator" w:id="0">
    <w:p w:rsidR="00850F8D" w:rsidRDefault="00850F8D"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F8D" w:rsidRDefault="00850F8D" w:rsidP="00045E6F">
      <w:pPr>
        <w:spacing w:after="0" w:line="240" w:lineRule="auto"/>
      </w:pPr>
      <w:r>
        <w:separator/>
      </w:r>
    </w:p>
  </w:footnote>
  <w:footnote w:type="continuationSeparator" w:id="0">
    <w:p w:rsidR="00850F8D" w:rsidRDefault="00850F8D" w:rsidP="00045E6F">
      <w:pPr>
        <w:spacing w:after="0" w:line="240" w:lineRule="auto"/>
      </w:pPr>
      <w:r>
        <w:continuationSeparator/>
      </w:r>
    </w:p>
  </w:footnote>
  <w:footnote w:id="1">
    <w:p w:rsidR="00850F8D" w:rsidRDefault="00850F8D" w:rsidP="004A5C14"/>
    <w:p w:rsidR="00850F8D" w:rsidRPr="006A4B85" w:rsidRDefault="00850F8D"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038A9"/>
    <w:rsid w:val="00115109"/>
    <w:rsid w:val="00120AA9"/>
    <w:rsid w:val="00122D1F"/>
    <w:rsid w:val="001409F8"/>
    <w:rsid w:val="00146D68"/>
    <w:rsid w:val="0015772F"/>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86757"/>
    <w:rsid w:val="00393246"/>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50F8D"/>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2172"/>
    <w:rsid w:val="009E2F17"/>
    <w:rsid w:val="009F2CCD"/>
    <w:rsid w:val="009F34FB"/>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AA9"/>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AA9"/>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385C-50BB-445D-B5A1-09A92A07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12917</Words>
  <Characters>73630</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3</cp:revision>
  <dcterms:created xsi:type="dcterms:W3CDTF">2025-10-31T06:19:00Z</dcterms:created>
  <dcterms:modified xsi:type="dcterms:W3CDTF">2025-10-31T06:37:00Z</dcterms:modified>
</cp:coreProperties>
</file>