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6A1125" w:rsidRDefault="00775B5A" w:rsidP="006A1125">
            <w:pPr>
              <w:jc w:val="center"/>
              <w:rPr>
                <w:rFonts w:ascii="Times New Roman" w:hAnsi="Times New Roman" w:cs="Times New Roman"/>
                <w:b/>
              </w:rPr>
            </w:pPr>
            <w:r w:rsidRPr="00775B5A">
              <w:rPr>
                <w:rFonts w:ascii="Times New Roman" w:hAnsi="Times New Roman" w:cs="Times New Roman"/>
                <w:b/>
                <w:sz w:val="24"/>
                <w:szCs w:val="24"/>
              </w:rPr>
              <w:t xml:space="preserve">ДОКУМЕНТАЦИЯ О ПРОВЕДЕНИИ ЗАПРОСА </w:t>
            </w:r>
            <w:r w:rsidR="00D61B08">
              <w:rPr>
                <w:rFonts w:ascii="Times New Roman" w:hAnsi="Times New Roman" w:cs="Times New Roman"/>
                <w:b/>
                <w:sz w:val="24"/>
                <w:szCs w:val="24"/>
              </w:rPr>
              <w:t xml:space="preserve">КОММЕРЧЕСКИХ ПРЕДЛОЖЕНИЙ  НА </w:t>
            </w:r>
            <w:r w:rsidR="006A1125">
              <w:rPr>
                <w:rFonts w:ascii="Times New Roman" w:hAnsi="Times New Roman" w:cs="Times New Roman"/>
                <w:b/>
              </w:rPr>
              <w:t xml:space="preserve"> </w:t>
            </w:r>
            <w:r w:rsidR="006A1125" w:rsidRPr="006A1125">
              <w:rPr>
                <w:rFonts w:ascii="Times New Roman" w:hAnsi="Times New Roman" w:cs="Times New Roman"/>
                <w:b/>
                <w:sz w:val="24"/>
              </w:rPr>
              <w:t xml:space="preserve">ПРИОБРЕТЕНИЕ ЛИСТОВОГО МЕТАЛЛОПРОКАТА ДЛЯ ПРОЕКТА </w:t>
            </w:r>
            <w:r w:rsidR="006A1125" w:rsidRPr="006A1125">
              <w:rPr>
                <w:rFonts w:ascii="Times New Roman" w:hAnsi="Times New Roman" w:cs="Times New Roman"/>
                <w:b/>
                <w:sz w:val="24"/>
                <w:lang w:val="en-US"/>
              </w:rPr>
              <w:t>NEO</w:t>
            </w:r>
            <w:r w:rsidR="00653C34">
              <w:rPr>
                <w:rFonts w:ascii="Times New Roman" w:hAnsi="Times New Roman" w:cs="Times New Roman"/>
                <w:b/>
                <w:sz w:val="24"/>
              </w:rPr>
              <w:t xml:space="preserve">60 </w:t>
            </w:r>
            <w:bookmarkStart w:id="0" w:name="_GoBack"/>
            <w:bookmarkEnd w:id="0"/>
            <w:r w:rsidR="006A1125" w:rsidRPr="006A1125">
              <w:rPr>
                <w:rFonts w:ascii="Times New Roman" w:hAnsi="Times New Roman" w:cs="Times New Roman"/>
                <w:b/>
                <w:sz w:val="24"/>
              </w:rPr>
              <w:t>ЗАКАЗ №501 ДОПОЛНИТЕЛЬНАЯ ЗАКУПКА ПО ОСНОВНОЙ ВЕДОМОСТИ (ГАБАРИТЫ 1600Х6000)</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C16EF8"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D10E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BD10E1">
              <w:rPr>
                <w:rFonts w:ascii="Times New Roman" w:hAnsi="Times New Roman" w:cs="Times New Roman"/>
                <w:color w:val="000000"/>
                <w:sz w:val="24"/>
                <w:szCs w:val="24"/>
              </w:rPr>
              <w:t>1-58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BD10E1">
              <w:rPr>
                <w:rFonts w:ascii="Times New Roman" w:hAnsi="Times New Roman" w:cs="Times New Roman"/>
                <w:sz w:val="24"/>
                <w:szCs w:val="24"/>
              </w:rPr>
              <w:t>Шарафоненко Ирина Витальевна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A1125" w:rsidRPr="00653C34" w:rsidRDefault="006A1125" w:rsidP="006A1125">
            <w:pPr>
              <w:jc w:val="center"/>
              <w:rPr>
                <w:rFonts w:ascii="Times New Roman" w:hAnsi="Times New Roman" w:cs="Times New Roman"/>
                <w:sz w:val="24"/>
              </w:rPr>
            </w:pPr>
            <w:r>
              <w:rPr>
                <w:rFonts w:ascii="Times New Roman" w:hAnsi="Times New Roman" w:cs="Times New Roman"/>
                <w:sz w:val="24"/>
              </w:rPr>
              <w:t>П</w:t>
            </w:r>
            <w:r w:rsidRPr="006A1125">
              <w:rPr>
                <w:rFonts w:ascii="Times New Roman" w:hAnsi="Times New Roman" w:cs="Times New Roman"/>
                <w:sz w:val="24"/>
              </w:rPr>
              <w:t xml:space="preserve">риобретение листового металлопроката для проекта </w:t>
            </w:r>
          </w:p>
          <w:p w:rsidR="006A1125" w:rsidRDefault="006A1125" w:rsidP="006A1125">
            <w:pPr>
              <w:jc w:val="center"/>
              <w:rPr>
                <w:rFonts w:ascii="Times New Roman" w:hAnsi="Times New Roman" w:cs="Times New Roman"/>
                <w:sz w:val="24"/>
              </w:rPr>
            </w:pPr>
            <w:r w:rsidRPr="006A1125">
              <w:rPr>
                <w:rFonts w:ascii="Times New Roman" w:hAnsi="Times New Roman" w:cs="Times New Roman"/>
                <w:sz w:val="24"/>
                <w:lang w:val="en-US"/>
              </w:rPr>
              <w:t>NEO</w:t>
            </w:r>
            <w:r w:rsidRPr="006A1125">
              <w:rPr>
                <w:rFonts w:ascii="Times New Roman" w:hAnsi="Times New Roman" w:cs="Times New Roman"/>
                <w:sz w:val="24"/>
              </w:rPr>
              <w:t xml:space="preserve">60 № заказ №501 дополнительная закупка </w:t>
            </w:r>
          </w:p>
          <w:p w:rsidR="006A1125" w:rsidRPr="006A1125" w:rsidRDefault="006A1125" w:rsidP="006A1125">
            <w:pPr>
              <w:jc w:val="center"/>
              <w:rPr>
                <w:rFonts w:ascii="Times New Roman" w:hAnsi="Times New Roman" w:cs="Times New Roman"/>
                <w:sz w:val="24"/>
              </w:rPr>
            </w:pPr>
            <w:r w:rsidRPr="006A1125">
              <w:rPr>
                <w:rFonts w:ascii="Times New Roman" w:hAnsi="Times New Roman" w:cs="Times New Roman"/>
                <w:sz w:val="24"/>
              </w:rPr>
              <w:t>по основной ведомости (габариты 1600х6000)</w:t>
            </w:r>
            <w:r>
              <w:rPr>
                <w:rFonts w:ascii="Times New Roman" w:hAnsi="Times New Roman" w:cs="Times New Roman"/>
                <w:sz w:val="24"/>
              </w:rPr>
              <w:t>,</w:t>
            </w:r>
          </w:p>
          <w:p w:rsidR="000904C3" w:rsidRPr="00D61B08" w:rsidRDefault="000904C3" w:rsidP="00BD10E1">
            <w:pPr>
              <w:jc w:val="center"/>
              <w:rPr>
                <w:rFonts w:ascii="Times New Roman" w:hAnsi="Times New Roman" w:cs="Times New Roman"/>
                <w:sz w:val="24"/>
                <w:szCs w:val="24"/>
              </w:rPr>
            </w:pPr>
            <w:r w:rsidRPr="00D61B08">
              <w:rPr>
                <w:rFonts w:ascii="Times New Roman" w:hAnsi="Times New Roman" w:cs="Times New Roman"/>
                <w:sz w:val="24"/>
                <w:szCs w:val="24"/>
              </w:rPr>
              <w:t>в соответствии с требованиями технического задания.</w:t>
            </w:r>
          </w:p>
          <w:p w:rsidR="00A63CB3" w:rsidRPr="00D61B08" w:rsidRDefault="00701B02" w:rsidP="00D61B08">
            <w:pPr>
              <w:widowControl w:val="0"/>
              <w:autoSpaceDE w:val="0"/>
              <w:jc w:val="center"/>
              <w:rPr>
                <w:rFonts w:ascii="Times New Roman" w:eastAsia="Albany AMT" w:hAnsi="Times New Roman" w:cs="Times New Roman"/>
                <w:bCs/>
                <w:sz w:val="24"/>
                <w:szCs w:val="24"/>
              </w:rPr>
            </w:pPr>
            <w:r w:rsidRPr="00D61B08">
              <w:rPr>
                <w:rFonts w:ascii="Times New Roman" w:hAnsi="Times New Roman" w:cs="Times New Roman"/>
                <w:sz w:val="24"/>
                <w:szCs w:val="24"/>
              </w:rPr>
              <w:t>Количество и объем поставки: согласно техническому заданию</w:t>
            </w:r>
            <w:r w:rsidR="00F84835" w:rsidRPr="00D61B08">
              <w:rPr>
                <w:rFonts w:ascii="Times New Roman" w:hAnsi="Times New Roman" w:cs="Times New Roman"/>
                <w:sz w:val="24"/>
                <w:szCs w:val="24"/>
              </w:rPr>
              <w:t>.</w:t>
            </w:r>
            <w:r w:rsidRPr="00D61B08">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B71D7C" w:rsidRDefault="006A1125" w:rsidP="006A1125">
            <w:pPr>
              <w:contextualSpacing/>
              <w:jc w:val="both"/>
              <w:rPr>
                <w:rFonts w:ascii="Times New Roman" w:hAnsi="Times New Roman" w:cs="Times New Roman"/>
                <w:sz w:val="24"/>
                <w:szCs w:val="24"/>
              </w:rPr>
            </w:pPr>
            <w:r>
              <w:rPr>
                <w:rFonts w:ascii="Times New Roman" w:hAnsi="Times New Roman" w:cs="Times New Roman"/>
                <w:sz w:val="24"/>
              </w:rPr>
              <w:t>В течение 10 (</w:t>
            </w:r>
            <w:r w:rsidR="00E72240">
              <w:rPr>
                <w:rFonts w:ascii="Times New Roman" w:hAnsi="Times New Roman" w:cs="Times New Roman"/>
                <w:sz w:val="24"/>
              </w:rPr>
              <w:t>десяти</w:t>
            </w:r>
            <w:r w:rsidR="00851BEC" w:rsidRPr="00B71D7C">
              <w:rPr>
                <w:rFonts w:ascii="Times New Roman" w:hAnsi="Times New Roman" w:cs="Times New Roman"/>
                <w:sz w:val="24"/>
              </w:rPr>
              <w:t>)</w:t>
            </w:r>
            <w:r>
              <w:rPr>
                <w:rFonts w:ascii="Times New Roman" w:hAnsi="Times New Roman" w:cs="Times New Roman"/>
                <w:sz w:val="24"/>
              </w:rPr>
              <w:t xml:space="preserve"> рабочих</w:t>
            </w:r>
            <w:r w:rsidR="00851BEC" w:rsidRPr="00B71D7C">
              <w:rPr>
                <w:rFonts w:ascii="Times New Roman" w:hAnsi="Times New Roman" w:cs="Times New Roman"/>
                <w:sz w:val="24"/>
              </w:rPr>
              <w:t xml:space="preserve"> дней с моме</w:t>
            </w:r>
            <w:r w:rsidR="00E72240">
              <w:rPr>
                <w:rFonts w:ascii="Times New Roman" w:hAnsi="Times New Roman" w:cs="Times New Roman"/>
                <w:sz w:val="24"/>
              </w:rPr>
              <w:t>нта оплаты авансового платежа в размере 100%.</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B71D7C" w:rsidRDefault="00851BEC" w:rsidP="001A008A">
            <w:pPr>
              <w:pStyle w:val="a5"/>
              <w:ind w:left="0" w:firstLine="567"/>
              <w:jc w:val="both"/>
              <w:rPr>
                <w:sz w:val="24"/>
              </w:rPr>
            </w:pPr>
            <w:r w:rsidRPr="00B71D7C">
              <w:rPr>
                <w:rFonts w:ascii="Times New Roman" w:hAnsi="Times New Roman" w:cs="Times New Roman"/>
                <w:sz w:val="24"/>
              </w:rPr>
              <w:t>Товар поставляется силами и за счет Поставщика до склада Покупателя</w:t>
            </w:r>
            <w:r w:rsidRPr="00B71D7C">
              <w:rPr>
                <w:sz w:val="24"/>
              </w:rP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6A1125" w:rsidP="00274EA4">
            <w:pPr>
              <w:jc w:val="center"/>
              <w:rPr>
                <w:rFonts w:ascii="Times New Roman" w:hAnsi="Times New Roman" w:cs="Times New Roman"/>
                <w:b/>
                <w:sz w:val="24"/>
                <w:szCs w:val="24"/>
              </w:rPr>
            </w:pPr>
            <w:r>
              <w:rPr>
                <w:rFonts w:ascii="Times New Roman" w:hAnsi="Times New Roman" w:cs="Times New Roman"/>
                <w:b/>
                <w:bCs/>
                <w:sz w:val="24"/>
                <w:szCs w:val="24"/>
              </w:rPr>
              <w:t>646 111,96</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E72240">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E72240">
              <w:rPr>
                <w:rFonts w:ascii="Times New Roman" w:hAnsi="Times New Roman" w:cs="Times New Roman"/>
                <w:sz w:val="24"/>
                <w:szCs w:val="24"/>
              </w:rPr>
              <w:t>25г.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274EA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71D7C">
              <w:rPr>
                <w:rFonts w:ascii="Times New Roman" w:hAnsi="Times New Roman" w:cs="Times New Roman"/>
                <w:sz w:val="24"/>
              </w:rPr>
              <w:t>Гарантийный срок</w:t>
            </w:r>
            <w:r w:rsidR="00274EA4" w:rsidRPr="00B71D7C">
              <w:rPr>
                <w:rFonts w:ascii="Times New Roman" w:hAnsi="Times New Roman" w:cs="Times New Roman"/>
                <w:sz w:val="24"/>
              </w:rPr>
              <w:t>:</w:t>
            </w:r>
            <w:r w:rsidR="004B70CA" w:rsidRPr="00B71D7C">
              <w:rPr>
                <w:rFonts w:ascii="Times New Roman" w:hAnsi="Times New Roman" w:cs="Times New Roman"/>
                <w:sz w:val="24"/>
              </w:rPr>
              <w:t xml:space="preserve"> </w:t>
            </w:r>
            <w:r w:rsidR="00775B5A" w:rsidRPr="00B71D7C">
              <w:rPr>
                <w:rFonts w:ascii="Times New Roman" w:hAnsi="Times New Roman" w:cs="Times New Roman"/>
                <w:sz w:val="24"/>
              </w:rPr>
              <w:t xml:space="preserve">12 </w:t>
            </w:r>
            <w:r w:rsidR="00F61F2D" w:rsidRPr="00B71D7C">
              <w:rPr>
                <w:rFonts w:ascii="Times New Roman" w:hAnsi="Times New Roman" w:cs="Times New Roman"/>
                <w:sz w:val="24"/>
              </w:rPr>
              <w:t xml:space="preserve"> месяцев</w:t>
            </w:r>
            <w:r w:rsidR="00274EA4" w:rsidRPr="00B71D7C">
              <w:rPr>
                <w:rFonts w:ascii="Times New Roman" w:hAnsi="Times New Roman" w:cs="Times New Roman"/>
                <w:sz w:val="24"/>
              </w:rPr>
              <w:t xml:space="preserve"> </w:t>
            </w:r>
            <w:proofErr w:type="gramStart"/>
            <w:r w:rsidR="00274EA4" w:rsidRPr="00B71D7C">
              <w:rPr>
                <w:rFonts w:ascii="Times New Roman" w:hAnsi="Times New Roman" w:cs="Times New Roman"/>
                <w:sz w:val="24"/>
              </w:rPr>
              <w:t>с даты поставки</w:t>
            </w:r>
            <w:proofErr w:type="gramEnd"/>
            <w:r w:rsidR="00274EA4" w:rsidRPr="00B71D7C">
              <w:rPr>
                <w:rFonts w:ascii="Times New Roman" w:hAnsi="Times New Roman" w:cs="Times New Roman"/>
                <w:sz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53C34"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53C34"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B70CA">
              <w:rPr>
                <w:rFonts w:ascii="Times New Roman" w:hAnsi="Times New Roman" w:cs="Times New Roman"/>
                <w:sz w:val="24"/>
                <w:szCs w:val="24"/>
              </w:rPr>
              <w:t>13</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A1125">
              <w:rPr>
                <w:rFonts w:ascii="Times New Roman" w:hAnsi="Times New Roman" w:cs="Times New Roman"/>
                <w:sz w:val="24"/>
                <w:szCs w:val="24"/>
              </w:rPr>
              <w:t>12</w:t>
            </w:r>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274EA4">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B71D7C">
              <w:rPr>
                <w:rFonts w:ascii="Times New Roman" w:hAnsi="Times New Roman" w:cs="Times New Roman"/>
                <w:sz w:val="24"/>
                <w:szCs w:val="24"/>
              </w:rPr>
              <w:t>20</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71D7C" w:rsidP="004B70C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7A1B51" w:rsidRDefault="002C7E83" w:rsidP="005F370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p w:rsidR="00E72240" w:rsidRPr="001B4074" w:rsidRDefault="00E72240" w:rsidP="00E72240">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7A1B51">
              <w:rPr>
                <w:rFonts w:ascii="Times New Roman" w:hAnsi="Times New Roman" w:cs="Times New Roman"/>
                <w:b/>
                <w:sz w:val="24"/>
                <w:szCs w:val="24"/>
                <w:highlight w:val="yellow"/>
              </w:rPr>
              <w:t>15)- Свидетельство о типовом одобрении (РМРС).</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3984" w:rsidRDefault="005E4847" w:rsidP="00FB3984">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E72240">
              <w:rPr>
                <w:rFonts w:ascii="Times New Roman" w:eastAsia="DejaVu Sans" w:hAnsi="Times New Roman" w:cs="Times New Roman"/>
                <w:sz w:val="24"/>
                <w:szCs w:val="24"/>
              </w:rPr>
              <w:t>100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6A1125">
              <w:rPr>
                <w:rFonts w:ascii="Times New Roman" w:eastAsia="DejaVu Sans" w:hAnsi="Times New Roman" w:cs="Times New Roman"/>
                <w:sz w:val="24"/>
                <w:szCs w:val="24"/>
              </w:rPr>
              <w:t xml:space="preserve"> в течение 5 (пяти)</w:t>
            </w:r>
            <w:r w:rsidR="001A7124">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FB3984">
              <w:rPr>
                <w:rFonts w:ascii="Times New Roman" w:eastAsia="DejaVu Sans" w:hAnsi="Times New Roman" w:cs="Times New Roman"/>
                <w:sz w:val="24"/>
                <w:szCs w:val="24"/>
              </w:rPr>
              <w:t xml:space="preserve"> При заключении договора с банковской гарантией, оплата аванса производится только после предоставления указанной гарантии.</w:t>
            </w:r>
          </w:p>
          <w:p w:rsidR="00A606A3" w:rsidRPr="00FB3984" w:rsidRDefault="00AC2CFF" w:rsidP="00FB3984">
            <w:pPr>
              <w:widowControl w:val="0"/>
              <w:tabs>
                <w:tab w:val="left" w:pos="142"/>
              </w:tabs>
              <w:ind w:firstLine="567"/>
              <w:jc w:val="both"/>
              <w:rPr>
                <w:rFonts w:ascii="Times New Roman" w:eastAsia="DejaVu Sans" w:hAnsi="Times New Roman" w:cs="Times New Roman"/>
                <w:sz w:val="24"/>
                <w:szCs w:val="24"/>
              </w:rPr>
            </w:pPr>
            <w:proofErr w:type="gramStart"/>
            <w:r w:rsidRPr="00094B26">
              <w:rPr>
                <w:rFonts w:ascii="Times New Roman" w:eastAsia="DejaVu Sans" w:hAnsi="Times New Roman" w:cs="Times New Roman"/>
                <w:sz w:val="24"/>
                <w:szCs w:val="24"/>
              </w:rPr>
              <w:lastRenderedPageBreak/>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совершает сделки/операции, с целью неуплаты или неполной </w:t>
            </w:r>
            <w:r w:rsidRPr="001B4074">
              <w:rPr>
                <w:rFonts w:ascii="Times New Roman" w:eastAsia="Times New Roman" w:hAnsi="Times New Roman" w:cs="Times New Roman"/>
                <w:sz w:val="24"/>
                <w:szCs w:val="24"/>
                <w:lang w:eastAsia="ru-RU"/>
              </w:rPr>
              <w:lastRenderedPageBreak/>
              <w:t>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w:t>
            </w:r>
            <w:r w:rsidRPr="001B4074">
              <w:rPr>
                <w:rFonts w:ascii="Times New Roman" w:hAnsi="Times New Roman" w:cs="Times New Roman"/>
                <w:sz w:val="24"/>
                <w:szCs w:val="24"/>
              </w:rPr>
              <w:lastRenderedPageBreak/>
              <w:t>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w:t>
            </w:r>
            <w:r w:rsidRPr="001B4074">
              <w:rPr>
                <w:rFonts w:ascii="Times New Roman" w:hAnsi="Times New Roman" w:cs="Times New Roman"/>
                <w:sz w:val="24"/>
                <w:szCs w:val="24"/>
              </w:rPr>
              <w:lastRenderedPageBreak/>
              <w:t>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AE5264" w:rsidRPr="001B4074" w:rsidRDefault="00AE526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6A1125" w:rsidRPr="00BA6A35" w:rsidRDefault="006A1125" w:rsidP="006A1125">
      <w:pPr>
        <w:jc w:val="center"/>
        <w:rPr>
          <w:rFonts w:ascii="Times New Roman" w:hAnsi="Times New Roman" w:cs="Times New Roman"/>
          <w:b/>
        </w:rPr>
      </w:pPr>
      <w:r w:rsidRPr="00BA6A35">
        <w:rPr>
          <w:rFonts w:ascii="Times New Roman" w:hAnsi="Times New Roman" w:cs="Times New Roman"/>
          <w:b/>
        </w:rPr>
        <w:t>Техническое задание</w:t>
      </w:r>
    </w:p>
    <w:p w:rsidR="006A1125" w:rsidRPr="00BA6A35" w:rsidRDefault="006A1125" w:rsidP="006A1125">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для проекта </w:t>
      </w:r>
      <w:r>
        <w:rPr>
          <w:rFonts w:ascii="Times New Roman" w:hAnsi="Times New Roman" w:cs="Times New Roman"/>
          <w:b/>
          <w:lang w:val="en-US"/>
        </w:rPr>
        <w:t>NEO</w:t>
      </w:r>
      <w:r w:rsidRPr="00780740">
        <w:rPr>
          <w:rFonts w:ascii="Times New Roman" w:hAnsi="Times New Roman" w:cs="Times New Roman"/>
          <w:b/>
        </w:rPr>
        <w:t xml:space="preserve">60 </w:t>
      </w:r>
      <w:r>
        <w:rPr>
          <w:rFonts w:ascii="Times New Roman" w:hAnsi="Times New Roman" w:cs="Times New Roman"/>
          <w:b/>
        </w:rPr>
        <w:t>№</w:t>
      </w:r>
      <w:r w:rsidRPr="00BA6A35">
        <w:rPr>
          <w:rFonts w:ascii="Times New Roman" w:hAnsi="Times New Roman" w:cs="Times New Roman"/>
          <w:b/>
        </w:rPr>
        <w:t xml:space="preserve"> заказ №</w:t>
      </w:r>
      <w:r>
        <w:rPr>
          <w:rFonts w:ascii="Times New Roman" w:hAnsi="Times New Roman" w:cs="Times New Roman"/>
          <w:b/>
        </w:rPr>
        <w:t>501 дополнительная закупка по основной ведомости (габариты 1600х6000)</w:t>
      </w:r>
    </w:p>
    <w:p w:rsidR="006A1125" w:rsidRPr="00BA6A35" w:rsidRDefault="006A1125" w:rsidP="006A1125">
      <w:pPr>
        <w:jc w:val="center"/>
        <w:rPr>
          <w:rFonts w:ascii="Times New Roman" w:hAnsi="Times New Roman" w:cs="Times New Roman"/>
          <w:b/>
        </w:rPr>
      </w:pPr>
    </w:p>
    <w:p w:rsidR="006A1125" w:rsidRPr="00CB0F1B" w:rsidRDefault="006A1125" w:rsidP="006A1125">
      <w:pPr>
        <w:jc w:val="both"/>
        <w:rPr>
          <w:rFonts w:ascii="Times New Roman" w:hAnsi="Times New Roman" w:cs="Times New Roman"/>
          <w:b/>
        </w:rPr>
      </w:pPr>
    </w:p>
    <w:tbl>
      <w:tblPr>
        <w:tblStyle w:val="a3"/>
        <w:tblW w:w="10281" w:type="dxa"/>
        <w:tblInd w:w="-34" w:type="dxa"/>
        <w:tblLayout w:type="fixed"/>
        <w:tblLook w:val="04A0" w:firstRow="1" w:lastRow="0" w:firstColumn="1" w:lastColumn="0" w:noHBand="0" w:noVBand="1"/>
      </w:tblPr>
      <w:tblGrid>
        <w:gridCol w:w="2093"/>
        <w:gridCol w:w="8188"/>
      </w:tblGrid>
      <w:tr w:rsidR="006A1125" w:rsidTr="006A1125">
        <w:trPr>
          <w:trHeight w:val="763"/>
        </w:trPr>
        <w:tc>
          <w:tcPr>
            <w:tcW w:w="2093" w:type="dxa"/>
          </w:tcPr>
          <w:p w:rsidR="006A1125" w:rsidRPr="00BA6A35" w:rsidRDefault="006A1125" w:rsidP="006A1125">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6A1125" w:rsidRPr="0061268C" w:rsidRDefault="006A1125" w:rsidP="006A1125">
            <w:pPr>
              <w:contextualSpacing/>
              <w:jc w:val="both"/>
              <w:rPr>
                <w:rFonts w:ascii="Times New Roman" w:hAnsi="Times New Roman" w:cs="Times New Roman"/>
                <w:i/>
              </w:rPr>
            </w:pPr>
            <w:r w:rsidRPr="00780740">
              <w:rPr>
                <w:rFonts w:ascii="Times New Roman" w:hAnsi="Times New Roman" w:cs="Times New Roman"/>
              </w:rPr>
              <w:t>Поставка листового металлопроката</w:t>
            </w:r>
            <w:r>
              <w:rPr>
                <w:rFonts w:ascii="Times New Roman" w:hAnsi="Times New Roman" w:cs="Times New Roman"/>
              </w:rPr>
              <w:t>.</w:t>
            </w:r>
          </w:p>
        </w:tc>
      </w:tr>
      <w:tr w:rsidR="006A1125" w:rsidTr="006A1125">
        <w:tc>
          <w:tcPr>
            <w:tcW w:w="2093" w:type="dxa"/>
          </w:tcPr>
          <w:p w:rsidR="006A1125" w:rsidRDefault="006A1125" w:rsidP="006A1125">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6A1125" w:rsidRPr="000F1893" w:rsidRDefault="006A1125" w:rsidP="006A1125">
            <w:r w:rsidRPr="006A1125">
              <w:rPr>
                <w:rFonts w:ascii="Arial CYR" w:hAnsi="Arial CYR" w:cs="Arial CYR"/>
                <w:b/>
                <w:bCs/>
                <w:sz w:val="28"/>
                <w:szCs w:val="28"/>
              </w:rPr>
              <w:t>*************</w:t>
            </w:r>
          </w:p>
          <w:p w:rsidR="006A1125" w:rsidRPr="0061268C" w:rsidRDefault="006A1125" w:rsidP="006A1125">
            <w:pPr>
              <w:contextualSpacing/>
              <w:jc w:val="both"/>
              <w:rPr>
                <w:rFonts w:ascii="Times New Roman" w:hAnsi="Times New Roman" w:cs="Times New Roman"/>
                <w:i/>
              </w:rPr>
            </w:pPr>
          </w:p>
        </w:tc>
      </w:tr>
      <w:tr w:rsidR="006A1125" w:rsidTr="006A1125">
        <w:tc>
          <w:tcPr>
            <w:tcW w:w="2093" w:type="dxa"/>
          </w:tcPr>
          <w:p w:rsidR="006A1125" w:rsidRDefault="006A1125" w:rsidP="006A1125">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6A1125" w:rsidRPr="00946FDA" w:rsidRDefault="006A1125" w:rsidP="006A1125">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Поставщика до склада Покупателя по адресу:  </w:t>
            </w:r>
            <w:r>
              <w:rPr>
                <w:rFonts w:ascii="Times New Roman" w:hAnsi="Times New Roman" w:cs="Times New Roman"/>
              </w:rPr>
              <w:t>станция Керчь</w:t>
            </w:r>
          </w:p>
        </w:tc>
      </w:tr>
      <w:tr w:rsidR="006A1125" w:rsidTr="006A1125">
        <w:tc>
          <w:tcPr>
            <w:tcW w:w="2093" w:type="dxa"/>
          </w:tcPr>
          <w:p w:rsidR="006A1125" w:rsidRPr="00BA6A35" w:rsidRDefault="006A1125" w:rsidP="006A1125">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6A1125" w:rsidRPr="00946FDA" w:rsidRDefault="006A1125" w:rsidP="006A1125">
            <w:pPr>
              <w:contextualSpacing/>
              <w:jc w:val="both"/>
              <w:rPr>
                <w:rFonts w:ascii="Times New Roman" w:hAnsi="Times New Roman" w:cs="Times New Roman"/>
              </w:rPr>
            </w:pPr>
            <w:r>
              <w:rPr>
                <w:rFonts w:ascii="Times New Roman" w:hAnsi="Times New Roman" w:cs="Times New Roman"/>
              </w:rPr>
              <w:t>В течение 10 (десяти) рабочих</w:t>
            </w:r>
            <w:r w:rsidRPr="00946FDA">
              <w:rPr>
                <w:rFonts w:ascii="Times New Roman" w:hAnsi="Times New Roman" w:cs="Times New Roman"/>
              </w:rPr>
              <w:t xml:space="preserve"> дней с момента оплаты авансового платежа в размере 100%</w:t>
            </w:r>
          </w:p>
        </w:tc>
      </w:tr>
      <w:tr w:rsidR="006A1125" w:rsidTr="006A1125">
        <w:tc>
          <w:tcPr>
            <w:tcW w:w="2093" w:type="dxa"/>
          </w:tcPr>
          <w:p w:rsidR="006A1125" w:rsidRDefault="006A1125" w:rsidP="006A1125">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6A1125" w:rsidRDefault="006A1125" w:rsidP="006A1125">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 (6.5.30),</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6A1125" w:rsidRPr="00946FDA" w:rsidRDefault="006A1125" w:rsidP="006A1125">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6A1125" w:rsidRPr="004E32D0" w:rsidRDefault="006A1125" w:rsidP="006A1125">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6A1125" w:rsidRPr="0061268C" w:rsidRDefault="006A1125" w:rsidP="006A1125">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6A1125" w:rsidTr="006A1125">
        <w:tc>
          <w:tcPr>
            <w:tcW w:w="2093" w:type="dxa"/>
          </w:tcPr>
          <w:p w:rsidR="006A1125" w:rsidRDefault="006A1125" w:rsidP="006A112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6A1125" w:rsidRPr="00946FDA" w:rsidRDefault="006A1125" w:rsidP="006A1125">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6A1125" w:rsidTr="006A1125">
        <w:tc>
          <w:tcPr>
            <w:tcW w:w="2093" w:type="dxa"/>
          </w:tcPr>
          <w:p w:rsidR="006A1125" w:rsidRDefault="006A1125" w:rsidP="006A1125">
            <w:pPr>
              <w:tabs>
                <w:tab w:val="left" w:pos="343"/>
                <w:tab w:val="left" w:pos="549"/>
              </w:tabs>
              <w:contextualSpacing/>
              <w:jc w:val="both"/>
              <w:rPr>
                <w:rFonts w:ascii="Times New Roman" w:hAnsi="Times New Roman" w:cs="Times New Roman"/>
              </w:rPr>
            </w:pPr>
            <w:r>
              <w:rPr>
                <w:rFonts w:ascii="Times New Roman" w:hAnsi="Times New Roman" w:cs="Times New Roman"/>
              </w:rPr>
              <w:t>1.7.</w:t>
            </w:r>
          </w:p>
        </w:tc>
        <w:tc>
          <w:tcPr>
            <w:tcW w:w="8188" w:type="dxa"/>
          </w:tcPr>
          <w:p w:rsidR="006A1125" w:rsidRPr="00946FDA" w:rsidRDefault="006A1125" w:rsidP="006A1125">
            <w:pPr>
              <w:contextualSpacing/>
              <w:jc w:val="both"/>
              <w:rPr>
                <w:rFonts w:ascii="Times New Roman" w:hAnsi="Times New Roman" w:cs="Times New Roman"/>
              </w:rPr>
            </w:pPr>
            <w:proofErr w:type="spellStart"/>
            <w:r>
              <w:rPr>
                <w:rFonts w:ascii="Times New Roman" w:hAnsi="Times New Roman" w:cs="Times New Roman"/>
              </w:rPr>
              <w:t>Толеранс</w:t>
            </w:r>
            <w:proofErr w:type="spellEnd"/>
            <w:r>
              <w:rPr>
                <w:rFonts w:ascii="Times New Roman" w:hAnsi="Times New Roman" w:cs="Times New Roman"/>
              </w:rPr>
              <w:t xml:space="preserve"> +/- 10% от общего объема спецификации</w:t>
            </w:r>
          </w:p>
        </w:tc>
      </w:tr>
      <w:tr w:rsidR="006A1125" w:rsidTr="006A1125">
        <w:trPr>
          <w:trHeight w:val="476"/>
        </w:trPr>
        <w:tc>
          <w:tcPr>
            <w:tcW w:w="10281" w:type="dxa"/>
            <w:gridSpan w:val="2"/>
          </w:tcPr>
          <w:p w:rsidR="006A1125" w:rsidRPr="00946FDA" w:rsidRDefault="006A1125" w:rsidP="006A1125">
            <w:pPr>
              <w:pStyle w:val="a5"/>
              <w:suppressAutoHyphens/>
              <w:ind w:left="567"/>
              <w:jc w:val="both"/>
              <w:rPr>
                <w:rFonts w:ascii="Times New Roman" w:eastAsia="Times New Roman" w:hAnsi="Times New Roman" w:cs="Times New Roman"/>
                <w:color w:val="000000" w:themeColor="text1"/>
              </w:rPr>
            </w:pPr>
            <w:r>
              <w:rPr>
                <w:rFonts w:ascii="Times New Roman" w:hAnsi="Times New Roman" w:cs="Times New Roman"/>
              </w:rPr>
              <w:t>1.8</w:t>
            </w:r>
            <w:r w:rsidRPr="00946FDA">
              <w:rPr>
                <w:rFonts w:ascii="Times New Roman" w:hAnsi="Times New Roman" w:cs="Times New Roman"/>
              </w:rPr>
              <w:t xml:space="preserve">.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6A1125" w:rsidRDefault="006A1125" w:rsidP="006A1125">
            <w:pPr>
              <w:pStyle w:val="a5"/>
              <w:ind w:left="0"/>
              <w:jc w:val="both"/>
              <w:rPr>
                <w:rFonts w:ascii="Times New Roman" w:hAnsi="Times New Roman" w:cs="Times New Roman"/>
              </w:rPr>
            </w:pPr>
          </w:p>
        </w:tc>
      </w:tr>
    </w:tbl>
    <w:p w:rsidR="006A1125" w:rsidRDefault="006A1125" w:rsidP="006A1125">
      <w:pPr>
        <w:ind w:firstLine="567"/>
        <w:contextualSpacing/>
        <w:jc w:val="both"/>
        <w:rPr>
          <w:rFonts w:ascii="Times New Roman" w:hAnsi="Times New Roman" w:cs="Times New Roman"/>
        </w:rPr>
      </w:pPr>
    </w:p>
    <w:p w:rsidR="006A1125" w:rsidRDefault="006A1125" w:rsidP="006A1125">
      <w:pPr>
        <w:ind w:firstLine="567"/>
        <w:contextualSpacing/>
        <w:jc w:val="both"/>
        <w:rPr>
          <w:rFonts w:ascii="Times New Roman" w:hAnsi="Times New Roman" w:cs="Times New Roman"/>
        </w:rPr>
      </w:pPr>
    </w:p>
    <w:p w:rsidR="006A1125" w:rsidRPr="00BA6A35" w:rsidRDefault="006A1125" w:rsidP="006A1125">
      <w:pPr>
        <w:ind w:firstLine="567"/>
        <w:contextualSpacing/>
        <w:jc w:val="both"/>
        <w:rPr>
          <w:rFonts w:ascii="Times New Roman" w:hAnsi="Times New Roman" w:cs="Times New Roman"/>
        </w:rPr>
      </w:pPr>
    </w:p>
    <w:p w:rsidR="006A1125" w:rsidRPr="00BA6A35" w:rsidRDefault="006A1125" w:rsidP="006A1125">
      <w:pPr>
        <w:contextualSpacing/>
        <w:jc w:val="both"/>
        <w:rPr>
          <w:rFonts w:ascii="Times New Roman" w:hAnsi="Times New Roman" w:cs="Times New Roman"/>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723"/>
        <w:gridCol w:w="4061"/>
        <w:gridCol w:w="1831"/>
        <w:gridCol w:w="1514"/>
        <w:gridCol w:w="1584"/>
      </w:tblGrid>
      <w:tr w:rsidR="006A1125" w:rsidRPr="003C22BB" w:rsidTr="006A1125">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w:t>
            </w:r>
            <w:proofErr w:type="gramStart"/>
            <w:r w:rsidRPr="003C22BB">
              <w:rPr>
                <w:rFonts w:ascii="Times New Roman" w:eastAsia="Times New Roman" w:hAnsi="Times New Roman" w:cs="Times New Roman"/>
              </w:rPr>
              <w:t>п</w:t>
            </w:r>
            <w:proofErr w:type="gramEnd"/>
            <w:r w:rsidRPr="003C22BB">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center"/>
              <w:rPr>
                <w:rFonts w:ascii="Times New Roman" w:eastAsia="Times New Roman" w:hAnsi="Times New Roman" w:cs="Times New Roman"/>
                <w:b/>
                <w:bCs/>
              </w:rPr>
            </w:pPr>
            <w:r w:rsidRPr="003C22BB">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center"/>
              <w:rPr>
                <w:rFonts w:ascii="Times New Roman" w:eastAsia="Times New Roman" w:hAnsi="Times New Roman" w:cs="Times New Roman"/>
                <w:b/>
                <w:bCs/>
              </w:rPr>
            </w:pPr>
            <w:r w:rsidRPr="003C22BB">
              <w:rPr>
                <w:rFonts w:ascii="Times New Roman" w:eastAsia="Times New Roman" w:hAnsi="Times New Roman" w:cs="Times New Roman"/>
                <w:b/>
                <w:bCs/>
              </w:rPr>
              <w:t xml:space="preserve">Потребность, </w:t>
            </w:r>
            <w:proofErr w:type="gramStart"/>
            <w:r w:rsidRPr="003C22BB">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C22BB">
              <w:rPr>
                <w:rFonts w:ascii="Times New Roman" w:eastAsia="Times New Roman" w:hAnsi="Times New Roman" w:cs="Times New Roman"/>
                <w:b/>
                <w:bCs/>
              </w:rPr>
              <w:t>НДС</w:t>
            </w:r>
          </w:p>
        </w:tc>
      </w:tr>
      <w:tr w:rsidR="006A1125" w:rsidRPr="003C22BB" w:rsidTr="006A1125">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r>
      <w:tr w:rsidR="006A1125" w:rsidRPr="003C22BB" w:rsidTr="006A1125">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4</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Лист  РС</w:t>
            </w:r>
            <w:proofErr w:type="gramStart"/>
            <w:r w:rsidRPr="003C22BB">
              <w:rPr>
                <w:rFonts w:ascii="Times New Roman" w:eastAsia="Times New Roman" w:hAnsi="Times New Roman" w:cs="Times New Roman"/>
              </w:rPr>
              <w:t>D</w:t>
            </w:r>
            <w:proofErr w:type="gramEnd"/>
            <w:r w:rsidRPr="003C22BB">
              <w:rPr>
                <w:rFonts w:ascii="Times New Roman" w:eastAsia="Times New Roman" w:hAnsi="Times New Roman" w:cs="Times New Roman"/>
              </w:rPr>
              <w:t xml:space="preserve"> 8х1600х6000 4 листа</w:t>
            </w:r>
          </w:p>
        </w:tc>
        <w:tc>
          <w:tcPr>
            <w:tcW w:w="826" w:type="pct"/>
            <w:tcBorders>
              <w:top w:val="nil"/>
              <w:left w:val="nil"/>
              <w:bottom w:val="single" w:sz="4" w:space="0" w:color="auto"/>
              <w:right w:val="single" w:sz="4" w:space="0" w:color="auto"/>
            </w:tcBorders>
            <w:shd w:val="clear" w:color="FFFFFF" w:fill="FFFFFF"/>
            <w:hideMark/>
          </w:tcPr>
          <w:p w:rsidR="006A1125" w:rsidRPr="003C22BB" w:rsidRDefault="006A1125" w:rsidP="006A1125">
            <w:pPr>
              <w:jc w:val="right"/>
              <w:rPr>
                <w:rFonts w:ascii="Times New Roman" w:eastAsia="Times New Roman" w:hAnsi="Times New Roman" w:cs="Times New Roman"/>
                <w:color w:val="3B3B3B"/>
              </w:rPr>
            </w:pPr>
            <w:r w:rsidRPr="003C22BB">
              <w:rPr>
                <w:rFonts w:ascii="Times New Roman" w:eastAsia="Times New Roman" w:hAnsi="Times New Roman" w:cs="Times New Roman"/>
                <w:color w:val="3B3B3B"/>
              </w:rPr>
              <w:t>2 412,00</w:t>
            </w:r>
          </w:p>
        </w:tc>
        <w:tc>
          <w:tcPr>
            <w:tcW w:w="883"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103,17</w:t>
            </w:r>
          </w:p>
        </w:tc>
        <w:tc>
          <w:tcPr>
            <w:tcW w:w="731"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248 854,24</w:t>
            </w:r>
          </w:p>
        </w:tc>
      </w:tr>
      <w:tr w:rsidR="006A1125" w:rsidRPr="003C22BB" w:rsidTr="006A1125">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6</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Лист  РСD-32 10х1600х6000 5 листов</w:t>
            </w:r>
          </w:p>
        </w:tc>
        <w:tc>
          <w:tcPr>
            <w:tcW w:w="826" w:type="pct"/>
            <w:tcBorders>
              <w:top w:val="nil"/>
              <w:left w:val="nil"/>
              <w:bottom w:val="single" w:sz="4" w:space="0" w:color="auto"/>
              <w:right w:val="single" w:sz="4" w:space="0" w:color="auto"/>
            </w:tcBorders>
            <w:shd w:val="clear" w:color="FFFFFF" w:fill="FFFFFF"/>
            <w:hideMark/>
          </w:tcPr>
          <w:p w:rsidR="006A1125" w:rsidRPr="003C22BB" w:rsidRDefault="006A1125" w:rsidP="006A1125">
            <w:pPr>
              <w:jc w:val="right"/>
              <w:rPr>
                <w:rFonts w:ascii="Times New Roman" w:eastAsia="Times New Roman" w:hAnsi="Times New Roman" w:cs="Times New Roman"/>
                <w:color w:val="3B3B3B"/>
              </w:rPr>
            </w:pPr>
            <w:r w:rsidRPr="003C22BB">
              <w:rPr>
                <w:rFonts w:ascii="Times New Roman" w:eastAsia="Times New Roman" w:hAnsi="Times New Roman" w:cs="Times New Roman"/>
                <w:color w:val="3B3B3B"/>
              </w:rPr>
              <w:t>3 770,00</w:t>
            </w:r>
          </w:p>
        </w:tc>
        <w:tc>
          <w:tcPr>
            <w:tcW w:w="883"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105,37</w:t>
            </w:r>
          </w:p>
        </w:tc>
        <w:tc>
          <w:tcPr>
            <w:tcW w:w="731"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rPr>
            </w:pPr>
            <w:r w:rsidRPr="003C22BB">
              <w:rPr>
                <w:rFonts w:ascii="Times New Roman" w:eastAsia="Times New Roman" w:hAnsi="Times New Roman" w:cs="Times New Roman"/>
              </w:rPr>
              <w:t>397 257,72</w:t>
            </w:r>
          </w:p>
        </w:tc>
      </w:tr>
      <w:tr w:rsidR="006A1125" w:rsidRPr="003C22BB" w:rsidTr="006A1125">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6 182,00</w:t>
            </w:r>
          </w:p>
        </w:tc>
        <w:tc>
          <w:tcPr>
            <w:tcW w:w="883"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 </w:t>
            </w:r>
          </w:p>
        </w:tc>
        <w:tc>
          <w:tcPr>
            <w:tcW w:w="731"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646 111,96</w:t>
            </w:r>
          </w:p>
        </w:tc>
      </w:tr>
      <w:tr w:rsidR="006A1125" w:rsidRPr="003C22BB" w:rsidTr="006A1125">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107 685,33</w:t>
            </w:r>
          </w:p>
        </w:tc>
      </w:tr>
    </w:tbl>
    <w:p w:rsidR="006A1125" w:rsidRPr="00BA6A35" w:rsidRDefault="006A1125" w:rsidP="006A1125">
      <w:pPr>
        <w:tabs>
          <w:tab w:val="left" w:pos="993"/>
        </w:tabs>
        <w:ind w:firstLine="567"/>
        <w:jc w:val="both"/>
        <w:rPr>
          <w:rFonts w:ascii="Times New Roman" w:hAnsi="Times New Roman" w:cs="Times New Roman"/>
          <w:b/>
        </w:rPr>
      </w:pPr>
    </w:p>
    <w:p w:rsidR="006A1125" w:rsidRPr="00BA6A35" w:rsidRDefault="006A1125" w:rsidP="006A1125">
      <w:pPr>
        <w:tabs>
          <w:tab w:val="left" w:pos="993"/>
        </w:tabs>
        <w:jc w:val="both"/>
        <w:rPr>
          <w:rFonts w:ascii="Times New Roman" w:hAnsi="Times New Roman" w:cs="Times New Roman"/>
          <w:b/>
        </w:rPr>
      </w:pPr>
    </w:p>
    <w:p w:rsidR="006A1125" w:rsidRPr="00BA6A35" w:rsidRDefault="006A1125" w:rsidP="006A112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6A1125" w:rsidRPr="00BA6A35" w:rsidRDefault="006A1125" w:rsidP="006A1125">
      <w:pPr>
        <w:contextualSpacing/>
        <w:jc w:val="both"/>
        <w:rPr>
          <w:rFonts w:ascii="Times New Roman" w:hAnsi="Times New Roman" w:cs="Times New Roman"/>
        </w:rPr>
      </w:pPr>
    </w:p>
    <w:p w:rsidR="006A1125" w:rsidRPr="00BA6A35" w:rsidRDefault="006A1125" w:rsidP="006A112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6A1125" w:rsidRPr="00BA6A35" w:rsidRDefault="006A1125" w:rsidP="006A1125">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6A1125" w:rsidRPr="00BA6A35" w:rsidRDefault="006A1125" w:rsidP="006A1125">
      <w:pPr>
        <w:contextualSpacing/>
        <w:jc w:val="both"/>
        <w:rPr>
          <w:rFonts w:ascii="Times New Roman" w:hAnsi="Times New Roman" w:cs="Times New Roman"/>
          <w:b/>
        </w:rPr>
      </w:pPr>
    </w:p>
    <w:p w:rsidR="006A1125" w:rsidRPr="00BA6A35" w:rsidRDefault="006A1125" w:rsidP="006A112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6A1125" w:rsidRPr="00BA6A35" w:rsidRDefault="006A1125" w:rsidP="006A112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A1125" w:rsidRPr="00BA6A35" w:rsidRDefault="006A1125" w:rsidP="006A112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6A1125" w:rsidRPr="00BA6A35" w:rsidRDefault="006A1125" w:rsidP="006A112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A1125" w:rsidRPr="00BA6A35" w:rsidRDefault="006A1125" w:rsidP="006A112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6A1125" w:rsidRPr="00BA6A35" w:rsidRDefault="006A1125" w:rsidP="006A112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6A1125" w:rsidRPr="00BA6A35" w:rsidRDefault="006A1125" w:rsidP="006A112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6A1125" w:rsidRPr="00BA6A35" w:rsidRDefault="006A1125" w:rsidP="006A1125">
      <w:pPr>
        <w:contextualSpacing/>
        <w:jc w:val="both"/>
        <w:rPr>
          <w:rFonts w:ascii="Times New Roman" w:hAnsi="Times New Roman" w:cs="Times New Roman"/>
          <w:b/>
        </w:rPr>
      </w:pPr>
    </w:p>
    <w:p w:rsidR="006A1125" w:rsidRPr="00BA6A35" w:rsidRDefault="006A1125" w:rsidP="006A112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6A1125" w:rsidRPr="00BA6A35" w:rsidRDefault="006A1125" w:rsidP="006A112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6A1125" w:rsidRPr="00BA6A35" w:rsidRDefault="006A1125" w:rsidP="006A112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100% производится в течение 5 (пяти)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6A1125" w:rsidRPr="00BA6A35" w:rsidRDefault="006A1125" w:rsidP="006A1125">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A1125" w:rsidRPr="008B5700" w:rsidRDefault="006A1125" w:rsidP="006A1125">
      <w:pPr>
        <w:autoSpaceDE w:val="0"/>
        <w:ind w:firstLine="567"/>
        <w:contextualSpacing/>
        <w:jc w:val="both"/>
        <w:rPr>
          <w:rFonts w:ascii="Times New Roman" w:eastAsia="DejaVu Sans" w:hAnsi="Times New Roman" w:cs="Times New Roman"/>
          <w:highlight w:val="yellow"/>
        </w:rPr>
      </w:pPr>
      <w:r w:rsidRPr="008B5700">
        <w:rPr>
          <w:rFonts w:ascii="Times New Roman" w:eastAsia="DejaVu Sans" w:hAnsi="Times New Roman" w:cs="Times New Roman"/>
          <w:highlight w:val="yellow"/>
        </w:rPr>
        <w:t>6. Опцион.</w:t>
      </w:r>
    </w:p>
    <w:p w:rsidR="006A1125" w:rsidRPr="008B5700" w:rsidRDefault="006A1125" w:rsidP="006A1125">
      <w:pPr>
        <w:suppressAutoHyphens/>
        <w:ind w:right="-142" w:firstLine="567"/>
        <w:jc w:val="both"/>
        <w:rPr>
          <w:rFonts w:ascii="Times New Roman" w:hAnsi="Times New Roman" w:cs="Times New Roman"/>
          <w:highlight w:val="yellow"/>
        </w:rPr>
      </w:pPr>
      <w:r w:rsidRPr="008B5700">
        <w:rPr>
          <w:rFonts w:ascii="Times New Roman" w:hAnsi="Times New Roman" w:cs="Times New Roman"/>
          <w:highlight w:val="yellow"/>
        </w:rPr>
        <w:t>6.1. В случае заключения между Покупателем и ФГУП «РОСМОРПОРТ» договоров в порядке опциона, предусмотренного д</w:t>
      </w:r>
      <w:r w:rsidRPr="008B5700">
        <w:rPr>
          <w:rFonts w:ascii="Times New Roman" w:hAnsi="Times New Roman" w:cs="Times New Roman"/>
          <w:color w:val="000000" w:themeColor="text1"/>
          <w:highlight w:val="yellow"/>
        </w:rPr>
        <w:t>оговором от 27.01.2025 №12/ОПЭД-25,</w:t>
      </w:r>
      <w:r w:rsidRPr="008B5700">
        <w:rPr>
          <w:rFonts w:ascii="Times New Roman" w:hAnsi="Times New Roman" w:cs="Times New Roman"/>
          <w:highlight w:val="yellow"/>
        </w:rPr>
        <w:t xml:space="preserve"> Стороны согласовали право Покупателя заявить требование к Поставщику на поставку ТМЦ по опциону, помимо договора, </w:t>
      </w:r>
      <w:r w:rsidRPr="008B5700">
        <w:rPr>
          <w:rFonts w:ascii="Times New Roman" w:hAnsi="Times New Roman" w:cs="Times New Roman"/>
          <w:color w:val="000000" w:themeColor="text1"/>
          <w:highlight w:val="yellow"/>
        </w:rPr>
        <w:t>заключённого в рамках выполнения Договора от 27.01.2025 №12/ОПЭД-25</w:t>
      </w:r>
      <w:r w:rsidRPr="008B5700">
        <w:rPr>
          <w:rFonts w:ascii="Times New Roman" w:hAnsi="Times New Roman" w:cs="Times New Roman"/>
          <w:highlight w:val="yellow"/>
        </w:rPr>
        <w:t xml:space="preserve">. </w:t>
      </w:r>
    </w:p>
    <w:p w:rsidR="006A1125" w:rsidRPr="008B5700" w:rsidRDefault="006A1125" w:rsidP="006A1125">
      <w:pPr>
        <w:suppressAutoHyphens/>
        <w:ind w:right="-142" w:firstLine="567"/>
        <w:jc w:val="both"/>
        <w:rPr>
          <w:rFonts w:ascii="Times New Roman" w:hAnsi="Times New Roman" w:cs="Times New Roman"/>
          <w:highlight w:val="yellow"/>
        </w:rPr>
      </w:pPr>
      <w:r w:rsidRPr="008B5700">
        <w:rPr>
          <w:rFonts w:ascii="Times New Roman" w:hAnsi="Times New Roman" w:cs="Times New Roman"/>
          <w:highlight w:val="yellow"/>
        </w:rPr>
        <w:lastRenderedPageBreak/>
        <w:t xml:space="preserve">6.2. Право требования на поставку по опциону может быть заявлено Покупателем в течение 24 (двадцати четырех) месяцев </w:t>
      </w:r>
      <w:proofErr w:type="gramStart"/>
      <w:r w:rsidRPr="008B5700">
        <w:rPr>
          <w:rFonts w:ascii="Times New Roman" w:hAnsi="Times New Roman" w:cs="Times New Roman"/>
          <w:highlight w:val="yellow"/>
        </w:rPr>
        <w:t>с даты подписания</w:t>
      </w:r>
      <w:proofErr w:type="gramEnd"/>
      <w:r w:rsidRPr="008B5700">
        <w:rPr>
          <w:rFonts w:ascii="Times New Roman" w:hAnsi="Times New Roman" w:cs="Times New Roman"/>
          <w:highlight w:val="yellow"/>
        </w:rPr>
        <w:t xml:space="preserve"> настоящего Договора.</w:t>
      </w:r>
    </w:p>
    <w:p w:rsidR="006A1125" w:rsidRPr="00326A15" w:rsidRDefault="006A1125" w:rsidP="006A1125">
      <w:pPr>
        <w:suppressAutoHyphens/>
        <w:ind w:right="-142" w:firstLine="567"/>
        <w:jc w:val="both"/>
        <w:rPr>
          <w:rFonts w:ascii="Times New Roman" w:hAnsi="Times New Roman" w:cs="Times New Roman"/>
        </w:rPr>
      </w:pPr>
      <w:r w:rsidRPr="008B5700">
        <w:rPr>
          <w:rFonts w:ascii="Times New Roman" w:hAnsi="Times New Roman" w:cs="Times New Roman"/>
          <w:highlight w:val="yellow"/>
        </w:rPr>
        <w:t xml:space="preserve">6.3. </w:t>
      </w:r>
      <w:proofErr w:type="gramStart"/>
      <w:r w:rsidRPr="008B5700">
        <w:rPr>
          <w:rFonts w:ascii="Times New Roman" w:hAnsi="Times New Roman" w:cs="Times New Roman"/>
          <w:highlight w:val="yellow"/>
        </w:rPr>
        <w:t>Стороны согласова</w:t>
      </w:r>
      <w:r>
        <w:rPr>
          <w:rFonts w:ascii="Times New Roman" w:hAnsi="Times New Roman" w:cs="Times New Roman"/>
          <w:highlight w:val="yellow"/>
        </w:rPr>
        <w:t>ли, что в случае заявления уполн</w:t>
      </w:r>
      <w:r w:rsidRPr="008B5700">
        <w:rPr>
          <w:rFonts w:ascii="Times New Roman" w:hAnsi="Times New Roman" w:cs="Times New Roman"/>
          <w:highlight w:val="yellow"/>
        </w:rPr>
        <w:t xml:space="preserve">омоченной Стороной требования о поставке ТМЦ по опциону в соответствии с настоящим Договором, все </w:t>
      </w:r>
      <w:r>
        <w:rPr>
          <w:rFonts w:ascii="Times New Roman" w:hAnsi="Times New Roman" w:cs="Times New Roman"/>
          <w:highlight w:val="yellow"/>
        </w:rPr>
        <w:t>условия</w:t>
      </w:r>
      <w:r w:rsidRPr="008B5700">
        <w:rPr>
          <w:rFonts w:ascii="Times New Roman" w:hAnsi="Times New Roman" w:cs="Times New Roman"/>
          <w:highlight w:val="yellow"/>
        </w:rPr>
        <w:t xml:space="preserve"> настоящего Договора с учетом его дополнений и изменений будут применимы к поставке ТМЦ </w:t>
      </w:r>
      <w:r>
        <w:rPr>
          <w:rFonts w:ascii="Times New Roman" w:hAnsi="Times New Roman" w:cs="Times New Roman"/>
          <w:highlight w:val="yellow"/>
        </w:rPr>
        <w:t xml:space="preserve">в </w:t>
      </w:r>
      <w:r w:rsidRPr="008B5700">
        <w:rPr>
          <w:rFonts w:ascii="Times New Roman" w:hAnsi="Times New Roman" w:cs="Times New Roman"/>
          <w:highlight w:val="yellow"/>
        </w:rPr>
        <w:t>рамках опциона, в том числе</w:t>
      </w:r>
      <w:r>
        <w:rPr>
          <w:rFonts w:ascii="Times New Roman" w:hAnsi="Times New Roman" w:cs="Times New Roman"/>
          <w:highlight w:val="yellow"/>
        </w:rPr>
        <w:t xml:space="preserve"> </w:t>
      </w:r>
      <w:r w:rsidRPr="008B5700">
        <w:rPr>
          <w:rFonts w:ascii="Times New Roman" w:hAnsi="Times New Roman" w:cs="Times New Roman"/>
          <w:highlight w:val="yellow"/>
        </w:rPr>
        <w:t xml:space="preserve"> по цене договора с</w:t>
      </w:r>
      <w:r>
        <w:rPr>
          <w:rFonts w:ascii="Times New Roman" w:hAnsi="Times New Roman" w:cs="Times New Roman"/>
          <w:highlight w:val="yellow"/>
        </w:rPr>
        <w:t xml:space="preserve"> учетом уровня инфляции, о порядке</w:t>
      </w:r>
      <w:r w:rsidRPr="008B5700">
        <w:rPr>
          <w:rFonts w:ascii="Times New Roman" w:hAnsi="Times New Roman" w:cs="Times New Roman"/>
          <w:highlight w:val="yellow"/>
        </w:rPr>
        <w:t xml:space="preserve"> оплаты, срокам поставки и ответс</w:t>
      </w:r>
      <w:r>
        <w:rPr>
          <w:rFonts w:ascii="Times New Roman" w:hAnsi="Times New Roman" w:cs="Times New Roman"/>
          <w:highlight w:val="yellow"/>
        </w:rPr>
        <w:t>т</w:t>
      </w:r>
      <w:r w:rsidRPr="008B5700">
        <w:rPr>
          <w:rFonts w:ascii="Times New Roman" w:hAnsi="Times New Roman" w:cs="Times New Roman"/>
          <w:highlight w:val="yellow"/>
        </w:rPr>
        <w:t>венности).</w:t>
      </w:r>
      <w:proofErr w:type="gramEnd"/>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341EA1" w:rsidRDefault="00341EA1" w:rsidP="00341EA1">
      <w:pPr>
        <w:rPr>
          <w:rFonts w:ascii="Times New Roman" w:hAnsi="Times New Roman" w:cs="Times New Roman"/>
          <w:b/>
        </w:rPr>
      </w:pPr>
    </w:p>
    <w:p w:rsidR="00B71D7C" w:rsidRDefault="00B71D7C"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341EA1" w:rsidRDefault="00341EA1"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341EA1" w:rsidRDefault="00341EA1"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723"/>
        <w:gridCol w:w="4061"/>
        <w:gridCol w:w="1831"/>
        <w:gridCol w:w="1514"/>
        <w:gridCol w:w="1584"/>
      </w:tblGrid>
      <w:tr w:rsidR="006A1125" w:rsidRPr="003C22BB" w:rsidTr="006A1125">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w:t>
            </w:r>
            <w:proofErr w:type="gramStart"/>
            <w:r w:rsidRPr="003C22BB">
              <w:rPr>
                <w:rFonts w:ascii="Times New Roman" w:eastAsia="Times New Roman" w:hAnsi="Times New Roman" w:cs="Times New Roman"/>
              </w:rPr>
              <w:t>п</w:t>
            </w:r>
            <w:proofErr w:type="gramEnd"/>
            <w:r w:rsidRPr="003C22BB">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center"/>
              <w:rPr>
                <w:rFonts w:ascii="Times New Roman" w:eastAsia="Times New Roman" w:hAnsi="Times New Roman" w:cs="Times New Roman"/>
                <w:b/>
                <w:bCs/>
              </w:rPr>
            </w:pPr>
            <w:r w:rsidRPr="003C22BB">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center"/>
              <w:rPr>
                <w:rFonts w:ascii="Times New Roman" w:eastAsia="Times New Roman" w:hAnsi="Times New Roman" w:cs="Times New Roman"/>
                <w:b/>
                <w:bCs/>
              </w:rPr>
            </w:pPr>
            <w:r w:rsidRPr="003C22BB">
              <w:rPr>
                <w:rFonts w:ascii="Times New Roman" w:eastAsia="Times New Roman" w:hAnsi="Times New Roman" w:cs="Times New Roman"/>
                <w:b/>
                <w:bCs/>
              </w:rPr>
              <w:t xml:space="preserve">Потребность, </w:t>
            </w:r>
            <w:proofErr w:type="gramStart"/>
            <w:r w:rsidRPr="003C22BB">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C22BB">
              <w:rPr>
                <w:rFonts w:ascii="Times New Roman" w:eastAsia="Times New Roman" w:hAnsi="Times New Roman" w:cs="Times New Roman"/>
                <w:b/>
                <w:bCs/>
              </w:rPr>
              <w:t>НДС</w:t>
            </w:r>
          </w:p>
        </w:tc>
      </w:tr>
      <w:tr w:rsidR="006A1125" w:rsidRPr="003C22BB" w:rsidTr="006A1125">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6A1125" w:rsidRPr="003C22BB" w:rsidRDefault="006A1125" w:rsidP="006A1125">
            <w:pPr>
              <w:rPr>
                <w:rFonts w:ascii="Times New Roman" w:eastAsia="Times New Roman" w:hAnsi="Times New Roman" w:cs="Times New Roman"/>
                <w:b/>
                <w:bCs/>
              </w:rPr>
            </w:pPr>
          </w:p>
        </w:tc>
      </w:tr>
      <w:tr w:rsidR="006A1125" w:rsidRPr="003C22BB" w:rsidTr="008724F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c>
          <w:tcPr>
            <w:tcW w:w="2194"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6A1125" w:rsidRPr="003C22BB" w:rsidRDefault="006A1125" w:rsidP="006A1125">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r>
      <w:tr w:rsidR="006A1125" w:rsidRPr="003C22BB" w:rsidTr="008724F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c>
          <w:tcPr>
            <w:tcW w:w="2194"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6A1125" w:rsidRPr="003C22BB" w:rsidRDefault="006A1125" w:rsidP="006A1125">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rPr>
            </w:pPr>
          </w:p>
        </w:tc>
      </w:tr>
      <w:tr w:rsidR="006A1125" w:rsidRPr="003C22BB" w:rsidTr="008724F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b/>
                <w:bCs/>
              </w:rPr>
            </w:pPr>
          </w:p>
        </w:tc>
        <w:tc>
          <w:tcPr>
            <w:tcW w:w="883"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b/>
                <w:bCs/>
              </w:rPr>
            </w:pPr>
          </w:p>
        </w:tc>
        <w:tc>
          <w:tcPr>
            <w:tcW w:w="731" w:type="pct"/>
            <w:tcBorders>
              <w:top w:val="nil"/>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b/>
                <w:bCs/>
              </w:rPr>
            </w:pPr>
          </w:p>
        </w:tc>
      </w:tr>
      <w:tr w:rsidR="006A1125" w:rsidRPr="003C22BB" w:rsidTr="008724F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6A1125" w:rsidRPr="003C22BB" w:rsidRDefault="006A1125" w:rsidP="006A1125">
            <w:pPr>
              <w:rPr>
                <w:rFonts w:ascii="Times New Roman" w:eastAsia="Times New Roman" w:hAnsi="Times New Roman" w:cs="Times New Roman"/>
              </w:rPr>
            </w:pPr>
            <w:r w:rsidRPr="003C22BB">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6A1125" w:rsidRPr="003C22BB" w:rsidRDefault="006A1125" w:rsidP="006A1125">
            <w:pPr>
              <w:jc w:val="right"/>
              <w:rPr>
                <w:rFonts w:ascii="Times New Roman" w:eastAsia="Times New Roman" w:hAnsi="Times New Roman" w:cs="Times New Roman"/>
                <w:b/>
                <w:bCs/>
              </w:rPr>
            </w:pPr>
            <w:r w:rsidRPr="003C22BB">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tcPr>
          <w:p w:rsidR="006A1125" w:rsidRPr="003C22BB" w:rsidRDefault="006A1125" w:rsidP="006A1125">
            <w:pPr>
              <w:jc w:val="right"/>
              <w:rPr>
                <w:rFonts w:ascii="Times New Roman" w:eastAsia="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E5264" w:rsidRDefault="00C11B70"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4A5C14" w:rsidRPr="001B4074">
        <w:rPr>
          <w:rFonts w:ascii="Times New Roman" w:eastAsia="Calibri" w:hAnsi="Times New Roman" w:cs="Times New Roman"/>
          <w:b/>
          <w:sz w:val="24"/>
          <w:szCs w:val="24"/>
          <w:lang w:eastAsia="zh-CN"/>
        </w:rPr>
        <w:t>уполномочен</w:t>
      </w:r>
      <w:proofErr w:type="gramEnd"/>
      <w:r w:rsidR="004A5C14"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EC3231">
      <w:pPr>
        <w:pStyle w:val="a5"/>
        <w:ind w:left="0"/>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B71D7C" w:rsidRDefault="00B71D7C" w:rsidP="00AE5264">
      <w:pPr>
        <w:spacing w:after="0" w:line="240" w:lineRule="auto"/>
        <w:rPr>
          <w:rFonts w:ascii="Times New Roman" w:hAnsi="Times New Roman" w:cs="Times New Roman"/>
          <w:i/>
          <w:sz w:val="24"/>
          <w:szCs w:val="24"/>
        </w:rPr>
      </w:pPr>
    </w:p>
    <w:p w:rsidR="00AE5264" w:rsidRDefault="00AE5264" w:rsidP="00AE5264">
      <w:pPr>
        <w:spacing w:after="0" w:line="240" w:lineRule="auto"/>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Pr="005B735D"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lastRenderedPageBreak/>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w:t>
      </w:r>
      <w:r w:rsidRPr="005B735D">
        <w:rPr>
          <w:rFonts w:ascii="Times New Roman" w:eastAsia="Times New Roman" w:hAnsi="Times New Roman" w:cs="Times New Roman"/>
          <w:color w:val="000000" w:themeColor="text1"/>
        </w:rPr>
        <w:lastRenderedPageBreak/>
        <w:t>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25" w:rsidRDefault="006A1125" w:rsidP="00045E6F">
      <w:pPr>
        <w:spacing w:after="0" w:line="240" w:lineRule="auto"/>
      </w:pPr>
      <w:r>
        <w:separator/>
      </w:r>
    </w:p>
  </w:endnote>
  <w:endnote w:type="continuationSeparator" w:id="0">
    <w:p w:rsidR="006A1125" w:rsidRDefault="006A112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25" w:rsidRDefault="006A1125" w:rsidP="00045E6F">
      <w:pPr>
        <w:spacing w:after="0" w:line="240" w:lineRule="auto"/>
      </w:pPr>
      <w:r>
        <w:separator/>
      </w:r>
    </w:p>
  </w:footnote>
  <w:footnote w:type="continuationSeparator" w:id="0">
    <w:p w:rsidR="006A1125" w:rsidRDefault="006A1125" w:rsidP="00045E6F">
      <w:pPr>
        <w:spacing w:after="0" w:line="240" w:lineRule="auto"/>
      </w:pPr>
      <w:r>
        <w:continuationSeparator/>
      </w:r>
    </w:p>
  </w:footnote>
  <w:footnote w:id="1">
    <w:p w:rsidR="006A1125" w:rsidRDefault="006A1125" w:rsidP="004A5C14"/>
    <w:p w:rsidR="006A1125" w:rsidRPr="006A4B85" w:rsidRDefault="006A112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B5D61"/>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74EA4"/>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B70CA"/>
    <w:rsid w:val="004C4860"/>
    <w:rsid w:val="004F2EAE"/>
    <w:rsid w:val="00516040"/>
    <w:rsid w:val="00524234"/>
    <w:rsid w:val="005255DE"/>
    <w:rsid w:val="005262D0"/>
    <w:rsid w:val="00527943"/>
    <w:rsid w:val="005320BB"/>
    <w:rsid w:val="00536C84"/>
    <w:rsid w:val="005460C3"/>
    <w:rsid w:val="0055686D"/>
    <w:rsid w:val="005E4847"/>
    <w:rsid w:val="005F370B"/>
    <w:rsid w:val="00606C42"/>
    <w:rsid w:val="00635345"/>
    <w:rsid w:val="006430A5"/>
    <w:rsid w:val="00643F0A"/>
    <w:rsid w:val="00646B22"/>
    <w:rsid w:val="00646D90"/>
    <w:rsid w:val="006539E9"/>
    <w:rsid w:val="00653C34"/>
    <w:rsid w:val="0069699D"/>
    <w:rsid w:val="006A1125"/>
    <w:rsid w:val="006A1178"/>
    <w:rsid w:val="006B6F40"/>
    <w:rsid w:val="006C427B"/>
    <w:rsid w:val="006D0938"/>
    <w:rsid w:val="006D55C0"/>
    <w:rsid w:val="006F086C"/>
    <w:rsid w:val="00701B02"/>
    <w:rsid w:val="0070247D"/>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724F4"/>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AE5264"/>
    <w:rsid w:val="00B03A73"/>
    <w:rsid w:val="00B05F32"/>
    <w:rsid w:val="00B10FEF"/>
    <w:rsid w:val="00B31876"/>
    <w:rsid w:val="00B4181A"/>
    <w:rsid w:val="00B71D7C"/>
    <w:rsid w:val="00B76104"/>
    <w:rsid w:val="00B82C64"/>
    <w:rsid w:val="00BA0A5A"/>
    <w:rsid w:val="00BD083F"/>
    <w:rsid w:val="00BD0A56"/>
    <w:rsid w:val="00BD10E1"/>
    <w:rsid w:val="00C05563"/>
    <w:rsid w:val="00C11B70"/>
    <w:rsid w:val="00C14721"/>
    <w:rsid w:val="00C16EF8"/>
    <w:rsid w:val="00C1774E"/>
    <w:rsid w:val="00C2417B"/>
    <w:rsid w:val="00C55C08"/>
    <w:rsid w:val="00C64C1B"/>
    <w:rsid w:val="00C94A5E"/>
    <w:rsid w:val="00CB3601"/>
    <w:rsid w:val="00CC7662"/>
    <w:rsid w:val="00D222E8"/>
    <w:rsid w:val="00D22A18"/>
    <w:rsid w:val="00D61B08"/>
    <w:rsid w:val="00D63BFC"/>
    <w:rsid w:val="00D7134F"/>
    <w:rsid w:val="00D907ED"/>
    <w:rsid w:val="00DE682E"/>
    <w:rsid w:val="00E12877"/>
    <w:rsid w:val="00E35D9E"/>
    <w:rsid w:val="00E43678"/>
    <w:rsid w:val="00E72240"/>
    <w:rsid w:val="00E72C2B"/>
    <w:rsid w:val="00EC154B"/>
    <w:rsid w:val="00EC3231"/>
    <w:rsid w:val="00EC7149"/>
    <w:rsid w:val="00EE2801"/>
    <w:rsid w:val="00EE4DC0"/>
    <w:rsid w:val="00EF5C86"/>
    <w:rsid w:val="00F020B1"/>
    <w:rsid w:val="00F1124E"/>
    <w:rsid w:val="00F61F2D"/>
    <w:rsid w:val="00F729D8"/>
    <w:rsid w:val="00F822D7"/>
    <w:rsid w:val="00F84835"/>
    <w:rsid w:val="00FB3984"/>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BCCD-70A9-4127-8AAC-0621F89A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12969</Words>
  <Characters>73927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2025-08-13T08:15:00Z</dcterms:created>
  <dcterms:modified xsi:type="dcterms:W3CDTF">2025-08-13T08:23:00Z</dcterms:modified>
</cp:coreProperties>
</file>