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C16EF8" w:rsidRDefault="00775B5A" w:rsidP="00C16EF8">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w:t>
            </w:r>
            <w:r w:rsidR="006D55C0">
              <w:rPr>
                <w:rFonts w:ascii="Times New Roman" w:hAnsi="Times New Roman" w:cs="Times New Roman"/>
                <w:b/>
                <w:sz w:val="24"/>
                <w:szCs w:val="24"/>
              </w:rPr>
              <w:t xml:space="preserve">КОММЕРЧЕСКИХ ПРЕДЛОЖЕНИЙ  НА </w:t>
            </w:r>
            <w:r w:rsidR="00C16EF8" w:rsidRPr="00C16EF8">
              <w:rPr>
                <w:rFonts w:ascii="Times New Roman" w:hAnsi="Times New Roman" w:cs="Times New Roman"/>
                <w:b/>
                <w:sz w:val="24"/>
              </w:rPr>
              <w:t xml:space="preserve">ПРИОБРЕТЕНИЕ ОБОРУДОВАНИЯ ОСВЕЩЕНИЯ </w:t>
            </w:r>
          </w:p>
          <w:p w:rsidR="00EF5C86" w:rsidRPr="003A5FDF" w:rsidRDefault="00C16EF8" w:rsidP="00C16EF8">
            <w:pPr>
              <w:jc w:val="center"/>
              <w:rPr>
                <w:rFonts w:ascii="Times New Roman" w:hAnsi="Times New Roman" w:cs="Times New Roman"/>
                <w:b/>
                <w:sz w:val="24"/>
                <w:szCs w:val="24"/>
              </w:rPr>
            </w:pPr>
            <w:r w:rsidRPr="00C16EF8">
              <w:rPr>
                <w:rFonts w:ascii="Times New Roman" w:hAnsi="Times New Roman" w:cs="Times New Roman"/>
                <w:b/>
                <w:sz w:val="24"/>
              </w:rPr>
              <w:t xml:space="preserve">ДЛЯ ПРОЕКТА № </w:t>
            </w:r>
            <w:r w:rsidRPr="00C16EF8">
              <w:rPr>
                <w:rFonts w:ascii="Times New Roman" w:hAnsi="Times New Roman" w:cs="Times New Roman"/>
                <w:b/>
                <w:sz w:val="24"/>
                <w:lang w:val="en-US"/>
              </w:rPr>
              <w:t>NE</w:t>
            </w:r>
            <w:r w:rsidRPr="00C16EF8">
              <w:rPr>
                <w:rFonts w:ascii="Times New Roman" w:hAnsi="Times New Roman" w:cs="Times New Roman"/>
                <w:b/>
                <w:sz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C16EF8"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6D55C0">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C16EF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C16EF8">
              <w:rPr>
                <w:rFonts w:ascii="Times New Roman" w:hAnsi="Times New Roman" w:cs="Times New Roman"/>
                <w:color w:val="000000"/>
                <w:sz w:val="24"/>
                <w:szCs w:val="24"/>
              </w:rPr>
              <w:t>8-45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C16EF8">
              <w:rPr>
                <w:rFonts w:ascii="Times New Roman" w:hAnsi="Times New Roman" w:cs="Times New Roman"/>
                <w:sz w:val="24"/>
                <w:szCs w:val="24"/>
              </w:rPr>
              <w:t>Петренко Владислав Владимирович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C16EF8" w:rsidP="000904C3">
            <w:pPr>
              <w:jc w:val="center"/>
              <w:rPr>
                <w:rFonts w:ascii="Times New Roman" w:hAnsi="Times New Roman" w:cs="Times New Roman"/>
                <w:sz w:val="24"/>
                <w:szCs w:val="24"/>
              </w:rPr>
            </w:pPr>
            <w:r w:rsidRPr="000B5D61">
              <w:rPr>
                <w:rFonts w:ascii="Times New Roman" w:hAnsi="Times New Roman" w:cs="Times New Roman"/>
                <w:sz w:val="24"/>
              </w:rPr>
              <w:t xml:space="preserve">Приобретение оборудования освещения для проекта № </w:t>
            </w:r>
            <w:r w:rsidRPr="000B5D61">
              <w:rPr>
                <w:rFonts w:ascii="Times New Roman" w:hAnsi="Times New Roman" w:cs="Times New Roman"/>
                <w:sz w:val="24"/>
                <w:lang w:val="en-US"/>
              </w:rPr>
              <w:t>NE</w:t>
            </w:r>
            <w:r w:rsidRPr="000B5D61">
              <w:rPr>
                <w:rFonts w:ascii="Times New Roman" w:hAnsi="Times New Roman" w:cs="Times New Roman"/>
                <w:sz w:val="24"/>
              </w:rPr>
              <w:t>060  заказ №501</w:t>
            </w:r>
            <w:r w:rsidR="000904C3" w:rsidRPr="000904C3">
              <w:rPr>
                <w:rFonts w:ascii="Times New Roman" w:hAnsi="Times New Roman" w:cs="Times New Roman"/>
                <w:sz w:val="24"/>
                <w:szCs w:val="24"/>
              </w:rPr>
              <w:t xml:space="preserve"> в соот</w:t>
            </w:r>
            <w:bookmarkStart w:id="0" w:name="_GoBack"/>
            <w:bookmarkEnd w:id="0"/>
            <w:r w:rsidR="000904C3" w:rsidRPr="000904C3">
              <w:rPr>
                <w:rFonts w:ascii="Times New Roman" w:hAnsi="Times New Roman" w:cs="Times New Roman"/>
                <w:sz w:val="24"/>
                <w:szCs w:val="24"/>
              </w:rPr>
              <w:t>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851BEC" w:rsidP="00C16EF8">
            <w:pPr>
              <w:contextualSpacing/>
              <w:jc w:val="both"/>
              <w:rPr>
                <w:rFonts w:ascii="Times New Roman" w:hAnsi="Times New Roman" w:cs="Times New Roman"/>
                <w:sz w:val="24"/>
                <w:szCs w:val="24"/>
              </w:rPr>
            </w:pPr>
            <w:r w:rsidRPr="00946FDA">
              <w:rPr>
                <w:rFonts w:ascii="Times New Roman" w:hAnsi="Times New Roman" w:cs="Times New Roman"/>
              </w:rPr>
              <w:t xml:space="preserve">В течение </w:t>
            </w:r>
            <w:r>
              <w:rPr>
                <w:rFonts w:ascii="Times New Roman" w:hAnsi="Times New Roman" w:cs="Times New Roman"/>
              </w:rPr>
              <w:t>30</w:t>
            </w:r>
            <w:r w:rsidRPr="00946FDA">
              <w:rPr>
                <w:rFonts w:ascii="Times New Roman" w:hAnsi="Times New Roman" w:cs="Times New Roman"/>
              </w:rPr>
              <w:t xml:space="preserve"> (</w:t>
            </w:r>
            <w:r>
              <w:rPr>
                <w:rFonts w:ascii="Times New Roman" w:hAnsi="Times New Roman" w:cs="Times New Roman"/>
              </w:rPr>
              <w:t>тридцати</w:t>
            </w:r>
            <w:r w:rsidRPr="00946FDA">
              <w:rPr>
                <w:rFonts w:ascii="Times New Roman" w:hAnsi="Times New Roman" w:cs="Times New Roman"/>
              </w:rPr>
              <w:t xml:space="preserve">) </w:t>
            </w:r>
            <w:r w:rsidR="00C16EF8">
              <w:rPr>
                <w:rFonts w:ascii="Times New Roman" w:hAnsi="Times New Roman" w:cs="Times New Roman"/>
              </w:rPr>
              <w:t>рабочих</w:t>
            </w:r>
            <w:r w:rsidRPr="00946FDA">
              <w:rPr>
                <w:rFonts w:ascii="Times New Roman" w:hAnsi="Times New Roman" w:cs="Times New Roman"/>
              </w:rPr>
              <w:t xml:space="preserve"> дней с моме</w:t>
            </w:r>
            <w:r w:rsidR="00C16EF8">
              <w:rPr>
                <w:rFonts w:ascii="Times New Roman" w:hAnsi="Times New Roman" w:cs="Times New Roman"/>
              </w:rPr>
              <w:t>нта оплаты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851BEC" w:rsidP="001A008A">
            <w:pPr>
              <w:pStyle w:val="a5"/>
              <w:ind w:left="0" w:firstLine="567"/>
              <w:jc w:val="both"/>
            </w:pPr>
            <w:r w:rsidRPr="00946FDA">
              <w:rPr>
                <w:rFonts w:ascii="Times New Roman" w:hAnsi="Times New Roman" w:cs="Times New Roman"/>
              </w:rPr>
              <w:t>Товар поставляется силами и за счет Поставщика до склада Покупателя</w:t>
            </w:r>
            <w:r>
              <w:t>.</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B70CA" w:rsidP="003A5FDF">
            <w:pPr>
              <w:jc w:val="center"/>
              <w:rPr>
                <w:rFonts w:ascii="Times New Roman" w:hAnsi="Times New Roman" w:cs="Times New Roman"/>
                <w:b/>
                <w:sz w:val="24"/>
                <w:szCs w:val="24"/>
              </w:rPr>
            </w:pPr>
            <w:r>
              <w:rPr>
                <w:rFonts w:ascii="Times New Roman" w:hAnsi="Times New Roman" w:cs="Times New Roman"/>
                <w:b/>
                <w:bCs/>
                <w:sz w:val="24"/>
                <w:szCs w:val="24"/>
              </w:rPr>
              <w:t>1 263 680,00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002C7E83">
              <w:rPr>
                <w:rFonts w:ascii="Times New Roman" w:hAnsi="Times New Roman" w:cs="Times New Roman"/>
                <w:sz w:val="24"/>
                <w:szCs w:val="24"/>
              </w:rPr>
              <w:t>г.</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4B70CA" w:rsidRDefault="00EC154B" w:rsidP="00775B5A">
            <w:pPr>
              <w:ind w:hanging="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sidR="004B70CA">
              <w:rPr>
                <w:rFonts w:ascii="Times New Roman" w:hAnsi="Times New Roman" w:cs="Times New Roman"/>
              </w:rPr>
              <w:t xml:space="preserve"> хранения после подписания приёмного акта</w:t>
            </w:r>
            <w:r w:rsidRPr="00BA6A35">
              <w:rPr>
                <w:rFonts w:ascii="Times New Roman" w:hAnsi="Times New Roman" w:cs="Times New Roman"/>
              </w:rPr>
              <w:t>:</w:t>
            </w:r>
            <w:r>
              <w:rPr>
                <w:rFonts w:ascii="Times New Roman" w:hAnsi="Times New Roman" w:cs="Times New Roman"/>
              </w:rPr>
              <w:t xml:space="preserve"> </w:t>
            </w:r>
          </w:p>
          <w:p w:rsidR="00A606A3" w:rsidRPr="001B4074" w:rsidRDefault="004B70CA"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16EF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16EF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B70CA">
              <w:rPr>
                <w:rFonts w:ascii="Times New Roman" w:hAnsi="Times New Roman" w:cs="Times New Roman"/>
                <w:sz w:val="24"/>
                <w:szCs w:val="24"/>
              </w:rPr>
              <w:t>13</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4B70CA">
              <w:rPr>
                <w:rFonts w:ascii="Times New Roman" w:hAnsi="Times New Roman" w:cs="Times New Roman"/>
                <w:sz w:val="24"/>
                <w:szCs w:val="24"/>
              </w:rPr>
              <w:t>09</w:t>
            </w:r>
            <w:r w:rsidR="003A5FDF">
              <w:rPr>
                <w:rFonts w:ascii="Times New Roman" w:hAnsi="Times New Roman" w:cs="Times New Roman"/>
                <w:sz w:val="24"/>
                <w:szCs w:val="24"/>
              </w:rPr>
              <w:t>:00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4B70CA">
              <w:rPr>
                <w:rFonts w:ascii="Times New Roman" w:hAnsi="Times New Roman" w:cs="Times New Roman"/>
                <w:sz w:val="24"/>
                <w:szCs w:val="24"/>
              </w:rPr>
              <w:t>18</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B70CA" w:rsidP="004B70C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19</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7A1B51" w:rsidRPr="001B4074" w:rsidRDefault="002C7E83" w:rsidP="005F370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5F370B">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5F370B">
              <w:rPr>
                <w:rFonts w:ascii="Times New Roman" w:eastAsia="DejaVu Sans" w:hAnsi="Times New Roman" w:cs="Times New Roman"/>
                <w:sz w:val="24"/>
                <w:szCs w:val="24"/>
              </w:rPr>
              <w:t>расчет производится в течение 15</w:t>
            </w:r>
            <w:r>
              <w:rPr>
                <w:rFonts w:ascii="Times New Roman" w:eastAsia="DejaVu Sans" w:hAnsi="Times New Roman" w:cs="Times New Roman"/>
                <w:sz w:val="24"/>
                <w:szCs w:val="24"/>
              </w:rPr>
              <w:t xml:space="preserve"> рабочих дней с момента приемки товара по качеству и количеству на складе Покупателя без замечаний.</w:t>
            </w:r>
          </w:p>
          <w:p w:rsidR="00A606A3" w:rsidRPr="001B4074" w:rsidRDefault="00AC2CFF" w:rsidP="002C7E83">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sidRPr="00094B26">
              <w:rPr>
                <w:rFonts w:ascii="Times New Roman" w:eastAsia="DejaVu Sans" w:hAnsi="Times New Roman" w:cs="Times New Roman"/>
                <w:sz w:val="24"/>
                <w:szCs w:val="24"/>
              </w:rPr>
              <w:lastRenderedPageBreak/>
              <w:t xml:space="preserve">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lastRenderedPageBreak/>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5F370B" w:rsidRDefault="005F370B" w:rsidP="00994A09">
      <w:pPr>
        <w:tabs>
          <w:tab w:val="left" w:pos="231"/>
        </w:tabs>
        <w:spacing w:line="190" w:lineRule="exact"/>
        <w:ind w:left="-142" w:right="142" w:firstLine="426"/>
        <w:jc w:val="right"/>
        <w:rPr>
          <w:rFonts w:ascii="Times New Roman" w:hAnsi="Times New Roman" w:cs="Times New Roman"/>
          <w:sz w:val="24"/>
          <w:szCs w:val="24"/>
        </w:rPr>
      </w:pPr>
    </w:p>
    <w:p w:rsidR="005F370B" w:rsidRDefault="005F370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5F370B" w:rsidRPr="00BA6A35" w:rsidRDefault="005F370B" w:rsidP="005F370B">
      <w:pPr>
        <w:jc w:val="center"/>
        <w:rPr>
          <w:rFonts w:ascii="Times New Roman" w:hAnsi="Times New Roman" w:cs="Times New Roman"/>
          <w:b/>
        </w:rPr>
      </w:pPr>
      <w:r w:rsidRPr="00BA6A35">
        <w:rPr>
          <w:rFonts w:ascii="Times New Roman" w:hAnsi="Times New Roman" w:cs="Times New Roman"/>
          <w:b/>
        </w:rPr>
        <w:t>Техническое задание</w:t>
      </w:r>
    </w:p>
    <w:p w:rsidR="005F370B" w:rsidRPr="00BA6A35" w:rsidRDefault="005F370B" w:rsidP="005F370B">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оборудования</w:t>
      </w:r>
      <w:r w:rsidRPr="00B700E3">
        <w:rPr>
          <w:rFonts w:ascii="Times New Roman" w:hAnsi="Times New Roman" w:cs="Times New Roman"/>
          <w:b/>
        </w:rPr>
        <w:t xml:space="preserve"> освещения</w:t>
      </w:r>
      <w:r w:rsidRPr="00BA6A35">
        <w:rPr>
          <w:rFonts w:ascii="Times New Roman" w:hAnsi="Times New Roman" w:cs="Times New Roman"/>
          <w:b/>
        </w:rPr>
        <w:t xml:space="preserve"> для проекта №</w:t>
      </w:r>
      <w:r>
        <w:rPr>
          <w:rFonts w:ascii="Times New Roman" w:hAnsi="Times New Roman" w:cs="Times New Roman"/>
          <w:b/>
        </w:rPr>
        <w:t xml:space="preserve"> </w:t>
      </w:r>
      <w:r>
        <w:rPr>
          <w:rFonts w:ascii="Times New Roman" w:hAnsi="Times New Roman" w:cs="Times New Roman"/>
          <w:b/>
          <w:lang w:val="en-US"/>
        </w:rPr>
        <w:t>NE</w:t>
      </w:r>
      <w:r>
        <w:rPr>
          <w:rFonts w:ascii="Times New Roman" w:hAnsi="Times New Roman" w:cs="Times New Roman"/>
          <w:b/>
        </w:rPr>
        <w:t>060</w:t>
      </w:r>
      <w:r w:rsidRPr="00BA6A35">
        <w:rPr>
          <w:rFonts w:ascii="Times New Roman" w:hAnsi="Times New Roman" w:cs="Times New Roman"/>
          <w:b/>
        </w:rPr>
        <w:t xml:space="preserve">  заказ №</w:t>
      </w:r>
      <w:r>
        <w:rPr>
          <w:rFonts w:ascii="Times New Roman" w:hAnsi="Times New Roman" w:cs="Times New Roman"/>
          <w:b/>
        </w:rPr>
        <w:t>501</w:t>
      </w:r>
    </w:p>
    <w:p w:rsidR="005F370B" w:rsidRPr="00CB0F1B" w:rsidRDefault="005F370B" w:rsidP="005F370B">
      <w:pPr>
        <w:jc w:val="both"/>
        <w:rPr>
          <w:rFonts w:ascii="Times New Roman" w:hAnsi="Times New Roman" w:cs="Times New Roman"/>
          <w:b/>
        </w:rPr>
      </w:pPr>
    </w:p>
    <w:tbl>
      <w:tblPr>
        <w:tblStyle w:val="a3"/>
        <w:tblW w:w="10281" w:type="dxa"/>
        <w:tblInd w:w="108" w:type="dxa"/>
        <w:tblLayout w:type="fixed"/>
        <w:tblLook w:val="04A0" w:firstRow="1" w:lastRow="0" w:firstColumn="1" w:lastColumn="0" w:noHBand="0" w:noVBand="1"/>
      </w:tblPr>
      <w:tblGrid>
        <w:gridCol w:w="2268"/>
        <w:gridCol w:w="8013"/>
      </w:tblGrid>
      <w:tr w:rsidR="005F370B" w:rsidRPr="009A046C" w:rsidTr="00917F8D">
        <w:trPr>
          <w:trHeight w:val="763"/>
        </w:trPr>
        <w:tc>
          <w:tcPr>
            <w:tcW w:w="2268"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 xml:space="preserve">1.1. Предмет настоящего технического задания. </w:t>
            </w:r>
          </w:p>
        </w:tc>
        <w:tc>
          <w:tcPr>
            <w:tcW w:w="8013" w:type="dxa"/>
          </w:tcPr>
          <w:p w:rsidR="005F370B" w:rsidRPr="009A046C" w:rsidRDefault="005F370B" w:rsidP="005F370B">
            <w:pPr>
              <w:contextualSpacing/>
              <w:jc w:val="both"/>
              <w:rPr>
                <w:rFonts w:ascii="Times New Roman" w:hAnsi="Times New Roman" w:cs="Times New Roman"/>
                <w:i/>
              </w:rPr>
            </w:pPr>
            <w:r w:rsidRPr="009A046C">
              <w:rPr>
                <w:rFonts w:ascii="Times New Roman" w:hAnsi="Times New Roman" w:cs="Times New Roman"/>
                <w:i/>
              </w:rPr>
              <w:t xml:space="preserve">Поставка </w:t>
            </w:r>
            <w:r w:rsidRPr="00B700E3">
              <w:rPr>
                <w:rFonts w:ascii="Times New Roman" w:hAnsi="Times New Roman" w:cs="Times New Roman"/>
                <w:i/>
              </w:rPr>
              <w:t xml:space="preserve">оборудования освещения </w:t>
            </w:r>
          </w:p>
        </w:tc>
      </w:tr>
      <w:tr w:rsidR="005F370B" w:rsidRPr="009A046C" w:rsidTr="00917F8D">
        <w:tc>
          <w:tcPr>
            <w:tcW w:w="2268"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1.2. Основание для проведения закупки.</w:t>
            </w:r>
          </w:p>
        </w:tc>
        <w:tc>
          <w:tcPr>
            <w:tcW w:w="8013" w:type="dxa"/>
          </w:tcPr>
          <w:p w:rsidR="005F370B" w:rsidRPr="009A046C" w:rsidRDefault="005F370B" w:rsidP="00917F8D">
            <w:pPr>
              <w:contextualSpacing/>
              <w:jc w:val="both"/>
              <w:rPr>
                <w:rFonts w:ascii="Times New Roman" w:hAnsi="Times New Roman" w:cs="Times New Roman"/>
              </w:rPr>
            </w:pPr>
            <w:r>
              <w:rPr>
                <w:rFonts w:ascii="Times New Roman" w:hAnsi="Times New Roman" w:cs="Times New Roman"/>
              </w:rPr>
              <w:t>************</w:t>
            </w:r>
          </w:p>
        </w:tc>
      </w:tr>
      <w:tr w:rsidR="005F370B" w:rsidRPr="009A046C" w:rsidTr="00917F8D">
        <w:tc>
          <w:tcPr>
            <w:tcW w:w="2268"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1.3. Порядок поставки Товара:</w:t>
            </w:r>
          </w:p>
        </w:tc>
        <w:tc>
          <w:tcPr>
            <w:tcW w:w="8013"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5F370B" w:rsidRPr="009A046C" w:rsidTr="00917F8D">
        <w:tc>
          <w:tcPr>
            <w:tcW w:w="2268" w:type="dxa"/>
          </w:tcPr>
          <w:p w:rsidR="005F370B" w:rsidRPr="009A046C" w:rsidRDefault="005F370B" w:rsidP="00917F8D">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1.4.</w:t>
            </w:r>
            <w:r>
              <w:rPr>
                <w:rFonts w:ascii="Times New Roman" w:hAnsi="Times New Roman" w:cs="Times New Roman"/>
              </w:rPr>
              <w:t xml:space="preserve"> </w:t>
            </w:r>
            <w:r w:rsidRPr="009A046C">
              <w:rPr>
                <w:rFonts w:ascii="Times New Roman" w:hAnsi="Times New Roman" w:cs="Times New Roman"/>
              </w:rPr>
              <w:t>Срок поставки товара.</w:t>
            </w:r>
          </w:p>
        </w:tc>
        <w:tc>
          <w:tcPr>
            <w:tcW w:w="8013"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 xml:space="preserve">В течение </w:t>
            </w:r>
            <w:r>
              <w:rPr>
                <w:rFonts w:ascii="Times New Roman" w:hAnsi="Times New Roman" w:cs="Times New Roman"/>
              </w:rPr>
              <w:t>3</w:t>
            </w:r>
            <w:r w:rsidRPr="009A046C">
              <w:rPr>
                <w:rFonts w:ascii="Times New Roman" w:hAnsi="Times New Roman" w:cs="Times New Roman"/>
              </w:rPr>
              <w:t>0 (</w:t>
            </w:r>
            <w:r>
              <w:rPr>
                <w:rFonts w:ascii="Times New Roman" w:hAnsi="Times New Roman" w:cs="Times New Roman"/>
              </w:rPr>
              <w:t>три</w:t>
            </w:r>
            <w:r w:rsidRPr="009A046C">
              <w:rPr>
                <w:rFonts w:ascii="Times New Roman" w:hAnsi="Times New Roman" w:cs="Times New Roman"/>
              </w:rPr>
              <w:t>дцати) рабочих дней с момента оплаты авансового платежа.</w:t>
            </w:r>
          </w:p>
        </w:tc>
      </w:tr>
      <w:tr w:rsidR="005F370B" w:rsidRPr="009A046C" w:rsidTr="00917F8D">
        <w:tc>
          <w:tcPr>
            <w:tcW w:w="2268" w:type="dxa"/>
          </w:tcPr>
          <w:p w:rsidR="005F370B" w:rsidRPr="009A046C" w:rsidRDefault="005F370B" w:rsidP="00917F8D">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1.5. Требуемые документы при поставке товара</w:t>
            </w:r>
            <w:r>
              <w:rPr>
                <w:rFonts w:ascii="Times New Roman" w:hAnsi="Times New Roman" w:cs="Times New Roman"/>
              </w:rPr>
              <w:t>.</w:t>
            </w:r>
          </w:p>
        </w:tc>
        <w:tc>
          <w:tcPr>
            <w:tcW w:w="8013"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p w:rsidR="005F370B" w:rsidRPr="009A046C" w:rsidRDefault="005F370B" w:rsidP="00917F8D">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9A046C">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A046C">
              <w:rPr>
                <w:rFonts w:ascii="Times New Roman" w:hAnsi="Times New Roman" w:cs="Times New Roman"/>
              </w:rPr>
              <w:t xml:space="preserve">выданная в соответствии с </w:t>
            </w:r>
            <w:r w:rsidRPr="009A046C">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5F370B" w:rsidRPr="009A046C" w:rsidRDefault="005F370B" w:rsidP="00917F8D">
            <w:pPr>
              <w:autoSpaceDE w:val="0"/>
              <w:autoSpaceDN w:val="0"/>
              <w:adjustRightInd w:val="0"/>
              <w:ind w:firstLine="567"/>
              <w:jc w:val="both"/>
              <w:rPr>
                <w:rFonts w:ascii="Times New Roman" w:hAnsi="Times New Roman" w:cs="Times New Roman"/>
              </w:rPr>
            </w:pPr>
            <w:proofErr w:type="gramStart"/>
            <w:r w:rsidRPr="009A046C">
              <w:rPr>
                <w:rFonts w:ascii="Times New Roman" w:eastAsia="Times New Roman" w:hAnsi="Times New Roman" w:cs="Times New Roman"/>
                <w:color w:val="000000" w:themeColor="text1"/>
              </w:rPr>
              <w:t>- д</w:t>
            </w:r>
            <w:r w:rsidRPr="009A046C">
              <w:rPr>
                <w:rFonts w:ascii="Times New Roman" w:hAnsi="Times New Roman" w:cs="Times New Roman"/>
              </w:rPr>
              <w:t xml:space="preserve">окументы, подтверждающие производство российской промышленной продукции, </w:t>
            </w:r>
            <w:r w:rsidRPr="009A046C">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A046C">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w:t>
            </w:r>
            <w:proofErr w:type="gramEnd"/>
          </w:p>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 xml:space="preserve"> </w:t>
            </w:r>
          </w:p>
        </w:tc>
      </w:tr>
      <w:tr w:rsidR="005F370B" w:rsidRPr="009A046C" w:rsidTr="00917F8D">
        <w:tc>
          <w:tcPr>
            <w:tcW w:w="2268" w:type="dxa"/>
          </w:tcPr>
          <w:p w:rsidR="005F370B" w:rsidRPr="009A046C" w:rsidRDefault="005F370B" w:rsidP="00917F8D">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1.6. Необходимость предоставления образцов</w:t>
            </w:r>
            <w:r>
              <w:rPr>
                <w:rFonts w:ascii="Times New Roman" w:hAnsi="Times New Roman" w:cs="Times New Roman"/>
              </w:rPr>
              <w:t>.</w:t>
            </w:r>
            <w:r w:rsidRPr="009A046C">
              <w:rPr>
                <w:rFonts w:ascii="Times New Roman" w:hAnsi="Times New Roman" w:cs="Times New Roman"/>
              </w:rPr>
              <w:t xml:space="preserve"> </w:t>
            </w:r>
          </w:p>
        </w:tc>
        <w:tc>
          <w:tcPr>
            <w:tcW w:w="8013" w:type="dxa"/>
          </w:tcPr>
          <w:p w:rsidR="005F370B" w:rsidRPr="009A046C" w:rsidRDefault="005F370B" w:rsidP="00917F8D">
            <w:pPr>
              <w:contextualSpacing/>
              <w:jc w:val="both"/>
              <w:rPr>
                <w:rFonts w:ascii="Times New Roman" w:hAnsi="Times New Roman" w:cs="Times New Roman"/>
              </w:rPr>
            </w:pPr>
            <w:r w:rsidRPr="009A046C">
              <w:rPr>
                <w:rFonts w:ascii="Times New Roman" w:hAnsi="Times New Roman" w:cs="Times New Roman"/>
              </w:rPr>
              <w:t>Не требуется</w:t>
            </w:r>
            <w:r>
              <w:rPr>
                <w:rFonts w:ascii="Times New Roman" w:hAnsi="Times New Roman" w:cs="Times New Roman"/>
              </w:rPr>
              <w:t>.</w:t>
            </w:r>
            <w:r w:rsidRPr="009A046C">
              <w:rPr>
                <w:rFonts w:ascii="Times New Roman" w:hAnsi="Times New Roman" w:cs="Times New Roman"/>
              </w:rPr>
              <w:t xml:space="preserve"> </w:t>
            </w:r>
          </w:p>
        </w:tc>
      </w:tr>
      <w:tr w:rsidR="005F370B" w:rsidRPr="009A046C" w:rsidTr="00917F8D">
        <w:trPr>
          <w:trHeight w:val="476"/>
        </w:trPr>
        <w:tc>
          <w:tcPr>
            <w:tcW w:w="10281" w:type="dxa"/>
            <w:gridSpan w:val="2"/>
          </w:tcPr>
          <w:p w:rsidR="005F370B" w:rsidRPr="009A046C" w:rsidRDefault="005F370B" w:rsidP="00917F8D">
            <w:pPr>
              <w:suppressAutoHyphens/>
              <w:jc w:val="both"/>
              <w:rPr>
                <w:rFonts w:ascii="Times New Roman" w:eastAsia="Times New Roman" w:hAnsi="Times New Roman" w:cs="Times New Roman"/>
                <w:color w:val="000000" w:themeColor="text1"/>
              </w:rPr>
            </w:pPr>
            <w:r w:rsidRPr="009A046C">
              <w:rPr>
                <w:rFonts w:ascii="Times New Roman" w:hAnsi="Times New Roman" w:cs="Times New Roman"/>
              </w:rPr>
              <w:t xml:space="preserve">1.7. Товар должен быть </w:t>
            </w:r>
            <w:r w:rsidRPr="009A046C">
              <w:rPr>
                <w:rFonts w:ascii="Times New Roman" w:hAnsi="Times New Roman" w:cs="Times New Roman"/>
                <w:lang w:eastAsia="ar-SA"/>
              </w:rPr>
              <w:t>новым, ранее не эксплуатировавшийся</w:t>
            </w:r>
            <w:r w:rsidRPr="009A046C">
              <w:rPr>
                <w:rFonts w:ascii="Times New Roman" w:hAnsi="Times New Roman" w:cs="Times New Roman"/>
              </w:rPr>
              <w:t xml:space="preserve"> и произведен на территории РФ в соответствии с  </w:t>
            </w:r>
            <w:r w:rsidRPr="009A046C">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1" w:history="1">
              <w:r w:rsidRPr="009A046C">
                <w:rPr>
                  <w:rFonts w:ascii="Times New Roman" w:hAnsi="Times New Roman" w:cs="Times New Roman"/>
                  <w:color w:val="000000" w:themeColor="text1"/>
                </w:rPr>
                <w:t>Постановления</w:t>
              </w:r>
            </w:hyperlink>
            <w:r w:rsidRPr="009A046C">
              <w:rPr>
                <w:rFonts w:ascii="Times New Roman" w:hAnsi="Times New Roman" w:cs="Times New Roman"/>
                <w:color w:val="000000" w:themeColor="text1"/>
              </w:rPr>
              <w:t xml:space="preserve"> Правительства РФ от 19.05.2021 N 758</w:t>
            </w:r>
            <w:r w:rsidRPr="009A046C">
              <w:rPr>
                <w:rFonts w:ascii="Times New Roman" w:eastAsia="Times New Roman" w:hAnsi="Times New Roman" w:cs="Times New Roman"/>
                <w:color w:val="000000" w:themeColor="text1"/>
              </w:rPr>
              <w:t>.</w:t>
            </w:r>
          </w:p>
          <w:p w:rsidR="005F370B" w:rsidRPr="009A046C" w:rsidRDefault="005F370B" w:rsidP="00917F8D">
            <w:pPr>
              <w:pStyle w:val="a5"/>
              <w:ind w:left="0"/>
              <w:jc w:val="both"/>
              <w:rPr>
                <w:rFonts w:ascii="Times New Roman" w:hAnsi="Times New Roman" w:cs="Times New Roman"/>
              </w:rPr>
            </w:pPr>
          </w:p>
        </w:tc>
      </w:tr>
    </w:tbl>
    <w:p w:rsidR="005F370B" w:rsidRPr="00BA6A35" w:rsidRDefault="005F370B" w:rsidP="005F370B">
      <w:pPr>
        <w:ind w:firstLine="567"/>
        <w:contextualSpacing/>
        <w:jc w:val="both"/>
        <w:rPr>
          <w:rFonts w:ascii="Times New Roman" w:hAnsi="Times New Roman" w:cs="Times New Roman"/>
        </w:rPr>
      </w:pPr>
    </w:p>
    <w:p w:rsidR="005F370B" w:rsidRPr="00BA6A35" w:rsidRDefault="005F370B" w:rsidP="005F370B">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1417"/>
        <w:gridCol w:w="1701"/>
        <w:gridCol w:w="1559"/>
      </w:tblGrid>
      <w:tr w:rsidR="005F370B" w:rsidRPr="00B24D13" w:rsidTr="00917F8D">
        <w:trPr>
          <w:trHeight w:val="385"/>
        </w:trPr>
        <w:tc>
          <w:tcPr>
            <w:tcW w:w="709" w:type="dxa"/>
            <w:shd w:val="clear" w:color="auto" w:fill="auto"/>
            <w:noWrap/>
            <w:vAlign w:val="center"/>
            <w:hideMark/>
          </w:tcPr>
          <w:p w:rsidR="005F370B" w:rsidRPr="00B24D13" w:rsidRDefault="005F370B" w:rsidP="00917F8D">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 </w:t>
            </w:r>
            <w:proofErr w:type="gramStart"/>
            <w:r w:rsidRPr="00B24D13">
              <w:rPr>
                <w:rFonts w:ascii="Times New Roman" w:eastAsia="Times New Roman" w:hAnsi="Times New Roman" w:cs="Times New Roman"/>
                <w:b/>
                <w:bCs/>
              </w:rPr>
              <w:t>П</w:t>
            </w:r>
            <w:proofErr w:type="gramEnd"/>
            <w:r w:rsidRPr="00B24D13">
              <w:rPr>
                <w:rFonts w:ascii="Times New Roman" w:eastAsia="Times New Roman" w:hAnsi="Times New Roman" w:cs="Times New Roman"/>
                <w:b/>
                <w:bCs/>
              </w:rPr>
              <w:t>/п</w:t>
            </w:r>
          </w:p>
        </w:tc>
        <w:tc>
          <w:tcPr>
            <w:tcW w:w="4962" w:type="dxa"/>
            <w:shd w:val="clear" w:color="auto" w:fill="auto"/>
            <w:vAlign w:val="center"/>
            <w:hideMark/>
          </w:tcPr>
          <w:p w:rsidR="005F370B" w:rsidRPr="00B24D13" w:rsidRDefault="005F370B" w:rsidP="00917F8D">
            <w:pPr>
              <w:jc w:val="center"/>
              <w:rPr>
                <w:rFonts w:ascii="Times New Roman" w:eastAsia="Times New Roman" w:hAnsi="Times New Roman" w:cs="Times New Roman"/>
                <w:b/>
                <w:bCs/>
              </w:rPr>
            </w:pPr>
            <w:r w:rsidRPr="00B24D13">
              <w:rPr>
                <w:rFonts w:ascii="Times New Roman" w:eastAsia="Times New Roman" w:hAnsi="Times New Roman" w:cs="Times New Roman"/>
                <w:b/>
                <w:bCs/>
              </w:rPr>
              <w:t>Наименование</w:t>
            </w:r>
          </w:p>
        </w:tc>
        <w:tc>
          <w:tcPr>
            <w:tcW w:w="1417" w:type="dxa"/>
            <w:vAlign w:val="center"/>
          </w:tcPr>
          <w:p w:rsidR="005F370B" w:rsidRPr="00B24D13" w:rsidRDefault="005F370B" w:rsidP="00917F8D">
            <w:pPr>
              <w:jc w:val="center"/>
              <w:rPr>
                <w:rFonts w:ascii="Times New Roman" w:eastAsia="Times New Roman" w:hAnsi="Times New Roman" w:cs="Times New Roman"/>
                <w:b/>
                <w:bCs/>
              </w:rPr>
            </w:pPr>
            <w:r>
              <w:rPr>
                <w:rFonts w:ascii="Times New Roman" w:eastAsia="Times New Roman" w:hAnsi="Times New Roman" w:cs="Times New Roman"/>
                <w:b/>
                <w:bCs/>
              </w:rPr>
              <w:t xml:space="preserve">Кол-во, </w:t>
            </w:r>
            <w:proofErr w:type="spellStart"/>
            <w:proofErr w:type="gramStart"/>
            <w:r w:rsidRPr="00845E10">
              <w:rPr>
                <w:rFonts w:ascii="Times New Roman" w:eastAsia="Times New Roman" w:hAnsi="Times New Roman" w:cs="Times New Roman"/>
                <w:b/>
                <w:bCs/>
              </w:rPr>
              <w:t>шт</w:t>
            </w:r>
            <w:proofErr w:type="spellEnd"/>
            <w:proofErr w:type="gramEnd"/>
          </w:p>
        </w:tc>
        <w:tc>
          <w:tcPr>
            <w:tcW w:w="1701" w:type="dxa"/>
            <w:shd w:val="clear" w:color="auto" w:fill="auto"/>
            <w:vAlign w:val="center"/>
            <w:hideMark/>
          </w:tcPr>
          <w:p w:rsidR="005F370B" w:rsidRPr="00B24D13" w:rsidRDefault="005F370B" w:rsidP="00917F8D">
            <w:pPr>
              <w:jc w:val="center"/>
              <w:rPr>
                <w:rFonts w:ascii="Times New Roman" w:eastAsia="Times New Roman" w:hAnsi="Times New Roman" w:cs="Times New Roman"/>
                <w:b/>
                <w:bCs/>
              </w:rPr>
            </w:pPr>
            <w:r w:rsidRPr="00B24D13">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5F370B" w:rsidRPr="00B24D13" w:rsidRDefault="005F370B" w:rsidP="00917F8D">
            <w:pPr>
              <w:ind w:right="329"/>
              <w:jc w:val="center"/>
              <w:rPr>
                <w:rFonts w:ascii="Times New Roman" w:eastAsia="Times New Roman" w:hAnsi="Times New Roman" w:cs="Times New Roman"/>
                <w:b/>
                <w:bCs/>
              </w:rPr>
            </w:pPr>
            <w:r w:rsidRPr="00B24D13">
              <w:rPr>
                <w:rFonts w:ascii="Times New Roman" w:eastAsia="Times New Roman" w:hAnsi="Times New Roman" w:cs="Times New Roman"/>
                <w:b/>
                <w:bCs/>
              </w:rPr>
              <w:t>Сумма с  НДС, руб.</w:t>
            </w:r>
          </w:p>
        </w:tc>
      </w:tr>
      <w:tr w:rsidR="005F370B" w:rsidRPr="00B24D13" w:rsidTr="00917F8D">
        <w:trPr>
          <w:trHeight w:val="70"/>
        </w:trPr>
        <w:tc>
          <w:tcPr>
            <w:tcW w:w="709" w:type="dxa"/>
            <w:shd w:val="clear" w:color="auto" w:fill="auto"/>
            <w:noWrap/>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1</w:t>
            </w:r>
          </w:p>
        </w:tc>
        <w:tc>
          <w:tcPr>
            <w:tcW w:w="4962" w:type="dxa"/>
            <w:shd w:val="clear" w:color="auto" w:fill="auto"/>
          </w:tcPr>
          <w:p w:rsidR="005F370B" w:rsidRPr="00B24D13" w:rsidRDefault="005F370B" w:rsidP="00917F8D">
            <w:pPr>
              <w:rPr>
                <w:rFonts w:ascii="Times New Roman" w:hAnsi="Times New Roman" w:cs="Times New Roman"/>
              </w:rPr>
            </w:pPr>
            <w:r w:rsidRPr="00845E10">
              <w:rPr>
                <w:rFonts w:ascii="Times New Roman" w:hAnsi="Times New Roman" w:cs="Times New Roman"/>
              </w:rPr>
              <w:t>Светодиодный светильник М25  КСС-127-20-NW под кабель Ø9-16мм</w:t>
            </w:r>
          </w:p>
        </w:tc>
        <w:tc>
          <w:tcPr>
            <w:tcW w:w="1417" w:type="dxa"/>
            <w:vAlign w:val="center"/>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100</w:t>
            </w:r>
          </w:p>
        </w:tc>
        <w:tc>
          <w:tcPr>
            <w:tcW w:w="1701" w:type="dxa"/>
            <w:shd w:val="clear" w:color="auto" w:fill="auto"/>
            <w:vAlign w:val="center"/>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9 506,20</w:t>
            </w:r>
          </w:p>
        </w:tc>
        <w:tc>
          <w:tcPr>
            <w:tcW w:w="1559" w:type="dxa"/>
            <w:shd w:val="clear" w:color="auto" w:fill="auto"/>
            <w:vAlign w:val="center"/>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950 620,00</w:t>
            </w:r>
          </w:p>
        </w:tc>
      </w:tr>
      <w:tr w:rsidR="005F370B" w:rsidRPr="00B24D13" w:rsidTr="00917F8D">
        <w:trPr>
          <w:trHeight w:val="143"/>
        </w:trPr>
        <w:tc>
          <w:tcPr>
            <w:tcW w:w="709" w:type="dxa"/>
            <w:shd w:val="clear" w:color="auto" w:fill="auto"/>
            <w:noWrap/>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2</w:t>
            </w:r>
          </w:p>
        </w:tc>
        <w:tc>
          <w:tcPr>
            <w:tcW w:w="4962" w:type="dxa"/>
            <w:shd w:val="clear" w:color="auto" w:fill="auto"/>
          </w:tcPr>
          <w:p w:rsidR="005F370B" w:rsidRPr="00B24D13" w:rsidRDefault="005F370B" w:rsidP="00917F8D">
            <w:pPr>
              <w:rPr>
                <w:rFonts w:ascii="Times New Roman" w:eastAsia="Times New Roman" w:hAnsi="Times New Roman"/>
                <w:lang w:eastAsia="ar-SA"/>
              </w:rPr>
            </w:pPr>
            <w:r w:rsidRPr="00845E10">
              <w:rPr>
                <w:rFonts w:ascii="Times New Roman" w:eastAsia="Times New Roman" w:hAnsi="Times New Roman"/>
                <w:lang w:eastAsia="ar-SA"/>
              </w:rPr>
              <w:t>Светодиодный  светильник с аккумуляторной батареей и под зарядным устройством М25 (под кабель Ø9-16мм) КСС-127-20-NW</w:t>
            </w:r>
            <w:proofErr w:type="gramStart"/>
            <w:r w:rsidRPr="00845E10">
              <w:rPr>
                <w:rFonts w:ascii="Times New Roman" w:eastAsia="Times New Roman" w:hAnsi="Times New Roman"/>
                <w:lang w:eastAsia="ar-SA"/>
              </w:rPr>
              <w:t xml:space="preserve"> Т</w:t>
            </w:r>
            <w:proofErr w:type="gramEnd"/>
            <w:r w:rsidRPr="00845E10">
              <w:rPr>
                <w:rFonts w:ascii="Times New Roman" w:eastAsia="Times New Roman" w:hAnsi="Times New Roman"/>
                <w:lang w:eastAsia="ar-SA"/>
              </w:rPr>
              <w:t>у 3461-004-38080361-2015</w:t>
            </w:r>
          </w:p>
        </w:tc>
        <w:tc>
          <w:tcPr>
            <w:tcW w:w="1417" w:type="dxa"/>
            <w:vAlign w:val="center"/>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25</w:t>
            </w:r>
          </w:p>
        </w:tc>
        <w:tc>
          <w:tcPr>
            <w:tcW w:w="1701" w:type="dxa"/>
            <w:shd w:val="clear" w:color="auto" w:fill="auto"/>
            <w:vAlign w:val="center"/>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12 522,40</w:t>
            </w:r>
          </w:p>
        </w:tc>
        <w:tc>
          <w:tcPr>
            <w:tcW w:w="1559" w:type="dxa"/>
            <w:shd w:val="clear" w:color="auto" w:fill="auto"/>
            <w:vAlign w:val="center"/>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313 060,00</w:t>
            </w:r>
          </w:p>
        </w:tc>
      </w:tr>
      <w:tr w:rsidR="005F370B" w:rsidRPr="00B24D13" w:rsidTr="00917F8D">
        <w:trPr>
          <w:trHeight w:val="369"/>
        </w:trPr>
        <w:tc>
          <w:tcPr>
            <w:tcW w:w="7088" w:type="dxa"/>
            <w:gridSpan w:val="3"/>
            <w:shd w:val="clear" w:color="auto" w:fill="auto"/>
            <w:noWrap/>
            <w:vAlign w:val="center"/>
          </w:tcPr>
          <w:p w:rsidR="005F370B" w:rsidRPr="00B24D13" w:rsidRDefault="005F370B" w:rsidP="00917F8D">
            <w:pPr>
              <w:jc w:val="right"/>
              <w:rPr>
                <w:rFonts w:ascii="Times New Roman" w:eastAsia="Times New Roman" w:hAnsi="Times New Roman" w:cs="Times New Roman"/>
                <w:i/>
              </w:rPr>
            </w:pPr>
          </w:p>
        </w:tc>
        <w:tc>
          <w:tcPr>
            <w:tcW w:w="1701" w:type="dxa"/>
            <w:shd w:val="clear" w:color="auto" w:fill="auto"/>
            <w:vAlign w:val="center"/>
          </w:tcPr>
          <w:p w:rsidR="005F370B" w:rsidRPr="00B24D13" w:rsidRDefault="005F370B" w:rsidP="00917F8D">
            <w:pPr>
              <w:jc w:val="right"/>
              <w:rPr>
                <w:rFonts w:ascii="Times New Roman" w:eastAsia="Times New Roman" w:hAnsi="Times New Roman" w:cs="Times New Roman"/>
                <w:b/>
              </w:rPr>
            </w:pPr>
            <w:r w:rsidRPr="00B24D13">
              <w:rPr>
                <w:rFonts w:ascii="Times New Roman" w:eastAsia="Times New Roman" w:hAnsi="Times New Roman" w:cs="Times New Roman"/>
                <w:b/>
              </w:rPr>
              <w:t>Итого с НДС</w:t>
            </w:r>
          </w:p>
        </w:tc>
        <w:tc>
          <w:tcPr>
            <w:tcW w:w="1559" w:type="dxa"/>
            <w:shd w:val="clear" w:color="auto" w:fill="auto"/>
            <w:vAlign w:val="bottom"/>
          </w:tcPr>
          <w:p w:rsidR="005F370B" w:rsidRPr="00B24D13" w:rsidRDefault="005F370B" w:rsidP="00917F8D">
            <w:pPr>
              <w:jc w:val="center"/>
              <w:rPr>
                <w:rFonts w:ascii="Times New Roman" w:hAnsi="Times New Roman" w:cs="Times New Roman"/>
                <w:b/>
                <w:bCs/>
              </w:rPr>
            </w:pPr>
            <w:r w:rsidRPr="00845E10">
              <w:rPr>
                <w:rFonts w:ascii="Times New Roman" w:hAnsi="Times New Roman" w:cs="Times New Roman"/>
                <w:b/>
                <w:bCs/>
              </w:rPr>
              <w:t>1 263 680,00</w:t>
            </w:r>
          </w:p>
        </w:tc>
      </w:tr>
    </w:tbl>
    <w:p w:rsidR="005F370B" w:rsidRDefault="005F370B" w:rsidP="005F370B">
      <w:pPr>
        <w:tabs>
          <w:tab w:val="left" w:pos="993"/>
        </w:tabs>
        <w:ind w:firstLine="567"/>
        <w:jc w:val="both"/>
        <w:rPr>
          <w:rFonts w:ascii="Times New Roman" w:hAnsi="Times New Roman" w:cs="Times New Roman"/>
          <w:b/>
        </w:rPr>
      </w:pPr>
    </w:p>
    <w:p w:rsidR="005F370B" w:rsidRDefault="005F370B" w:rsidP="005F370B">
      <w:pPr>
        <w:tabs>
          <w:tab w:val="left" w:pos="993"/>
        </w:tabs>
        <w:ind w:firstLine="567"/>
        <w:jc w:val="both"/>
        <w:rPr>
          <w:rFonts w:ascii="Times New Roman" w:hAnsi="Times New Roman" w:cs="Times New Roman"/>
          <w:b/>
        </w:rPr>
      </w:pPr>
    </w:p>
    <w:p w:rsidR="005F370B" w:rsidRDefault="005F370B" w:rsidP="005F370B">
      <w:pPr>
        <w:tabs>
          <w:tab w:val="left" w:pos="993"/>
        </w:tabs>
        <w:ind w:firstLine="567"/>
        <w:jc w:val="both"/>
        <w:rPr>
          <w:rFonts w:ascii="Times New Roman" w:hAnsi="Times New Roman" w:cs="Times New Roman"/>
          <w:b/>
        </w:rPr>
      </w:pPr>
    </w:p>
    <w:p w:rsidR="005F370B" w:rsidRPr="00BA6A35" w:rsidRDefault="005F370B" w:rsidP="005F370B">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2.1</w:t>
      </w:r>
      <w:r>
        <w:rPr>
          <w:rFonts w:ascii="Times New Roman" w:hAnsi="Times New Roman" w:cs="Times New Roman"/>
        </w:rPr>
        <w:t>.</w:t>
      </w:r>
      <w:r w:rsidRPr="00BA6A35">
        <w:rPr>
          <w:rFonts w:ascii="Times New Roman" w:hAnsi="Times New Roman" w:cs="Times New Roman"/>
        </w:rPr>
        <w:t xml:space="preserve"> Качество поставляемого товара должно соответствовать отнесенным Законом в области стандартизации документам:</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5F370B" w:rsidRPr="00BA6A35" w:rsidRDefault="005F370B" w:rsidP="005F370B">
      <w:pPr>
        <w:ind w:firstLine="567"/>
        <w:contextualSpacing/>
        <w:jc w:val="both"/>
        <w:rPr>
          <w:rFonts w:ascii="Times New Roman" w:hAnsi="Times New Roman" w:cs="Times New Roman"/>
        </w:rPr>
      </w:pPr>
    </w:p>
    <w:p w:rsidR="005F370B" w:rsidRPr="00BA6A35" w:rsidRDefault="005F370B" w:rsidP="005F370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 года.</w:t>
      </w:r>
      <w:r w:rsidRPr="00BA6A35">
        <w:rPr>
          <w:rFonts w:ascii="Times New Roman" w:hAnsi="Times New Roman" w:cs="Times New Roman"/>
        </w:rPr>
        <w:t xml:space="preserve"> </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sidRPr="005F1F9D">
        <w:rPr>
          <w:rFonts w:ascii="Times New Roman" w:hAnsi="Times New Roman" w:cs="Times New Roman"/>
        </w:rPr>
        <w:t>12 месяцев после подписания приёмного акта на судно.</w:t>
      </w:r>
    </w:p>
    <w:p w:rsidR="005F370B" w:rsidRPr="00BA6A35" w:rsidRDefault="005F370B" w:rsidP="005F370B">
      <w:pPr>
        <w:contextualSpacing/>
        <w:jc w:val="both"/>
        <w:rPr>
          <w:rFonts w:ascii="Times New Roman" w:hAnsi="Times New Roman" w:cs="Times New Roman"/>
          <w:b/>
        </w:rPr>
      </w:pPr>
    </w:p>
    <w:p w:rsidR="005F370B" w:rsidRPr="00BA6A35" w:rsidRDefault="005F370B" w:rsidP="005F370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w:t>
      </w:r>
      <w:r>
        <w:rPr>
          <w:rFonts w:ascii="Times New Roman" w:hAnsi="Times New Roman" w:cs="Times New Roman"/>
        </w:rPr>
        <w:t>и знаниями, опытом и репутацией.</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5F370B" w:rsidRPr="00BA6A35" w:rsidRDefault="005F370B" w:rsidP="005F370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5F370B" w:rsidRPr="00BA6A35" w:rsidRDefault="005F370B" w:rsidP="005F370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5F370B" w:rsidRPr="00BA6A35" w:rsidRDefault="005F370B" w:rsidP="005F370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5F370B" w:rsidRPr="00BA6A35" w:rsidRDefault="005F370B" w:rsidP="005F370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5F370B" w:rsidRPr="00BA6A35" w:rsidRDefault="005F370B" w:rsidP="005F370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F370B" w:rsidRPr="00BA6A35" w:rsidRDefault="005F370B" w:rsidP="005F370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F370B" w:rsidRPr="00BA6A35" w:rsidRDefault="005F370B" w:rsidP="005F370B">
      <w:pPr>
        <w:contextualSpacing/>
        <w:jc w:val="both"/>
        <w:rPr>
          <w:rFonts w:ascii="Times New Roman" w:hAnsi="Times New Roman" w:cs="Times New Roman"/>
          <w:b/>
        </w:rPr>
      </w:pPr>
    </w:p>
    <w:p w:rsidR="005F370B" w:rsidRPr="00BA6A35" w:rsidRDefault="005F370B" w:rsidP="005F370B">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F370B" w:rsidRPr="00BA6A35" w:rsidRDefault="005F370B" w:rsidP="005F370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5F370B" w:rsidRPr="00BA6A35" w:rsidRDefault="005F370B" w:rsidP="005F370B">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 (десяти)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5F370B" w:rsidRDefault="005F370B" w:rsidP="005F370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15</w:t>
      </w:r>
      <w:r w:rsidRPr="00BA6A35">
        <w:rPr>
          <w:rFonts w:ascii="Times New Roman" w:eastAsia="DejaVu Sans" w:hAnsi="Times New Roman" w:cs="Times New Roman"/>
        </w:rPr>
        <w:t xml:space="preserve"> (</w:t>
      </w:r>
      <w:r w:rsidRPr="00845496">
        <w:rPr>
          <w:rFonts w:ascii="Times New Roman" w:eastAsia="DejaVu Sans"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5F370B" w:rsidRPr="007F6BF8" w:rsidRDefault="005F370B" w:rsidP="005F370B">
      <w:pPr>
        <w:autoSpaceDE w:val="0"/>
        <w:ind w:firstLine="567"/>
        <w:contextualSpacing/>
        <w:jc w:val="both"/>
        <w:rPr>
          <w:rFonts w:ascii="Times New Roman" w:eastAsia="DejaVu Sans" w:hAnsi="Times New Roman" w:cs="Times New Roman"/>
        </w:rPr>
      </w:pPr>
      <w:r>
        <w:rPr>
          <w:rFonts w:ascii="Times New Roman" w:eastAsia="DejaVu Sans" w:hAnsi="Times New Roman" w:cs="Times New Roman"/>
        </w:rPr>
        <w:t xml:space="preserve">5.2. </w:t>
      </w: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 </w:t>
      </w:r>
      <w:r w:rsidRPr="00B24D13">
        <w:rPr>
          <w:rFonts w:ascii="Times New Roman" w:eastAsia="DejaVu Sans" w:hAnsi="Times New Roman" w:cs="Times New Roman"/>
        </w:rPr>
        <w:t xml:space="preserve">а также документов, подтверждающих </w:t>
      </w:r>
      <w:r w:rsidRPr="00B24D13">
        <w:rPr>
          <w:rFonts w:ascii="Times New Roman" w:hAnsi="Times New Roman" w:cs="Times New Roman"/>
        </w:rPr>
        <w:t xml:space="preserve">производство на территории РФ в соответствии с </w:t>
      </w:r>
      <w:r w:rsidRPr="00B24D13">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24D13">
          <w:rPr>
            <w:rFonts w:ascii="Times New Roman" w:hAnsi="Times New Roman" w:cs="Times New Roman"/>
            <w:color w:val="000000" w:themeColor="text1"/>
          </w:rPr>
          <w:t>Постановления</w:t>
        </w:r>
      </w:hyperlink>
      <w:r w:rsidRPr="00B24D13">
        <w:rPr>
          <w:rFonts w:ascii="Times New Roman" w:hAnsi="Times New Roman" w:cs="Times New Roman"/>
          <w:color w:val="000000" w:themeColor="text1"/>
        </w:rPr>
        <w:t xml:space="preserve"> Правительства РФ от 19.05.2021 N 758</w:t>
      </w:r>
      <w:r w:rsidRPr="00B24D13">
        <w:rPr>
          <w:rFonts w:ascii="Times New Roman" w:eastAsia="Times New Roman" w:hAnsi="Times New Roman" w:cs="Times New Roman"/>
          <w:color w:val="000000" w:themeColor="text1"/>
        </w:rPr>
        <w:t>.</w:t>
      </w:r>
      <w:proofErr w:type="gramEnd"/>
    </w:p>
    <w:p w:rsidR="005F370B" w:rsidRDefault="005F370B" w:rsidP="005F370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w:t>
      </w:r>
      <w:r>
        <w:rPr>
          <w:rFonts w:ascii="Times New Roman" w:hAnsi="Times New Roman" w:cs="Times New Roman"/>
        </w:rPr>
        <w:t>,</w:t>
      </w:r>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F370B" w:rsidRDefault="005F370B" w:rsidP="005F370B">
      <w:pPr>
        <w:ind w:firstLine="567"/>
        <w:jc w:val="both"/>
        <w:rPr>
          <w:rFonts w:ascii="Times New Roman" w:hAnsi="Times New Roman" w:cs="Times New Roman"/>
        </w:rPr>
      </w:pPr>
    </w:p>
    <w:p w:rsidR="005F370B" w:rsidRPr="00C311A1" w:rsidRDefault="005F370B" w:rsidP="005F370B">
      <w:pPr>
        <w:ind w:firstLine="567"/>
        <w:jc w:val="both"/>
        <w:rPr>
          <w:rFonts w:ascii="Times New Roman" w:hAnsi="Times New Roman" w:cs="Times New Roman"/>
          <w:b/>
        </w:rPr>
      </w:pPr>
      <w:r w:rsidRPr="00C311A1">
        <w:rPr>
          <w:rFonts w:ascii="Times New Roman" w:hAnsi="Times New Roman" w:cs="Times New Roman"/>
          <w:b/>
        </w:rPr>
        <w:t>6. Опцион.</w:t>
      </w:r>
    </w:p>
    <w:p w:rsidR="005F370B" w:rsidRPr="00DE6ECC" w:rsidRDefault="005F370B" w:rsidP="005F370B">
      <w:pPr>
        <w:ind w:firstLine="567"/>
        <w:jc w:val="both"/>
        <w:rPr>
          <w:rFonts w:ascii="Times New Roman" w:hAnsi="Times New Roman" w:cs="Times New Roman"/>
        </w:rPr>
      </w:pPr>
      <w:r w:rsidRPr="00DE6ECC">
        <w:rPr>
          <w:rFonts w:ascii="Times New Roman" w:hAnsi="Times New Roman" w:cs="Times New Roman"/>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5F370B" w:rsidRPr="00DE6ECC" w:rsidRDefault="005F370B" w:rsidP="005F370B">
      <w:pPr>
        <w:ind w:firstLine="567"/>
        <w:jc w:val="both"/>
        <w:rPr>
          <w:rFonts w:ascii="Times New Roman" w:hAnsi="Times New Roman" w:cs="Times New Roman"/>
        </w:rPr>
      </w:pPr>
      <w:r w:rsidRPr="00DE6ECC">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E6ECC">
        <w:rPr>
          <w:rFonts w:ascii="Times New Roman" w:hAnsi="Times New Roman" w:cs="Times New Roman"/>
        </w:rPr>
        <w:t>с даты подписания</w:t>
      </w:r>
      <w:proofErr w:type="gramEnd"/>
      <w:r w:rsidRPr="00DE6ECC">
        <w:rPr>
          <w:rFonts w:ascii="Times New Roman" w:hAnsi="Times New Roman" w:cs="Times New Roman"/>
        </w:rPr>
        <w:t xml:space="preserve"> Договора.</w:t>
      </w:r>
    </w:p>
    <w:p w:rsidR="005F370B" w:rsidRPr="00BA6A35" w:rsidRDefault="005F370B" w:rsidP="005F370B">
      <w:pPr>
        <w:ind w:firstLine="567"/>
        <w:jc w:val="both"/>
        <w:rPr>
          <w:rFonts w:ascii="Times New Roman" w:hAnsi="Times New Roman" w:cs="Times New Roman"/>
        </w:rPr>
      </w:pPr>
      <w:r w:rsidRPr="00DE6ECC">
        <w:rPr>
          <w:rFonts w:ascii="Times New Roman" w:hAnsi="Times New Roman" w:cs="Times New Roman"/>
        </w:rPr>
        <w:t xml:space="preserve">6.3. </w:t>
      </w:r>
      <w:proofErr w:type="gramStart"/>
      <w:r w:rsidRPr="00DE6ECC">
        <w:rPr>
          <w:rFonts w:ascii="Times New Roman" w:hAnsi="Times New Roman" w:cs="Times New Roman"/>
        </w:rPr>
        <w:t xml:space="preserve">Стороны согласовали, что в случае заявления </w:t>
      </w:r>
      <w:proofErr w:type="spellStart"/>
      <w:r w:rsidRPr="00DE6ECC">
        <w:rPr>
          <w:rFonts w:ascii="Times New Roman" w:hAnsi="Times New Roman" w:cs="Times New Roman"/>
        </w:rPr>
        <w:t>управомоченной</w:t>
      </w:r>
      <w:proofErr w:type="spellEnd"/>
      <w:r w:rsidRPr="00DE6ECC">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w:t>
      </w:r>
      <w:r>
        <w:rPr>
          <w:rFonts w:ascii="Times New Roman" w:hAnsi="Times New Roman" w:cs="Times New Roman"/>
        </w:rPr>
        <w:t>кам поставки и ответственности).</w:t>
      </w:r>
      <w:proofErr w:type="gramEnd"/>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1417"/>
        <w:gridCol w:w="1701"/>
        <w:gridCol w:w="1559"/>
      </w:tblGrid>
      <w:tr w:rsidR="005F370B" w:rsidRPr="00B24D13" w:rsidTr="00917F8D">
        <w:trPr>
          <w:trHeight w:val="385"/>
        </w:trPr>
        <w:tc>
          <w:tcPr>
            <w:tcW w:w="709" w:type="dxa"/>
            <w:shd w:val="clear" w:color="auto" w:fill="auto"/>
            <w:noWrap/>
            <w:vAlign w:val="center"/>
            <w:hideMark/>
          </w:tcPr>
          <w:p w:rsidR="005F370B" w:rsidRPr="00B24D13" w:rsidRDefault="005F370B" w:rsidP="00917F8D">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 </w:t>
            </w:r>
            <w:proofErr w:type="gramStart"/>
            <w:r w:rsidRPr="00B24D13">
              <w:rPr>
                <w:rFonts w:ascii="Times New Roman" w:eastAsia="Times New Roman" w:hAnsi="Times New Roman" w:cs="Times New Roman"/>
                <w:b/>
                <w:bCs/>
              </w:rPr>
              <w:t>П</w:t>
            </w:r>
            <w:proofErr w:type="gramEnd"/>
            <w:r w:rsidRPr="00B24D13">
              <w:rPr>
                <w:rFonts w:ascii="Times New Roman" w:eastAsia="Times New Roman" w:hAnsi="Times New Roman" w:cs="Times New Roman"/>
                <w:b/>
                <w:bCs/>
              </w:rPr>
              <w:t>/п</w:t>
            </w:r>
          </w:p>
        </w:tc>
        <w:tc>
          <w:tcPr>
            <w:tcW w:w="4962" w:type="dxa"/>
            <w:shd w:val="clear" w:color="auto" w:fill="auto"/>
            <w:vAlign w:val="center"/>
            <w:hideMark/>
          </w:tcPr>
          <w:p w:rsidR="005F370B" w:rsidRPr="00B24D13" w:rsidRDefault="005F370B" w:rsidP="00917F8D">
            <w:pPr>
              <w:jc w:val="center"/>
              <w:rPr>
                <w:rFonts w:ascii="Times New Roman" w:eastAsia="Times New Roman" w:hAnsi="Times New Roman" w:cs="Times New Roman"/>
                <w:b/>
                <w:bCs/>
              </w:rPr>
            </w:pPr>
            <w:r w:rsidRPr="00B24D13">
              <w:rPr>
                <w:rFonts w:ascii="Times New Roman" w:eastAsia="Times New Roman" w:hAnsi="Times New Roman" w:cs="Times New Roman"/>
                <w:b/>
                <w:bCs/>
              </w:rPr>
              <w:t>Наименование</w:t>
            </w:r>
          </w:p>
        </w:tc>
        <w:tc>
          <w:tcPr>
            <w:tcW w:w="1417" w:type="dxa"/>
            <w:vAlign w:val="center"/>
          </w:tcPr>
          <w:p w:rsidR="005F370B" w:rsidRPr="00B24D13" w:rsidRDefault="005F370B" w:rsidP="00917F8D">
            <w:pPr>
              <w:jc w:val="center"/>
              <w:rPr>
                <w:rFonts w:ascii="Times New Roman" w:eastAsia="Times New Roman" w:hAnsi="Times New Roman" w:cs="Times New Roman"/>
                <w:b/>
                <w:bCs/>
              </w:rPr>
            </w:pPr>
            <w:r>
              <w:rPr>
                <w:rFonts w:ascii="Times New Roman" w:eastAsia="Times New Roman" w:hAnsi="Times New Roman" w:cs="Times New Roman"/>
                <w:b/>
                <w:bCs/>
              </w:rPr>
              <w:t xml:space="preserve">Кол-во, </w:t>
            </w:r>
            <w:proofErr w:type="spellStart"/>
            <w:proofErr w:type="gramStart"/>
            <w:r w:rsidRPr="00845E10">
              <w:rPr>
                <w:rFonts w:ascii="Times New Roman" w:eastAsia="Times New Roman" w:hAnsi="Times New Roman" w:cs="Times New Roman"/>
                <w:b/>
                <w:bCs/>
              </w:rPr>
              <w:t>шт</w:t>
            </w:r>
            <w:proofErr w:type="spellEnd"/>
            <w:proofErr w:type="gramEnd"/>
          </w:p>
        </w:tc>
        <w:tc>
          <w:tcPr>
            <w:tcW w:w="1701" w:type="dxa"/>
            <w:shd w:val="clear" w:color="auto" w:fill="auto"/>
            <w:vAlign w:val="center"/>
            <w:hideMark/>
          </w:tcPr>
          <w:p w:rsidR="005F370B" w:rsidRPr="00B24D13" w:rsidRDefault="005F370B" w:rsidP="00917F8D">
            <w:pPr>
              <w:jc w:val="center"/>
              <w:rPr>
                <w:rFonts w:ascii="Times New Roman" w:eastAsia="Times New Roman" w:hAnsi="Times New Roman" w:cs="Times New Roman"/>
                <w:b/>
                <w:bCs/>
              </w:rPr>
            </w:pPr>
            <w:r w:rsidRPr="00B24D13">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5F370B" w:rsidRPr="00B24D13" w:rsidRDefault="005F370B" w:rsidP="00917F8D">
            <w:pPr>
              <w:ind w:right="329"/>
              <w:jc w:val="center"/>
              <w:rPr>
                <w:rFonts w:ascii="Times New Roman" w:eastAsia="Times New Roman" w:hAnsi="Times New Roman" w:cs="Times New Roman"/>
                <w:b/>
                <w:bCs/>
              </w:rPr>
            </w:pPr>
            <w:r w:rsidRPr="00B24D13">
              <w:rPr>
                <w:rFonts w:ascii="Times New Roman" w:eastAsia="Times New Roman" w:hAnsi="Times New Roman" w:cs="Times New Roman"/>
                <w:b/>
                <w:bCs/>
              </w:rPr>
              <w:t>Сумма с  НДС, руб.</w:t>
            </w:r>
          </w:p>
        </w:tc>
      </w:tr>
      <w:tr w:rsidR="005F370B" w:rsidRPr="00B24D13" w:rsidTr="00917F8D">
        <w:trPr>
          <w:trHeight w:val="70"/>
        </w:trPr>
        <w:tc>
          <w:tcPr>
            <w:tcW w:w="709" w:type="dxa"/>
            <w:shd w:val="clear" w:color="auto" w:fill="auto"/>
            <w:noWrap/>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1</w:t>
            </w:r>
          </w:p>
        </w:tc>
        <w:tc>
          <w:tcPr>
            <w:tcW w:w="4962" w:type="dxa"/>
            <w:shd w:val="clear" w:color="auto" w:fill="auto"/>
          </w:tcPr>
          <w:p w:rsidR="005F370B" w:rsidRPr="00B24D13" w:rsidRDefault="005F370B" w:rsidP="00917F8D">
            <w:pPr>
              <w:rPr>
                <w:rFonts w:ascii="Times New Roman" w:hAnsi="Times New Roman" w:cs="Times New Roman"/>
              </w:rPr>
            </w:pPr>
          </w:p>
        </w:tc>
        <w:tc>
          <w:tcPr>
            <w:tcW w:w="1417" w:type="dxa"/>
            <w:vAlign w:val="center"/>
          </w:tcPr>
          <w:p w:rsidR="005F370B" w:rsidRPr="00B24D13" w:rsidRDefault="005F370B" w:rsidP="00917F8D">
            <w:pPr>
              <w:jc w:val="center"/>
              <w:rPr>
                <w:rFonts w:ascii="Times New Roman" w:hAnsi="Times New Roman" w:cs="Times New Roman"/>
              </w:rPr>
            </w:pPr>
          </w:p>
        </w:tc>
        <w:tc>
          <w:tcPr>
            <w:tcW w:w="1701" w:type="dxa"/>
            <w:shd w:val="clear" w:color="auto" w:fill="auto"/>
            <w:vAlign w:val="center"/>
          </w:tcPr>
          <w:p w:rsidR="005F370B" w:rsidRPr="00B24D13" w:rsidRDefault="005F370B" w:rsidP="00917F8D">
            <w:pPr>
              <w:jc w:val="center"/>
              <w:rPr>
                <w:rFonts w:ascii="Times New Roman" w:hAnsi="Times New Roman" w:cs="Times New Roman"/>
              </w:rPr>
            </w:pPr>
          </w:p>
        </w:tc>
        <w:tc>
          <w:tcPr>
            <w:tcW w:w="1559" w:type="dxa"/>
            <w:shd w:val="clear" w:color="auto" w:fill="auto"/>
            <w:vAlign w:val="center"/>
          </w:tcPr>
          <w:p w:rsidR="005F370B" w:rsidRPr="00B24D13" w:rsidRDefault="005F370B" w:rsidP="00917F8D">
            <w:pPr>
              <w:jc w:val="center"/>
              <w:rPr>
                <w:rFonts w:ascii="Times New Roman" w:hAnsi="Times New Roman" w:cs="Times New Roman"/>
              </w:rPr>
            </w:pPr>
          </w:p>
        </w:tc>
      </w:tr>
      <w:tr w:rsidR="005F370B" w:rsidRPr="00B24D13" w:rsidTr="00917F8D">
        <w:trPr>
          <w:trHeight w:val="143"/>
        </w:trPr>
        <w:tc>
          <w:tcPr>
            <w:tcW w:w="709" w:type="dxa"/>
            <w:shd w:val="clear" w:color="auto" w:fill="auto"/>
            <w:noWrap/>
          </w:tcPr>
          <w:p w:rsidR="005F370B" w:rsidRPr="00B24D13" w:rsidRDefault="005F370B" w:rsidP="00917F8D">
            <w:pPr>
              <w:jc w:val="center"/>
              <w:rPr>
                <w:rFonts w:ascii="Times New Roman" w:hAnsi="Times New Roman" w:cs="Times New Roman"/>
              </w:rPr>
            </w:pPr>
            <w:r w:rsidRPr="00845E10">
              <w:rPr>
                <w:rFonts w:ascii="Times New Roman" w:hAnsi="Times New Roman" w:cs="Times New Roman"/>
              </w:rPr>
              <w:t>2</w:t>
            </w:r>
          </w:p>
        </w:tc>
        <w:tc>
          <w:tcPr>
            <w:tcW w:w="4962" w:type="dxa"/>
            <w:shd w:val="clear" w:color="auto" w:fill="auto"/>
          </w:tcPr>
          <w:p w:rsidR="005F370B" w:rsidRPr="00B24D13" w:rsidRDefault="005F370B" w:rsidP="00917F8D">
            <w:pPr>
              <w:rPr>
                <w:rFonts w:ascii="Times New Roman" w:eastAsia="Times New Roman" w:hAnsi="Times New Roman"/>
                <w:lang w:eastAsia="ar-SA"/>
              </w:rPr>
            </w:pPr>
          </w:p>
        </w:tc>
        <w:tc>
          <w:tcPr>
            <w:tcW w:w="1417" w:type="dxa"/>
            <w:vAlign w:val="center"/>
          </w:tcPr>
          <w:p w:rsidR="005F370B" w:rsidRPr="00B24D13" w:rsidRDefault="005F370B" w:rsidP="00917F8D">
            <w:pPr>
              <w:jc w:val="center"/>
              <w:rPr>
                <w:rFonts w:ascii="Times New Roman" w:hAnsi="Times New Roman" w:cs="Times New Roman"/>
              </w:rPr>
            </w:pPr>
          </w:p>
        </w:tc>
        <w:tc>
          <w:tcPr>
            <w:tcW w:w="1701" w:type="dxa"/>
            <w:shd w:val="clear" w:color="auto" w:fill="auto"/>
            <w:vAlign w:val="center"/>
          </w:tcPr>
          <w:p w:rsidR="005F370B" w:rsidRPr="00B24D13" w:rsidRDefault="005F370B" w:rsidP="00917F8D">
            <w:pPr>
              <w:jc w:val="center"/>
              <w:rPr>
                <w:rFonts w:ascii="Times New Roman" w:hAnsi="Times New Roman" w:cs="Times New Roman"/>
              </w:rPr>
            </w:pPr>
          </w:p>
        </w:tc>
        <w:tc>
          <w:tcPr>
            <w:tcW w:w="1559" w:type="dxa"/>
            <w:shd w:val="clear" w:color="auto" w:fill="auto"/>
            <w:vAlign w:val="center"/>
          </w:tcPr>
          <w:p w:rsidR="005F370B" w:rsidRPr="00B24D13" w:rsidRDefault="005F370B" w:rsidP="00917F8D">
            <w:pPr>
              <w:jc w:val="center"/>
              <w:rPr>
                <w:rFonts w:ascii="Times New Roman" w:hAnsi="Times New Roman" w:cs="Times New Roman"/>
              </w:rPr>
            </w:pPr>
          </w:p>
        </w:tc>
      </w:tr>
      <w:tr w:rsidR="005F370B" w:rsidRPr="00B24D13" w:rsidTr="00917F8D">
        <w:trPr>
          <w:trHeight w:val="369"/>
        </w:trPr>
        <w:tc>
          <w:tcPr>
            <w:tcW w:w="7088" w:type="dxa"/>
            <w:gridSpan w:val="3"/>
            <w:shd w:val="clear" w:color="auto" w:fill="auto"/>
            <w:noWrap/>
            <w:vAlign w:val="center"/>
          </w:tcPr>
          <w:p w:rsidR="005F370B" w:rsidRPr="00B24D13" w:rsidRDefault="005F370B" w:rsidP="00917F8D">
            <w:pPr>
              <w:jc w:val="right"/>
              <w:rPr>
                <w:rFonts w:ascii="Times New Roman" w:eastAsia="Times New Roman" w:hAnsi="Times New Roman" w:cs="Times New Roman"/>
                <w:i/>
              </w:rPr>
            </w:pPr>
          </w:p>
        </w:tc>
        <w:tc>
          <w:tcPr>
            <w:tcW w:w="1701" w:type="dxa"/>
            <w:shd w:val="clear" w:color="auto" w:fill="auto"/>
            <w:vAlign w:val="center"/>
          </w:tcPr>
          <w:p w:rsidR="005F370B" w:rsidRPr="00B24D13" w:rsidRDefault="005F370B" w:rsidP="00917F8D">
            <w:pPr>
              <w:jc w:val="right"/>
              <w:rPr>
                <w:rFonts w:ascii="Times New Roman" w:eastAsia="Times New Roman" w:hAnsi="Times New Roman" w:cs="Times New Roman"/>
                <w:b/>
              </w:rPr>
            </w:pPr>
            <w:r w:rsidRPr="00B24D13">
              <w:rPr>
                <w:rFonts w:ascii="Times New Roman" w:eastAsia="Times New Roman" w:hAnsi="Times New Roman" w:cs="Times New Roman"/>
                <w:b/>
              </w:rPr>
              <w:t>Итого с НДС</w:t>
            </w:r>
          </w:p>
        </w:tc>
        <w:tc>
          <w:tcPr>
            <w:tcW w:w="1559" w:type="dxa"/>
            <w:shd w:val="clear" w:color="auto" w:fill="auto"/>
            <w:vAlign w:val="bottom"/>
          </w:tcPr>
          <w:p w:rsidR="005F370B" w:rsidRPr="00B24D13" w:rsidRDefault="005F370B" w:rsidP="00917F8D">
            <w:pPr>
              <w:jc w:val="center"/>
              <w:rPr>
                <w:rFonts w:ascii="Times New Roman" w:hAnsi="Times New Roman" w:cs="Times New Roman"/>
                <w:b/>
                <w:bCs/>
              </w:rPr>
            </w:pPr>
          </w:p>
        </w:tc>
      </w:tr>
    </w:tbl>
    <w:p w:rsidR="00341EA1" w:rsidRDefault="00341EA1" w:rsidP="00341EA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Pr="005B735D"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F8" w:rsidRDefault="00C16EF8" w:rsidP="00045E6F">
      <w:pPr>
        <w:spacing w:after="0" w:line="240" w:lineRule="auto"/>
      </w:pPr>
      <w:r>
        <w:separator/>
      </w:r>
    </w:p>
  </w:endnote>
  <w:endnote w:type="continuationSeparator" w:id="0">
    <w:p w:rsidR="00C16EF8" w:rsidRDefault="00C16EF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F8" w:rsidRDefault="00C16EF8" w:rsidP="00045E6F">
      <w:pPr>
        <w:spacing w:after="0" w:line="240" w:lineRule="auto"/>
      </w:pPr>
      <w:r>
        <w:separator/>
      </w:r>
    </w:p>
  </w:footnote>
  <w:footnote w:type="continuationSeparator" w:id="0">
    <w:p w:rsidR="00C16EF8" w:rsidRDefault="00C16EF8" w:rsidP="00045E6F">
      <w:pPr>
        <w:spacing w:after="0" w:line="240" w:lineRule="auto"/>
      </w:pPr>
      <w:r>
        <w:continuationSeparator/>
      </w:r>
    </w:p>
  </w:footnote>
  <w:footnote w:id="1">
    <w:p w:rsidR="00C16EF8" w:rsidRDefault="00C16EF8" w:rsidP="004A5C14"/>
    <w:p w:rsidR="00C16EF8" w:rsidRPr="006A4B85" w:rsidRDefault="00C16EF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B5D61"/>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B70CA"/>
    <w:rsid w:val="004C4860"/>
    <w:rsid w:val="004F2EAE"/>
    <w:rsid w:val="00524234"/>
    <w:rsid w:val="005255DE"/>
    <w:rsid w:val="005262D0"/>
    <w:rsid w:val="005320BB"/>
    <w:rsid w:val="00536C84"/>
    <w:rsid w:val="005460C3"/>
    <w:rsid w:val="0055686D"/>
    <w:rsid w:val="005E4847"/>
    <w:rsid w:val="005F370B"/>
    <w:rsid w:val="00606C42"/>
    <w:rsid w:val="00635345"/>
    <w:rsid w:val="006430A5"/>
    <w:rsid w:val="00643F0A"/>
    <w:rsid w:val="00646B22"/>
    <w:rsid w:val="00646D90"/>
    <w:rsid w:val="006539E9"/>
    <w:rsid w:val="0069699D"/>
    <w:rsid w:val="006A1178"/>
    <w:rsid w:val="006B6F40"/>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1B70"/>
    <w:rsid w:val="00C14721"/>
    <w:rsid w:val="00C16EF8"/>
    <w:rsid w:val="00C1774E"/>
    <w:rsid w:val="00C2417B"/>
    <w:rsid w:val="00C55C08"/>
    <w:rsid w:val="00C64C1B"/>
    <w:rsid w:val="00C94A5E"/>
    <w:rsid w:val="00CB3601"/>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F3FD-F033-4A05-BADD-005AE1E3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13072</Words>
  <Characters>74517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Алексеевна Пискунова</dc:creator>
  <cp:lastModifiedBy>Элина Николаевна Мудракова</cp:lastModifiedBy>
  <cp:revision>3</cp:revision>
  <dcterms:created xsi:type="dcterms:W3CDTF">2025-08-13T04:58:00Z</dcterms:created>
  <dcterms:modified xsi:type="dcterms:W3CDTF">2025-08-13T05:17:00Z</dcterms:modified>
</cp:coreProperties>
</file>