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B4074" w:rsidRDefault="007B59D8" w:rsidP="00C437FB">
            <w:pPr>
              <w:ind w:right="566"/>
              <w:jc w:val="center"/>
              <w:rPr>
                <w:rFonts w:ascii="Times New Roman" w:hAnsi="Times New Roman" w:cs="Times New Roman"/>
                <w:b/>
                <w:sz w:val="24"/>
                <w:szCs w:val="24"/>
              </w:rPr>
            </w:pPr>
            <w:r w:rsidRPr="007B59D8">
              <w:rPr>
                <w:rFonts w:ascii="Times New Roman" w:hAnsi="Times New Roman" w:cs="Times New Roman"/>
                <w:b/>
                <w:sz w:val="24"/>
                <w:szCs w:val="24"/>
              </w:rPr>
              <w:t xml:space="preserve">ДОКУМЕНТАЦИЯ О ПРОВЕДЕНИИ ЗАПРОСА КОММЕРЧЕСКИХ ПРЕДЛОЖЕНИЙ </w:t>
            </w:r>
            <w:r w:rsidRPr="007B59D8">
              <w:rPr>
                <w:rFonts w:ascii="Times New Roman" w:eastAsia="Times New Roman" w:hAnsi="Times New Roman" w:cs="Times New Roman"/>
                <w:b/>
                <w:sz w:val="24"/>
                <w:szCs w:val="24"/>
              </w:rPr>
              <w:t xml:space="preserve">НА </w:t>
            </w:r>
            <w:r w:rsidRPr="007B59D8">
              <w:rPr>
                <w:b/>
                <w:sz w:val="24"/>
                <w:szCs w:val="24"/>
              </w:rPr>
              <w:t xml:space="preserve"> </w:t>
            </w:r>
            <w:r w:rsidRPr="007B59D8">
              <w:rPr>
                <w:rFonts w:ascii="Times New Roman" w:hAnsi="Times New Roman" w:cs="Times New Roman"/>
                <w:b/>
                <w:sz w:val="24"/>
                <w:szCs w:val="24"/>
              </w:rPr>
              <w:t xml:space="preserve">ПРИОБРЕТЕНИЕ </w:t>
            </w:r>
            <w:r w:rsidRPr="007B59D8">
              <w:rPr>
                <w:rFonts w:ascii="Times New Roman" w:eastAsia="Calibri" w:hAnsi="Times New Roman" w:cs="Times New Roman"/>
                <w:b/>
                <w:sz w:val="24"/>
                <w:szCs w:val="24"/>
              </w:rPr>
              <w:t xml:space="preserve"> ШКАФОВ И ЯЩИКОВ ДЛЯ ХРАНЕНИЯ АВАРИЙНОГО, СПАСАТЕЛЬНОГО И ПРОТИВОПОЖАРНОГО СНАБЖЕНИЯ  ДЛЯ ЗАКАЗА ЗАВ. №401 ПРОЕКТА </w:t>
            </w:r>
            <w:r w:rsidRPr="007B59D8">
              <w:rPr>
                <w:rFonts w:ascii="Times New Roman" w:eastAsia="Calibri" w:hAnsi="Times New Roman" w:cs="Times New Roman"/>
                <w:b/>
                <w:sz w:val="24"/>
                <w:szCs w:val="24"/>
                <w:lang w:val="en-US"/>
              </w:rPr>
              <w:t>CNF</w:t>
            </w:r>
            <w:r w:rsidRPr="007B59D8">
              <w:rPr>
                <w:rFonts w:ascii="Times New Roman" w:eastAsia="Calibri" w:hAnsi="Times New Roman" w:cs="Times New Roman"/>
                <w:b/>
                <w:sz w:val="24"/>
                <w:szCs w:val="24"/>
              </w:rPr>
              <w:t>22</w:t>
            </w:r>
            <w:r w:rsidR="00C437FB">
              <w:rPr>
                <w:rFonts w:ascii="Times New Roman" w:hAnsi="Times New Roman" w:cs="Times New Roman"/>
                <w:b/>
                <w:sz w:val="24"/>
                <w:szCs w:val="24"/>
              </w:rPr>
              <w:t>.</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760DD" w:rsidRPr="001B4074" w:rsidRDefault="006430A5" w:rsidP="007B59D8">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7B59D8">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w:t>
            </w:r>
            <w:r w:rsidR="001F0C93">
              <w:rPr>
                <w:rFonts w:ascii="Times New Roman" w:hAnsi="Times New Roman" w:cs="Times New Roman"/>
                <w:sz w:val="24"/>
                <w:szCs w:val="24"/>
                <w:shd w:val="clear" w:color="auto" w:fill="FFFFFF"/>
              </w:rPr>
              <w:t>–</w:t>
            </w:r>
            <w:r w:rsidRPr="001B4074">
              <w:rPr>
                <w:rFonts w:ascii="Times New Roman" w:hAnsi="Times New Roman" w:cs="Times New Roman"/>
                <w:sz w:val="24"/>
                <w:szCs w:val="24"/>
                <w:shd w:val="clear" w:color="auto" w:fill="FFFFFF"/>
              </w:rPr>
              <w:t xml:space="preserve"> </w:t>
            </w:r>
            <w:r w:rsidR="001F0C93">
              <w:rPr>
                <w:rFonts w:ascii="Times New Roman" w:hAnsi="Times New Roman" w:cs="Times New Roman"/>
                <w:sz w:val="24"/>
                <w:szCs w:val="24"/>
                <w:shd w:val="clear" w:color="auto" w:fill="FFFFFF"/>
              </w:rPr>
              <w:t>Тарасова Оксана Анатольевна</w:t>
            </w:r>
            <w:r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7B59D8" w:rsidRPr="00513EF2" w:rsidRDefault="00C05563" w:rsidP="007B59D8">
            <w:pPr>
              <w:ind w:right="566"/>
              <w:jc w:val="both"/>
              <w:rPr>
                <w:rFonts w:ascii="Times New Roman" w:eastAsia="Calibri" w:hAnsi="Times New Roman" w:cs="Times New Roman"/>
                <w:b/>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7B59D8">
              <w:rPr>
                <w:rFonts w:ascii="Times New Roman" w:hAnsi="Times New Roman" w:cs="Times New Roman"/>
                <w:color w:val="000000"/>
                <w:sz w:val="24"/>
                <w:szCs w:val="24"/>
              </w:rPr>
              <w:t>76</w:t>
            </w:r>
            <w:r w:rsidR="005262D0">
              <w:rPr>
                <w:rFonts w:ascii="Times New Roman" w:hAnsi="Times New Roman" w:cs="Times New Roman"/>
                <w:color w:val="000000"/>
                <w:sz w:val="24"/>
                <w:szCs w:val="24"/>
              </w:rPr>
              <w:t>-</w:t>
            </w:r>
            <w:r w:rsidR="007B59D8">
              <w:rPr>
                <w:rFonts w:ascii="Times New Roman" w:hAnsi="Times New Roman" w:cs="Times New Roman"/>
                <w:color w:val="000000"/>
                <w:sz w:val="24"/>
                <w:szCs w:val="24"/>
              </w:rPr>
              <w:t>28</w:t>
            </w:r>
            <w:r w:rsidR="001B2AAC" w:rsidRPr="001B4074">
              <w:rPr>
                <w:rFonts w:ascii="Times New Roman" w:hAnsi="Times New Roman" w:cs="Times New Roman"/>
                <w:color w:val="000000"/>
                <w:sz w:val="24"/>
                <w:szCs w:val="24"/>
              </w:rPr>
              <w:t xml:space="preserve"> </w:t>
            </w:r>
            <w:r w:rsidR="001F0C93">
              <w:rPr>
                <w:rFonts w:ascii="Times New Roman" w:hAnsi="Times New Roman" w:cs="Times New Roman"/>
                <w:color w:val="000000"/>
                <w:sz w:val="24"/>
                <w:szCs w:val="24"/>
              </w:rPr>
              <w:t>–</w:t>
            </w:r>
            <w:r w:rsidR="00A81D9E">
              <w:rPr>
                <w:rFonts w:ascii="Times New Roman" w:hAnsi="Times New Roman" w:cs="Times New Roman"/>
                <w:color w:val="000000"/>
                <w:sz w:val="24"/>
                <w:szCs w:val="24"/>
              </w:rPr>
              <w:t xml:space="preserve"> </w:t>
            </w:r>
            <w:r w:rsidR="007B59D8">
              <w:rPr>
                <w:rFonts w:ascii="Times New Roman" w:eastAsia="Calibri" w:hAnsi="Times New Roman" w:cs="Times New Roman"/>
                <w:b/>
              </w:rPr>
              <w:t xml:space="preserve"> </w:t>
            </w:r>
            <w:r w:rsidR="007B59D8" w:rsidRPr="007B59D8">
              <w:rPr>
                <w:rFonts w:ascii="Times New Roman" w:eastAsia="Calibri" w:hAnsi="Times New Roman" w:cs="Times New Roman"/>
                <w:sz w:val="24"/>
                <w:szCs w:val="24"/>
              </w:rPr>
              <w:t>Оверченко Евгения Юрьевна</w:t>
            </w:r>
            <w:r w:rsidR="007B59D8">
              <w:rPr>
                <w:rFonts w:ascii="Times New Roman" w:eastAsia="Calibri" w:hAnsi="Times New Roman" w:cs="Times New Roman"/>
                <w:b/>
              </w:rPr>
              <w:t xml:space="preserve"> </w:t>
            </w:r>
          </w:p>
          <w:p w:rsidR="00C05563" w:rsidRPr="001B4074" w:rsidRDefault="00A81D9E" w:rsidP="007B59D8">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color w:val="000000"/>
                <w:sz w:val="24"/>
                <w:szCs w:val="24"/>
              </w:rPr>
              <w:t>- по техническим вопросам</w:t>
            </w:r>
            <w:r w:rsidR="007B59D8">
              <w:rPr>
                <w:rFonts w:ascii="Times New Roman" w:hAnsi="Times New Roman" w:cs="Times New Roman"/>
                <w:sz w:val="24"/>
                <w:szCs w:val="24"/>
              </w:rPr>
              <w:t>.</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B59D8" w:rsidRDefault="007B59D8" w:rsidP="00F729D8">
            <w:pPr>
              <w:widowControl w:val="0"/>
              <w:autoSpaceDE w:val="0"/>
              <w:ind w:firstLine="567"/>
              <w:jc w:val="both"/>
              <w:rPr>
                <w:rFonts w:ascii="Times New Roman" w:hAnsi="Times New Roman" w:cs="Times New Roman"/>
                <w:sz w:val="24"/>
                <w:szCs w:val="24"/>
              </w:rPr>
            </w:pPr>
            <w:r w:rsidRPr="00E67E22">
              <w:rPr>
                <w:rFonts w:ascii="Times New Roman" w:eastAsia="Calibri" w:hAnsi="Times New Roman" w:cs="Times New Roman"/>
                <w:sz w:val="24"/>
                <w:szCs w:val="24"/>
              </w:rPr>
              <w:t xml:space="preserve">Приобретение шкафов и ящиков для хранения аварийного, спасательного и противопожарного снабжения  для заказа зав. №401 проекта </w:t>
            </w:r>
            <w:r w:rsidRPr="00E67E22">
              <w:rPr>
                <w:rFonts w:ascii="Times New Roman" w:eastAsia="Calibri" w:hAnsi="Times New Roman" w:cs="Times New Roman"/>
                <w:sz w:val="24"/>
                <w:szCs w:val="24"/>
                <w:lang w:val="en-US"/>
              </w:rPr>
              <w:t>CNF</w:t>
            </w:r>
            <w:r w:rsidRPr="00E67E22">
              <w:rPr>
                <w:rFonts w:ascii="Times New Roman" w:eastAsia="Calibri" w:hAnsi="Times New Roman" w:cs="Times New Roman"/>
                <w:sz w:val="24"/>
                <w:szCs w:val="24"/>
              </w:rPr>
              <w:t>22</w:t>
            </w:r>
            <w:r w:rsidRPr="00E67E22">
              <w:rPr>
                <w:rFonts w:ascii="Times New Roman" w:hAnsi="Times New Roman" w:cs="Times New Roman"/>
                <w:sz w:val="24"/>
                <w:szCs w:val="24"/>
              </w:rPr>
              <w:t xml:space="preserve"> в соответствии с </w:t>
            </w:r>
            <w:r w:rsidR="00E67E22" w:rsidRPr="00E67E22">
              <w:rPr>
                <w:rFonts w:ascii="Times New Roman" w:hAnsi="Times New Roman" w:cs="Times New Roman"/>
                <w:sz w:val="24"/>
                <w:szCs w:val="24"/>
              </w:rPr>
              <w:t>условиями технического задания.</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C07068" w:rsidRDefault="00C07068" w:rsidP="00E67E22">
            <w:pPr>
              <w:contextualSpacing/>
              <w:jc w:val="both"/>
              <w:rPr>
                <w:rFonts w:ascii="Times New Roman" w:hAnsi="Times New Roman" w:cs="Times New Roman"/>
                <w:sz w:val="24"/>
                <w:szCs w:val="24"/>
              </w:rPr>
            </w:pPr>
            <w:r w:rsidRPr="00C07068">
              <w:rPr>
                <w:rFonts w:ascii="Times New Roman" w:hAnsi="Times New Roman" w:cs="Times New Roman"/>
                <w:sz w:val="24"/>
                <w:szCs w:val="24"/>
              </w:rPr>
              <w:t xml:space="preserve">В течение 60 (шестидесяти)  </w:t>
            </w:r>
            <w:r w:rsidR="00E67E22">
              <w:rPr>
                <w:rFonts w:ascii="Times New Roman" w:hAnsi="Times New Roman" w:cs="Times New Roman"/>
                <w:sz w:val="24"/>
                <w:szCs w:val="24"/>
              </w:rPr>
              <w:t>рабочих</w:t>
            </w:r>
            <w:r w:rsidRPr="00C07068">
              <w:rPr>
                <w:rFonts w:ascii="Times New Roman" w:hAnsi="Times New Roman" w:cs="Times New Roman"/>
                <w:sz w:val="24"/>
                <w:szCs w:val="24"/>
              </w:rPr>
              <w:t xml:space="preserve"> дней с момента </w:t>
            </w:r>
            <w:r w:rsidR="00E67E22">
              <w:rPr>
                <w:rFonts w:ascii="Times New Roman" w:hAnsi="Times New Roman" w:cs="Times New Roman"/>
                <w:sz w:val="24"/>
                <w:szCs w:val="24"/>
              </w:rPr>
              <w:t>заключения договора.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C07068" w:rsidP="00A606A3">
            <w:pPr>
              <w:pStyle w:val="Style11"/>
              <w:widowControl/>
              <w:jc w:val="both"/>
            </w:pPr>
            <w:r w:rsidRPr="0018232D">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F729D8">
            <w:pPr>
              <w:ind w:firstLine="567"/>
              <w:contextualSpacing/>
              <w:jc w:val="center"/>
              <w:rPr>
                <w:rFonts w:ascii="Times New Roman" w:hAnsi="Times New Roman" w:cs="Times New Roman"/>
                <w:color w:val="000000"/>
                <w:sz w:val="24"/>
                <w:szCs w:val="24"/>
              </w:rPr>
            </w:pPr>
            <w:r w:rsidRPr="001B4074">
              <w:rPr>
                <w:rFonts w:ascii="Times New Roman" w:hAnsi="Times New Roman" w:cs="Times New Roman"/>
                <w:color w:val="000000"/>
                <w:sz w:val="24"/>
                <w:szCs w:val="24"/>
              </w:rPr>
              <w:t>Республика Крым, г. Керчь, ул. Танкистов, д. 4.</w:t>
            </w:r>
          </w:p>
          <w:p w:rsidR="00A606A3" w:rsidRPr="001B4074" w:rsidRDefault="00A606A3" w:rsidP="00F729D8">
            <w:pPr>
              <w:jc w:val="center"/>
              <w:rPr>
                <w:rFonts w:ascii="Times New Roman" w:hAnsi="Times New Roman" w:cs="Times New Roman"/>
                <w:sz w:val="24"/>
                <w:szCs w:val="24"/>
              </w:rPr>
            </w:pP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6B01A9" w:rsidP="006B01A9">
            <w:pPr>
              <w:jc w:val="center"/>
              <w:rPr>
                <w:rFonts w:ascii="Times New Roman" w:hAnsi="Times New Roman" w:cs="Times New Roman"/>
                <w:b/>
                <w:sz w:val="24"/>
                <w:szCs w:val="24"/>
              </w:rPr>
            </w:pPr>
            <w:r>
              <w:rPr>
                <w:rFonts w:ascii="Times New Roman" w:hAnsi="Times New Roman" w:cs="Times New Roman"/>
                <w:b/>
                <w:bCs/>
                <w:sz w:val="24"/>
                <w:szCs w:val="24"/>
              </w:rPr>
              <w:t>1 511 795,83</w:t>
            </w:r>
            <w:r w:rsidR="001F0C93">
              <w:rPr>
                <w:rFonts w:ascii="Times New Roman" w:hAnsi="Times New Roman" w:cs="Times New Roman"/>
                <w:b/>
                <w:bCs/>
                <w:sz w:val="24"/>
                <w:szCs w:val="24"/>
              </w:rPr>
              <w:t xml:space="preserve"> </w:t>
            </w:r>
            <w:r w:rsidR="00A81D9E">
              <w:rPr>
                <w:rFonts w:ascii="Times New Roman" w:hAnsi="Times New Roman" w:cs="Times New Roman"/>
                <w:b/>
                <w:bCs/>
                <w:sz w:val="24"/>
                <w:szCs w:val="24"/>
              </w:rPr>
              <w:t xml:space="preserve"> </w:t>
            </w:r>
            <w:r>
              <w:rPr>
                <w:rFonts w:ascii="Times New Roman" w:hAnsi="Times New Roman" w:cs="Times New Roman"/>
                <w:b/>
                <w:bCs/>
                <w:sz w:val="24"/>
                <w:szCs w:val="24"/>
              </w:rPr>
              <w:t xml:space="preserve">без </w:t>
            </w:r>
            <w:r w:rsidR="00A606A3" w:rsidRPr="00A606A3">
              <w:rPr>
                <w:rFonts w:ascii="Times New Roman" w:hAnsi="Times New Roman" w:cs="Times New Roman"/>
                <w:b/>
                <w:bCs/>
                <w:sz w:val="24"/>
                <w:szCs w:val="24"/>
              </w:rPr>
              <w:t xml:space="preserve">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1F0C93" w:rsidRPr="001F0C93" w:rsidRDefault="001F0C93" w:rsidP="001F0C93">
            <w:pPr>
              <w:ind w:firstLine="567"/>
              <w:contextualSpacing/>
              <w:jc w:val="both"/>
              <w:rPr>
                <w:rFonts w:ascii="Times New Roman" w:hAnsi="Times New Roman"/>
                <w:sz w:val="24"/>
                <w:szCs w:val="24"/>
              </w:rPr>
            </w:pPr>
            <w:r w:rsidRPr="001F0C93">
              <w:rPr>
                <w:rFonts w:ascii="Times New Roman" w:hAnsi="Times New Roman"/>
                <w:sz w:val="24"/>
                <w:szCs w:val="24"/>
              </w:rPr>
              <w:t>Товар  должен быть новым, ранее не эксплуатируемым, не восстановленным, произведенным не ранее 20</w:t>
            </w:r>
            <w:r w:rsidR="00C07068">
              <w:rPr>
                <w:rFonts w:ascii="Times New Roman" w:hAnsi="Times New Roman"/>
                <w:sz w:val="24"/>
                <w:szCs w:val="24"/>
              </w:rPr>
              <w:t>25</w:t>
            </w:r>
            <w:r w:rsidRPr="001F0C93">
              <w:rPr>
                <w:rFonts w:ascii="Times New Roman" w:hAnsi="Times New Roman"/>
                <w:sz w:val="24"/>
                <w:szCs w:val="24"/>
              </w:rPr>
              <w:t xml:space="preserve"> года, срок гарантии: </w:t>
            </w:r>
            <w:r w:rsidR="00C07068">
              <w:rPr>
                <w:rFonts w:ascii="Times New Roman" w:hAnsi="Times New Roman"/>
                <w:sz w:val="24"/>
                <w:szCs w:val="24"/>
              </w:rPr>
              <w:t>12</w:t>
            </w:r>
            <w:r w:rsidRPr="001F0C93">
              <w:rPr>
                <w:rFonts w:ascii="Times New Roman" w:hAnsi="Times New Roman"/>
                <w:sz w:val="24"/>
                <w:szCs w:val="24"/>
              </w:rPr>
              <w:t xml:space="preserve"> месяц</w:t>
            </w:r>
            <w:r w:rsidR="00C07068">
              <w:rPr>
                <w:rFonts w:ascii="Times New Roman" w:hAnsi="Times New Roman"/>
                <w:sz w:val="24"/>
                <w:szCs w:val="24"/>
              </w:rPr>
              <w:t>ев</w:t>
            </w:r>
            <w:r w:rsidRPr="001F0C93">
              <w:rPr>
                <w:rFonts w:ascii="Times New Roman" w:hAnsi="Times New Roman"/>
                <w:sz w:val="24"/>
                <w:szCs w:val="24"/>
              </w:rPr>
              <w:t>.</w:t>
            </w:r>
          </w:p>
          <w:p w:rsidR="00A606A3" w:rsidRPr="001B4074" w:rsidRDefault="00A606A3" w:rsidP="001F0C93">
            <w:pPr>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B59D8"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B59D8"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81D9E" w:rsidP="00F729D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6B01A9">
              <w:rPr>
                <w:rFonts w:ascii="Times New Roman" w:hAnsi="Times New Roman" w:cs="Times New Roman"/>
                <w:sz w:val="24"/>
                <w:szCs w:val="24"/>
              </w:rPr>
              <w:t>10</w:t>
            </w:r>
            <w:r w:rsidR="00A606A3" w:rsidRPr="001B4074">
              <w:rPr>
                <w:rFonts w:ascii="Times New Roman" w:hAnsi="Times New Roman" w:cs="Times New Roman"/>
                <w:sz w:val="24"/>
                <w:szCs w:val="24"/>
              </w:rPr>
              <w:t>.</w:t>
            </w:r>
            <w:r w:rsidR="006B01A9">
              <w:rPr>
                <w:rFonts w:ascii="Times New Roman" w:hAnsi="Times New Roman" w:cs="Times New Roman"/>
                <w:sz w:val="24"/>
                <w:szCs w:val="24"/>
              </w:rPr>
              <w:t>06</w:t>
            </w:r>
            <w:r w:rsidR="00A606A3" w:rsidRPr="001B4074">
              <w:rPr>
                <w:rFonts w:ascii="Times New Roman" w:hAnsi="Times New Roman" w:cs="Times New Roman"/>
                <w:sz w:val="24"/>
                <w:szCs w:val="24"/>
              </w:rPr>
              <w:t>.202</w:t>
            </w:r>
            <w:r w:rsidR="0016129B">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6B01A9">
              <w:rPr>
                <w:rFonts w:ascii="Times New Roman" w:hAnsi="Times New Roman" w:cs="Times New Roman"/>
                <w:sz w:val="24"/>
                <w:szCs w:val="24"/>
              </w:rPr>
              <w:t>11</w:t>
            </w:r>
            <w:r w:rsidR="00A606A3" w:rsidRPr="001B4074">
              <w:rPr>
                <w:rFonts w:ascii="Times New Roman" w:hAnsi="Times New Roman" w:cs="Times New Roman"/>
                <w:sz w:val="24"/>
                <w:szCs w:val="24"/>
              </w:rPr>
              <w:t>:</w:t>
            </w:r>
            <w:r w:rsidR="0016129B">
              <w:rPr>
                <w:rFonts w:ascii="Times New Roman" w:hAnsi="Times New Roman" w:cs="Times New Roman"/>
                <w:sz w:val="24"/>
                <w:szCs w:val="24"/>
              </w:rPr>
              <w:t>00</w:t>
            </w:r>
          </w:p>
          <w:p w:rsidR="00A606A3" w:rsidRPr="001B4074" w:rsidRDefault="00A606A3" w:rsidP="006B01A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B01A9">
              <w:rPr>
                <w:rFonts w:ascii="Times New Roman" w:hAnsi="Times New Roman" w:cs="Times New Roman"/>
                <w:sz w:val="24"/>
                <w:szCs w:val="24"/>
              </w:rPr>
              <w:t>18</w:t>
            </w:r>
            <w:r w:rsidRPr="001B4074">
              <w:rPr>
                <w:rFonts w:ascii="Times New Roman" w:hAnsi="Times New Roman" w:cs="Times New Roman"/>
                <w:sz w:val="24"/>
                <w:szCs w:val="24"/>
              </w:rPr>
              <w:t>.</w:t>
            </w:r>
            <w:r w:rsidR="006B01A9">
              <w:rPr>
                <w:rFonts w:ascii="Times New Roman" w:hAnsi="Times New Roman" w:cs="Times New Roman"/>
                <w:sz w:val="24"/>
                <w:szCs w:val="24"/>
              </w:rPr>
              <w:t>06</w:t>
            </w:r>
            <w:r w:rsidRPr="001B4074">
              <w:rPr>
                <w:rFonts w:ascii="Times New Roman" w:hAnsi="Times New Roman" w:cs="Times New Roman"/>
                <w:sz w:val="24"/>
                <w:szCs w:val="24"/>
              </w:rPr>
              <w:t>.20</w:t>
            </w:r>
            <w:r w:rsidR="0016129B">
              <w:rPr>
                <w:rFonts w:ascii="Times New Roman" w:hAnsi="Times New Roman" w:cs="Times New Roman"/>
                <w:sz w:val="24"/>
                <w:szCs w:val="24"/>
              </w:rPr>
              <w:t>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02005" w:rsidP="006B01A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25</w:t>
            </w:r>
            <w:bookmarkStart w:id="0" w:name="_GoBack"/>
            <w:bookmarkEnd w:id="0"/>
            <w:r w:rsidR="00A606A3" w:rsidRPr="001B4074">
              <w:rPr>
                <w:rFonts w:ascii="Times New Roman" w:hAnsi="Times New Roman" w:cs="Times New Roman"/>
                <w:sz w:val="24"/>
                <w:szCs w:val="24"/>
              </w:rPr>
              <w:t>.</w:t>
            </w:r>
            <w:r w:rsidR="0016129B">
              <w:rPr>
                <w:rFonts w:ascii="Times New Roman" w:hAnsi="Times New Roman" w:cs="Times New Roman"/>
                <w:sz w:val="24"/>
                <w:szCs w:val="24"/>
              </w:rPr>
              <w:t>0</w:t>
            </w:r>
            <w:r w:rsidR="006B01A9">
              <w:rPr>
                <w:rFonts w:ascii="Times New Roman" w:hAnsi="Times New Roman" w:cs="Times New Roman"/>
                <w:sz w:val="24"/>
                <w:szCs w:val="24"/>
              </w:rPr>
              <w:t>7</w:t>
            </w:r>
            <w:r w:rsidR="00A606A3" w:rsidRPr="001B4074">
              <w:rPr>
                <w:rFonts w:ascii="Times New Roman" w:hAnsi="Times New Roman" w:cs="Times New Roman"/>
                <w:sz w:val="24"/>
                <w:szCs w:val="24"/>
              </w:rPr>
              <w:t>.20</w:t>
            </w:r>
            <w:r w:rsidR="0016129B">
              <w:rPr>
                <w:rFonts w:ascii="Times New Roman" w:hAnsi="Times New Roman" w:cs="Times New Roman"/>
                <w:sz w:val="24"/>
                <w:szCs w:val="24"/>
              </w:rPr>
              <w:t>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w:t>
            </w:r>
            <w:r w:rsidR="00C1774E" w:rsidRPr="00C1774E">
              <w:rPr>
                <w:rFonts w:ascii="Times New Roman" w:hAnsi="Times New Roman" w:cs="Times New Roman"/>
                <w:b/>
                <w:sz w:val="24"/>
                <w:szCs w:val="24"/>
                <w:highlight w:val="yellow"/>
              </w:rPr>
              <w:lastRenderedPageBreak/>
              <w:t>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A7B98" w:rsidRDefault="00A606A3" w:rsidP="00F729D8">
            <w:pPr>
              <w:tabs>
                <w:tab w:val="left" w:pos="-851"/>
                <w:tab w:val="left" w:pos="142"/>
                <w:tab w:val="left" w:pos="993"/>
              </w:tabs>
              <w:autoSpaceDE w:val="0"/>
              <w:ind w:firstLine="567"/>
              <w:jc w:val="both"/>
              <w:rPr>
                <w:rFonts w:ascii="Times New Roman" w:hAnsi="Times New Roman" w:cs="Times New Roman"/>
                <w:b/>
                <w:sz w:val="24"/>
                <w:szCs w:val="24"/>
                <w:highlight w:val="yellow"/>
              </w:rPr>
            </w:pPr>
            <w:r w:rsidRPr="001B4074">
              <w:rPr>
                <w:rFonts w:ascii="Times New Roman" w:hAnsi="Times New Roman" w:cs="Times New Roman"/>
                <w:b/>
                <w:sz w:val="24"/>
                <w:szCs w:val="24"/>
                <w:highlight w:val="yellow"/>
              </w:rPr>
              <w:t>12) Выписка из сервиса оценки юридических лиц (ИФНС)</w:t>
            </w:r>
            <w:r w:rsidR="0016129B">
              <w:rPr>
                <w:rFonts w:ascii="Times New Roman" w:hAnsi="Times New Roman" w:cs="Times New Roman"/>
                <w:b/>
                <w:sz w:val="24"/>
                <w:szCs w:val="24"/>
                <w:highlight w:val="yellow"/>
              </w:rPr>
              <w:t xml:space="preserve"> на </w:t>
            </w:r>
            <w:r w:rsidR="0016129B" w:rsidRPr="004A7B98">
              <w:rPr>
                <w:rFonts w:ascii="Times New Roman" w:hAnsi="Times New Roman" w:cs="Times New Roman"/>
                <w:b/>
                <w:sz w:val="24"/>
                <w:szCs w:val="24"/>
                <w:highlight w:val="yellow"/>
              </w:rPr>
              <w:t>актуальную дату</w:t>
            </w:r>
            <w:r w:rsidR="00C07068">
              <w:rPr>
                <w:rFonts w:ascii="Times New Roman" w:hAnsi="Times New Roman" w:cs="Times New Roman"/>
                <w:b/>
                <w:sz w:val="24"/>
                <w:szCs w:val="24"/>
                <w:highlight w:val="yellow"/>
              </w:rPr>
              <w:t>.</w:t>
            </w:r>
          </w:p>
          <w:p w:rsidR="004A7B98" w:rsidRPr="001B4074" w:rsidRDefault="004A7B98" w:rsidP="00F729D8">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7548DC" w:rsidRDefault="00E31E46" w:rsidP="00E31E46">
            <w:pPr>
              <w:widowControl w:val="0"/>
              <w:tabs>
                <w:tab w:val="left" w:pos="142"/>
              </w:tabs>
              <w:autoSpaceDE w:val="0"/>
              <w:ind w:firstLine="567"/>
              <w:jc w:val="both"/>
              <w:rPr>
                <w:rFonts w:ascii="Times New Roman" w:hAnsi="Times New Roman" w:cs="Times New Roman"/>
                <w:sz w:val="24"/>
                <w:szCs w:val="24"/>
              </w:rPr>
            </w:pPr>
            <w:r w:rsidRPr="00E31E46">
              <w:rPr>
                <w:rFonts w:ascii="Times New Roman" w:hAnsi="Times New Roman" w:cs="Times New Roman"/>
                <w:sz w:val="24"/>
                <w:szCs w:val="24"/>
              </w:rPr>
              <w:t xml:space="preserve">- </w:t>
            </w:r>
            <w:r w:rsidR="006B01A9">
              <w:rPr>
                <w:rFonts w:ascii="Times New Roman" w:hAnsi="Times New Roman" w:cs="Times New Roman"/>
                <w:sz w:val="24"/>
                <w:szCs w:val="24"/>
              </w:rPr>
              <w:t>Оплата</w:t>
            </w:r>
            <w:r w:rsidR="007548DC">
              <w:rPr>
                <w:rFonts w:ascii="Times New Roman" w:hAnsi="Times New Roman" w:cs="Times New Roman"/>
                <w:sz w:val="24"/>
                <w:szCs w:val="24"/>
              </w:rPr>
              <w:t xml:space="preserve"> в размере </w:t>
            </w:r>
            <w:r w:rsidR="006B01A9">
              <w:rPr>
                <w:rFonts w:ascii="Times New Roman" w:hAnsi="Times New Roman" w:cs="Times New Roman"/>
                <w:sz w:val="24"/>
                <w:szCs w:val="24"/>
              </w:rPr>
              <w:t>10</w:t>
            </w:r>
            <w:r w:rsidR="007548DC">
              <w:rPr>
                <w:rFonts w:ascii="Times New Roman" w:hAnsi="Times New Roman" w:cs="Times New Roman"/>
                <w:sz w:val="24"/>
                <w:szCs w:val="24"/>
              </w:rPr>
              <w:t xml:space="preserve">0% </w:t>
            </w:r>
            <w:r w:rsidR="0026196F">
              <w:rPr>
                <w:rFonts w:ascii="Times New Roman" w:hAnsi="Times New Roman" w:cs="Times New Roman"/>
                <w:sz w:val="24"/>
                <w:szCs w:val="24"/>
              </w:rPr>
              <w:t xml:space="preserve">производится </w:t>
            </w:r>
            <w:r w:rsidR="00C30B0A">
              <w:rPr>
                <w:rFonts w:ascii="Times New Roman" w:hAnsi="Times New Roman" w:cs="Times New Roman"/>
                <w:sz w:val="24"/>
                <w:szCs w:val="24"/>
              </w:rPr>
              <w:t xml:space="preserve">после </w:t>
            </w:r>
            <w:r w:rsidR="006B01A9">
              <w:rPr>
                <w:rFonts w:ascii="Times New Roman" w:hAnsi="Times New Roman" w:cs="Times New Roman"/>
                <w:sz w:val="24"/>
                <w:szCs w:val="24"/>
              </w:rPr>
              <w:t>поставки Товара на склад Покупателя</w:t>
            </w:r>
            <w:r w:rsidR="007548DC">
              <w:rPr>
                <w:rFonts w:ascii="Times New Roman" w:hAnsi="Times New Roman" w:cs="Times New Roman"/>
                <w:sz w:val="24"/>
                <w:szCs w:val="24"/>
              </w:rPr>
              <w:t xml:space="preserve"> </w:t>
            </w:r>
            <w:r w:rsidR="006B01A9">
              <w:rPr>
                <w:rFonts w:ascii="Times New Roman" w:hAnsi="Times New Roman" w:cs="Times New Roman"/>
                <w:sz w:val="24"/>
                <w:szCs w:val="24"/>
              </w:rPr>
              <w:t>при условии отсутствия замечаний входного контроля.</w:t>
            </w:r>
          </w:p>
          <w:p w:rsidR="00C30B0A" w:rsidRPr="00C30B0A" w:rsidRDefault="00C30B0A" w:rsidP="00C30B0A">
            <w:pPr>
              <w:autoSpaceDE w:val="0"/>
              <w:autoSpaceDN w:val="0"/>
              <w:adjustRightInd w:val="0"/>
              <w:ind w:firstLine="567"/>
              <w:jc w:val="both"/>
              <w:rPr>
                <w:rFonts w:ascii="Times New Roman" w:hAnsi="Times New Roman" w:cs="Times New Roman"/>
                <w:sz w:val="24"/>
                <w:szCs w:val="24"/>
                <w:u w:val="single"/>
              </w:rPr>
            </w:pPr>
            <w:r w:rsidRPr="00C30B0A">
              <w:rPr>
                <w:rFonts w:ascii="Times New Roman" w:hAnsi="Times New Roman" w:cs="Times New Roman"/>
                <w:sz w:val="24"/>
                <w:szCs w:val="24"/>
                <w:u w:val="single"/>
              </w:rPr>
              <w:t>- При поставке Товара без предоплаты (без авансового платежа) оплата за поставленный Товар может быть осуществлена на коммерческий счет Поставщика в течени</w:t>
            </w:r>
            <w:proofErr w:type="gramStart"/>
            <w:r w:rsidRPr="00C30B0A">
              <w:rPr>
                <w:rFonts w:ascii="Times New Roman" w:hAnsi="Times New Roman" w:cs="Times New Roman"/>
                <w:sz w:val="24"/>
                <w:szCs w:val="24"/>
                <w:u w:val="single"/>
              </w:rPr>
              <w:t>и</w:t>
            </w:r>
            <w:proofErr w:type="gramEnd"/>
            <w:r w:rsidRPr="00C30B0A">
              <w:rPr>
                <w:rFonts w:ascii="Times New Roman" w:hAnsi="Times New Roman" w:cs="Times New Roman"/>
                <w:sz w:val="24"/>
                <w:szCs w:val="24"/>
                <w:u w:val="single"/>
              </w:rPr>
              <w:t xml:space="preserve">  20  банковских дней после приемки Товара по качеству и количеству на складе Заказчика без замечаний.</w:t>
            </w:r>
          </w:p>
          <w:p w:rsidR="00C30B0A" w:rsidRPr="001B4074" w:rsidRDefault="00C30B0A" w:rsidP="006E6B53">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lastRenderedPageBreak/>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w:t>
            </w:r>
            <w:r w:rsidRPr="001B4074">
              <w:rPr>
                <w:rFonts w:ascii="Times New Roman" w:hAnsi="Times New Roman" w:cs="Times New Roman"/>
                <w:sz w:val="24"/>
                <w:szCs w:val="24"/>
              </w:rPr>
              <w:lastRenderedPageBreak/>
              <w:t>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w:t>
            </w:r>
            <w:r w:rsidRPr="001B4074">
              <w:rPr>
                <w:rFonts w:ascii="Times New Roman" w:hAnsi="Times New Roman" w:cs="Times New Roman"/>
                <w:sz w:val="24"/>
                <w:szCs w:val="24"/>
              </w:rPr>
              <w:lastRenderedPageBreak/>
              <w:t>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w:t>
            </w:r>
            <w:r w:rsidRPr="00D25DB6">
              <w:rPr>
                <w:rFonts w:ascii="Times New Roman" w:hAnsi="Times New Roman" w:cs="Times New Roman"/>
                <w:sz w:val="24"/>
                <w:szCs w:val="24"/>
              </w:rPr>
              <w:t xml:space="preserve">согласно </w:t>
            </w:r>
            <w:r w:rsidR="00D25DB6" w:rsidRPr="00D25DB6">
              <w:rPr>
                <w:rFonts w:ascii="Times New Roman" w:hAnsi="Times New Roman" w:cs="Times New Roman"/>
                <w:sz w:val="24"/>
                <w:szCs w:val="24"/>
              </w:rPr>
              <w:t xml:space="preserve"> </w:t>
            </w:r>
            <w:r w:rsidR="00D25DB6">
              <w:rPr>
                <w:rFonts w:ascii="Times New Roman" w:hAnsi="Times New Roman" w:cs="Times New Roman"/>
                <w:sz w:val="24"/>
                <w:szCs w:val="24"/>
              </w:rPr>
              <w:t>п.13</w:t>
            </w:r>
            <w:r w:rsidR="00D25DB6" w:rsidRPr="00D25DB6">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3F71B6" w:rsidRPr="001B4074" w:rsidRDefault="001B4D84"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527681" w:rsidRDefault="00527681" w:rsidP="004A5C14">
      <w:pPr>
        <w:spacing w:after="0" w:line="240" w:lineRule="auto"/>
        <w:ind w:firstLine="567"/>
        <w:jc w:val="right"/>
        <w:rPr>
          <w:rFonts w:ascii="Times New Roman" w:hAnsi="Times New Roman" w:cs="Times New Roman"/>
          <w:i/>
          <w:sz w:val="24"/>
          <w:szCs w:val="24"/>
        </w:rPr>
      </w:pPr>
    </w:p>
    <w:p w:rsidR="003338DB" w:rsidRPr="00BA6A35" w:rsidRDefault="003338DB" w:rsidP="003338DB">
      <w:pPr>
        <w:jc w:val="center"/>
        <w:rPr>
          <w:rFonts w:ascii="Times New Roman" w:hAnsi="Times New Roman" w:cs="Times New Roman"/>
          <w:b/>
        </w:rPr>
      </w:pPr>
      <w:r w:rsidRPr="00BA6A35">
        <w:rPr>
          <w:rFonts w:ascii="Times New Roman" w:hAnsi="Times New Roman" w:cs="Times New Roman"/>
          <w:b/>
        </w:rPr>
        <w:t>Техническое задание</w:t>
      </w:r>
    </w:p>
    <w:p w:rsidR="003338DB" w:rsidRPr="00513EF2" w:rsidRDefault="003338DB" w:rsidP="003338DB">
      <w:pPr>
        <w:ind w:right="566"/>
        <w:jc w:val="center"/>
        <w:rPr>
          <w:rFonts w:ascii="Times New Roman" w:eastAsia="Calibri" w:hAnsi="Times New Roman" w:cs="Times New Roman"/>
          <w:b/>
        </w:rPr>
      </w:pPr>
      <w:r w:rsidRPr="00513EF2">
        <w:rPr>
          <w:rFonts w:ascii="Times New Roman" w:eastAsia="Calibri" w:hAnsi="Times New Roman" w:cs="Times New Roman"/>
          <w:b/>
        </w:rPr>
        <w:t>на приобретение</w:t>
      </w:r>
      <w:r>
        <w:rPr>
          <w:rFonts w:ascii="Times New Roman" w:eastAsia="Calibri" w:hAnsi="Times New Roman" w:cs="Times New Roman"/>
          <w:b/>
        </w:rPr>
        <w:t xml:space="preserve"> шкафов и ящиков для хранения аварийного, спасательного и противопожарного снабжения  </w:t>
      </w:r>
      <w:r w:rsidRPr="00513EF2">
        <w:rPr>
          <w:rFonts w:ascii="Times New Roman" w:eastAsia="Calibri" w:hAnsi="Times New Roman" w:cs="Times New Roman"/>
          <w:b/>
        </w:rPr>
        <w:t xml:space="preserve">для заказа зав. №401 проекта </w:t>
      </w:r>
      <w:r w:rsidRPr="00513EF2">
        <w:rPr>
          <w:rFonts w:ascii="Times New Roman" w:eastAsia="Calibri" w:hAnsi="Times New Roman" w:cs="Times New Roman"/>
          <w:b/>
          <w:lang w:val="en-US"/>
        </w:rPr>
        <w:t>CNF</w:t>
      </w:r>
      <w:r w:rsidRPr="00513EF2">
        <w:rPr>
          <w:rFonts w:ascii="Times New Roman" w:eastAsia="Calibri" w:hAnsi="Times New Roman" w:cs="Times New Roman"/>
          <w:b/>
        </w:rPr>
        <w:t>22</w:t>
      </w:r>
    </w:p>
    <w:tbl>
      <w:tblPr>
        <w:tblStyle w:val="a3"/>
        <w:tblW w:w="0" w:type="auto"/>
        <w:tblLayout w:type="fixed"/>
        <w:tblLook w:val="04A0" w:firstRow="1" w:lastRow="0" w:firstColumn="1" w:lastColumn="0" w:noHBand="0" w:noVBand="1"/>
      </w:tblPr>
      <w:tblGrid>
        <w:gridCol w:w="2093"/>
        <w:gridCol w:w="8188"/>
      </w:tblGrid>
      <w:tr w:rsidR="003338DB" w:rsidTr="00AA0DD3">
        <w:trPr>
          <w:trHeight w:val="763"/>
        </w:trPr>
        <w:tc>
          <w:tcPr>
            <w:tcW w:w="2093" w:type="dxa"/>
          </w:tcPr>
          <w:p w:rsidR="003338DB" w:rsidRPr="00BA6A35" w:rsidRDefault="003338DB" w:rsidP="00AA0DD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3338DB" w:rsidRPr="0061268C" w:rsidRDefault="003338DB" w:rsidP="003338DB">
            <w:pPr>
              <w:contextualSpacing/>
              <w:jc w:val="both"/>
              <w:rPr>
                <w:rFonts w:ascii="Times New Roman" w:hAnsi="Times New Roman" w:cs="Times New Roman"/>
                <w:i/>
              </w:rPr>
            </w:pPr>
            <w:r>
              <w:rPr>
                <w:rFonts w:ascii="Times New Roman" w:hAnsi="Times New Roman"/>
              </w:rPr>
              <w:t>П</w:t>
            </w:r>
            <w:r w:rsidRPr="00AB2D37">
              <w:rPr>
                <w:rFonts w:ascii="Times New Roman" w:hAnsi="Times New Roman"/>
              </w:rPr>
              <w:t xml:space="preserve">оставка </w:t>
            </w:r>
            <w:r>
              <w:rPr>
                <w:rFonts w:ascii="Times New Roman" w:hAnsi="Times New Roman"/>
              </w:rPr>
              <w:t>шкафов по ИТТ (далее</w:t>
            </w:r>
            <w:r w:rsidRPr="0043270A">
              <w:rPr>
                <w:rFonts w:ascii="Times New Roman" w:hAnsi="Times New Roman"/>
              </w:rPr>
              <w:t xml:space="preserve">–Товар) </w:t>
            </w:r>
            <w:r w:rsidRPr="00AB2D37">
              <w:rPr>
                <w:rFonts w:ascii="Times New Roman" w:hAnsi="Times New Roman"/>
              </w:rPr>
              <w:t>в целях выполнения государственного заказа</w:t>
            </w:r>
            <w:r>
              <w:rPr>
                <w:rFonts w:ascii="Times New Roman" w:hAnsi="Times New Roman"/>
              </w:rPr>
              <w:t>.</w:t>
            </w:r>
          </w:p>
        </w:tc>
      </w:tr>
      <w:tr w:rsidR="003338DB" w:rsidTr="00AA0DD3">
        <w:tc>
          <w:tcPr>
            <w:tcW w:w="2093" w:type="dxa"/>
          </w:tcPr>
          <w:p w:rsidR="003338DB" w:rsidRDefault="003338DB" w:rsidP="00AA0DD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3338DB" w:rsidRPr="003338DB" w:rsidRDefault="003338DB" w:rsidP="00AA0DD3">
            <w:pPr>
              <w:contextualSpacing/>
              <w:jc w:val="both"/>
              <w:rPr>
                <w:rFonts w:ascii="Times New Roman" w:hAnsi="Times New Roman" w:cs="Times New Roman"/>
              </w:rPr>
            </w:pPr>
            <w:r>
              <w:rPr>
                <w:rFonts w:ascii="Times New Roman" w:hAnsi="Times New Roman" w:cs="Times New Roman"/>
              </w:rPr>
              <w:t>**************</w:t>
            </w:r>
          </w:p>
        </w:tc>
      </w:tr>
      <w:tr w:rsidR="003338DB" w:rsidTr="00AA0DD3">
        <w:tc>
          <w:tcPr>
            <w:tcW w:w="2093" w:type="dxa"/>
          </w:tcPr>
          <w:p w:rsidR="003338DB" w:rsidRDefault="003338DB" w:rsidP="00AA0DD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3338DB" w:rsidRPr="00513EF2" w:rsidRDefault="003338DB" w:rsidP="00AA0DD3">
            <w:pPr>
              <w:contextualSpacing/>
              <w:jc w:val="both"/>
              <w:rPr>
                <w:rFonts w:ascii="Times New Roman" w:hAnsi="Times New Roman" w:cs="Times New Roman"/>
              </w:rPr>
            </w:pPr>
            <w:r w:rsidRPr="00513EF2">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3338DB" w:rsidTr="00AA0DD3">
        <w:tc>
          <w:tcPr>
            <w:tcW w:w="2093" w:type="dxa"/>
          </w:tcPr>
          <w:p w:rsidR="003338DB" w:rsidRPr="00BA6A35" w:rsidRDefault="003338DB" w:rsidP="00AA0DD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3338DB" w:rsidRPr="00513EF2" w:rsidRDefault="003338DB" w:rsidP="00AA0DD3">
            <w:pPr>
              <w:contextualSpacing/>
              <w:jc w:val="both"/>
              <w:rPr>
                <w:rFonts w:ascii="Times New Roman" w:hAnsi="Times New Roman" w:cs="Times New Roman"/>
              </w:rPr>
            </w:pPr>
            <w:r>
              <w:rPr>
                <w:rFonts w:ascii="Times New Roman" w:hAnsi="Times New Roman" w:cs="Times New Roman"/>
              </w:rPr>
              <w:t>В течение 60 (шестидесяти) рабочих дней от даты заключения договора.</w:t>
            </w:r>
          </w:p>
        </w:tc>
      </w:tr>
      <w:tr w:rsidR="003338DB" w:rsidTr="00AA0DD3">
        <w:tc>
          <w:tcPr>
            <w:tcW w:w="2093" w:type="dxa"/>
          </w:tcPr>
          <w:p w:rsidR="003338DB" w:rsidRDefault="003338DB" w:rsidP="00AA0DD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3338DB" w:rsidRPr="00A366AA" w:rsidRDefault="003338DB" w:rsidP="00AA0DD3">
            <w:pPr>
              <w:contextualSpacing/>
              <w:jc w:val="both"/>
              <w:rPr>
                <w:rFonts w:ascii="Times New Roman" w:hAnsi="Times New Roman" w:cs="Times New Roman"/>
              </w:rPr>
            </w:pPr>
            <w:proofErr w:type="gramStart"/>
            <w:r w:rsidRPr="00A366AA">
              <w:rPr>
                <w:rFonts w:ascii="Times New Roman" w:hAnsi="Times New Roman" w:cs="Times New Roman"/>
              </w:rPr>
              <w:t>Оригиналы сертифика</w:t>
            </w:r>
            <w:r>
              <w:rPr>
                <w:rFonts w:ascii="Times New Roman" w:hAnsi="Times New Roman" w:cs="Times New Roman"/>
              </w:rPr>
              <w:t>тов (паспортов) качества завода-</w:t>
            </w:r>
            <w:r w:rsidRPr="00A366AA">
              <w:rPr>
                <w:rFonts w:ascii="Times New Roman" w:hAnsi="Times New Roman" w:cs="Times New Roman"/>
              </w:rPr>
              <w:t>изготовителя (на партию, оригиналы товарных накладных, счетов-фактур или УПД</w:t>
            </w:r>
            <w:r>
              <w:rPr>
                <w:rFonts w:ascii="Times New Roman" w:hAnsi="Times New Roman" w:cs="Times New Roman"/>
              </w:rPr>
              <w:t xml:space="preserve"> и иные документы для указанного Товара</w:t>
            </w:r>
            <w:r w:rsidRPr="00A366AA">
              <w:rPr>
                <w:rFonts w:ascii="Times New Roman" w:hAnsi="Times New Roman" w:cs="Times New Roman"/>
              </w:rPr>
              <w:t xml:space="preserve">. </w:t>
            </w:r>
            <w:proofErr w:type="gramEnd"/>
          </w:p>
        </w:tc>
      </w:tr>
      <w:tr w:rsidR="003338DB" w:rsidTr="00AA0DD3">
        <w:tc>
          <w:tcPr>
            <w:tcW w:w="2093" w:type="dxa"/>
          </w:tcPr>
          <w:p w:rsidR="003338DB" w:rsidRDefault="003338DB" w:rsidP="00AA0DD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3338DB" w:rsidRPr="00513EF2" w:rsidRDefault="003338DB" w:rsidP="00AA0DD3">
            <w:pPr>
              <w:contextualSpacing/>
              <w:jc w:val="both"/>
              <w:rPr>
                <w:rFonts w:ascii="Times New Roman" w:hAnsi="Times New Roman" w:cs="Times New Roman"/>
              </w:rPr>
            </w:pPr>
            <w:r w:rsidRPr="00513EF2">
              <w:rPr>
                <w:rFonts w:ascii="Times New Roman" w:hAnsi="Times New Roman" w:cs="Times New Roman"/>
              </w:rPr>
              <w:t xml:space="preserve">не требуется </w:t>
            </w:r>
          </w:p>
        </w:tc>
      </w:tr>
      <w:tr w:rsidR="003338DB" w:rsidTr="00AA0DD3">
        <w:trPr>
          <w:trHeight w:val="476"/>
        </w:trPr>
        <w:tc>
          <w:tcPr>
            <w:tcW w:w="10281" w:type="dxa"/>
            <w:gridSpan w:val="2"/>
          </w:tcPr>
          <w:p w:rsidR="003338DB" w:rsidRDefault="003338DB" w:rsidP="00AA0DD3">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w:t>
            </w:r>
            <w:r>
              <w:rPr>
                <w:rFonts w:ascii="Times New Roman" w:hAnsi="Times New Roman" w:cs="Times New Roman"/>
                <w:lang w:eastAsia="ar-SA"/>
              </w:rPr>
              <w:t xml:space="preserve">овый, ранее не эксплуатируемый. </w:t>
            </w:r>
          </w:p>
        </w:tc>
      </w:tr>
    </w:tbl>
    <w:p w:rsidR="003338DB" w:rsidRPr="00BA6A35" w:rsidRDefault="003338DB" w:rsidP="003338DB">
      <w:pPr>
        <w:ind w:firstLine="567"/>
        <w:contextualSpacing/>
        <w:jc w:val="both"/>
        <w:rPr>
          <w:rFonts w:ascii="Times New Roman" w:hAnsi="Times New Roman" w:cs="Times New Roman"/>
        </w:rPr>
      </w:pPr>
    </w:p>
    <w:p w:rsidR="003338DB" w:rsidRPr="00BA6A35" w:rsidRDefault="003338DB" w:rsidP="003338DB">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еобходимого оборудования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275"/>
        <w:gridCol w:w="1418"/>
        <w:gridCol w:w="1134"/>
        <w:gridCol w:w="1417"/>
      </w:tblGrid>
      <w:tr w:rsidR="003338DB" w:rsidRPr="00BA6A35" w:rsidTr="00AA0DD3">
        <w:trPr>
          <w:trHeight w:val="1533"/>
        </w:trPr>
        <w:tc>
          <w:tcPr>
            <w:tcW w:w="567" w:type="dxa"/>
            <w:shd w:val="clear" w:color="auto" w:fill="auto"/>
            <w:noWrap/>
            <w:vAlign w:val="center"/>
            <w:hideMark/>
          </w:tcPr>
          <w:p w:rsidR="003338DB" w:rsidRPr="00B83C91" w:rsidRDefault="003338DB"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4395" w:type="dxa"/>
            <w:shd w:val="clear" w:color="auto" w:fill="auto"/>
            <w:vAlign w:val="center"/>
            <w:hideMark/>
          </w:tcPr>
          <w:p w:rsidR="003338DB" w:rsidRPr="00B83C91" w:rsidRDefault="003338DB"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3338DB" w:rsidRPr="00B83C91" w:rsidRDefault="003338DB" w:rsidP="00AA0DD3">
            <w:pPr>
              <w:jc w:val="center"/>
              <w:rPr>
                <w:rFonts w:ascii="Times New Roman" w:eastAsia="Times New Roman" w:hAnsi="Times New Roman" w:cs="Times New Roman"/>
                <w:b/>
                <w:bCs/>
                <w:sz w:val="20"/>
                <w:szCs w:val="20"/>
              </w:rPr>
            </w:pPr>
          </w:p>
        </w:tc>
        <w:tc>
          <w:tcPr>
            <w:tcW w:w="1275" w:type="dxa"/>
            <w:shd w:val="clear" w:color="auto" w:fill="auto"/>
            <w:vAlign w:val="center"/>
            <w:hideMark/>
          </w:tcPr>
          <w:p w:rsidR="003338DB" w:rsidRPr="00B83C91" w:rsidRDefault="003338DB"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Указывается возможность поставки аналога </w:t>
            </w:r>
          </w:p>
        </w:tc>
        <w:tc>
          <w:tcPr>
            <w:tcW w:w="1418" w:type="dxa"/>
            <w:shd w:val="clear" w:color="auto" w:fill="auto"/>
            <w:vAlign w:val="center"/>
            <w:hideMark/>
          </w:tcPr>
          <w:p w:rsidR="003338DB" w:rsidRPr="00B83C91" w:rsidRDefault="003338DB"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1134" w:type="dxa"/>
            <w:vAlign w:val="center"/>
          </w:tcPr>
          <w:p w:rsidR="003338DB" w:rsidRPr="00B83C91" w:rsidRDefault="003338DB"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417" w:type="dxa"/>
            <w:shd w:val="clear" w:color="auto" w:fill="auto"/>
            <w:vAlign w:val="center"/>
            <w:hideMark/>
          </w:tcPr>
          <w:p w:rsidR="003338DB" w:rsidRPr="00B83C91" w:rsidRDefault="003338DB" w:rsidP="00AA0DD3">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w:t>
            </w:r>
            <w:r>
              <w:rPr>
                <w:rFonts w:ascii="Times New Roman" w:eastAsia="Times New Roman" w:hAnsi="Times New Roman" w:cs="Times New Roman"/>
                <w:b/>
                <w:bCs/>
                <w:sz w:val="20"/>
                <w:szCs w:val="20"/>
              </w:rPr>
              <w:t xml:space="preserve"> без</w:t>
            </w:r>
            <w:r w:rsidRPr="00B83C91">
              <w:rPr>
                <w:rFonts w:ascii="Times New Roman" w:eastAsia="Times New Roman" w:hAnsi="Times New Roman" w:cs="Times New Roman"/>
                <w:b/>
                <w:bCs/>
                <w:sz w:val="20"/>
                <w:szCs w:val="20"/>
              </w:rPr>
              <w:t xml:space="preserve">  НДС, руб.</w:t>
            </w:r>
          </w:p>
        </w:tc>
      </w:tr>
      <w:tr w:rsidR="003338DB" w:rsidRPr="00BA6A35" w:rsidTr="00AA0DD3">
        <w:trPr>
          <w:trHeight w:val="1127"/>
        </w:trPr>
        <w:tc>
          <w:tcPr>
            <w:tcW w:w="567" w:type="dxa"/>
            <w:shd w:val="clear" w:color="auto" w:fill="auto"/>
            <w:noWrap/>
          </w:tcPr>
          <w:p w:rsidR="003338DB" w:rsidRPr="00B83C91" w:rsidRDefault="003338DB" w:rsidP="00AA0DD3">
            <w:pPr>
              <w:rPr>
                <w:rFonts w:ascii="Times New Roman" w:hAnsi="Times New Roman" w:cs="Times New Roman"/>
                <w:sz w:val="20"/>
                <w:szCs w:val="20"/>
              </w:rPr>
            </w:pPr>
            <w:r w:rsidRPr="00B83C91">
              <w:rPr>
                <w:rFonts w:ascii="Times New Roman" w:hAnsi="Times New Roman" w:cs="Times New Roman"/>
                <w:sz w:val="20"/>
                <w:szCs w:val="20"/>
              </w:rPr>
              <w:t>1</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737DB2">
              <w:rPr>
                <w:rFonts w:ascii="Times New Roman" w:hAnsi="Times New Roman" w:cs="Times New Roman"/>
                <w:sz w:val="20"/>
                <w:szCs w:val="20"/>
              </w:rPr>
              <w:t>Шкаф для спасательных жилетов, подвесной</w:t>
            </w:r>
            <w:r>
              <w:rPr>
                <w:rFonts w:ascii="Times New Roman" w:hAnsi="Times New Roman" w:cs="Times New Roman"/>
                <w:sz w:val="20"/>
                <w:szCs w:val="20"/>
              </w:rPr>
              <w:t xml:space="preserve"> </w:t>
            </w:r>
            <w:r w:rsidRPr="00737DB2">
              <w:rPr>
                <w:rFonts w:ascii="Times New Roman" w:hAnsi="Times New Roman" w:cs="Times New Roman"/>
                <w:sz w:val="20"/>
                <w:szCs w:val="20"/>
              </w:rPr>
              <w:t>800х400х650</w:t>
            </w:r>
            <w:r>
              <w:rPr>
                <w:rFonts w:ascii="Times New Roman" w:hAnsi="Times New Roman" w:cs="Times New Roman"/>
                <w:sz w:val="20"/>
                <w:szCs w:val="20"/>
              </w:rPr>
              <w:t xml:space="preserve"> </w:t>
            </w:r>
            <w:r w:rsidRPr="00737DB2">
              <w:rPr>
                <w:rFonts w:ascii="Times New Roman" w:hAnsi="Times New Roman" w:cs="Times New Roman"/>
                <w:sz w:val="20"/>
                <w:szCs w:val="20"/>
              </w:rPr>
              <w:t>. С распашными дверьми. Материал – сталь.</w:t>
            </w:r>
            <w:r>
              <w:rPr>
                <w:rFonts w:ascii="Times New Roman" w:hAnsi="Times New Roman" w:cs="Times New Roman"/>
                <w:sz w:val="20"/>
                <w:szCs w:val="20"/>
              </w:rPr>
              <w:t xml:space="preserve"> (Гидрокостюм -2шт, спасжилет-2 шт.)</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r>
              <w:rPr>
                <w:rFonts w:ascii="Times New Roman" w:hAnsi="Times New Roman" w:cs="Times New Roman"/>
                <w:sz w:val="20"/>
                <w:szCs w:val="20"/>
              </w:rPr>
              <w:t>1</w:t>
            </w: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54 457,50</w:t>
            </w:r>
          </w:p>
        </w:tc>
      </w:tr>
      <w:tr w:rsidR="003338DB" w:rsidRPr="006A0627" w:rsidTr="00AA0DD3">
        <w:trPr>
          <w:trHeight w:val="1130"/>
        </w:trPr>
        <w:tc>
          <w:tcPr>
            <w:tcW w:w="567" w:type="dxa"/>
            <w:shd w:val="clear" w:color="auto" w:fill="auto"/>
            <w:noWrap/>
          </w:tcPr>
          <w:p w:rsidR="003338DB" w:rsidRPr="00B83C91" w:rsidRDefault="003338DB" w:rsidP="00AA0DD3">
            <w:pPr>
              <w:rPr>
                <w:rFonts w:ascii="Times New Roman" w:hAnsi="Times New Roman" w:cs="Times New Roman"/>
                <w:sz w:val="20"/>
                <w:szCs w:val="20"/>
              </w:rPr>
            </w:pPr>
            <w:r w:rsidRPr="00B83C91">
              <w:rPr>
                <w:rFonts w:ascii="Times New Roman" w:hAnsi="Times New Roman" w:cs="Times New Roman"/>
                <w:sz w:val="20"/>
                <w:szCs w:val="20"/>
              </w:rPr>
              <w:t>2</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737DB2">
              <w:rPr>
                <w:rFonts w:ascii="Times New Roman" w:hAnsi="Times New Roman" w:cs="Times New Roman"/>
                <w:sz w:val="20"/>
                <w:szCs w:val="20"/>
              </w:rPr>
              <w:t>Шкаф для спасательных жилетов, подвесной</w:t>
            </w:r>
            <w:r>
              <w:rPr>
                <w:rFonts w:ascii="Times New Roman" w:hAnsi="Times New Roman" w:cs="Times New Roman"/>
                <w:sz w:val="20"/>
                <w:szCs w:val="20"/>
              </w:rPr>
              <w:t xml:space="preserve"> </w:t>
            </w:r>
            <w:r w:rsidRPr="00737DB2">
              <w:rPr>
                <w:rFonts w:ascii="Times New Roman" w:hAnsi="Times New Roman" w:cs="Times New Roman"/>
                <w:sz w:val="20"/>
                <w:szCs w:val="20"/>
              </w:rPr>
              <w:t xml:space="preserve">400х400х650. С распашной дверью, левое открывание. Материал – сталь </w:t>
            </w:r>
            <w:r>
              <w:rPr>
                <w:rFonts w:ascii="Times New Roman" w:hAnsi="Times New Roman" w:cs="Times New Roman"/>
                <w:sz w:val="20"/>
                <w:szCs w:val="20"/>
              </w:rPr>
              <w:t xml:space="preserve">(Гидрокостюм-1 </w:t>
            </w:r>
            <w:proofErr w:type="spellStart"/>
            <w:proofErr w:type="gramStart"/>
            <w:r>
              <w:rPr>
                <w:rFonts w:ascii="Times New Roman" w:hAnsi="Times New Roman" w:cs="Times New Roman"/>
                <w:sz w:val="20"/>
                <w:szCs w:val="20"/>
              </w:rPr>
              <w:t>шт</w:t>
            </w:r>
            <w:proofErr w:type="spellEnd"/>
            <w:proofErr w:type="gramEnd"/>
            <w:r>
              <w:rPr>
                <w:rFonts w:ascii="Times New Roman" w:hAnsi="Times New Roman" w:cs="Times New Roman"/>
                <w:sz w:val="20"/>
                <w:szCs w:val="20"/>
              </w:rPr>
              <w:t>, спасжилет-1 шт.)</w:t>
            </w:r>
          </w:p>
        </w:tc>
        <w:tc>
          <w:tcPr>
            <w:tcW w:w="1275" w:type="dxa"/>
            <w:shd w:val="clear" w:color="auto" w:fill="auto"/>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Pr="00B83C91" w:rsidRDefault="003338DB" w:rsidP="00AA0DD3">
            <w:pPr>
              <w:rPr>
                <w:rFonts w:ascii="Times New Roman" w:hAnsi="Times New Roman" w:cs="Times New Roman"/>
                <w:sz w:val="20"/>
                <w:szCs w:val="20"/>
              </w:rPr>
            </w:pPr>
            <w:r>
              <w:rPr>
                <w:rFonts w:ascii="Times New Roman" w:hAnsi="Times New Roman" w:cs="Times New Roman"/>
                <w:sz w:val="20"/>
                <w:szCs w:val="20"/>
              </w:rPr>
              <w:t xml:space="preserve">       </w:t>
            </w: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Pr="004034D1" w:rsidRDefault="003338DB" w:rsidP="00AA0DD3">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33 139,17</w:t>
            </w:r>
          </w:p>
        </w:tc>
      </w:tr>
      <w:tr w:rsidR="003338DB" w:rsidRPr="00B83C91" w:rsidTr="00AA0DD3">
        <w:trPr>
          <w:trHeight w:val="466"/>
        </w:trPr>
        <w:tc>
          <w:tcPr>
            <w:tcW w:w="567" w:type="dxa"/>
            <w:shd w:val="clear" w:color="auto" w:fill="auto"/>
            <w:noWrap/>
          </w:tcPr>
          <w:p w:rsidR="003338DB" w:rsidRPr="00B83C91" w:rsidRDefault="003338DB" w:rsidP="00AA0DD3">
            <w:pPr>
              <w:rPr>
                <w:rFonts w:ascii="Times New Roman" w:hAnsi="Times New Roman" w:cs="Times New Roman"/>
                <w:sz w:val="20"/>
                <w:szCs w:val="20"/>
              </w:rPr>
            </w:pPr>
            <w:r>
              <w:rPr>
                <w:rFonts w:ascii="Times New Roman" w:hAnsi="Times New Roman" w:cs="Times New Roman"/>
                <w:sz w:val="20"/>
                <w:szCs w:val="20"/>
              </w:rPr>
              <w:t>3</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FC60B2">
              <w:rPr>
                <w:rFonts w:ascii="Times New Roman" w:hAnsi="Times New Roman" w:cs="Times New Roman"/>
                <w:sz w:val="20"/>
                <w:szCs w:val="20"/>
              </w:rPr>
              <w:t>Шкаф для спасательных жилетов. С распашными дверьми</w:t>
            </w:r>
            <w:r>
              <w:rPr>
                <w:rFonts w:ascii="Times New Roman" w:hAnsi="Times New Roman" w:cs="Times New Roman"/>
                <w:sz w:val="20"/>
                <w:szCs w:val="20"/>
              </w:rPr>
              <w:t xml:space="preserve"> </w:t>
            </w:r>
            <w:r w:rsidRPr="00FC60B2">
              <w:rPr>
                <w:rFonts w:ascii="Times New Roman" w:hAnsi="Times New Roman" w:cs="Times New Roman"/>
                <w:sz w:val="20"/>
                <w:szCs w:val="20"/>
              </w:rPr>
              <w:t>800x600x1400. Материал – сталь. Брызгозащитное исполнение.</w:t>
            </w:r>
            <w:r>
              <w:rPr>
                <w:rFonts w:ascii="Times New Roman" w:hAnsi="Times New Roman" w:cs="Times New Roman"/>
                <w:sz w:val="20"/>
                <w:szCs w:val="20"/>
              </w:rPr>
              <w:t xml:space="preserve"> (</w:t>
            </w:r>
            <w:proofErr w:type="spellStart"/>
            <w:r>
              <w:rPr>
                <w:rFonts w:ascii="Times New Roman" w:hAnsi="Times New Roman" w:cs="Times New Roman"/>
                <w:sz w:val="20"/>
                <w:szCs w:val="20"/>
              </w:rPr>
              <w:t>Спасжилет</w:t>
            </w:r>
            <w:proofErr w:type="spellEnd"/>
            <w:r>
              <w:rPr>
                <w:rFonts w:ascii="Times New Roman" w:hAnsi="Times New Roman" w:cs="Times New Roman"/>
                <w:sz w:val="20"/>
                <w:szCs w:val="20"/>
              </w:rPr>
              <w:t xml:space="preserve"> детский-18 шт.)</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r>
              <w:rPr>
                <w:rFonts w:ascii="Times New Roman" w:hAnsi="Times New Roman" w:cs="Times New Roman"/>
                <w:sz w:val="20"/>
                <w:szCs w:val="20"/>
              </w:rPr>
              <w:t>2</w:t>
            </w: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lastRenderedPageBreak/>
              <w:t>155 773,34</w:t>
            </w:r>
          </w:p>
        </w:tc>
      </w:tr>
      <w:tr w:rsidR="003338DB" w:rsidRPr="00B83C91" w:rsidTr="00AA0DD3">
        <w:trPr>
          <w:trHeight w:val="466"/>
        </w:trPr>
        <w:tc>
          <w:tcPr>
            <w:tcW w:w="567" w:type="dxa"/>
            <w:shd w:val="clear" w:color="auto" w:fill="auto"/>
            <w:noWrap/>
          </w:tcPr>
          <w:p w:rsidR="003338DB" w:rsidRPr="00B83C91" w:rsidRDefault="003338DB" w:rsidP="00AA0DD3">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FC60B2">
              <w:rPr>
                <w:rFonts w:ascii="Times New Roman" w:hAnsi="Times New Roman" w:cs="Times New Roman"/>
                <w:sz w:val="20"/>
                <w:szCs w:val="20"/>
              </w:rPr>
              <w:t>Шкаф для спасательных жилетов. С распашной дверью, правое открывание</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400x600x1400. Материал – </w:t>
            </w:r>
            <w:proofErr w:type="spellStart"/>
            <w:r w:rsidRPr="00FC60B2">
              <w:rPr>
                <w:rFonts w:ascii="Times New Roman" w:hAnsi="Times New Roman" w:cs="Times New Roman"/>
                <w:sz w:val="20"/>
                <w:szCs w:val="20"/>
              </w:rPr>
              <w:t>сталь</w:t>
            </w:r>
            <w:proofErr w:type="gramStart"/>
            <w:r w:rsidRPr="00FC60B2">
              <w:rPr>
                <w:rFonts w:ascii="Times New Roman" w:hAnsi="Times New Roman" w:cs="Times New Roman"/>
                <w:sz w:val="20"/>
                <w:szCs w:val="20"/>
              </w:rPr>
              <w:t>.Б</w:t>
            </w:r>
            <w:proofErr w:type="gramEnd"/>
            <w:r w:rsidRPr="00FC60B2">
              <w:rPr>
                <w:rFonts w:ascii="Times New Roman" w:hAnsi="Times New Roman" w:cs="Times New Roman"/>
                <w:sz w:val="20"/>
                <w:szCs w:val="20"/>
              </w:rPr>
              <w:t>рызгозащитное</w:t>
            </w:r>
            <w:proofErr w:type="spellEnd"/>
            <w:r w:rsidRPr="00FC60B2">
              <w:rPr>
                <w:rFonts w:ascii="Times New Roman" w:hAnsi="Times New Roman" w:cs="Times New Roman"/>
                <w:sz w:val="20"/>
                <w:szCs w:val="20"/>
              </w:rPr>
              <w:t xml:space="preserve"> исполнение.</w:t>
            </w:r>
            <w:r>
              <w:t>(</w:t>
            </w:r>
            <w:proofErr w:type="spellStart"/>
            <w:r>
              <w:rPr>
                <w:rFonts w:ascii="Times New Roman" w:hAnsi="Times New Roman" w:cs="Times New Roman"/>
                <w:sz w:val="20"/>
                <w:szCs w:val="20"/>
              </w:rPr>
              <w:t>Спас.жилет</w:t>
            </w:r>
            <w:proofErr w:type="spellEnd"/>
            <w:r>
              <w:rPr>
                <w:rFonts w:ascii="Times New Roman" w:hAnsi="Times New Roman" w:cs="Times New Roman"/>
                <w:sz w:val="20"/>
                <w:szCs w:val="20"/>
              </w:rPr>
              <w:t xml:space="preserve"> детский 8шт.,</w:t>
            </w:r>
            <w:r w:rsidRPr="00FC60B2">
              <w:rPr>
                <w:rFonts w:ascii="Times New Roman" w:hAnsi="Times New Roman" w:cs="Times New Roman"/>
                <w:sz w:val="20"/>
                <w:szCs w:val="20"/>
              </w:rPr>
              <w:t>спас.жилет для младенцев 2шт</w:t>
            </w:r>
            <w:r>
              <w:rPr>
                <w:rFonts w:ascii="Times New Roman" w:hAnsi="Times New Roman" w:cs="Times New Roman"/>
                <w:sz w:val="20"/>
                <w:szCs w:val="20"/>
              </w:rPr>
              <w:t>)</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r>
              <w:rPr>
                <w:rFonts w:ascii="Times New Roman" w:hAnsi="Times New Roman" w:cs="Times New Roman"/>
                <w:sz w:val="20"/>
                <w:szCs w:val="20"/>
              </w:rPr>
              <w:t>2</w:t>
            </w: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158 978,34</w:t>
            </w:r>
          </w:p>
        </w:tc>
      </w:tr>
      <w:tr w:rsidR="003338DB" w:rsidRPr="00B83C91" w:rsidTr="00AA0DD3">
        <w:trPr>
          <w:trHeight w:val="1634"/>
        </w:trPr>
        <w:tc>
          <w:tcPr>
            <w:tcW w:w="567" w:type="dxa"/>
            <w:shd w:val="clear" w:color="auto" w:fill="auto"/>
            <w:noWrap/>
          </w:tcPr>
          <w:p w:rsidR="003338DB" w:rsidRPr="00B83C91" w:rsidRDefault="003338DB" w:rsidP="00AA0DD3">
            <w:pPr>
              <w:rPr>
                <w:rFonts w:ascii="Times New Roman" w:hAnsi="Times New Roman" w:cs="Times New Roman"/>
                <w:sz w:val="20"/>
                <w:szCs w:val="20"/>
              </w:rPr>
            </w:pPr>
            <w:r>
              <w:rPr>
                <w:rFonts w:ascii="Times New Roman" w:hAnsi="Times New Roman" w:cs="Times New Roman"/>
                <w:sz w:val="20"/>
                <w:szCs w:val="20"/>
              </w:rPr>
              <w:t>5</w:t>
            </w:r>
          </w:p>
        </w:tc>
        <w:tc>
          <w:tcPr>
            <w:tcW w:w="4395" w:type="dxa"/>
            <w:shd w:val="clear" w:color="auto" w:fill="auto"/>
          </w:tcPr>
          <w:p w:rsidR="003338DB" w:rsidRPr="005B731F" w:rsidRDefault="003338DB" w:rsidP="00AA0DD3">
            <w:pPr>
              <w:rPr>
                <w:rFonts w:ascii="Times New Roman" w:hAnsi="Times New Roman" w:cs="Times New Roman"/>
                <w:sz w:val="20"/>
                <w:szCs w:val="20"/>
              </w:rPr>
            </w:pPr>
            <w:r w:rsidRPr="00FC60B2">
              <w:rPr>
                <w:rFonts w:ascii="Times New Roman" w:hAnsi="Times New Roman" w:cs="Times New Roman"/>
                <w:sz w:val="20"/>
                <w:szCs w:val="20"/>
              </w:rPr>
              <w:t>Шкаф для спасательных жилетов. С распашными дверьми</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800x400x1800. Материал – панель трехслойная, облицованная </w:t>
            </w:r>
            <w:proofErr w:type="spellStart"/>
            <w:r w:rsidRPr="00FC60B2">
              <w:rPr>
                <w:rFonts w:ascii="Times New Roman" w:hAnsi="Times New Roman" w:cs="Times New Roman"/>
                <w:sz w:val="20"/>
                <w:szCs w:val="20"/>
              </w:rPr>
              <w:t>трудногорючим</w:t>
            </w:r>
            <w:proofErr w:type="spellEnd"/>
            <w:r w:rsidRPr="00FC60B2">
              <w:rPr>
                <w:rFonts w:ascii="Times New Roman" w:hAnsi="Times New Roman" w:cs="Times New Roman"/>
                <w:sz w:val="20"/>
                <w:szCs w:val="20"/>
              </w:rPr>
              <w:t xml:space="preserve"> пластиком</w:t>
            </w:r>
            <w:proofErr w:type="gramStart"/>
            <w:r w:rsidRPr="00FC60B2">
              <w:rPr>
                <w:rFonts w:ascii="Times New Roman" w:hAnsi="Times New Roman" w:cs="Times New Roman"/>
                <w:sz w:val="20"/>
                <w:szCs w:val="20"/>
              </w:rPr>
              <w:t>.</w:t>
            </w:r>
            <w:r>
              <w:t>(</w:t>
            </w:r>
            <w:proofErr w:type="spellStart"/>
            <w:proofErr w:type="gramEnd"/>
            <w:r>
              <w:rPr>
                <w:rFonts w:ascii="Times New Roman" w:hAnsi="Times New Roman" w:cs="Times New Roman"/>
                <w:sz w:val="20"/>
                <w:szCs w:val="20"/>
              </w:rPr>
              <w:t>Спас.жилет</w:t>
            </w:r>
            <w:proofErr w:type="spellEnd"/>
            <w:r>
              <w:rPr>
                <w:rFonts w:ascii="Times New Roman" w:hAnsi="Times New Roman" w:cs="Times New Roman"/>
                <w:sz w:val="20"/>
                <w:szCs w:val="20"/>
              </w:rPr>
              <w:t xml:space="preserve"> детский 16шт.,</w:t>
            </w:r>
            <w:r w:rsidRPr="00FC60B2">
              <w:rPr>
                <w:rFonts w:ascii="Times New Roman" w:hAnsi="Times New Roman" w:cs="Times New Roman"/>
                <w:sz w:val="20"/>
                <w:szCs w:val="20"/>
              </w:rPr>
              <w:t>спас.жилет для младенцев 4 шт.</w:t>
            </w:r>
            <w:r>
              <w:rPr>
                <w:rFonts w:ascii="Times New Roman" w:hAnsi="Times New Roman" w:cs="Times New Roman"/>
                <w:sz w:val="20"/>
                <w:szCs w:val="20"/>
              </w:rPr>
              <w:t>)</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r>
              <w:rPr>
                <w:rFonts w:ascii="Times New Roman" w:hAnsi="Times New Roman" w:cs="Times New Roman"/>
                <w:sz w:val="20"/>
                <w:szCs w:val="20"/>
              </w:rPr>
              <w:t>1</w:t>
            </w:r>
          </w:p>
          <w:p w:rsidR="003338DB" w:rsidRPr="00B83C91" w:rsidRDefault="003338DB" w:rsidP="00AA0DD3">
            <w:pPr>
              <w:jc w:val="center"/>
              <w:rPr>
                <w:rFonts w:ascii="Times New Roman" w:hAnsi="Times New Roman" w:cs="Times New Roman"/>
                <w:sz w:val="20"/>
                <w:szCs w:val="20"/>
              </w:rPr>
            </w:pP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83 437,92</w:t>
            </w:r>
          </w:p>
        </w:tc>
      </w:tr>
      <w:tr w:rsidR="003338DB" w:rsidRPr="00B83C91" w:rsidTr="00AA0DD3">
        <w:trPr>
          <w:trHeight w:val="466"/>
        </w:trPr>
        <w:tc>
          <w:tcPr>
            <w:tcW w:w="567" w:type="dxa"/>
            <w:shd w:val="clear" w:color="auto" w:fill="auto"/>
            <w:noWrap/>
          </w:tcPr>
          <w:p w:rsidR="003338DB" w:rsidRPr="00B83C91" w:rsidRDefault="003338DB" w:rsidP="00AA0DD3">
            <w:pPr>
              <w:rPr>
                <w:rFonts w:ascii="Times New Roman" w:hAnsi="Times New Roman" w:cs="Times New Roman"/>
                <w:sz w:val="20"/>
                <w:szCs w:val="20"/>
              </w:rPr>
            </w:pPr>
            <w:r>
              <w:rPr>
                <w:rFonts w:ascii="Times New Roman" w:hAnsi="Times New Roman" w:cs="Times New Roman"/>
                <w:sz w:val="20"/>
                <w:szCs w:val="20"/>
              </w:rPr>
              <w:t>6</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FC60B2">
              <w:rPr>
                <w:rFonts w:ascii="Times New Roman" w:hAnsi="Times New Roman" w:cs="Times New Roman"/>
                <w:sz w:val="20"/>
                <w:szCs w:val="20"/>
              </w:rPr>
              <w:t>Шкаф для спасательных жилетов.</w:t>
            </w:r>
            <w:r>
              <w:rPr>
                <w:rFonts w:ascii="Times New Roman" w:hAnsi="Times New Roman" w:cs="Times New Roman"/>
                <w:sz w:val="20"/>
                <w:szCs w:val="20"/>
              </w:rPr>
              <w:t xml:space="preserve"> </w:t>
            </w:r>
            <w:r w:rsidRPr="00FC60B2">
              <w:rPr>
                <w:rFonts w:ascii="Times New Roman" w:hAnsi="Times New Roman" w:cs="Times New Roman"/>
                <w:sz w:val="20"/>
                <w:szCs w:val="20"/>
              </w:rPr>
              <w:t>С распашной дверью, правое открывание</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400x400x1800. Материал – панель трехслойная, облицованная </w:t>
            </w:r>
            <w:proofErr w:type="spellStart"/>
            <w:r w:rsidRPr="00FC60B2">
              <w:rPr>
                <w:rFonts w:ascii="Times New Roman" w:hAnsi="Times New Roman" w:cs="Times New Roman"/>
                <w:sz w:val="20"/>
                <w:szCs w:val="20"/>
              </w:rPr>
              <w:t>трудногорючим</w:t>
            </w:r>
            <w:proofErr w:type="spellEnd"/>
            <w:r w:rsidRPr="00FC60B2">
              <w:rPr>
                <w:rFonts w:ascii="Times New Roman" w:hAnsi="Times New Roman" w:cs="Times New Roman"/>
                <w:sz w:val="20"/>
                <w:szCs w:val="20"/>
              </w:rPr>
              <w:t xml:space="preserve"> пластиком</w:t>
            </w:r>
            <w:proofErr w:type="gramStart"/>
            <w:r w:rsidRPr="00FC60B2">
              <w:rPr>
                <w:rFonts w:ascii="Times New Roman" w:hAnsi="Times New Roman" w:cs="Times New Roman"/>
                <w:sz w:val="20"/>
                <w:szCs w:val="20"/>
              </w:rPr>
              <w:t>.</w:t>
            </w:r>
            <w:r>
              <w:rPr>
                <w:rFonts w:ascii="Times New Roman" w:hAnsi="Times New Roman" w:cs="Times New Roman"/>
                <w:sz w:val="20"/>
                <w:szCs w:val="20"/>
              </w:rPr>
              <w:t>(</w:t>
            </w:r>
            <w:proofErr w:type="spellStart"/>
            <w:proofErr w:type="gramEnd"/>
            <w:r>
              <w:rPr>
                <w:rFonts w:ascii="Times New Roman" w:hAnsi="Times New Roman" w:cs="Times New Roman"/>
                <w:sz w:val="20"/>
                <w:szCs w:val="20"/>
              </w:rPr>
              <w:t>Спас.жилет</w:t>
            </w:r>
            <w:proofErr w:type="spellEnd"/>
            <w:r>
              <w:rPr>
                <w:rFonts w:ascii="Times New Roman" w:hAnsi="Times New Roman" w:cs="Times New Roman"/>
                <w:sz w:val="20"/>
                <w:szCs w:val="20"/>
              </w:rPr>
              <w:t xml:space="preserve"> </w:t>
            </w:r>
            <w:r w:rsidRPr="00FC60B2">
              <w:rPr>
                <w:rFonts w:ascii="Times New Roman" w:hAnsi="Times New Roman" w:cs="Times New Roman"/>
                <w:sz w:val="20"/>
                <w:szCs w:val="20"/>
              </w:rPr>
              <w:t>6 шт.</w:t>
            </w:r>
            <w:r>
              <w:rPr>
                <w:rFonts w:ascii="Times New Roman" w:hAnsi="Times New Roman" w:cs="Times New Roman"/>
                <w:sz w:val="20"/>
                <w:szCs w:val="20"/>
              </w:rPr>
              <w:t>)</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71 090,42</w:t>
            </w:r>
          </w:p>
        </w:tc>
      </w:tr>
      <w:tr w:rsidR="003338DB" w:rsidRPr="00B83C91" w:rsidTr="00AA0DD3">
        <w:trPr>
          <w:trHeight w:val="466"/>
        </w:trPr>
        <w:tc>
          <w:tcPr>
            <w:tcW w:w="567" w:type="dxa"/>
            <w:shd w:val="clear" w:color="auto" w:fill="auto"/>
            <w:noWrap/>
          </w:tcPr>
          <w:p w:rsidR="003338DB" w:rsidRPr="00B83C91" w:rsidRDefault="003338DB" w:rsidP="00AA0DD3">
            <w:pPr>
              <w:rPr>
                <w:rFonts w:ascii="Times New Roman" w:hAnsi="Times New Roman" w:cs="Times New Roman"/>
                <w:sz w:val="20"/>
                <w:szCs w:val="20"/>
              </w:rPr>
            </w:pPr>
            <w:r>
              <w:rPr>
                <w:rFonts w:ascii="Times New Roman" w:hAnsi="Times New Roman" w:cs="Times New Roman"/>
                <w:sz w:val="20"/>
                <w:szCs w:val="20"/>
              </w:rPr>
              <w:t>7</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FC60B2">
              <w:rPr>
                <w:rFonts w:ascii="Times New Roman" w:hAnsi="Times New Roman" w:cs="Times New Roman"/>
                <w:sz w:val="20"/>
                <w:szCs w:val="20"/>
              </w:rPr>
              <w:t xml:space="preserve">Шкаф для спасательных </w:t>
            </w:r>
            <w:proofErr w:type="spellStart"/>
            <w:r w:rsidRPr="00FC60B2">
              <w:rPr>
                <w:rFonts w:ascii="Times New Roman" w:hAnsi="Times New Roman" w:cs="Times New Roman"/>
                <w:sz w:val="20"/>
                <w:szCs w:val="20"/>
              </w:rPr>
              <w:t>жилетов</w:t>
            </w:r>
            <w:proofErr w:type="gramStart"/>
            <w:r w:rsidRPr="00FC60B2">
              <w:rPr>
                <w:rFonts w:ascii="Times New Roman" w:hAnsi="Times New Roman" w:cs="Times New Roman"/>
                <w:sz w:val="20"/>
                <w:szCs w:val="20"/>
              </w:rPr>
              <w:t>.С</w:t>
            </w:r>
            <w:proofErr w:type="spellEnd"/>
            <w:proofErr w:type="gramEnd"/>
            <w:r w:rsidRPr="00FC60B2">
              <w:rPr>
                <w:rFonts w:ascii="Times New Roman" w:hAnsi="Times New Roman" w:cs="Times New Roman"/>
                <w:sz w:val="20"/>
                <w:szCs w:val="20"/>
              </w:rPr>
              <w:t xml:space="preserve"> распашными дверями</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800x600x1800. Материал – панель трехслойная, облицованная </w:t>
            </w:r>
            <w:proofErr w:type="spellStart"/>
            <w:r w:rsidRPr="00FC60B2">
              <w:rPr>
                <w:rFonts w:ascii="Times New Roman" w:hAnsi="Times New Roman" w:cs="Times New Roman"/>
                <w:sz w:val="20"/>
                <w:szCs w:val="20"/>
              </w:rPr>
              <w:t>трудногорючим</w:t>
            </w:r>
            <w:proofErr w:type="spellEnd"/>
            <w:r w:rsidRPr="00FC60B2">
              <w:rPr>
                <w:rFonts w:ascii="Times New Roman" w:hAnsi="Times New Roman" w:cs="Times New Roman"/>
                <w:sz w:val="20"/>
                <w:szCs w:val="20"/>
              </w:rPr>
              <w:t xml:space="preserve"> пластиком</w:t>
            </w:r>
            <w:proofErr w:type="gramStart"/>
            <w:r w:rsidRPr="00FC60B2">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Спасжилет-20 шт. )</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382 531,67</w:t>
            </w:r>
          </w:p>
        </w:tc>
      </w:tr>
      <w:tr w:rsidR="003338DB" w:rsidRPr="00B83C91" w:rsidTr="00AA0DD3">
        <w:trPr>
          <w:trHeight w:val="466"/>
        </w:trPr>
        <w:tc>
          <w:tcPr>
            <w:tcW w:w="567" w:type="dxa"/>
            <w:shd w:val="clear" w:color="auto" w:fill="auto"/>
            <w:noWrap/>
          </w:tcPr>
          <w:p w:rsidR="003338DB" w:rsidRPr="00B83C91" w:rsidRDefault="003338DB" w:rsidP="00AA0DD3">
            <w:pPr>
              <w:rPr>
                <w:rFonts w:ascii="Times New Roman" w:hAnsi="Times New Roman" w:cs="Times New Roman"/>
                <w:sz w:val="20"/>
                <w:szCs w:val="20"/>
              </w:rPr>
            </w:pPr>
            <w:r>
              <w:rPr>
                <w:rFonts w:ascii="Times New Roman" w:hAnsi="Times New Roman" w:cs="Times New Roman"/>
                <w:sz w:val="20"/>
                <w:szCs w:val="20"/>
              </w:rPr>
              <w:t>8</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FC60B2">
              <w:rPr>
                <w:rFonts w:ascii="Times New Roman" w:hAnsi="Times New Roman" w:cs="Times New Roman"/>
                <w:sz w:val="20"/>
                <w:szCs w:val="20"/>
              </w:rPr>
              <w:t>Ящик для хранения аварийного снабжения</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450х750х450. Откидывающаяся крышка. Материал - стальной лист. Цвет: синий. </w:t>
            </w:r>
            <w:r>
              <w:rPr>
                <w:rFonts w:ascii="Times New Roman" w:hAnsi="Times New Roman" w:cs="Times New Roman"/>
                <w:sz w:val="20"/>
                <w:szCs w:val="20"/>
              </w:rPr>
              <w:t>(Войлок грубошерстный-2 м</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сурик-10 кг, банка для сурика-2 шт., фонарь взрывозащищенный-1 шт., упор раздвижной-1 шт., струбцина аварийная-1 шт.)</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42 357,92</w:t>
            </w:r>
          </w:p>
        </w:tc>
      </w:tr>
      <w:tr w:rsidR="003338DB" w:rsidRPr="00B83C91" w:rsidTr="00AA0DD3">
        <w:trPr>
          <w:trHeight w:val="1284"/>
        </w:trPr>
        <w:tc>
          <w:tcPr>
            <w:tcW w:w="567" w:type="dxa"/>
            <w:shd w:val="clear" w:color="auto" w:fill="auto"/>
            <w:noWrap/>
          </w:tcPr>
          <w:p w:rsidR="003338DB" w:rsidRPr="00B83C91" w:rsidRDefault="003338DB" w:rsidP="00AA0DD3">
            <w:pPr>
              <w:rPr>
                <w:rFonts w:ascii="Times New Roman" w:hAnsi="Times New Roman" w:cs="Times New Roman"/>
                <w:sz w:val="20"/>
                <w:szCs w:val="20"/>
              </w:rPr>
            </w:pPr>
            <w:r>
              <w:rPr>
                <w:rFonts w:ascii="Times New Roman" w:hAnsi="Times New Roman" w:cs="Times New Roman"/>
                <w:sz w:val="20"/>
                <w:szCs w:val="20"/>
              </w:rPr>
              <w:t>9</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FC60B2">
              <w:rPr>
                <w:rFonts w:ascii="Times New Roman" w:hAnsi="Times New Roman" w:cs="Times New Roman"/>
                <w:sz w:val="20"/>
                <w:szCs w:val="20"/>
              </w:rPr>
              <w:t>Ящик для песка</w:t>
            </w:r>
            <w:r>
              <w:rPr>
                <w:rFonts w:ascii="Times New Roman" w:hAnsi="Times New Roman" w:cs="Times New Roman"/>
                <w:sz w:val="20"/>
                <w:szCs w:val="20"/>
              </w:rPr>
              <w:t xml:space="preserve"> </w:t>
            </w:r>
            <w:r w:rsidRPr="00FC60B2">
              <w:rPr>
                <w:rFonts w:ascii="Times New Roman" w:hAnsi="Times New Roman" w:cs="Times New Roman"/>
                <w:sz w:val="20"/>
                <w:szCs w:val="20"/>
              </w:rPr>
              <w:t>600х400х600. Водонепроницаемый. Откидывающаяся крышка. Материал - стальной лист. Цвет: синий.</w:t>
            </w:r>
            <w:r>
              <w:rPr>
                <w:rFonts w:ascii="Times New Roman" w:hAnsi="Times New Roman" w:cs="Times New Roman"/>
                <w:sz w:val="20"/>
                <w:szCs w:val="20"/>
              </w:rPr>
              <w:t xml:space="preserve">. (Песок </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е менее 0,1 м3, совок для пешка-1 шт.)</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Pr="00A372CF" w:rsidRDefault="003338DB" w:rsidP="00AA0DD3">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171 048,75</w:t>
            </w:r>
          </w:p>
        </w:tc>
      </w:tr>
      <w:tr w:rsidR="003338DB" w:rsidRPr="00B83C91" w:rsidTr="00AA0DD3">
        <w:trPr>
          <w:trHeight w:val="466"/>
        </w:trPr>
        <w:tc>
          <w:tcPr>
            <w:tcW w:w="567" w:type="dxa"/>
            <w:shd w:val="clear" w:color="auto" w:fill="auto"/>
            <w:noWrap/>
          </w:tcPr>
          <w:p w:rsidR="003338DB" w:rsidRPr="00B83C91" w:rsidRDefault="003338DB" w:rsidP="00AA0DD3">
            <w:pPr>
              <w:rPr>
                <w:rFonts w:ascii="Times New Roman" w:hAnsi="Times New Roman" w:cs="Times New Roman"/>
                <w:sz w:val="20"/>
                <w:szCs w:val="20"/>
              </w:rPr>
            </w:pPr>
            <w:r w:rsidRPr="00B83C91">
              <w:rPr>
                <w:rFonts w:ascii="Times New Roman" w:hAnsi="Times New Roman" w:cs="Times New Roman"/>
                <w:sz w:val="20"/>
                <w:szCs w:val="20"/>
              </w:rPr>
              <w:t>1</w:t>
            </w:r>
            <w:r>
              <w:rPr>
                <w:rFonts w:ascii="Times New Roman" w:hAnsi="Times New Roman" w:cs="Times New Roman"/>
                <w:sz w:val="20"/>
                <w:szCs w:val="20"/>
              </w:rPr>
              <w:t>0</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FC60B2">
              <w:rPr>
                <w:rFonts w:ascii="Times New Roman" w:hAnsi="Times New Roman" w:cs="Times New Roman"/>
                <w:sz w:val="20"/>
                <w:szCs w:val="20"/>
              </w:rPr>
              <w:t>Шкаф для хранения пиротехники</w:t>
            </w:r>
            <w:r>
              <w:rPr>
                <w:rFonts w:ascii="Times New Roman" w:hAnsi="Times New Roman" w:cs="Times New Roman"/>
                <w:sz w:val="20"/>
                <w:szCs w:val="20"/>
              </w:rPr>
              <w:t xml:space="preserve"> </w:t>
            </w:r>
            <w:r w:rsidRPr="00F65A1A">
              <w:rPr>
                <w:rFonts w:ascii="Times New Roman" w:hAnsi="Times New Roman" w:cs="Times New Roman"/>
                <w:sz w:val="20"/>
                <w:szCs w:val="20"/>
              </w:rPr>
              <w:t>450х300х800</w:t>
            </w:r>
            <w:r w:rsidRPr="00FC60B2">
              <w:rPr>
                <w:rFonts w:ascii="Times New Roman" w:hAnsi="Times New Roman" w:cs="Times New Roman"/>
                <w:sz w:val="20"/>
                <w:szCs w:val="20"/>
              </w:rPr>
              <w:t>. Водонепроницаемый. Откидывающаяся крышка. Материал - сталь. Цвет: синий.</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F65A1A">
              <w:rPr>
                <w:rFonts w:ascii="Times New Roman" w:hAnsi="Times New Roman" w:cs="Times New Roman"/>
                <w:sz w:val="20"/>
                <w:szCs w:val="20"/>
              </w:rPr>
              <w:t xml:space="preserve">Ракета парашютная судовая - 12 шт., ракета или граната звуковая - 12 шт., фальшфейер белый - 12 шт., фальшфейер красный - 12 шт., </w:t>
            </w:r>
            <w:proofErr w:type="spellStart"/>
            <w:r w:rsidRPr="00F65A1A">
              <w:rPr>
                <w:rFonts w:ascii="Times New Roman" w:hAnsi="Times New Roman" w:cs="Times New Roman"/>
                <w:sz w:val="20"/>
                <w:szCs w:val="20"/>
              </w:rPr>
              <w:t>однозвёздочная</w:t>
            </w:r>
            <w:proofErr w:type="spellEnd"/>
            <w:r w:rsidRPr="00F65A1A">
              <w:rPr>
                <w:rFonts w:ascii="Times New Roman" w:hAnsi="Times New Roman" w:cs="Times New Roman"/>
                <w:sz w:val="20"/>
                <w:szCs w:val="20"/>
              </w:rPr>
              <w:t xml:space="preserve"> ракета зелёная - 12 шт., </w:t>
            </w:r>
            <w:proofErr w:type="spellStart"/>
            <w:r w:rsidRPr="00F65A1A">
              <w:rPr>
                <w:rFonts w:ascii="Times New Roman" w:hAnsi="Times New Roman" w:cs="Times New Roman"/>
                <w:sz w:val="20"/>
                <w:szCs w:val="20"/>
              </w:rPr>
              <w:t>однозвёздочная</w:t>
            </w:r>
            <w:proofErr w:type="spellEnd"/>
            <w:r w:rsidRPr="00F65A1A">
              <w:rPr>
                <w:rFonts w:ascii="Times New Roman" w:hAnsi="Times New Roman" w:cs="Times New Roman"/>
                <w:sz w:val="20"/>
                <w:szCs w:val="20"/>
              </w:rPr>
              <w:t xml:space="preserve"> ракета красная - 12 шт.</w:t>
            </w:r>
            <w:r>
              <w:rPr>
                <w:rFonts w:ascii="Times New Roman" w:hAnsi="Times New Roman" w:cs="Times New Roman"/>
                <w:sz w:val="20"/>
                <w:szCs w:val="20"/>
              </w:rPr>
              <w:t>)</w:t>
            </w:r>
            <w:proofErr w:type="gramEnd"/>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r>
              <w:rPr>
                <w:rFonts w:ascii="Times New Roman" w:hAnsi="Times New Roman" w:cs="Times New Roman"/>
                <w:sz w:val="20"/>
                <w:szCs w:val="20"/>
              </w:rPr>
              <w:t>1</w:t>
            </w: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lastRenderedPageBreak/>
              <w:t>110 599,59</w:t>
            </w:r>
          </w:p>
        </w:tc>
      </w:tr>
      <w:tr w:rsidR="003338DB" w:rsidRPr="00B83C91" w:rsidTr="00AA0DD3">
        <w:trPr>
          <w:trHeight w:val="466"/>
        </w:trPr>
        <w:tc>
          <w:tcPr>
            <w:tcW w:w="567" w:type="dxa"/>
            <w:shd w:val="clear" w:color="auto" w:fill="auto"/>
            <w:noWrap/>
          </w:tcPr>
          <w:p w:rsidR="003338DB" w:rsidRPr="00B83C91" w:rsidRDefault="003338DB" w:rsidP="00AA0DD3">
            <w:pPr>
              <w:rPr>
                <w:rFonts w:ascii="Times New Roman" w:hAnsi="Times New Roman" w:cs="Times New Roman"/>
                <w:sz w:val="20"/>
                <w:szCs w:val="20"/>
              </w:rPr>
            </w:pPr>
            <w:r w:rsidRPr="00B83C91">
              <w:rPr>
                <w:rFonts w:ascii="Times New Roman" w:hAnsi="Times New Roman" w:cs="Times New Roman"/>
                <w:sz w:val="20"/>
                <w:szCs w:val="20"/>
              </w:rPr>
              <w:lastRenderedPageBreak/>
              <w:t>1</w:t>
            </w:r>
            <w:r>
              <w:rPr>
                <w:rFonts w:ascii="Times New Roman" w:hAnsi="Times New Roman" w:cs="Times New Roman"/>
                <w:sz w:val="20"/>
                <w:szCs w:val="20"/>
              </w:rPr>
              <w:t>1</w:t>
            </w:r>
          </w:p>
        </w:tc>
        <w:tc>
          <w:tcPr>
            <w:tcW w:w="4395" w:type="dxa"/>
            <w:shd w:val="clear" w:color="auto" w:fill="auto"/>
          </w:tcPr>
          <w:p w:rsidR="003338DB" w:rsidRPr="00F65A1A" w:rsidRDefault="003338DB" w:rsidP="00AA0DD3">
            <w:pPr>
              <w:rPr>
                <w:rFonts w:ascii="Times New Roman" w:hAnsi="Times New Roman" w:cs="Times New Roman"/>
                <w:sz w:val="20"/>
                <w:szCs w:val="20"/>
              </w:rPr>
            </w:pPr>
            <w:r w:rsidRPr="00F65A1A">
              <w:rPr>
                <w:rFonts w:ascii="Times New Roman" w:hAnsi="Times New Roman" w:cs="Times New Roman"/>
                <w:sz w:val="20"/>
                <w:szCs w:val="20"/>
              </w:rPr>
              <w:t>Ящик для песка</w:t>
            </w:r>
            <w:r>
              <w:rPr>
                <w:rFonts w:ascii="Times New Roman" w:hAnsi="Times New Roman" w:cs="Times New Roman"/>
                <w:sz w:val="20"/>
                <w:szCs w:val="20"/>
              </w:rPr>
              <w:t xml:space="preserve"> </w:t>
            </w:r>
            <w:r w:rsidRPr="00F65A1A">
              <w:rPr>
                <w:rFonts w:ascii="Times New Roman" w:hAnsi="Times New Roman" w:cs="Times New Roman"/>
                <w:sz w:val="20"/>
                <w:szCs w:val="20"/>
              </w:rPr>
              <w:t>600х400х600. Водонепроницаемый. Откидывающаяся крышка. Материал - стальной лист. Цвет: красный</w:t>
            </w:r>
            <w:proofErr w:type="gramStart"/>
            <w:r w:rsidRPr="00F65A1A">
              <w:rPr>
                <w:rFonts w:ascii="Times New Roman" w:hAnsi="Times New Roman" w:cs="Times New Roman"/>
                <w:sz w:val="20"/>
                <w:szCs w:val="20"/>
              </w:rPr>
              <w:t>.</w:t>
            </w:r>
            <w:r>
              <w:rPr>
                <w:rFonts w:ascii="Times New Roman" w:hAnsi="Times New Roman" w:cs="Times New Roman"/>
                <w:sz w:val="20"/>
                <w:szCs w:val="20"/>
              </w:rPr>
              <w:t>(</w:t>
            </w:r>
            <w:proofErr w:type="gramEnd"/>
            <w:r>
              <w:t xml:space="preserve"> </w:t>
            </w:r>
            <w:r w:rsidRPr="00F65A1A">
              <w:rPr>
                <w:rFonts w:ascii="Times New Roman" w:hAnsi="Times New Roman" w:cs="Times New Roman"/>
                <w:sz w:val="20"/>
                <w:szCs w:val="20"/>
              </w:rPr>
              <w:t>Песок - не менее 1 м3, совок для песка (в комплекте с ящиком) - 1шт</w:t>
            </w:r>
            <w:r>
              <w:rPr>
                <w:rFonts w:ascii="Times New Roman" w:hAnsi="Times New Roman" w:cs="Times New Roman"/>
                <w:sz w:val="20"/>
                <w:szCs w:val="20"/>
              </w:rPr>
              <w:t>)</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r>
              <w:rPr>
                <w:rFonts w:ascii="Times New Roman" w:hAnsi="Times New Roman" w:cs="Times New Roman"/>
                <w:sz w:val="20"/>
                <w:szCs w:val="20"/>
              </w:rPr>
              <w:t>1</w:t>
            </w: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68 316,25</w:t>
            </w:r>
          </w:p>
        </w:tc>
      </w:tr>
      <w:tr w:rsidR="003338DB" w:rsidRPr="00B83C91" w:rsidTr="00AA0DD3">
        <w:trPr>
          <w:trHeight w:val="466"/>
        </w:trPr>
        <w:tc>
          <w:tcPr>
            <w:tcW w:w="567" w:type="dxa"/>
            <w:shd w:val="clear" w:color="auto" w:fill="auto"/>
            <w:noWrap/>
          </w:tcPr>
          <w:p w:rsidR="003338DB" w:rsidRPr="00B83C91" w:rsidRDefault="003338DB" w:rsidP="00AA0DD3">
            <w:pPr>
              <w:rPr>
                <w:rFonts w:ascii="Times New Roman" w:hAnsi="Times New Roman" w:cs="Times New Roman"/>
                <w:sz w:val="20"/>
                <w:szCs w:val="20"/>
              </w:rPr>
            </w:pPr>
            <w:r w:rsidRPr="00B83C91">
              <w:rPr>
                <w:rFonts w:ascii="Times New Roman" w:hAnsi="Times New Roman" w:cs="Times New Roman"/>
                <w:sz w:val="20"/>
                <w:szCs w:val="20"/>
              </w:rPr>
              <w:t>1</w:t>
            </w:r>
            <w:r>
              <w:rPr>
                <w:rFonts w:ascii="Times New Roman" w:hAnsi="Times New Roman" w:cs="Times New Roman"/>
                <w:sz w:val="20"/>
                <w:szCs w:val="20"/>
              </w:rPr>
              <w:t>2</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F65A1A">
              <w:rPr>
                <w:rFonts w:ascii="Times New Roman" w:hAnsi="Times New Roman" w:cs="Times New Roman"/>
                <w:sz w:val="20"/>
                <w:szCs w:val="20"/>
              </w:rPr>
              <w:t>Коробка для хранения международного берегового соединения</w:t>
            </w:r>
            <w:r>
              <w:rPr>
                <w:rFonts w:ascii="Times New Roman" w:hAnsi="Times New Roman" w:cs="Times New Roman"/>
                <w:sz w:val="20"/>
                <w:szCs w:val="20"/>
              </w:rPr>
              <w:t xml:space="preserve"> </w:t>
            </w:r>
            <w:r w:rsidRPr="00F65A1A">
              <w:rPr>
                <w:rFonts w:ascii="Times New Roman" w:hAnsi="Times New Roman" w:cs="Times New Roman"/>
                <w:sz w:val="20"/>
                <w:szCs w:val="20"/>
              </w:rPr>
              <w:t xml:space="preserve">425х325х210. С распашной дверцей. Материал - стеклопластик или </w:t>
            </w:r>
            <w:proofErr w:type="spellStart"/>
            <w:r w:rsidRPr="00F65A1A">
              <w:rPr>
                <w:rFonts w:ascii="Times New Roman" w:hAnsi="Times New Roman" w:cs="Times New Roman"/>
                <w:sz w:val="20"/>
                <w:szCs w:val="20"/>
              </w:rPr>
              <w:t>нерж</w:t>
            </w:r>
            <w:proofErr w:type="gramStart"/>
            <w:r w:rsidRPr="00F65A1A">
              <w:rPr>
                <w:rFonts w:ascii="Times New Roman" w:hAnsi="Times New Roman" w:cs="Times New Roman"/>
                <w:sz w:val="20"/>
                <w:szCs w:val="20"/>
              </w:rPr>
              <w:t>.с</w:t>
            </w:r>
            <w:proofErr w:type="gramEnd"/>
            <w:r w:rsidRPr="00F65A1A">
              <w:rPr>
                <w:rFonts w:ascii="Times New Roman" w:hAnsi="Times New Roman" w:cs="Times New Roman"/>
                <w:sz w:val="20"/>
                <w:szCs w:val="20"/>
              </w:rPr>
              <w:t>таль</w:t>
            </w:r>
            <w:proofErr w:type="spellEnd"/>
            <w:r w:rsidRPr="00F65A1A">
              <w:rPr>
                <w:rFonts w:ascii="Times New Roman" w:hAnsi="Times New Roman" w:cs="Times New Roman"/>
                <w:sz w:val="20"/>
                <w:szCs w:val="20"/>
              </w:rPr>
              <w:t xml:space="preserve">. Цвет: красный. </w:t>
            </w:r>
            <w:r>
              <w:rPr>
                <w:rFonts w:ascii="Times New Roman" w:hAnsi="Times New Roman" w:cs="Times New Roman"/>
                <w:sz w:val="20"/>
                <w:szCs w:val="20"/>
              </w:rPr>
              <w:t>(Соединение, прокладка, 4 болта, 4 гайки, 8 шайб)</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r>
              <w:rPr>
                <w:rFonts w:ascii="Times New Roman" w:hAnsi="Times New Roman" w:cs="Times New Roman"/>
                <w:sz w:val="20"/>
                <w:szCs w:val="20"/>
              </w:rPr>
              <w:t>2</w:t>
            </w:r>
          </w:p>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38 815,84</w:t>
            </w:r>
          </w:p>
        </w:tc>
      </w:tr>
      <w:tr w:rsidR="003338DB" w:rsidRPr="00B83C91" w:rsidTr="00AA0DD3">
        <w:trPr>
          <w:trHeight w:val="1412"/>
        </w:trPr>
        <w:tc>
          <w:tcPr>
            <w:tcW w:w="567" w:type="dxa"/>
            <w:shd w:val="clear" w:color="auto" w:fill="auto"/>
            <w:noWrap/>
          </w:tcPr>
          <w:p w:rsidR="003338DB" w:rsidRPr="00B83C91" w:rsidRDefault="003338DB" w:rsidP="00AA0DD3">
            <w:pPr>
              <w:rPr>
                <w:rFonts w:ascii="Times New Roman" w:hAnsi="Times New Roman" w:cs="Times New Roman"/>
                <w:sz w:val="20"/>
                <w:szCs w:val="20"/>
              </w:rPr>
            </w:pPr>
            <w:r w:rsidRPr="00B83C91">
              <w:rPr>
                <w:rFonts w:ascii="Times New Roman" w:hAnsi="Times New Roman" w:cs="Times New Roman"/>
                <w:sz w:val="20"/>
                <w:szCs w:val="20"/>
              </w:rPr>
              <w:t>1</w:t>
            </w:r>
            <w:r>
              <w:rPr>
                <w:rFonts w:ascii="Times New Roman" w:hAnsi="Times New Roman" w:cs="Times New Roman"/>
                <w:sz w:val="20"/>
                <w:szCs w:val="20"/>
              </w:rPr>
              <w:t>3</w:t>
            </w:r>
          </w:p>
        </w:tc>
        <w:tc>
          <w:tcPr>
            <w:tcW w:w="4395" w:type="dxa"/>
            <w:shd w:val="clear" w:color="auto" w:fill="auto"/>
          </w:tcPr>
          <w:p w:rsidR="003338DB" w:rsidRPr="00B83C91" w:rsidRDefault="003338DB" w:rsidP="00AA0DD3">
            <w:pPr>
              <w:rPr>
                <w:rFonts w:ascii="Times New Roman" w:hAnsi="Times New Roman" w:cs="Times New Roman"/>
                <w:sz w:val="20"/>
                <w:szCs w:val="20"/>
              </w:rPr>
            </w:pPr>
            <w:r w:rsidRPr="00F65A1A">
              <w:rPr>
                <w:rFonts w:ascii="Times New Roman" w:hAnsi="Times New Roman" w:cs="Times New Roman"/>
                <w:sz w:val="20"/>
                <w:szCs w:val="20"/>
              </w:rPr>
              <w:t>Шкаф для противопожарного имущества. С распашными дверцами. Материал – сталь. Цвет: красный</w:t>
            </w:r>
            <w:r>
              <w:rPr>
                <w:rFonts w:ascii="Times New Roman" w:hAnsi="Times New Roman" w:cs="Times New Roman"/>
                <w:sz w:val="20"/>
                <w:szCs w:val="20"/>
              </w:rPr>
              <w:t xml:space="preserve"> </w:t>
            </w:r>
            <w:r w:rsidRPr="00F65A1A">
              <w:rPr>
                <w:rFonts w:ascii="Times New Roman" w:hAnsi="Times New Roman" w:cs="Times New Roman"/>
                <w:sz w:val="20"/>
                <w:szCs w:val="20"/>
              </w:rPr>
              <w:t>800x400x1800</w:t>
            </w:r>
            <w:r>
              <w:rPr>
                <w:rFonts w:ascii="Times New Roman" w:hAnsi="Times New Roman" w:cs="Times New Roman"/>
                <w:sz w:val="20"/>
                <w:szCs w:val="20"/>
              </w:rPr>
              <w:t xml:space="preserve"> </w:t>
            </w:r>
            <w:r w:rsidRPr="00F65A1A">
              <w:rPr>
                <w:rFonts w:ascii="Times New Roman" w:hAnsi="Times New Roman" w:cs="Times New Roman"/>
                <w:sz w:val="20"/>
                <w:szCs w:val="20"/>
              </w:rPr>
              <w:t>.</w:t>
            </w:r>
            <w:r>
              <w:rPr>
                <w:rFonts w:ascii="Times New Roman" w:hAnsi="Times New Roman" w:cs="Times New Roman"/>
                <w:sz w:val="20"/>
                <w:szCs w:val="20"/>
              </w:rPr>
              <w:t xml:space="preserve"> (Запасной комплект заряда дыхательного аппарата-8шт., комплект снаряжения для пожарного-4шт., </w:t>
            </w:r>
            <w:proofErr w:type="spellStart"/>
            <w:r>
              <w:rPr>
                <w:rFonts w:ascii="Times New Roman" w:hAnsi="Times New Roman" w:cs="Times New Roman"/>
                <w:sz w:val="20"/>
                <w:szCs w:val="20"/>
              </w:rPr>
              <w:t>водораспыляющая</w:t>
            </w:r>
            <w:proofErr w:type="spellEnd"/>
            <w:r>
              <w:rPr>
                <w:rFonts w:ascii="Times New Roman" w:hAnsi="Times New Roman" w:cs="Times New Roman"/>
                <w:sz w:val="20"/>
                <w:szCs w:val="20"/>
              </w:rPr>
              <w:t xml:space="preserve"> приставка-2шт.)</w:t>
            </w:r>
          </w:p>
        </w:tc>
        <w:tc>
          <w:tcPr>
            <w:tcW w:w="1275"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1418" w:type="dxa"/>
            <w:shd w:val="clear" w:color="auto" w:fill="auto"/>
            <w:vAlign w:val="center"/>
          </w:tcPr>
          <w:p w:rsidR="003338DB" w:rsidRPr="00B83C91" w:rsidRDefault="003338DB" w:rsidP="00AA0DD3">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1134" w:type="dxa"/>
            <w:vAlign w:val="center"/>
          </w:tcPr>
          <w:p w:rsidR="003338DB" w:rsidRDefault="003338DB" w:rsidP="00AA0DD3">
            <w:pPr>
              <w:jc w:val="center"/>
              <w:rPr>
                <w:rFonts w:ascii="Times New Roman" w:hAnsi="Times New Roman" w:cs="Times New Roman"/>
                <w:sz w:val="20"/>
                <w:szCs w:val="20"/>
              </w:rPr>
            </w:pPr>
          </w:p>
          <w:p w:rsidR="003338DB" w:rsidRDefault="003338DB" w:rsidP="00AA0DD3">
            <w:pPr>
              <w:jc w:val="center"/>
              <w:rPr>
                <w:rFonts w:ascii="Times New Roman" w:hAnsi="Times New Roman" w:cs="Times New Roman"/>
                <w:sz w:val="20"/>
                <w:szCs w:val="20"/>
              </w:rPr>
            </w:pPr>
            <w:r>
              <w:rPr>
                <w:rFonts w:ascii="Times New Roman" w:hAnsi="Times New Roman" w:cs="Times New Roman"/>
                <w:sz w:val="20"/>
                <w:szCs w:val="20"/>
              </w:rPr>
              <w:t>2</w:t>
            </w:r>
          </w:p>
          <w:p w:rsidR="003338DB" w:rsidRDefault="003338DB" w:rsidP="00AA0DD3">
            <w:pPr>
              <w:jc w:val="center"/>
              <w:rPr>
                <w:rFonts w:ascii="Times New Roman" w:hAnsi="Times New Roman" w:cs="Times New Roman"/>
                <w:sz w:val="20"/>
                <w:szCs w:val="20"/>
              </w:rPr>
            </w:pPr>
          </w:p>
          <w:p w:rsidR="003338DB" w:rsidRPr="00B83C91" w:rsidRDefault="003338DB" w:rsidP="00AA0DD3">
            <w:pPr>
              <w:jc w:val="center"/>
              <w:rPr>
                <w:rFonts w:ascii="Times New Roman" w:hAnsi="Times New Roman" w:cs="Times New Roman"/>
                <w:sz w:val="20"/>
                <w:szCs w:val="20"/>
              </w:rPr>
            </w:pPr>
          </w:p>
        </w:tc>
        <w:tc>
          <w:tcPr>
            <w:tcW w:w="1417" w:type="dxa"/>
            <w:shd w:val="clear" w:color="auto" w:fill="auto"/>
            <w:vAlign w:val="center"/>
          </w:tcPr>
          <w:p w:rsidR="003338DB" w:rsidRPr="00457E50" w:rsidRDefault="003338DB" w:rsidP="00AA0DD3">
            <w:pPr>
              <w:jc w:val="center"/>
              <w:rPr>
                <w:rFonts w:ascii="Times New Roman" w:hAnsi="Times New Roman" w:cs="Times New Roman"/>
                <w:sz w:val="20"/>
                <w:szCs w:val="20"/>
              </w:rPr>
            </w:pPr>
            <w:r w:rsidRPr="00457E50">
              <w:rPr>
                <w:rFonts w:ascii="Times New Roman" w:hAnsi="Times New Roman" w:cs="Times New Roman"/>
                <w:sz w:val="20"/>
                <w:szCs w:val="20"/>
              </w:rPr>
              <w:t>141 249,17</w:t>
            </w:r>
          </w:p>
        </w:tc>
      </w:tr>
      <w:tr w:rsidR="003338DB" w:rsidRPr="00457E50" w:rsidTr="00AA0DD3">
        <w:trPr>
          <w:trHeight w:val="412"/>
        </w:trPr>
        <w:tc>
          <w:tcPr>
            <w:tcW w:w="7655" w:type="dxa"/>
            <w:gridSpan w:val="4"/>
            <w:shd w:val="clear" w:color="auto" w:fill="auto"/>
            <w:noWrap/>
            <w:vAlign w:val="center"/>
          </w:tcPr>
          <w:p w:rsidR="003338DB" w:rsidRPr="007E0A20" w:rsidRDefault="003338DB" w:rsidP="00AA0DD3">
            <w:pPr>
              <w:tabs>
                <w:tab w:val="left" w:pos="3227"/>
              </w:tabs>
              <w:jc w:val="right"/>
              <w:rPr>
                <w:rFonts w:ascii="Times New Roman" w:hAnsi="Times New Roman" w:cs="Times New Roman"/>
                <w:sz w:val="20"/>
                <w:szCs w:val="20"/>
              </w:rPr>
            </w:pPr>
            <w:r>
              <w:rPr>
                <w:rFonts w:ascii="Times New Roman" w:hAnsi="Times New Roman" w:cs="Times New Roman"/>
                <w:sz w:val="20"/>
                <w:szCs w:val="20"/>
              </w:rPr>
              <w:t>Итого без НДС</w:t>
            </w:r>
          </w:p>
        </w:tc>
        <w:tc>
          <w:tcPr>
            <w:tcW w:w="2551" w:type="dxa"/>
            <w:gridSpan w:val="2"/>
            <w:vAlign w:val="bottom"/>
          </w:tcPr>
          <w:p w:rsidR="003338DB" w:rsidRDefault="003338DB" w:rsidP="00AA0DD3">
            <w:pPr>
              <w:rPr>
                <w:rFonts w:ascii="Times New Roman" w:hAnsi="Times New Roman" w:cs="Times New Roman"/>
                <w:sz w:val="20"/>
                <w:szCs w:val="20"/>
              </w:rPr>
            </w:pPr>
          </w:p>
          <w:p w:rsidR="003338DB" w:rsidRPr="00457E50" w:rsidRDefault="003338DB" w:rsidP="00AA0DD3">
            <w:pPr>
              <w:rPr>
                <w:rFonts w:ascii="Times New Roman" w:hAnsi="Times New Roman" w:cs="Times New Roman"/>
                <w:sz w:val="20"/>
                <w:szCs w:val="20"/>
              </w:rPr>
            </w:pPr>
            <w:r>
              <w:rPr>
                <w:rFonts w:ascii="Times New Roman" w:hAnsi="Times New Roman" w:cs="Times New Roman"/>
                <w:sz w:val="20"/>
                <w:szCs w:val="20"/>
              </w:rPr>
              <w:t xml:space="preserve">          1 511 795,83</w:t>
            </w:r>
          </w:p>
          <w:p w:rsidR="003338DB" w:rsidRPr="00457E50" w:rsidRDefault="003338DB" w:rsidP="00AA0DD3">
            <w:pPr>
              <w:rPr>
                <w:rFonts w:ascii="Times New Roman" w:hAnsi="Times New Roman" w:cs="Times New Roman"/>
                <w:sz w:val="20"/>
                <w:szCs w:val="20"/>
              </w:rPr>
            </w:pPr>
          </w:p>
        </w:tc>
      </w:tr>
    </w:tbl>
    <w:p w:rsidR="003338DB" w:rsidRDefault="003338DB" w:rsidP="003338DB">
      <w:pPr>
        <w:tabs>
          <w:tab w:val="left" w:pos="993"/>
        </w:tabs>
        <w:ind w:firstLine="567"/>
        <w:rPr>
          <w:rFonts w:ascii="Times New Roman" w:hAnsi="Times New Roman" w:cs="Times New Roman"/>
          <w:b/>
        </w:rPr>
      </w:pPr>
    </w:p>
    <w:p w:rsidR="003338DB" w:rsidRPr="00BA6A35" w:rsidRDefault="003338DB" w:rsidP="003338DB">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3338DB" w:rsidRPr="00BA6A35" w:rsidRDefault="003338DB" w:rsidP="003338DB">
      <w:pPr>
        <w:contextualSpacing/>
        <w:jc w:val="both"/>
        <w:rPr>
          <w:rFonts w:ascii="Times New Roman" w:hAnsi="Times New Roman" w:cs="Times New Roman"/>
        </w:rPr>
      </w:pPr>
    </w:p>
    <w:p w:rsidR="003338DB" w:rsidRPr="00BA6A35" w:rsidRDefault="003338DB" w:rsidP="003338D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BA6A35">
        <w:rPr>
          <w:rFonts w:ascii="Times New Roman" w:hAnsi="Times New Roman" w:cs="Times New Roman"/>
        </w:rPr>
        <w:t xml:space="preserve"> года, </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не менее 12</w:t>
      </w:r>
      <w:r w:rsidRPr="00BA6A35">
        <w:rPr>
          <w:rFonts w:ascii="Times New Roman" w:hAnsi="Times New Roman" w:cs="Times New Roman"/>
        </w:rPr>
        <w:t xml:space="preserve"> месяцев.</w:t>
      </w:r>
    </w:p>
    <w:p w:rsidR="003338DB" w:rsidRPr="00BA6A35" w:rsidRDefault="003338DB" w:rsidP="003338DB">
      <w:pPr>
        <w:contextualSpacing/>
        <w:jc w:val="both"/>
        <w:rPr>
          <w:rFonts w:ascii="Times New Roman" w:hAnsi="Times New Roman" w:cs="Times New Roman"/>
          <w:b/>
        </w:rPr>
      </w:pPr>
    </w:p>
    <w:p w:rsidR="003338DB" w:rsidRPr="00BA6A35" w:rsidRDefault="003338DB" w:rsidP="003338D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lastRenderedPageBreak/>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3338DB" w:rsidRPr="00BA6A35" w:rsidRDefault="003338DB" w:rsidP="003338D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338DB" w:rsidRPr="00BA6A35" w:rsidRDefault="003338DB" w:rsidP="003338D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3338DB" w:rsidRPr="00BA6A35" w:rsidRDefault="003338DB" w:rsidP="003338D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338DB" w:rsidRPr="00BA6A35" w:rsidRDefault="003338DB" w:rsidP="003338D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3338DB" w:rsidRPr="00BA6A35" w:rsidRDefault="003338DB" w:rsidP="003338D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3338DB" w:rsidRDefault="003338DB" w:rsidP="003338D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4.11. Поставщик  обязан предоставлять по требованию Покупателя в 5-ти (пятидневный) срок следующие документы:</w:t>
      </w:r>
    </w:p>
    <w:p w:rsidR="003338DB" w:rsidRPr="00DB6219" w:rsidRDefault="003338DB" w:rsidP="003338DB">
      <w:pPr>
        <w:tabs>
          <w:tab w:val="left" w:pos="-284"/>
          <w:tab w:val="left" w:pos="426"/>
        </w:tabs>
        <w:ind w:firstLine="567"/>
        <w:jc w:val="both"/>
        <w:rPr>
          <w:rFonts w:ascii="Times New Roman" w:eastAsia="Calibri" w:hAnsi="Times New Roman" w:cs="Times New Roman"/>
        </w:rPr>
      </w:pPr>
      <w:r w:rsidRPr="00DB6219">
        <w:rPr>
          <w:rFonts w:ascii="Times New Roman" w:eastAsia="Calibri" w:hAnsi="Times New Roman" w:cs="Times New Roman"/>
        </w:rPr>
        <w:t>-</w:t>
      </w:r>
      <w:r w:rsidRPr="00DB6219">
        <w:rPr>
          <w:rFonts w:ascii="Times New Roman" w:eastAsia="Calibri" w:hAnsi="Times New Roman" w:cs="Times New Roman"/>
          <w:color w:val="808080"/>
          <w:lang w:val="x-none"/>
        </w:rPr>
        <w:t xml:space="preserve"> </w:t>
      </w:r>
      <w:r w:rsidRPr="00DB6219">
        <w:rPr>
          <w:rFonts w:ascii="Times New Roman" w:eastAsia="Calibri" w:hAnsi="Times New Roman" w:cs="Times New Roman"/>
          <w:lang w:val="x-none"/>
        </w:rPr>
        <w:t>выписку из сервиса оценки юридических лиц (ИФНС)</w:t>
      </w:r>
      <w:r w:rsidRPr="00DB6219">
        <w:rPr>
          <w:rFonts w:ascii="Times New Roman" w:eastAsia="Calibri" w:hAnsi="Times New Roman" w:cs="Times New Roman"/>
        </w:rPr>
        <w:t>;</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выписка из ЕГРЮЛ с печатью ИФНС либо заверенная исполнительным органом Поставщика;</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приказ о вступлении в должность единоличного исполнительного органа общества;</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Устав;</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доверенность лица, подписывающего договор (в случае, если договор подписывает не единоличный исполнительный орган);</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w:t>
      </w:r>
      <w:r>
        <w:rPr>
          <w:rFonts w:ascii="Times New Roman" w:eastAsia="Calibri" w:hAnsi="Times New Roman" w:cs="Times New Roman"/>
        </w:rPr>
        <w:t xml:space="preserve">), РСВ за исключением </w:t>
      </w:r>
      <w:r w:rsidRPr="00DB6219">
        <w:rPr>
          <w:rFonts w:ascii="Times New Roman" w:eastAsia="Calibri" w:hAnsi="Times New Roman" w:cs="Times New Roman"/>
        </w:rPr>
        <w:t>3 раздела (на актуальную дату); налоговая декларация по НДС (на актуальную дату);</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справку из налогового органа об отсутствии задолженности на актуальную дату;</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штатное расписание, не содержащее персональные данные сотрудников (количество штатных единиц);</w:t>
      </w:r>
    </w:p>
    <w:p w:rsidR="003338DB" w:rsidRPr="00DB6219" w:rsidRDefault="003338DB" w:rsidP="003338DB">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документы, подтверждающие наличие офисных, складских и производственных помещений.</w:t>
      </w:r>
    </w:p>
    <w:p w:rsidR="003338DB" w:rsidRPr="00DB6219" w:rsidRDefault="003338DB" w:rsidP="003338DB">
      <w:pPr>
        <w:contextualSpacing/>
        <w:jc w:val="both"/>
        <w:rPr>
          <w:rFonts w:ascii="Times New Roman" w:hAnsi="Times New Roman" w:cs="Times New Roman"/>
          <w:b/>
        </w:rPr>
      </w:pPr>
    </w:p>
    <w:p w:rsidR="003338DB" w:rsidRPr="00DB6219" w:rsidRDefault="003338DB" w:rsidP="003338DB">
      <w:pPr>
        <w:ind w:firstLine="567"/>
        <w:contextualSpacing/>
        <w:jc w:val="both"/>
        <w:rPr>
          <w:rFonts w:ascii="Times New Roman" w:hAnsi="Times New Roman" w:cs="Times New Roman"/>
          <w:b/>
        </w:rPr>
      </w:pPr>
      <w:r w:rsidRPr="00DB6219">
        <w:rPr>
          <w:rFonts w:ascii="Times New Roman" w:hAnsi="Times New Roman" w:cs="Times New Roman"/>
          <w:b/>
        </w:rPr>
        <w:t>6. Условия оплаты:</w:t>
      </w:r>
    </w:p>
    <w:p w:rsidR="003338DB" w:rsidRPr="00DB6219" w:rsidRDefault="003338DB" w:rsidP="003338DB">
      <w:pPr>
        <w:ind w:firstLine="567"/>
        <w:jc w:val="both"/>
        <w:rPr>
          <w:rFonts w:ascii="Times New Roman" w:hAnsi="Times New Roman" w:cs="Times New Roman"/>
        </w:rPr>
      </w:pPr>
      <w:r w:rsidRPr="00DB6219">
        <w:rPr>
          <w:rFonts w:ascii="Times New Roman" w:hAnsi="Times New Roman" w:cs="Times New Roman"/>
        </w:rPr>
        <w:t>6.1. 100% оплата по факту поставки Товара на склад Покупателя при условии отсутствия замечаний входного контроля.</w:t>
      </w:r>
    </w:p>
    <w:p w:rsidR="003338DB" w:rsidRPr="00DB6219" w:rsidRDefault="003338DB" w:rsidP="003338DB">
      <w:pPr>
        <w:ind w:firstLine="567"/>
        <w:jc w:val="both"/>
        <w:rPr>
          <w:rFonts w:ascii="Times New Roman" w:hAnsi="Times New Roman" w:cs="Times New Roman"/>
        </w:rPr>
      </w:pPr>
      <w:r w:rsidRPr="00DB6219">
        <w:rPr>
          <w:rFonts w:ascii="Times New Roman" w:hAnsi="Times New Roman" w:cs="Times New Roman"/>
        </w:rPr>
        <w:t>6.2. Для возможности осуществлять платежи по Договору Поставщик должен открыть лицевой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 В случае отсутствия у Покупателя денежных средств на казначейском лицевом счете, допускаются расчеты между Сторонами со счетов, открытых в банковских учреждениях.</w:t>
      </w:r>
    </w:p>
    <w:p w:rsidR="003338DB" w:rsidRPr="00DB6219" w:rsidRDefault="003338DB" w:rsidP="003338DB">
      <w:pPr>
        <w:ind w:firstLine="567"/>
        <w:jc w:val="both"/>
        <w:rPr>
          <w:rFonts w:ascii="Times New Roman" w:hAnsi="Times New Roman" w:cs="Times New Roman"/>
        </w:rPr>
      </w:pPr>
      <w:r w:rsidRPr="00DB6219">
        <w:rPr>
          <w:rFonts w:ascii="Times New Roman" w:hAnsi="Times New Roman" w:cs="Times New Roman"/>
        </w:rPr>
        <w:t xml:space="preserve">Средства, выделенные на оплату по настоящему Договору, подлежат казначейскому сопровождению, согласно, Федерального закона </w:t>
      </w:r>
      <w:r w:rsidRPr="009D7A24">
        <w:rPr>
          <w:rFonts w:ascii="Times New Roman" w:eastAsia="Times New Roman" w:hAnsi="Times New Roman" w:cs="Times New Roman"/>
        </w:rPr>
        <w:t xml:space="preserve">от </w:t>
      </w:r>
      <w:r>
        <w:rPr>
          <w:rFonts w:ascii="Times New Roman" w:eastAsia="Times New Roman" w:hAnsi="Times New Roman" w:cs="Times New Roman"/>
        </w:rPr>
        <w:t>30</w:t>
      </w:r>
      <w:r w:rsidRPr="009D7A24">
        <w:rPr>
          <w:rFonts w:ascii="Times New Roman" w:eastAsia="Times New Roman" w:hAnsi="Times New Roman" w:cs="Times New Roman"/>
        </w:rPr>
        <w:t xml:space="preserve"> </w:t>
      </w:r>
      <w:r>
        <w:rPr>
          <w:rFonts w:ascii="Times New Roman" w:eastAsia="Times New Roman" w:hAnsi="Times New Roman" w:cs="Times New Roman"/>
        </w:rPr>
        <w:t xml:space="preserve">ноября </w:t>
      </w:r>
      <w:r w:rsidRPr="009D7A24">
        <w:rPr>
          <w:rFonts w:ascii="Times New Roman" w:eastAsia="Times New Roman" w:hAnsi="Times New Roman" w:cs="Times New Roman"/>
        </w:rPr>
        <w:t>202</w:t>
      </w:r>
      <w:r>
        <w:rPr>
          <w:rFonts w:ascii="Times New Roman" w:eastAsia="Times New Roman" w:hAnsi="Times New Roman" w:cs="Times New Roman"/>
        </w:rPr>
        <w:t>4</w:t>
      </w:r>
      <w:r w:rsidRPr="009D7A24">
        <w:rPr>
          <w:rFonts w:ascii="Times New Roman" w:eastAsia="Times New Roman" w:hAnsi="Times New Roman" w:cs="Times New Roman"/>
        </w:rPr>
        <w:t xml:space="preserve"> г. № </w:t>
      </w:r>
      <w:r>
        <w:rPr>
          <w:rFonts w:ascii="Times New Roman" w:eastAsia="Times New Roman" w:hAnsi="Times New Roman" w:cs="Times New Roman"/>
        </w:rPr>
        <w:t>419</w:t>
      </w:r>
      <w:r w:rsidRPr="009D7A24">
        <w:rPr>
          <w:rFonts w:ascii="Times New Roman" w:eastAsia="Times New Roman" w:hAnsi="Times New Roman" w:cs="Times New Roman"/>
        </w:rPr>
        <w:t>-ФЗ «О федеральном бюджете на 202</w:t>
      </w:r>
      <w:r>
        <w:rPr>
          <w:rFonts w:ascii="Times New Roman" w:eastAsia="Times New Roman" w:hAnsi="Times New Roman" w:cs="Times New Roman"/>
        </w:rPr>
        <w:t>5</w:t>
      </w:r>
      <w:r w:rsidRPr="009D7A24">
        <w:rPr>
          <w:rFonts w:ascii="Times New Roman" w:eastAsia="Times New Roman" w:hAnsi="Times New Roman" w:cs="Times New Roman"/>
        </w:rPr>
        <w:t xml:space="preserve"> год и на плановый период 202</w:t>
      </w:r>
      <w:r>
        <w:rPr>
          <w:rFonts w:ascii="Times New Roman" w:eastAsia="Times New Roman" w:hAnsi="Times New Roman" w:cs="Times New Roman"/>
        </w:rPr>
        <w:t>6</w:t>
      </w:r>
      <w:r w:rsidRPr="009D7A24">
        <w:rPr>
          <w:rFonts w:ascii="Times New Roman" w:eastAsia="Times New Roman" w:hAnsi="Times New Roman" w:cs="Times New Roman"/>
        </w:rPr>
        <w:t xml:space="preserve"> и 202</w:t>
      </w:r>
      <w:r>
        <w:rPr>
          <w:rFonts w:ascii="Times New Roman" w:eastAsia="Times New Roman" w:hAnsi="Times New Roman" w:cs="Times New Roman"/>
        </w:rPr>
        <w:t>7</w:t>
      </w:r>
      <w:r w:rsidRPr="009D7A24">
        <w:rPr>
          <w:rFonts w:ascii="Times New Roman" w:eastAsia="Times New Roman" w:hAnsi="Times New Roman" w:cs="Times New Roman"/>
        </w:rPr>
        <w:t xml:space="preserve"> годов»</w:t>
      </w:r>
      <w:r>
        <w:rPr>
          <w:rFonts w:ascii="Times New Roman" w:eastAsia="Times New Roman" w:hAnsi="Times New Roman" w:cs="Times New Roman"/>
        </w:rPr>
        <w:t xml:space="preserve">. </w:t>
      </w:r>
      <w:r w:rsidRPr="00DB6219">
        <w:rPr>
          <w:rFonts w:ascii="Times New Roman" w:hAnsi="Times New Roman" w:cs="Times New Roman"/>
        </w:rPr>
        <w:t>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338DB" w:rsidRPr="00DB6219" w:rsidRDefault="003338DB" w:rsidP="003338DB">
      <w:pPr>
        <w:ind w:firstLine="567"/>
        <w:jc w:val="both"/>
        <w:rPr>
          <w:rFonts w:ascii="Times New Roman" w:hAnsi="Times New Roman" w:cs="Times New Roman"/>
        </w:rPr>
      </w:pPr>
      <w:r w:rsidRPr="00DB6219">
        <w:rPr>
          <w:rFonts w:ascii="Times New Roman" w:hAnsi="Times New Roman" w:cs="Times New Roman"/>
        </w:rPr>
        <w:lastRenderedPageBreak/>
        <w:t>Расчеты по полученному Казначейскому обеспечению обязательств осуществляются в порядке, определенном действующим законодательством.</w:t>
      </w:r>
    </w:p>
    <w:p w:rsidR="003338DB" w:rsidRPr="00DB6219" w:rsidRDefault="003338DB" w:rsidP="003338DB">
      <w:pPr>
        <w:ind w:firstLine="567"/>
        <w:jc w:val="both"/>
        <w:rPr>
          <w:rFonts w:ascii="Times New Roman" w:hAnsi="Times New Roman" w:cs="Times New Roman"/>
        </w:rPr>
      </w:pPr>
      <w:r w:rsidRPr="00DB6219">
        <w:rPr>
          <w:rFonts w:ascii="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3338DB" w:rsidRPr="00DB6219" w:rsidRDefault="003338DB" w:rsidP="003338DB">
      <w:pPr>
        <w:ind w:firstLine="567"/>
        <w:jc w:val="both"/>
        <w:rPr>
          <w:rFonts w:ascii="Times New Roman" w:hAnsi="Times New Roman" w:cs="Times New Roman"/>
        </w:rPr>
      </w:pPr>
      <w:r w:rsidRPr="00DB6219">
        <w:rPr>
          <w:rFonts w:ascii="Times New Roman" w:hAnsi="Times New Roman" w:cs="Times New Roman"/>
        </w:rPr>
        <w:t>Основанием для открытия Поставщику  лицевого счета, является договор.</w:t>
      </w:r>
    </w:p>
    <w:p w:rsidR="003338DB" w:rsidRPr="00DB6219" w:rsidRDefault="003338DB" w:rsidP="003338DB">
      <w:pPr>
        <w:ind w:firstLine="567"/>
        <w:contextualSpacing/>
        <w:jc w:val="both"/>
        <w:rPr>
          <w:rFonts w:ascii="Times New Roman" w:eastAsia="Calibri" w:hAnsi="Times New Roman" w:cs="Times New Roman"/>
          <w:b/>
        </w:rPr>
      </w:pPr>
      <w:r w:rsidRPr="00DB6219">
        <w:rPr>
          <w:rFonts w:ascii="Times New Roman" w:eastAsia="Calibri" w:hAnsi="Times New Roman" w:cs="Times New Roman"/>
          <w:b/>
        </w:rPr>
        <w:t>7</w:t>
      </w:r>
      <w:r>
        <w:rPr>
          <w:rFonts w:ascii="Times New Roman" w:eastAsia="Calibri" w:hAnsi="Times New Roman" w:cs="Times New Roman"/>
          <w:b/>
        </w:rPr>
        <w:t>. Условия рассмотрения споров</w:t>
      </w:r>
      <w:r w:rsidRPr="00DB6219">
        <w:rPr>
          <w:rFonts w:ascii="Times New Roman" w:eastAsia="Calibri" w:hAnsi="Times New Roman" w:cs="Times New Roman"/>
          <w:b/>
        </w:rPr>
        <w:t>.</w:t>
      </w:r>
    </w:p>
    <w:p w:rsidR="003338DB" w:rsidRPr="00DB6219" w:rsidRDefault="003338DB" w:rsidP="003338DB">
      <w:pPr>
        <w:ind w:firstLine="567"/>
        <w:contextualSpacing/>
        <w:jc w:val="both"/>
        <w:rPr>
          <w:rFonts w:ascii="Times New Roman" w:eastAsia="Times New Roman" w:hAnsi="Times New Roman" w:cs="Times New Roman"/>
        </w:rPr>
      </w:pPr>
      <w:r w:rsidRPr="00DB6219">
        <w:rPr>
          <w:rFonts w:ascii="Times New Roman" w:eastAsia="Calibri" w:hAnsi="Times New Roman" w:cs="Times New Roman"/>
        </w:rPr>
        <w:t xml:space="preserve">7.1. </w:t>
      </w:r>
      <w:r w:rsidRPr="00DB6219">
        <w:rPr>
          <w:rFonts w:ascii="Times New Roman" w:eastAsia="Times New Roman" w:hAnsi="Times New Roman" w:cs="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3338DB" w:rsidRPr="00DB6219" w:rsidRDefault="003338DB" w:rsidP="003338DB">
      <w:pPr>
        <w:ind w:firstLine="567"/>
        <w:contextualSpacing/>
        <w:jc w:val="both"/>
        <w:rPr>
          <w:rFonts w:ascii="Times New Roman" w:eastAsia="Times New Roman" w:hAnsi="Times New Roman" w:cs="Times New Roman"/>
        </w:rPr>
      </w:pPr>
      <w:r w:rsidRPr="00DB6219">
        <w:rPr>
          <w:rFonts w:ascii="Times New Roman" w:eastAsia="Times New Roman" w:hAnsi="Times New Roman" w:cs="Times New Roman"/>
        </w:rPr>
        <w:t>7.2. Стороны рассматривают претензии в срок, не превышающий 14 календарных дней с момента ее получения.</w:t>
      </w:r>
    </w:p>
    <w:p w:rsidR="003338DB" w:rsidRPr="00DB6219" w:rsidRDefault="003338DB" w:rsidP="003338DB">
      <w:pPr>
        <w:ind w:firstLine="567"/>
        <w:contextualSpacing/>
        <w:jc w:val="both"/>
        <w:rPr>
          <w:rFonts w:ascii="Times New Roman" w:eastAsia="Times New Roman" w:hAnsi="Times New Roman" w:cs="Times New Roman"/>
        </w:rPr>
      </w:pPr>
      <w:r w:rsidRPr="00DB6219">
        <w:rPr>
          <w:rFonts w:ascii="Times New Roman" w:eastAsia="Times New Roman" w:hAnsi="Times New Roman" w:cs="Times New Roman"/>
        </w:rPr>
        <w:t xml:space="preserve">7.3. В случае не урегулирования спора в претензионном порядке Стороны обращаются в Арбитражный суд Республики Крым. </w:t>
      </w:r>
    </w:p>
    <w:p w:rsidR="003338DB" w:rsidRPr="00DB6219" w:rsidRDefault="003338DB" w:rsidP="003338DB">
      <w:pPr>
        <w:ind w:firstLine="567"/>
        <w:contextualSpacing/>
        <w:jc w:val="both"/>
        <w:rPr>
          <w:rFonts w:ascii="Times New Roman" w:eastAsia="Calibri" w:hAnsi="Times New Roman" w:cs="Times New Roman"/>
        </w:rPr>
      </w:pPr>
    </w:p>
    <w:p w:rsidR="003338DB" w:rsidRPr="00DB6219" w:rsidRDefault="003338DB" w:rsidP="003338DB">
      <w:pPr>
        <w:ind w:firstLine="567"/>
        <w:contextualSpacing/>
        <w:jc w:val="both"/>
        <w:rPr>
          <w:rFonts w:ascii="Times New Roman" w:eastAsia="Calibri" w:hAnsi="Times New Roman" w:cs="Times New Roman"/>
          <w:b/>
        </w:rPr>
      </w:pPr>
      <w:r w:rsidRPr="00DB6219">
        <w:rPr>
          <w:rFonts w:ascii="Times New Roman" w:eastAsia="Calibri" w:hAnsi="Times New Roman" w:cs="Times New Roman"/>
          <w:b/>
        </w:rPr>
        <w:t>8. Условия конфиденциальности.</w:t>
      </w:r>
    </w:p>
    <w:p w:rsidR="003338DB" w:rsidRPr="00DB6219" w:rsidRDefault="003338DB" w:rsidP="003338DB">
      <w:pPr>
        <w:tabs>
          <w:tab w:val="left" w:pos="-284"/>
          <w:tab w:val="left" w:pos="426"/>
          <w:tab w:val="left" w:pos="960"/>
        </w:tabs>
        <w:ind w:firstLine="567"/>
        <w:contextualSpacing/>
        <w:jc w:val="both"/>
        <w:rPr>
          <w:rFonts w:ascii="Times New Roman" w:eastAsia="Calibri" w:hAnsi="Times New Roman" w:cs="Times New Roman"/>
        </w:rPr>
      </w:pPr>
      <w:r w:rsidRPr="00DB6219">
        <w:rPr>
          <w:rFonts w:ascii="Times New Roman" w:eastAsia="Calibri" w:hAnsi="Times New Roman" w:cs="Times New Roman"/>
        </w:rPr>
        <w:t>8.1. Условия договора и соглашений (протоколов и т.п.) к нему конфиденциальны и не подлежат разглашению.</w:t>
      </w:r>
    </w:p>
    <w:p w:rsidR="003338DB" w:rsidRPr="00DB6219" w:rsidRDefault="003338DB" w:rsidP="003338DB">
      <w:pPr>
        <w:tabs>
          <w:tab w:val="left" w:pos="-284"/>
          <w:tab w:val="left" w:pos="426"/>
          <w:tab w:val="left" w:pos="960"/>
        </w:tabs>
        <w:ind w:firstLine="567"/>
        <w:contextualSpacing/>
        <w:jc w:val="both"/>
        <w:rPr>
          <w:rFonts w:ascii="Times New Roman" w:eastAsia="Calibri" w:hAnsi="Times New Roman" w:cs="Times New Roman"/>
        </w:rPr>
      </w:pPr>
      <w:r w:rsidRPr="00DB6219">
        <w:rPr>
          <w:rFonts w:ascii="Times New Roman" w:eastAsia="Calibri" w:hAnsi="Times New Roman" w:cs="Times New Roman"/>
        </w:rPr>
        <w:t>8.2.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338DB" w:rsidRPr="00DB6219" w:rsidRDefault="003338DB" w:rsidP="003338DB">
      <w:pPr>
        <w:ind w:firstLine="567"/>
        <w:contextualSpacing/>
        <w:jc w:val="both"/>
        <w:rPr>
          <w:rFonts w:ascii="Times New Roman" w:eastAsia="Calibri" w:hAnsi="Times New Roman" w:cs="Times New Roman"/>
          <w:b/>
        </w:rPr>
      </w:pPr>
      <w:r w:rsidRPr="00DB6219">
        <w:rPr>
          <w:rFonts w:ascii="Times New Roman" w:eastAsia="Calibri" w:hAnsi="Times New Roman" w:cs="Times New Roman"/>
        </w:rPr>
        <w:t>8.3.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DB6219">
        <w:rPr>
          <w:rFonts w:ascii="Times New Roman" w:eastAsia="Calibri" w:hAnsi="Times New Roman" w:cs="Times New Roman"/>
          <w:b/>
        </w:rPr>
        <w:t xml:space="preserve"> </w:t>
      </w:r>
      <w:r w:rsidRPr="00DB6219">
        <w:rPr>
          <w:rFonts w:ascii="Times New Roman" w:eastAsia="Calibri" w:hAnsi="Times New Roman" w:cs="Times New Roman"/>
        </w:rPr>
        <w:t xml:space="preserve">Виновная Сторона обязуется возместить другой Стороне понесенные убытки и </w:t>
      </w:r>
      <w:proofErr w:type="gramStart"/>
      <w:r w:rsidRPr="00DB6219">
        <w:rPr>
          <w:rFonts w:ascii="Times New Roman" w:eastAsia="Calibri" w:hAnsi="Times New Roman" w:cs="Times New Roman"/>
        </w:rPr>
        <w:t>оплатить штраф не</w:t>
      </w:r>
      <w:proofErr w:type="gramEnd"/>
      <w:r w:rsidRPr="00DB6219">
        <w:rPr>
          <w:rFonts w:ascii="Times New Roman" w:eastAsia="Calibri"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27681" w:rsidRDefault="00527681" w:rsidP="00481F24">
      <w:pPr>
        <w:tabs>
          <w:tab w:val="left" w:pos="5248"/>
        </w:tabs>
        <w:spacing w:after="0" w:line="240" w:lineRule="auto"/>
        <w:ind w:firstLine="567"/>
        <w:rPr>
          <w:rFonts w:ascii="Times New Roman" w:hAnsi="Times New Roman" w:cs="Times New Roman"/>
          <w:i/>
          <w:sz w:val="24"/>
          <w:szCs w:val="24"/>
        </w:rPr>
      </w:pPr>
    </w:p>
    <w:p w:rsidR="00527681" w:rsidRDefault="00527681"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7C2A65" w:rsidRDefault="007C2A65"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DC64F4" w:rsidRDefault="00DC64F4" w:rsidP="00DC64F4">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701"/>
        <w:gridCol w:w="850"/>
        <w:gridCol w:w="851"/>
        <w:gridCol w:w="1417"/>
      </w:tblGrid>
      <w:tr w:rsidR="00DC64F4" w:rsidRPr="00BA6A35" w:rsidTr="00DC64F4">
        <w:trPr>
          <w:trHeight w:val="1533"/>
        </w:trPr>
        <w:tc>
          <w:tcPr>
            <w:tcW w:w="567" w:type="dxa"/>
            <w:shd w:val="clear" w:color="auto" w:fill="auto"/>
            <w:noWrap/>
            <w:vAlign w:val="center"/>
            <w:hideMark/>
          </w:tcPr>
          <w:p w:rsidR="00DC64F4" w:rsidRPr="00B83C91" w:rsidRDefault="00DC64F4"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4820" w:type="dxa"/>
            <w:shd w:val="clear" w:color="auto" w:fill="auto"/>
            <w:vAlign w:val="center"/>
            <w:hideMark/>
          </w:tcPr>
          <w:p w:rsidR="00DC64F4" w:rsidRPr="00B83C91" w:rsidRDefault="00DC64F4"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DC64F4" w:rsidRPr="00B83C91" w:rsidRDefault="00DC64F4" w:rsidP="00AA0DD3">
            <w:pPr>
              <w:jc w:val="center"/>
              <w:rPr>
                <w:rFonts w:ascii="Times New Roman" w:eastAsia="Times New Roman" w:hAnsi="Times New Roman" w:cs="Times New Roman"/>
                <w:b/>
                <w:bCs/>
                <w:sz w:val="20"/>
                <w:szCs w:val="20"/>
              </w:rPr>
            </w:pPr>
          </w:p>
        </w:tc>
        <w:tc>
          <w:tcPr>
            <w:tcW w:w="1701" w:type="dxa"/>
            <w:shd w:val="clear" w:color="auto" w:fill="auto"/>
            <w:vAlign w:val="center"/>
            <w:hideMark/>
          </w:tcPr>
          <w:p w:rsidR="00DC64F4" w:rsidRPr="00B83C91" w:rsidRDefault="00DC64F4"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Указывается возможность поставки аналога </w:t>
            </w:r>
          </w:p>
        </w:tc>
        <w:tc>
          <w:tcPr>
            <w:tcW w:w="850" w:type="dxa"/>
            <w:shd w:val="clear" w:color="auto" w:fill="auto"/>
            <w:vAlign w:val="center"/>
            <w:hideMark/>
          </w:tcPr>
          <w:p w:rsidR="00DC64F4" w:rsidRPr="00B83C91" w:rsidRDefault="00DC64F4"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851" w:type="dxa"/>
            <w:vAlign w:val="center"/>
          </w:tcPr>
          <w:p w:rsidR="00DC64F4" w:rsidRPr="00B83C91" w:rsidRDefault="00DC64F4" w:rsidP="00AA0DD3">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417" w:type="dxa"/>
            <w:shd w:val="clear" w:color="auto" w:fill="auto"/>
            <w:vAlign w:val="center"/>
            <w:hideMark/>
          </w:tcPr>
          <w:p w:rsidR="00DC64F4" w:rsidRPr="00B83C91" w:rsidRDefault="00DC64F4" w:rsidP="00AA0DD3">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w:t>
            </w:r>
            <w:r>
              <w:rPr>
                <w:rFonts w:ascii="Times New Roman" w:eastAsia="Times New Roman" w:hAnsi="Times New Roman" w:cs="Times New Roman"/>
                <w:b/>
                <w:bCs/>
                <w:sz w:val="20"/>
                <w:szCs w:val="20"/>
              </w:rPr>
              <w:t xml:space="preserve"> без</w:t>
            </w:r>
            <w:r w:rsidRPr="00B83C91">
              <w:rPr>
                <w:rFonts w:ascii="Times New Roman" w:eastAsia="Times New Roman" w:hAnsi="Times New Roman" w:cs="Times New Roman"/>
                <w:b/>
                <w:bCs/>
                <w:sz w:val="20"/>
                <w:szCs w:val="20"/>
              </w:rPr>
              <w:t xml:space="preserve">  НДС, руб.</w:t>
            </w:r>
          </w:p>
        </w:tc>
      </w:tr>
      <w:tr w:rsidR="00DC64F4" w:rsidRPr="00BA6A35" w:rsidTr="00DC64F4">
        <w:trPr>
          <w:trHeight w:val="1127"/>
        </w:trPr>
        <w:tc>
          <w:tcPr>
            <w:tcW w:w="567" w:type="dxa"/>
            <w:shd w:val="clear" w:color="auto" w:fill="auto"/>
            <w:noWrap/>
          </w:tcPr>
          <w:p w:rsidR="00DC64F4" w:rsidRPr="00B83C91" w:rsidRDefault="00DC64F4" w:rsidP="00AA0DD3">
            <w:pPr>
              <w:rPr>
                <w:rFonts w:ascii="Times New Roman" w:hAnsi="Times New Roman" w:cs="Times New Roman"/>
                <w:sz w:val="20"/>
                <w:szCs w:val="20"/>
              </w:rPr>
            </w:pPr>
            <w:r w:rsidRPr="00B83C91">
              <w:rPr>
                <w:rFonts w:ascii="Times New Roman" w:hAnsi="Times New Roman" w:cs="Times New Roman"/>
                <w:sz w:val="20"/>
                <w:szCs w:val="20"/>
              </w:rPr>
              <w:t>1</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737DB2">
              <w:rPr>
                <w:rFonts w:ascii="Times New Roman" w:hAnsi="Times New Roman" w:cs="Times New Roman"/>
                <w:sz w:val="20"/>
                <w:szCs w:val="20"/>
              </w:rPr>
              <w:t>Шкаф для спасательных жилетов, подвесной</w:t>
            </w:r>
            <w:r>
              <w:rPr>
                <w:rFonts w:ascii="Times New Roman" w:hAnsi="Times New Roman" w:cs="Times New Roman"/>
                <w:sz w:val="20"/>
                <w:szCs w:val="20"/>
              </w:rPr>
              <w:t xml:space="preserve"> </w:t>
            </w:r>
            <w:r w:rsidRPr="00737DB2">
              <w:rPr>
                <w:rFonts w:ascii="Times New Roman" w:hAnsi="Times New Roman" w:cs="Times New Roman"/>
                <w:sz w:val="20"/>
                <w:szCs w:val="20"/>
              </w:rPr>
              <w:t>800х400х650</w:t>
            </w:r>
            <w:r>
              <w:rPr>
                <w:rFonts w:ascii="Times New Roman" w:hAnsi="Times New Roman" w:cs="Times New Roman"/>
                <w:sz w:val="20"/>
                <w:szCs w:val="20"/>
              </w:rPr>
              <w:t xml:space="preserve"> </w:t>
            </w:r>
            <w:r w:rsidRPr="00737DB2">
              <w:rPr>
                <w:rFonts w:ascii="Times New Roman" w:hAnsi="Times New Roman" w:cs="Times New Roman"/>
                <w:sz w:val="20"/>
                <w:szCs w:val="20"/>
              </w:rPr>
              <w:t>. С распашными дверьми. Материал – сталь.</w:t>
            </w:r>
            <w:r>
              <w:rPr>
                <w:rFonts w:ascii="Times New Roman" w:hAnsi="Times New Roman" w:cs="Times New Roman"/>
                <w:sz w:val="20"/>
                <w:szCs w:val="20"/>
              </w:rPr>
              <w:t xml:space="preserve"> (Гидрокостюм -2шт, спасжилет-2 шт.)</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6A0627" w:rsidTr="00DC64F4">
        <w:trPr>
          <w:trHeight w:val="1130"/>
        </w:trPr>
        <w:tc>
          <w:tcPr>
            <w:tcW w:w="567" w:type="dxa"/>
            <w:shd w:val="clear" w:color="auto" w:fill="auto"/>
            <w:noWrap/>
          </w:tcPr>
          <w:p w:rsidR="00DC64F4" w:rsidRPr="00B83C91" w:rsidRDefault="00DC64F4" w:rsidP="00AA0DD3">
            <w:pPr>
              <w:rPr>
                <w:rFonts w:ascii="Times New Roman" w:hAnsi="Times New Roman" w:cs="Times New Roman"/>
                <w:sz w:val="20"/>
                <w:szCs w:val="20"/>
              </w:rPr>
            </w:pPr>
            <w:r w:rsidRPr="00B83C91">
              <w:rPr>
                <w:rFonts w:ascii="Times New Roman" w:hAnsi="Times New Roman" w:cs="Times New Roman"/>
                <w:sz w:val="20"/>
                <w:szCs w:val="20"/>
              </w:rPr>
              <w:t>2</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737DB2">
              <w:rPr>
                <w:rFonts w:ascii="Times New Roman" w:hAnsi="Times New Roman" w:cs="Times New Roman"/>
                <w:sz w:val="20"/>
                <w:szCs w:val="20"/>
              </w:rPr>
              <w:t>Шкаф для спасательных жилетов, подвесной</w:t>
            </w:r>
            <w:r>
              <w:rPr>
                <w:rFonts w:ascii="Times New Roman" w:hAnsi="Times New Roman" w:cs="Times New Roman"/>
                <w:sz w:val="20"/>
                <w:szCs w:val="20"/>
              </w:rPr>
              <w:t xml:space="preserve"> </w:t>
            </w:r>
            <w:r w:rsidRPr="00737DB2">
              <w:rPr>
                <w:rFonts w:ascii="Times New Roman" w:hAnsi="Times New Roman" w:cs="Times New Roman"/>
                <w:sz w:val="20"/>
                <w:szCs w:val="20"/>
              </w:rPr>
              <w:t xml:space="preserve">400х400х650. С распашной дверью, левое открывание. Материал – сталь </w:t>
            </w:r>
            <w:r>
              <w:rPr>
                <w:rFonts w:ascii="Times New Roman" w:hAnsi="Times New Roman" w:cs="Times New Roman"/>
                <w:sz w:val="20"/>
                <w:szCs w:val="20"/>
              </w:rPr>
              <w:t xml:space="preserve">(Гидрокостюм-1 </w:t>
            </w:r>
            <w:proofErr w:type="spellStart"/>
            <w:proofErr w:type="gramStart"/>
            <w:r>
              <w:rPr>
                <w:rFonts w:ascii="Times New Roman" w:hAnsi="Times New Roman" w:cs="Times New Roman"/>
                <w:sz w:val="20"/>
                <w:szCs w:val="20"/>
              </w:rPr>
              <w:t>шт</w:t>
            </w:r>
            <w:proofErr w:type="spellEnd"/>
            <w:proofErr w:type="gramEnd"/>
            <w:r>
              <w:rPr>
                <w:rFonts w:ascii="Times New Roman" w:hAnsi="Times New Roman" w:cs="Times New Roman"/>
                <w:sz w:val="20"/>
                <w:szCs w:val="20"/>
              </w:rPr>
              <w:t>, спасжилет-1 шт.)</w:t>
            </w:r>
          </w:p>
        </w:tc>
        <w:tc>
          <w:tcPr>
            <w:tcW w:w="1701" w:type="dxa"/>
            <w:shd w:val="clear" w:color="auto" w:fill="auto"/>
          </w:tcPr>
          <w:p w:rsidR="00DC64F4" w:rsidRPr="00B83C91" w:rsidRDefault="00DC64F4" w:rsidP="00AA0DD3">
            <w:pP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4034D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466"/>
        </w:trPr>
        <w:tc>
          <w:tcPr>
            <w:tcW w:w="567" w:type="dxa"/>
            <w:shd w:val="clear" w:color="auto" w:fill="auto"/>
            <w:noWrap/>
          </w:tcPr>
          <w:p w:rsidR="00DC64F4" w:rsidRPr="00B83C91" w:rsidRDefault="00DC64F4" w:rsidP="00AA0DD3">
            <w:pPr>
              <w:rPr>
                <w:rFonts w:ascii="Times New Roman" w:hAnsi="Times New Roman" w:cs="Times New Roman"/>
                <w:sz w:val="20"/>
                <w:szCs w:val="20"/>
              </w:rPr>
            </w:pPr>
            <w:r>
              <w:rPr>
                <w:rFonts w:ascii="Times New Roman" w:hAnsi="Times New Roman" w:cs="Times New Roman"/>
                <w:sz w:val="20"/>
                <w:szCs w:val="20"/>
              </w:rPr>
              <w:t>3</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FC60B2">
              <w:rPr>
                <w:rFonts w:ascii="Times New Roman" w:hAnsi="Times New Roman" w:cs="Times New Roman"/>
                <w:sz w:val="20"/>
                <w:szCs w:val="20"/>
              </w:rPr>
              <w:t>Шкаф для спасательных жилетов. С распашными дверьми</w:t>
            </w:r>
            <w:r>
              <w:rPr>
                <w:rFonts w:ascii="Times New Roman" w:hAnsi="Times New Roman" w:cs="Times New Roman"/>
                <w:sz w:val="20"/>
                <w:szCs w:val="20"/>
              </w:rPr>
              <w:t xml:space="preserve"> </w:t>
            </w:r>
            <w:r w:rsidRPr="00FC60B2">
              <w:rPr>
                <w:rFonts w:ascii="Times New Roman" w:hAnsi="Times New Roman" w:cs="Times New Roman"/>
                <w:sz w:val="20"/>
                <w:szCs w:val="20"/>
              </w:rPr>
              <w:t>800x600x1400. Материал – сталь. Брызгозащитное исполнение.</w:t>
            </w:r>
            <w:r>
              <w:rPr>
                <w:rFonts w:ascii="Times New Roman" w:hAnsi="Times New Roman" w:cs="Times New Roman"/>
                <w:sz w:val="20"/>
                <w:szCs w:val="20"/>
              </w:rPr>
              <w:t xml:space="preserve"> (</w:t>
            </w:r>
            <w:proofErr w:type="spellStart"/>
            <w:r>
              <w:rPr>
                <w:rFonts w:ascii="Times New Roman" w:hAnsi="Times New Roman" w:cs="Times New Roman"/>
                <w:sz w:val="20"/>
                <w:szCs w:val="20"/>
              </w:rPr>
              <w:t>Спасжилет</w:t>
            </w:r>
            <w:proofErr w:type="spellEnd"/>
            <w:r>
              <w:rPr>
                <w:rFonts w:ascii="Times New Roman" w:hAnsi="Times New Roman" w:cs="Times New Roman"/>
                <w:sz w:val="20"/>
                <w:szCs w:val="20"/>
              </w:rPr>
              <w:t xml:space="preserve"> детский-18 шт.)</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466"/>
        </w:trPr>
        <w:tc>
          <w:tcPr>
            <w:tcW w:w="567" w:type="dxa"/>
            <w:shd w:val="clear" w:color="auto" w:fill="auto"/>
            <w:noWrap/>
          </w:tcPr>
          <w:p w:rsidR="00DC64F4" w:rsidRPr="00B83C91" w:rsidRDefault="00DC64F4" w:rsidP="00AA0DD3">
            <w:pPr>
              <w:rPr>
                <w:rFonts w:ascii="Times New Roman" w:hAnsi="Times New Roman" w:cs="Times New Roman"/>
                <w:sz w:val="20"/>
                <w:szCs w:val="20"/>
              </w:rPr>
            </w:pPr>
            <w:r>
              <w:rPr>
                <w:rFonts w:ascii="Times New Roman" w:hAnsi="Times New Roman" w:cs="Times New Roman"/>
                <w:sz w:val="20"/>
                <w:szCs w:val="20"/>
              </w:rPr>
              <w:t>4</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FC60B2">
              <w:rPr>
                <w:rFonts w:ascii="Times New Roman" w:hAnsi="Times New Roman" w:cs="Times New Roman"/>
                <w:sz w:val="20"/>
                <w:szCs w:val="20"/>
              </w:rPr>
              <w:t>Шкаф для спасательных жилетов. С распашной дверью, правое открывание</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400x600x1400. Материал – </w:t>
            </w:r>
            <w:proofErr w:type="spellStart"/>
            <w:r w:rsidRPr="00FC60B2">
              <w:rPr>
                <w:rFonts w:ascii="Times New Roman" w:hAnsi="Times New Roman" w:cs="Times New Roman"/>
                <w:sz w:val="20"/>
                <w:szCs w:val="20"/>
              </w:rPr>
              <w:t>сталь</w:t>
            </w:r>
            <w:proofErr w:type="gramStart"/>
            <w:r w:rsidRPr="00FC60B2">
              <w:rPr>
                <w:rFonts w:ascii="Times New Roman" w:hAnsi="Times New Roman" w:cs="Times New Roman"/>
                <w:sz w:val="20"/>
                <w:szCs w:val="20"/>
              </w:rPr>
              <w:t>.Б</w:t>
            </w:r>
            <w:proofErr w:type="gramEnd"/>
            <w:r w:rsidRPr="00FC60B2">
              <w:rPr>
                <w:rFonts w:ascii="Times New Roman" w:hAnsi="Times New Roman" w:cs="Times New Roman"/>
                <w:sz w:val="20"/>
                <w:szCs w:val="20"/>
              </w:rPr>
              <w:t>рызгозащитное</w:t>
            </w:r>
            <w:proofErr w:type="spellEnd"/>
            <w:r w:rsidRPr="00FC60B2">
              <w:rPr>
                <w:rFonts w:ascii="Times New Roman" w:hAnsi="Times New Roman" w:cs="Times New Roman"/>
                <w:sz w:val="20"/>
                <w:szCs w:val="20"/>
              </w:rPr>
              <w:t xml:space="preserve"> исполнение.</w:t>
            </w:r>
            <w:r>
              <w:t>(</w:t>
            </w:r>
            <w:proofErr w:type="spellStart"/>
            <w:r>
              <w:rPr>
                <w:rFonts w:ascii="Times New Roman" w:hAnsi="Times New Roman" w:cs="Times New Roman"/>
                <w:sz w:val="20"/>
                <w:szCs w:val="20"/>
              </w:rPr>
              <w:t>Спас.жилет</w:t>
            </w:r>
            <w:proofErr w:type="spellEnd"/>
            <w:r>
              <w:rPr>
                <w:rFonts w:ascii="Times New Roman" w:hAnsi="Times New Roman" w:cs="Times New Roman"/>
                <w:sz w:val="20"/>
                <w:szCs w:val="20"/>
              </w:rPr>
              <w:t xml:space="preserve"> детский 8шт.,</w:t>
            </w:r>
            <w:r w:rsidRPr="00FC60B2">
              <w:rPr>
                <w:rFonts w:ascii="Times New Roman" w:hAnsi="Times New Roman" w:cs="Times New Roman"/>
                <w:sz w:val="20"/>
                <w:szCs w:val="20"/>
              </w:rPr>
              <w:t>спас.жилет для младенцев 2шт</w:t>
            </w:r>
            <w:r>
              <w:rPr>
                <w:rFonts w:ascii="Times New Roman" w:hAnsi="Times New Roman" w:cs="Times New Roman"/>
                <w:sz w:val="20"/>
                <w:szCs w:val="20"/>
              </w:rPr>
              <w:t>)</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1634"/>
        </w:trPr>
        <w:tc>
          <w:tcPr>
            <w:tcW w:w="567" w:type="dxa"/>
            <w:shd w:val="clear" w:color="auto" w:fill="auto"/>
            <w:noWrap/>
          </w:tcPr>
          <w:p w:rsidR="00DC64F4" w:rsidRPr="00B83C91" w:rsidRDefault="00DC64F4" w:rsidP="00AA0DD3">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4820" w:type="dxa"/>
            <w:shd w:val="clear" w:color="auto" w:fill="auto"/>
          </w:tcPr>
          <w:p w:rsidR="00DC64F4" w:rsidRPr="005B731F" w:rsidRDefault="00DC64F4" w:rsidP="00AA0DD3">
            <w:pPr>
              <w:rPr>
                <w:rFonts w:ascii="Times New Roman" w:hAnsi="Times New Roman" w:cs="Times New Roman"/>
                <w:sz w:val="20"/>
                <w:szCs w:val="20"/>
              </w:rPr>
            </w:pPr>
            <w:r w:rsidRPr="00FC60B2">
              <w:rPr>
                <w:rFonts w:ascii="Times New Roman" w:hAnsi="Times New Roman" w:cs="Times New Roman"/>
                <w:sz w:val="20"/>
                <w:szCs w:val="20"/>
              </w:rPr>
              <w:t>Шкаф для спасательных жилетов. С распашными дверьми</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800x400x1800. Материал – панель трехслойная, облицованная </w:t>
            </w:r>
            <w:proofErr w:type="spellStart"/>
            <w:r w:rsidRPr="00FC60B2">
              <w:rPr>
                <w:rFonts w:ascii="Times New Roman" w:hAnsi="Times New Roman" w:cs="Times New Roman"/>
                <w:sz w:val="20"/>
                <w:szCs w:val="20"/>
              </w:rPr>
              <w:t>трудногорючим</w:t>
            </w:r>
            <w:proofErr w:type="spellEnd"/>
            <w:r w:rsidRPr="00FC60B2">
              <w:rPr>
                <w:rFonts w:ascii="Times New Roman" w:hAnsi="Times New Roman" w:cs="Times New Roman"/>
                <w:sz w:val="20"/>
                <w:szCs w:val="20"/>
              </w:rPr>
              <w:t xml:space="preserve"> пластиком</w:t>
            </w:r>
            <w:proofErr w:type="gramStart"/>
            <w:r w:rsidRPr="00FC60B2">
              <w:rPr>
                <w:rFonts w:ascii="Times New Roman" w:hAnsi="Times New Roman" w:cs="Times New Roman"/>
                <w:sz w:val="20"/>
                <w:szCs w:val="20"/>
              </w:rPr>
              <w:t>.</w:t>
            </w:r>
            <w:r>
              <w:t>(</w:t>
            </w:r>
            <w:proofErr w:type="spellStart"/>
            <w:proofErr w:type="gramEnd"/>
            <w:r>
              <w:rPr>
                <w:rFonts w:ascii="Times New Roman" w:hAnsi="Times New Roman" w:cs="Times New Roman"/>
                <w:sz w:val="20"/>
                <w:szCs w:val="20"/>
              </w:rPr>
              <w:t>Спас.жилет</w:t>
            </w:r>
            <w:proofErr w:type="spellEnd"/>
            <w:r>
              <w:rPr>
                <w:rFonts w:ascii="Times New Roman" w:hAnsi="Times New Roman" w:cs="Times New Roman"/>
                <w:sz w:val="20"/>
                <w:szCs w:val="20"/>
              </w:rPr>
              <w:t xml:space="preserve"> детский 16шт.,</w:t>
            </w:r>
            <w:r w:rsidRPr="00FC60B2">
              <w:rPr>
                <w:rFonts w:ascii="Times New Roman" w:hAnsi="Times New Roman" w:cs="Times New Roman"/>
                <w:sz w:val="20"/>
                <w:szCs w:val="20"/>
              </w:rPr>
              <w:t>спас.жилет для младенцев 4 шт.</w:t>
            </w:r>
            <w:r>
              <w:rPr>
                <w:rFonts w:ascii="Times New Roman" w:hAnsi="Times New Roman" w:cs="Times New Roman"/>
                <w:sz w:val="20"/>
                <w:szCs w:val="20"/>
              </w:rPr>
              <w:t>)</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466"/>
        </w:trPr>
        <w:tc>
          <w:tcPr>
            <w:tcW w:w="567" w:type="dxa"/>
            <w:shd w:val="clear" w:color="auto" w:fill="auto"/>
            <w:noWrap/>
          </w:tcPr>
          <w:p w:rsidR="00DC64F4" w:rsidRPr="00B83C91" w:rsidRDefault="00DC64F4" w:rsidP="00AA0DD3">
            <w:pPr>
              <w:rPr>
                <w:rFonts w:ascii="Times New Roman" w:hAnsi="Times New Roman" w:cs="Times New Roman"/>
                <w:sz w:val="20"/>
                <w:szCs w:val="20"/>
              </w:rPr>
            </w:pPr>
            <w:r>
              <w:rPr>
                <w:rFonts w:ascii="Times New Roman" w:hAnsi="Times New Roman" w:cs="Times New Roman"/>
                <w:sz w:val="20"/>
                <w:szCs w:val="20"/>
              </w:rPr>
              <w:t>6</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FC60B2">
              <w:rPr>
                <w:rFonts w:ascii="Times New Roman" w:hAnsi="Times New Roman" w:cs="Times New Roman"/>
                <w:sz w:val="20"/>
                <w:szCs w:val="20"/>
              </w:rPr>
              <w:t>Шкаф для спасательных жилетов.</w:t>
            </w:r>
            <w:r>
              <w:rPr>
                <w:rFonts w:ascii="Times New Roman" w:hAnsi="Times New Roman" w:cs="Times New Roman"/>
                <w:sz w:val="20"/>
                <w:szCs w:val="20"/>
              </w:rPr>
              <w:t xml:space="preserve"> </w:t>
            </w:r>
            <w:r w:rsidRPr="00FC60B2">
              <w:rPr>
                <w:rFonts w:ascii="Times New Roman" w:hAnsi="Times New Roman" w:cs="Times New Roman"/>
                <w:sz w:val="20"/>
                <w:szCs w:val="20"/>
              </w:rPr>
              <w:t>С распашной дверью, правое открывание</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400x400x1800. Материал – панель трехслойная, облицованная </w:t>
            </w:r>
            <w:proofErr w:type="spellStart"/>
            <w:r w:rsidRPr="00FC60B2">
              <w:rPr>
                <w:rFonts w:ascii="Times New Roman" w:hAnsi="Times New Roman" w:cs="Times New Roman"/>
                <w:sz w:val="20"/>
                <w:szCs w:val="20"/>
              </w:rPr>
              <w:t>трудногорючим</w:t>
            </w:r>
            <w:proofErr w:type="spellEnd"/>
            <w:r w:rsidRPr="00FC60B2">
              <w:rPr>
                <w:rFonts w:ascii="Times New Roman" w:hAnsi="Times New Roman" w:cs="Times New Roman"/>
                <w:sz w:val="20"/>
                <w:szCs w:val="20"/>
              </w:rPr>
              <w:t xml:space="preserve"> пластиком</w:t>
            </w:r>
            <w:proofErr w:type="gramStart"/>
            <w:r w:rsidRPr="00FC60B2">
              <w:rPr>
                <w:rFonts w:ascii="Times New Roman" w:hAnsi="Times New Roman" w:cs="Times New Roman"/>
                <w:sz w:val="20"/>
                <w:szCs w:val="20"/>
              </w:rPr>
              <w:t>.</w:t>
            </w:r>
            <w:r>
              <w:rPr>
                <w:rFonts w:ascii="Times New Roman" w:hAnsi="Times New Roman" w:cs="Times New Roman"/>
                <w:sz w:val="20"/>
                <w:szCs w:val="20"/>
              </w:rPr>
              <w:t>(</w:t>
            </w:r>
            <w:proofErr w:type="spellStart"/>
            <w:proofErr w:type="gramEnd"/>
            <w:r>
              <w:rPr>
                <w:rFonts w:ascii="Times New Roman" w:hAnsi="Times New Roman" w:cs="Times New Roman"/>
                <w:sz w:val="20"/>
                <w:szCs w:val="20"/>
              </w:rPr>
              <w:t>Спас.жилет</w:t>
            </w:r>
            <w:proofErr w:type="spellEnd"/>
            <w:r>
              <w:rPr>
                <w:rFonts w:ascii="Times New Roman" w:hAnsi="Times New Roman" w:cs="Times New Roman"/>
                <w:sz w:val="20"/>
                <w:szCs w:val="20"/>
              </w:rPr>
              <w:t xml:space="preserve"> </w:t>
            </w:r>
            <w:r w:rsidRPr="00FC60B2">
              <w:rPr>
                <w:rFonts w:ascii="Times New Roman" w:hAnsi="Times New Roman" w:cs="Times New Roman"/>
                <w:sz w:val="20"/>
                <w:szCs w:val="20"/>
              </w:rPr>
              <w:t>6 шт.</w:t>
            </w:r>
            <w:r>
              <w:rPr>
                <w:rFonts w:ascii="Times New Roman" w:hAnsi="Times New Roman" w:cs="Times New Roman"/>
                <w:sz w:val="20"/>
                <w:szCs w:val="20"/>
              </w:rPr>
              <w:t>)</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466"/>
        </w:trPr>
        <w:tc>
          <w:tcPr>
            <w:tcW w:w="567" w:type="dxa"/>
            <w:shd w:val="clear" w:color="auto" w:fill="auto"/>
            <w:noWrap/>
          </w:tcPr>
          <w:p w:rsidR="00DC64F4" w:rsidRPr="00B83C91" w:rsidRDefault="00DC64F4" w:rsidP="00AA0DD3">
            <w:pPr>
              <w:rPr>
                <w:rFonts w:ascii="Times New Roman" w:hAnsi="Times New Roman" w:cs="Times New Roman"/>
                <w:sz w:val="20"/>
                <w:szCs w:val="20"/>
              </w:rPr>
            </w:pPr>
            <w:r>
              <w:rPr>
                <w:rFonts w:ascii="Times New Roman" w:hAnsi="Times New Roman" w:cs="Times New Roman"/>
                <w:sz w:val="20"/>
                <w:szCs w:val="20"/>
              </w:rPr>
              <w:t>7</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FC60B2">
              <w:rPr>
                <w:rFonts w:ascii="Times New Roman" w:hAnsi="Times New Roman" w:cs="Times New Roman"/>
                <w:sz w:val="20"/>
                <w:szCs w:val="20"/>
              </w:rPr>
              <w:t xml:space="preserve">Шкаф для спасательных </w:t>
            </w:r>
            <w:proofErr w:type="spellStart"/>
            <w:r w:rsidRPr="00FC60B2">
              <w:rPr>
                <w:rFonts w:ascii="Times New Roman" w:hAnsi="Times New Roman" w:cs="Times New Roman"/>
                <w:sz w:val="20"/>
                <w:szCs w:val="20"/>
              </w:rPr>
              <w:t>жилетов</w:t>
            </w:r>
            <w:proofErr w:type="gramStart"/>
            <w:r w:rsidRPr="00FC60B2">
              <w:rPr>
                <w:rFonts w:ascii="Times New Roman" w:hAnsi="Times New Roman" w:cs="Times New Roman"/>
                <w:sz w:val="20"/>
                <w:szCs w:val="20"/>
              </w:rPr>
              <w:t>.С</w:t>
            </w:r>
            <w:proofErr w:type="spellEnd"/>
            <w:proofErr w:type="gramEnd"/>
            <w:r w:rsidRPr="00FC60B2">
              <w:rPr>
                <w:rFonts w:ascii="Times New Roman" w:hAnsi="Times New Roman" w:cs="Times New Roman"/>
                <w:sz w:val="20"/>
                <w:szCs w:val="20"/>
              </w:rPr>
              <w:t xml:space="preserve"> распашными дверями</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800x600x1800. Материал – панель трехслойная, облицованная </w:t>
            </w:r>
            <w:proofErr w:type="spellStart"/>
            <w:r w:rsidRPr="00FC60B2">
              <w:rPr>
                <w:rFonts w:ascii="Times New Roman" w:hAnsi="Times New Roman" w:cs="Times New Roman"/>
                <w:sz w:val="20"/>
                <w:szCs w:val="20"/>
              </w:rPr>
              <w:t>трудногорючим</w:t>
            </w:r>
            <w:proofErr w:type="spellEnd"/>
            <w:r w:rsidRPr="00FC60B2">
              <w:rPr>
                <w:rFonts w:ascii="Times New Roman" w:hAnsi="Times New Roman" w:cs="Times New Roman"/>
                <w:sz w:val="20"/>
                <w:szCs w:val="20"/>
              </w:rPr>
              <w:t xml:space="preserve"> пластиком</w:t>
            </w:r>
            <w:proofErr w:type="gramStart"/>
            <w:r w:rsidRPr="00FC60B2">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Спасжилет-20 шт. )</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466"/>
        </w:trPr>
        <w:tc>
          <w:tcPr>
            <w:tcW w:w="567" w:type="dxa"/>
            <w:shd w:val="clear" w:color="auto" w:fill="auto"/>
            <w:noWrap/>
          </w:tcPr>
          <w:p w:rsidR="00DC64F4" w:rsidRPr="00B83C91" w:rsidRDefault="00DC64F4" w:rsidP="00AA0DD3">
            <w:pPr>
              <w:rPr>
                <w:rFonts w:ascii="Times New Roman" w:hAnsi="Times New Roman" w:cs="Times New Roman"/>
                <w:sz w:val="20"/>
                <w:szCs w:val="20"/>
              </w:rPr>
            </w:pPr>
            <w:r>
              <w:rPr>
                <w:rFonts w:ascii="Times New Roman" w:hAnsi="Times New Roman" w:cs="Times New Roman"/>
                <w:sz w:val="20"/>
                <w:szCs w:val="20"/>
              </w:rPr>
              <w:t>8</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FC60B2">
              <w:rPr>
                <w:rFonts w:ascii="Times New Roman" w:hAnsi="Times New Roman" w:cs="Times New Roman"/>
                <w:sz w:val="20"/>
                <w:szCs w:val="20"/>
              </w:rPr>
              <w:t>Ящик для хранения аварийного снабжения</w:t>
            </w:r>
            <w:r>
              <w:rPr>
                <w:rFonts w:ascii="Times New Roman" w:hAnsi="Times New Roman" w:cs="Times New Roman"/>
                <w:sz w:val="20"/>
                <w:szCs w:val="20"/>
              </w:rPr>
              <w:t xml:space="preserve"> </w:t>
            </w:r>
            <w:r w:rsidRPr="00FC60B2">
              <w:rPr>
                <w:rFonts w:ascii="Times New Roman" w:hAnsi="Times New Roman" w:cs="Times New Roman"/>
                <w:sz w:val="20"/>
                <w:szCs w:val="20"/>
              </w:rPr>
              <w:t xml:space="preserve">450х750х450. Откидывающаяся крышка. Материал - стальной лист. Цвет: синий. </w:t>
            </w:r>
            <w:r>
              <w:rPr>
                <w:rFonts w:ascii="Times New Roman" w:hAnsi="Times New Roman" w:cs="Times New Roman"/>
                <w:sz w:val="20"/>
                <w:szCs w:val="20"/>
              </w:rPr>
              <w:t>(Войлок грубошерстный-2 м</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сурик-10 кг, банка для сурика-2 шт., фонарь взрывозащищенный-1 шт., упор раздвижной-1 шт., струбцина аварийная-1 шт.)</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1284"/>
        </w:trPr>
        <w:tc>
          <w:tcPr>
            <w:tcW w:w="567" w:type="dxa"/>
            <w:shd w:val="clear" w:color="auto" w:fill="auto"/>
            <w:noWrap/>
          </w:tcPr>
          <w:p w:rsidR="00DC64F4" w:rsidRPr="00B83C91" w:rsidRDefault="00DC64F4" w:rsidP="00AA0DD3">
            <w:pPr>
              <w:rPr>
                <w:rFonts w:ascii="Times New Roman" w:hAnsi="Times New Roman" w:cs="Times New Roman"/>
                <w:sz w:val="20"/>
                <w:szCs w:val="20"/>
              </w:rPr>
            </w:pPr>
            <w:r>
              <w:rPr>
                <w:rFonts w:ascii="Times New Roman" w:hAnsi="Times New Roman" w:cs="Times New Roman"/>
                <w:sz w:val="20"/>
                <w:szCs w:val="20"/>
              </w:rPr>
              <w:t>9</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FC60B2">
              <w:rPr>
                <w:rFonts w:ascii="Times New Roman" w:hAnsi="Times New Roman" w:cs="Times New Roman"/>
                <w:sz w:val="20"/>
                <w:szCs w:val="20"/>
              </w:rPr>
              <w:t>Ящик для песка</w:t>
            </w:r>
            <w:r>
              <w:rPr>
                <w:rFonts w:ascii="Times New Roman" w:hAnsi="Times New Roman" w:cs="Times New Roman"/>
                <w:sz w:val="20"/>
                <w:szCs w:val="20"/>
              </w:rPr>
              <w:t xml:space="preserve"> </w:t>
            </w:r>
            <w:r w:rsidRPr="00FC60B2">
              <w:rPr>
                <w:rFonts w:ascii="Times New Roman" w:hAnsi="Times New Roman" w:cs="Times New Roman"/>
                <w:sz w:val="20"/>
                <w:szCs w:val="20"/>
              </w:rPr>
              <w:t>600х400х600. Водонепроницаемый. Откидывающаяся крышка. Материал - стальной лист. Цвет: синий.</w:t>
            </w:r>
            <w:r>
              <w:rPr>
                <w:rFonts w:ascii="Times New Roman" w:hAnsi="Times New Roman" w:cs="Times New Roman"/>
                <w:sz w:val="20"/>
                <w:szCs w:val="20"/>
              </w:rPr>
              <w:t xml:space="preserve">. (Песок </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е менее 0,1 м3, совок для пешка-1 шт.)</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A372CF"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466"/>
        </w:trPr>
        <w:tc>
          <w:tcPr>
            <w:tcW w:w="567" w:type="dxa"/>
            <w:shd w:val="clear" w:color="auto" w:fill="auto"/>
            <w:noWrap/>
          </w:tcPr>
          <w:p w:rsidR="00DC64F4" w:rsidRPr="00B83C91" w:rsidRDefault="00DC64F4" w:rsidP="00AA0DD3">
            <w:pPr>
              <w:rPr>
                <w:rFonts w:ascii="Times New Roman" w:hAnsi="Times New Roman" w:cs="Times New Roman"/>
                <w:sz w:val="20"/>
                <w:szCs w:val="20"/>
              </w:rPr>
            </w:pPr>
            <w:r w:rsidRPr="00B83C91">
              <w:rPr>
                <w:rFonts w:ascii="Times New Roman" w:hAnsi="Times New Roman" w:cs="Times New Roman"/>
                <w:sz w:val="20"/>
                <w:szCs w:val="20"/>
              </w:rPr>
              <w:t>1</w:t>
            </w:r>
            <w:r>
              <w:rPr>
                <w:rFonts w:ascii="Times New Roman" w:hAnsi="Times New Roman" w:cs="Times New Roman"/>
                <w:sz w:val="20"/>
                <w:szCs w:val="20"/>
              </w:rPr>
              <w:t>0</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FC60B2">
              <w:rPr>
                <w:rFonts w:ascii="Times New Roman" w:hAnsi="Times New Roman" w:cs="Times New Roman"/>
                <w:sz w:val="20"/>
                <w:szCs w:val="20"/>
              </w:rPr>
              <w:t>Шкаф для хранения пиротехники</w:t>
            </w:r>
            <w:r>
              <w:rPr>
                <w:rFonts w:ascii="Times New Roman" w:hAnsi="Times New Roman" w:cs="Times New Roman"/>
                <w:sz w:val="20"/>
                <w:szCs w:val="20"/>
              </w:rPr>
              <w:t xml:space="preserve"> </w:t>
            </w:r>
            <w:r w:rsidRPr="00F65A1A">
              <w:rPr>
                <w:rFonts w:ascii="Times New Roman" w:hAnsi="Times New Roman" w:cs="Times New Roman"/>
                <w:sz w:val="20"/>
                <w:szCs w:val="20"/>
              </w:rPr>
              <w:t>450х300х800</w:t>
            </w:r>
            <w:r w:rsidRPr="00FC60B2">
              <w:rPr>
                <w:rFonts w:ascii="Times New Roman" w:hAnsi="Times New Roman" w:cs="Times New Roman"/>
                <w:sz w:val="20"/>
                <w:szCs w:val="20"/>
              </w:rPr>
              <w:t>. Водонепроницаемый. Откидывающаяся крышка. Материал - сталь. Цвет: синий.</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F65A1A">
              <w:rPr>
                <w:rFonts w:ascii="Times New Roman" w:hAnsi="Times New Roman" w:cs="Times New Roman"/>
                <w:sz w:val="20"/>
                <w:szCs w:val="20"/>
              </w:rPr>
              <w:t xml:space="preserve">Ракета парашютная судовая - 12 шт., ракета или граната звуковая - 12 шт., фальшфейер белый - 12 шт., фальшфейер красный - 12 шт., </w:t>
            </w:r>
            <w:proofErr w:type="spellStart"/>
            <w:r w:rsidRPr="00F65A1A">
              <w:rPr>
                <w:rFonts w:ascii="Times New Roman" w:hAnsi="Times New Roman" w:cs="Times New Roman"/>
                <w:sz w:val="20"/>
                <w:szCs w:val="20"/>
              </w:rPr>
              <w:t>однозвёздочная</w:t>
            </w:r>
            <w:proofErr w:type="spellEnd"/>
            <w:r w:rsidRPr="00F65A1A">
              <w:rPr>
                <w:rFonts w:ascii="Times New Roman" w:hAnsi="Times New Roman" w:cs="Times New Roman"/>
                <w:sz w:val="20"/>
                <w:szCs w:val="20"/>
              </w:rPr>
              <w:t xml:space="preserve"> ракета зелёная - 12 шт., </w:t>
            </w:r>
            <w:proofErr w:type="spellStart"/>
            <w:r w:rsidRPr="00F65A1A">
              <w:rPr>
                <w:rFonts w:ascii="Times New Roman" w:hAnsi="Times New Roman" w:cs="Times New Roman"/>
                <w:sz w:val="20"/>
                <w:szCs w:val="20"/>
              </w:rPr>
              <w:t>однозвёздочная</w:t>
            </w:r>
            <w:proofErr w:type="spellEnd"/>
            <w:r w:rsidRPr="00F65A1A">
              <w:rPr>
                <w:rFonts w:ascii="Times New Roman" w:hAnsi="Times New Roman" w:cs="Times New Roman"/>
                <w:sz w:val="20"/>
                <w:szCs w:val="20"/>
              </w:rPr>
              <w:t xml:space="preserve"> ракета красная - 12 шт.</w:t>
            </w:r>
            <w:r>
              <w:rPr>
                <w:rFonts w:ascii="Times New Roman" w:hAnsi="Times New Roman" w:cs="Times New Roman"/>
                <w:sz w:val="20"/>
                <w:szCs w:val="20"/>
              </w:rPr>
              <w:t>)</w:t>
            </w:r>
            <w:proofErr w:type="gramEnd"/>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466"/>
        </w:trPr>
        <w:tc>
          <w:tcPr>
            <w:tcW w:w="567" w:type="dxa"/>
            <w:shd w:val="clear" w:color="auto" w:fill="auto"/>
            <w:noWrap/>
          </w:tcPr>
          <w:p w:rsidR="00DC64F4" w:rsidRPr="00B83C91" w:rsidRDefault="00DC64F4" w:rsidP="00AA0DD3">
            <w:pPr>
              <w:rPr>
                <w:rFonts w:ascii="Times New Roman" w:hAnsi="Times New Roman" w:cs="Times New Roman"/>
                <w:sz w:val="20"/>
                <w:szCs w:val="20"/>
              </w:rPr>
            </w:pPr>
            <w:r w:rsidRPr="00B83C91">
              <w:rPr>
                <w:rFonts w:ascii="Times New Roman" w:hAnsi="Times New Roman" w:cs="Times New Roman"/>
                <w:sz w:val="20"/>
                <w:szCs w:val="20"/>
              </w:rPr>
              <w:t>1</w:t>
            </w:r>
            <w:r>
              <w:rPr>
                <w:rFonts w:ascii="Times New Roman" w:hAnsi="Times New Roman" w:cs="Times New Roman"/>
                <w:sz w:val="20"/>
                <w:szCs w:val="20"/>
              </w:rPr>
              <w:t>1</w:t>
            </w:r>
          </w:p>
        </w:tc>
        <w:tc>
          <w:tcPr>
            <w:tcW w:w="4820" w:type="dxa"/>
            <w:shd w:val="clear" w:color="auto" w:fill="auto"/>
          </w:tcPr>
          <w:p w:rsidR="00DC64F4" w:rsidRPr="00F65A1A" w:rsidRDefault="00DC64F4" w:rsidP="00AA0DD3">
            <w:pPr>
              <w:rPr>
                <w:rFonts w:ascii="Times New Roman" w:hAnsi="Times New Roman" w:cs="Times New Roman"/>
                <w:sz w:val="20"/>
                <w:szCs w:val="20"/>
              </w:rPr>
            </w:pPr>
            <w:r w:rsidRPr="00F65A1A">
              <w:rPr>
                <w:rFonts w:ascii="Times New Roman" w:hAnsi="Times New Roman" w:cs="Times New Roman"/>
                <w:sz w:val="20"/>
                <w:szCs w:val="20"/>
              </w:rPr>
              <w:t>Ящик для песка</w:t>
            </w:r>
            <w:r>
              <w:rPr>
                <w:rFonts w:ascii="Times New Roman" w:hAnsi="Times New Roman" w:cs="Times New Roman"/>
                <w:sz w:val="20"/>
                <w:szCs w:val="20"/>
              </w:rPr>
              <w:t xml:space="preserve"> </w:t>
            </w:r>
            <w:r w:rsidRPr="00F65A1A">
              <w:rPr>
                <w:rFonts w:ascii="Times New Roman" w:hAnsi="Times New Roman" w:cs="Times New Roman"/>
                <w:sz w:val="20"/>
                <w:szCs w:val="20"/>
              </w:rPr>
              <w:t>600х400х600. Водонепроницаемый. Откидывающаяся крышка. Материал - стальной лист. Цвет: красный</w:t>
            </w:r>
            <w:proofErr w:type="gramStart"/>
            <w:r w:rsidRPr="00F65A1A">
              <w:rPr>
                <w:rFonts w:ascii="Times New Roman" w:hAnsi="Times New Roman" w:cs="Times New Roman"/>
                <w:sz w:val="20"/>
                <w:szCs w:val="20"/>
              </w:rPr>
              <w:t>.</w:t>
            </w:r>
            <w:r>
              <w:rPr>
                <w:rFonts w:ascii="Times New Roman" w:hAnsi="Times New Roman" w:cs="Times New Roman"/>
                <w:sz w:val="20"/>
                <w:szCs w:val="20"/>
              </w:rPr>
              <w:t>(</w:t>
            </w:r>
            <w:proofErr w:type="gramEnd"/>
            <w:r>
              <w:t xml:space="preserve"> </w:t>
            </w:r>
            <w:r w:rsidRPr="00F65A1A">
              <w:rPr>
                <w:rFonts w:ascii="Times New Roman" w:hAnsi="Times New Roman" w:cs="Times New Roman"/>
                <w:sz w:val="20"/>
                <w:szCs w:val="20"/>
              </w:rPr>
              <w:t>Песок - не менее 1 м3, совок для песка (в комплекте с ящиком) - 1шт</w:t>
            </w:r>
            <w:r>
              <w:rPr>
                <w:rFonts w:ascii="Times New Roman" w:hAnsi="Times New Roman" w:cs="Times New Roman"/>
                <w:sz w:val="20"/>
                <w:szCs w:val="20"/>
              </w:rPr>
              <w:t>)</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1294"/>
        </w:trPr>
        <w:tc>
          <w:tcPr>
            <w:tcW w:w="567" w:type="dxa"/>
            <w:shd w:val="clear" w:color="auto" w:fill="auto"/>
            <w:noWrap/>
          </w:tcPr>
          <w:p w:rsidR="00DC64F4" w:rsidRPr="00B83C91" w:rsidRDefault="00DC64F4" w:rsidP="00AA0DD3">
            <w:pPr>
              <w:rPr>
                <w:rFonts w:ascii="Times New Roman" w:hAnsi="Times New Roman" w:cs="Times New Roman"/>
                <w:sz w:val="20"/>
                <w:szCs w:val="20"/>
              </w:rPr>
            </w:pPr>
            <w:r w:rsidRPr="00B83C91">
              <w:rPr>
                <w:rFonts w:ascii="Times New Roman" w:hAnsi="Times New Roman" w:cs="Times New Roman"/>
                <w:sz w:val="20"/>
                <w:szCs w:val="20"/>
              </w:rPr>
              <w:t>1</w:t>
            </w:r>
            <w:r>
              <w:rPr>
                <w:rFonts w:ascii="Times New Roman" w:hAnsi="Times New Roman" w:cs="Times New Roman"/>
                <w:sz w:val="20"/>
                <w:szCs w:val="20"/>
              </w:rPr>
              <w:t>2</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F65A1A">
              <w:rPr>
                <w:rFonts w:ascii="Times New Roman" w:hAnsi="Times New Roman" w:cs="Times New Roman"/>
                <w:sz w:val="20"/>
                <w:szCs w:val="20"/>
              </w:rPr>
              <w:t>Коробка для хранения международного берегового соединения</w:t>
            </w:r>
            <w:r>
              <w:rPr>
                <w:rFonts w:ascii="Times New Roman" w:hAnsi="Times New Roman" w:cs="Times New Roman"/>
                <w:sz w:val="20"/>
                <w:szCs w:val="20"/>
              </w:rPr>
              <w:t xml:space="preserve"> </w:t>
            </w:r>
            <w:r w:rsidRPr="00F65A1A">
              <w:rPr>
                <w:rFonts w:ascii="Times New Roman" w:hAnsi="Times New Roman" w:cs="Times New Roman"/>
                <w:sz w:val="20"/>
                <w:szCs w:val="20"/>
              </w:rPr>
              <w:t xml:space="preserve">425х325х210. С распашной дверцей. Материал - стеклопластик или </w:t>
            </w:r>
            <w:proofErr w:type="spellStart"/>
            <w:r w:rsidRPr="00F65A1A">
              <w:rPr>
                <w:rFonts w:ascii="Times New Roman" w:hAnsi="Times New Roman" w:cs="Times New Roman"/>
                <w:sz w:val="20"/>
                <w:szCs w:val="20"/>
              </w:rPr>
              <w:t>нерж</w:t>
            </w:r>
            <w:proofErr w:type="gramStart"/>
            <w:r w:rsidRPr="00F65A1A">
              <w:rPr>
                <w:rFonts w:ascii="Times New Roman" w:hAnsi="Times New Roman" w:cs="Times New Roman"/>
                <w:sz w:val="20"/>
                <w:szCs w:val="20"/>
              </w:rPr>
              <w:t>.с</w:t>
            </w:r>
            <w:proofErr w:type="gramEnd"/>
            <w:r w:rsidRPr="00F65A1A">
              <w:rPr>
                <w:rFonts w:ascii="Times New Roman" w:hAnsi="Times New Roman" w:cs="Times New Roman"/>
                <w:sz w:val="20"/>
                <w:szCs w:val="20"/>
              </w:rPr>
              <w:t>таль</w:t>
            </w:r>
            <w:proofErr w:type="spellEnd"/>
            <w:r w:rsidRPr="00F65A1A">
              <w:rPr>
                <w:rFonts w:ascii="Times New Roman" w:hAnsi="Times New Roman" w:cs="Times New Roman"/>
                <w:sz w:val="20"/>
                <w:szCs w:val="20"/>
              </w:rPr>
              <w:t xml:space="preserve">. Цвет: красный. </w:t>
            </w:r>
            <w:r>
              <w:rPr>
                <w:rFonts w:ascii="Times New Roman" w:hAnsi="Times New Roman" w:cs="Times New Roman"/>
                <w:sz w:val="20"/>
                <w:szCs w:val="20"/>
              </w:rPr>
              <w:t>(Соединение, прокладка, 4 болта, 4 гайки, 8 шайб)</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B83C91" w:rsidTr="00DC64F4">
        <w:trPr>
          <w:trHeight w:val="274"/>
        </w:trPr>
        <w:tc>
          <w:tcPr>
            <w:tcW w:w="567" w:type="dxa"/>
            <w:shd w:val="clear" w:color="auto" w:fill="auto"/>
            <w:noWrap/>
          </w:tcPr>
          <w:p w:rsidR="00DC64F4" w:rsidRPr="00B83C91" w:rsidRDefault="00DC64F4" w:rsidP="00AA0DD3">
            <w:pPr>
              <w:rPr>
                <w:rFonts w:ascii="Times New Roman" w:hAnsi="Times New Roman" w:cs="Times New Roman"/>
                <w:sz w:val="20"/>
                <w:szCs w:val="20"/>
              </w:rPr>
            </w:pPr>
            <w:r w:rsidRPr="00B83C91">
              <w:rPr>
                <w:rFonts w:ascii="Times New Roman" w:hAnsi="Times New Roman" w:cs="Times New Roman"/>
                <w:sz w:val="20"/>
                <w:szCs w:val="20"/>
              </w:rPr>
              <w:t>1</w:t>
            </w:r>
            <w:r>
              <w:rPr>
                <w:rFonts w:ascii="Times New Roman" w:hAnsi="Times New Roman" w:cs="Times New Roman"/>
                <w:sz w:val="20"/>
                <w:szCs w:val="20"/>
              </w:rPr>
              <w:t>3</w:t>
            </w:r>
          </w:p>
        </w:tc>
        <w:tc>
          <w:tcPr>
            <w:tcW w:w="4820" w:type="dxa"/>
            <w:shd w:val="clear" w:color="auto" w:fill="auto"/>
          </w:tcPr>
          <w:p w:rsidR="00DC64F4" w:rsidRPr="00B83C91" w:rsidRDefault="00DC64F4" w:rsidP="00AA0DD3">
            <w:pPr>
              <w:rPr>
                <w:rFonts w:ascii="Times New Roman" w:hAnsi="Times New Roman" w:cs="Times New Roman"/>
                <w:sz w:val="20"/>
                <w:szCs w:val="20"/>
              </w:rPr>
            </w:pPr>
            <w:r w:rsidRPr="00F65A1A">
              <w:rPr>
                <w:rFonts w:ascii="Times New Roman" w:hAnsi="Times New Roman" w:cs="Times New Roman"/>
                <w:sz w:val="20"/>
                <w:szCs w:val="20"/>
              </w:rPr>
              <w:t>Шкаф для противопожарного имущества. С распашными дверцами. Материал – сталь. Цвет: красный</w:t>
            </w:r>
            <w:r>
              <w:rPr>
                <w:rFonts w:ascii="Times New Roman" w:hAnsi="Times New Roman" w:cs="Times New Roman"/>
                <w:sz w:val="20"/>
                <w:szCs w:val="20"/>
              </w:rPr>
              <w:t xml:space="preserve"> </w:t>
            </w:r>
            <w:r w:rsidRPr="00F65A1A">
              <w:rPr>
                <w:rFonts w:ascii="Times New Roman" w:hAnsi="Times New Roman" w:cs="Times New Roman"/>
                <w:sz w:val="20"/>
                <w:szCs w:val="20"/>
              </w:rPr>
              <w:t>800x400x1800</w:t>
            </w:r>
            <w:r>
              <w:rPr>
                <w:rFonts w:ascii="Times New Roman" w:hAnsi="Times New Roman" w:cs="Times New Roman"/>
                <w:sz w:val="20"/>
                <w:szCs w:val="20"/>
              </w:rPr>
              <w:t xml:space="preserve"> </w:t>
            </w:r>
            <w:r w:rsidRPr="00F65A1A">
              <w:rPr>
                <w:rFonts w:ascii="Times New Roman" w:hAnsi="Times New Roman" w:cs="Times New Roman"/>
                <w:sz w:val="20"/>
                <w:szCs w:val="20"/>
              </w:rPr>
              <w:t>.</w:t>
            </w:r>
            <w:r>
              <w:rPr>
                <w:rFonts w:ascii="Times New Roman" w:hAnsi="Times New Roman" w:cs="Times New Roman"/>
                <w:sz w:val="20"/>
                <w:szCs w:val="20"/>
              </w:rPr>
              <w:t xml:space="preserve"> (Запасной комплект заряда дыхательного аппарата-8шт., комплект снаряжения для пожарного-4шт., </w:t>
            </w:r>
            <w:proofErr w:type="spellStart"/>
            <w:r>
              <w:rPr>
                <w:rFonts w:ascii="Times New Roman" w:hAnsi="Times New Roman" w:cs="Times New Roman"/>
                <w:sz w:val="20"/>
                <w:szCs w:val="20"/>
              </w:rPr>
              <w:t>водораспыляющая</w:t>
            </w:r>
            <w:proofErr w:type="spellEnd"/>
            <w:r>
              <w:rPr>
                <w:rFonts w:ascii="Times New Roman" w:hAnsi="Times New Roman" w:cs="Times New Roman"/>
                <w:sz w:val="20"/>
                <w:szCs w:val="20"/>
              </w:rPr>
              <w:t xml:space="preserve"> приставка-2шт.)</w:t>
            </w:r>
          </w:p>
        </w:tc>
        <w:tc>
          <w:tcPr>
            <w:tcW w:w="1701"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0" w:type="dxa"/>
            <w:shd w:val="clear" w:color="auto" w:fill="auto"/>
            <w:vAlign w:val="center"/>
          </w:tcPr>
          <w:p w:rsidR="00DC64F4" w:rsidRPr="00B83C91" w:rsidRDefault="00DC64F4" w:rsidP="00AA0DD3">
            <w:pPr>
              <w:jc w:val="center"/>
              <w:rPr>
                <w:rFonts w:ascii="Times New Roman" w:hAnsi="Times New Roman" w:cs="Times New Roman"/>
                <w:sz w:val="20"/>
                <w:szCs w:val="20"/>
              </w:rPr>
            </w:pPr>
          </w:p>
        </w:tc>
        <w:tc>
          <w:tcPr>
            <w:tcW w:w="851" w:type="dxa"/>
            <w:vAlign w:val="center"/>
          </w:tcPr>
          <w:p w:rsidR="00DC64F4" w:rsidRPr="00B83C91" w:rsidRDefault="00DC64F4" w:rsidP="00AA0DD3">
            <w:pPr>
              <w:jc w:val="center"/>
              <w:rPr>
                <w:rFonts w:ascii="Times New Roman" w:hAnsi="Times New Roman" w:cs="Times New Roman"/>
                <w:sz w:val="20"/>
                <w:szCs w:val="20"/>
              </w:rPr>
            </w:pPr>
          </w:p>
        </w:tc>
        <w:tc>
          <w:tcPr>
            <w:tcW w:w="1417" w:type="dxa"/>
            <w:shd w:val="clear" w:color="auto" w:fill="auto"/>
            <w:vAlign w:val="center"/>
          </w:tcPr>
          <w:p w:rsidR="00DC64F4" w:rsidRPr="00457E50" w:rsidRDefault="00DC64F4" w:rsidP="00AA0DD3">
            <w:pPr>
              <w:jc w:val="center"/>
              <w:rPr>
                <w:rFonts w:ascii="Times New Roman" w:hAnsi="Times New Roman" w:cs="Times New Roman"/>
                <w:sz w:val="20"/>
                <w:szCs w:val="20"/>
              </w:rPr>
            </w:pPr>
          </w:p>
        </w:tc>
      </w:tr>
      <w:tr w:rsidR="00DC64F4" w:rsidRPr="00457E50" w:rsidTr="00DC64F4">
        <w:trPr>
          <w:trHeight w:val="803"/>
        </w:trPr>
        <w:tc>
          <w:tcPr>
            <w:tcW w:w="7938" w:type="dxa"/>
            <w:gridSpan w:val="4"/>
            <w:shd w:val="clear" w:color="auto" w:fill="auto"/>
            <w:noWrap/>
            <w:vAlign w:val="center"/>
          </w:tcPr>
          <w:p w:rsidR="00DC64F4" w:rsidRPr="007E0A20" w:rsidRDefault="00DC64F4" w:rsidP="00AA0DD3">
            <w:pPr>
              <w:tabs>
                <w:tab w:val="left" w:pos="3227"/>
              </w:tabs>
              <w:jc w:val="right"/>
              <w:rPr>
                <w:rFonts w:ascii="Times New Roman" w:hAnsi="Times New Roman" w:cs="Times New Roman"/>
                <w:sz w:val="20"/>
                <w:szCs w:val="20"/>
              </w:rPr>
            </w:pPr>
            <w:r>
              <w:rPr>
                <w:rFonts w:ascii="Times New Roman" w:hAnsi="Times New Roman" w:cs="Times New Roman"/>
                <w:sz w:val="20"/>
                <w:szCs w:val="20"/>
              </w:rPr>
              <w:t>Итого без НДС</w:t>
            </w:r>
          </w:p>
        </w:tc>
        <w:tc>
          <w:tcPr>
            <w:tcW w:w="2268" w:type="dxa"/>
            <w:gridSpan w:val="2"/>
            <w:vAlign w:val="bottom"/>
          </w:tcPr>
          <w:p w:rsidR="00DC64F4" w:rsidRDefault="00DC64F4" w:rsidP="00AA0DD3">
            <w:pPr>
              <w:rPr>
                <w:rFonts w:ascii="Times New Roman" w:hAnsi="Times New Roman" w:cs="Times New Roman"/>
                <w:sz w:val="20"/>
                <w:szCs w:val="20"/>
              </w:rPr>
            </w:pPr>
          </w:p>
          <w:p w:rsidR="00DC64F4" w:rsidRPr="00457E50" w:rsidRDefault="00DC64F4" w:rsidP="00AA0DD3">
            <w:pPr>
              <w:rPr>
                <w:rFonts w:ascii="Times New Roman" w:hAnsi="Times New Roman" w:cs="Times New Roman"/>
                <w:sz w:val="20"/>
                <w:szCs w:val="20"/>
              </w:rPr>
            </w:pPr>
            <w:r>
              <w:rPr>
                <w:rFonts w:ascii="Times New Roman" w:hAnsi="Times New Roman" w:cs="Times New Roman"/>
                <w:sz w:val="20"/>
                <w:szCs w:val="20"/>
              </w:rPr>
              <w:t xml:space="preserve">          </w:t>
            </w:r>
          </w:p>
          <w:p w:rsidR="00DC64F4" w:rsidRPr="00457E50" w:rsidRDefault="00DC64F4" w:rsidP="00AA0DD3">
            <w:pPr>
              <w:rPr>
                <w:rFonts w:ascii="Times New Roman" w:hAnsi="Times New Roman" w:cs="Times New Roman"/>
                <w:sz w:val="20"/>
                <w:szCs w:val="20"/>
              </w:rPr>
            </w:pPr>
          </w:p>
        </w:tc>
      </w:tr>
    </w:tbl>
    <w:p w:rsidR="00DC64F4" w:rsidRDefault="00DC64F4" w:rsidP="00DC64F4">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527681">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w:t>
      </w:r>
      <w:r w:rsidR="00527681">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b/>
          <w:bCs/>
          <w:sz w:val="24"/>
          <w:szCs w:val="24"/>
          <w:lang w:eastAsia="zh-CN"/>
        </w:rPr>
        <w:t xml:space="preserve">Срок поставки___________ дней с момента заключения договора.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ПРОИЗВОДИТЕЛЬ </w:t>
      </w:r>
      <w:r w:rsidR="004D0547">
        <w:rPr>
          <w:rFonts w:ascii="Times New Roman" w:eastAsia="Times New Roman" w:hAnsi="Times New Roman" w:cs="Times New Roman"/>
          <w:b/>
          <w:sz w:val="24"/>
          <w:szCs w:val="24"/>
          <w:lang w:eastAsia="zh-CN"/>
        </w:rPr>
        <w:t xml:space="preserve"> (</w:t>
      </w:r>
      <w:r w:rsidR="004D0547" w:rsidRPr="004D0547">
        <w:rPr>
          <w:rFonts w:ascii="Times New Roman" w:eastAsia="Times New Roman" w:hAnsi="Times New Roman" w:cs="Times New Roman"/>
          <w:b/>
          <w:i/>
          <w:sz w:val="24"/>
          <w:szCs w:val="24"/>
          <w:lang w:eastAsia="zh-CN"/>
        </w:rPr>
        <w:t>завод</w:t>
      </w:r>
      <w:r w:rsidR="004D0547">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 xml:space="preserve">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4D0547">
        <w:rPr>
          <w:rFonts w:ascii="Times New Roman" w:eastAsia="Calibri" w:hAnsi="Times New Roman" w:cs="Times New Roman"/>
          <w:b/>
          <w:i/>
          <w:sz w:val="24"/>
          <w:szCs w:val="24"/>
          <w:lang w:eastAsia="zh-CN"/>
        </w:rPr>
        <w:t xml:space="preserve"> _____</w:t>
      </w:r>
      <w:proofErr w:type="gramStart"/>
      <w:r w:rsidR="004D0547">
        <w:rPr>
          <w:rFonts w:ascii="Times New Roman" w:eastAsia="Calibri" w:hAnsi="Times New Roman" w:cs="Times New Roman"/>
          <w:b/>
          <w:i/>
          <w:sz w:val="24"/>
          <w:szCs w:val="24"/>
          <w:lang w:eastAsia="zh-CN"/>
        </w:rPr>
        <w:t>_-</w:t>
      </w:r>
      <w:proofErr w:type="gramEnd"/>
      <w:r w:rsidR="004D0547">
        <w:rPr>
          <w:rFonts w:ascii="Times New Roman" w:eastAsia="Calibri" w:hAnsi="Times New Roman" w:cs="Times New Roman"/>
          <w:b/>
          <w:i/>
          <w:sz w:val="24"/>
          <w:szCs w:val="24"/>
          <w:lang w:eastAsia="zh-CN"/>
        </w:rPr>
        <w:t>год.</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00DC64F4">
        <w:rPr>
          <w:rFonts w:ascii="Times New Roman" w:eastAsia="Calibri" w:hAnsi="Times New Roman" w:cs="Times New Roman"/>
          <w:b/>
          <w:i/>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Default="00E12877"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DC64F4">
        <w:rPr>
          <w:rFonts w:ascii="Times New Roman" w:eastAsia="Calibri" w:hAnsi="Times New Roman" w:cs="Times New Roman"/>
          <w:b/>
          <w:bCs/>
          <w:sz w:val="24"/>
          <w:szCs w:val="24"/>
          <w:lang w:eastAsia="zh-CN"/>
        </w:rPr>
        <w:t xml:space="preserve"> </w:t>
      </w:r>
      <w:r w:rsidR="00DC64F4">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481F24">
        <w:trPr>
          <w:trHeight w:val="283"/>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23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DC64F4">
              <w:rPr>
                <w:rFonts w:ascii="Times New Roman" w:eastAsia="Calibri" w:hAnsi="Times New Roman" w:cs="Times New Roman"/>
                <w:sz w:val="24"/>
                <w:szCs w:val="24"/>
                <w:lang w:eastAsia="zh-CN"/>
              </w:rPr>
              <w:t xml:space="preserve"> (с какого года)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1E7C1B" w:rsidRDefault="001E7C1B"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DC64F4" w:rsidRDefault="00DC64F4" w:rsidP="00BD0A56">
      <w:pPr>
        <w:spacing w:after="0" w:line="240" w:lineRule="auto"/>
        <w:ind w:firstLine="567"/>
        <w:jc w:val="both"/>
        <w:rPr>
          <w:rFonts w:ascii="Times New Roman" w:hAnsi="Times New Roman" w:cs="Times New Roman"/>
          <w:i/>
          <w:sz w:val="24"/>
          <w:szCs w:val="24"/>
        </w:rPr>
      </w:pPr>
    </w:p>
    <w:p w:rsidR="00DC64F4" w:rsidRDefault="00DC64F4" w:rsidP="00BD0A56">
      <w:pPr>
        <w:spacing w:after="0" w:line="240" w:lineRule="auto"/>
        <w:ind w:firstLine="567"/>
        <w:jc w:val="both"/>
        <w:rPr>
          <w:rFonts w:ascii="Times New Roman" w:hAnsi="Times New Roman" w:cs="Times New Roman"/>
          <w:i/>
          <w:sz w:val="24"/>
          <w:szCs w:val="24"/>
        </w:rPr>
      </w:pPr>
    </w:p>
    <w:p w:rsidR="001E7C1B" w:rsidRPr="001B4074" w:rsidRDefault="001E7C1B"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7C2A65" w:rsidRPr="001B4074" w:rsidRDefault="007C2A65" w:rsidP="007C2A65">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EB10CF" w:rsidRPr="007C2A65" w:rsidRDefault="00EB10CF" w:rsidP="00BD0A56">
      <w:pPr>
        <w:spacing w:after="0" w:line="240" w:lineRule="auto"/>
        <w:ind w:firstLine="567"/>
        <w:jc w:val="both"/>
        <w:rPr>
          <w:rFonts w:ascii="Times New Roman" w:hAnsi="Times New Roman" w:cs="Times New Roman"/>
          <w:i/>
          <w:sz w:val="24"/>
          <w:szCs w:val="24"/>
        </w:rPr>
      </w:pPr>
    </w:p>
    <w:p w:rsidR="007C2A65" w:rsidRPr="007C2A65" w:rsidRDefault="007C2A65" w:rsidP="007C2A65">
      <w:pPr>
        <w:spacing w:after="0" w:line="240" w:lineRule="auto"/>
        <w:ind w:firstLine="567"/>
        <w:jc w:val="both"/>
        <w:rPr>
          <w:rFonts w:ascii="Times New Roman" w:hAnsi="Times New Roman" w:cs="Times New Roman"/>
          <w:i/>
          <w:sz w:val="24"/>
          <w:szCs w:val="24"/>
        </w:rPr>
      </w:pPr>
      <w:r w:rsidRPr="007C2A65">
        <w:rPr>
          <w:rFonts w:ascii="Times New Roman" w:hAnsi="Times New Roman" w:cs="Times New Roman"/>
          <w:i/>
          <w:sz w:val="24"/>
          <w:szCs w:val="24"/>
        </w:rPr>
        <w:t>На официальном бланке организации.</w:t>
      </w: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 xml:space="preserve">Исх. №_______ от ___________________  </w:t>
      </w:r>
      <w:proofErr w:type="gramStart"/>
      <w:r w:rsidRPr="007C2A65">
        <w:rPr>
          <w:rFonts w:ascii="Times New Roman" w:hAnsi="Times New Roman" w:cs="Times New Roman"/>
          <w:sz w:val="24"/>
          <w:szCs w:val="24"/>
        </w:rPr>
        <w:t>г</w:t>
      </w:r>
      <w:proofErr w:type="gramEnd"/>
      <w:r w:rsidRPr="007C2A65">
        <w:rPr>
          <w:rFonts w:ascii="Times New Roman" w:hAnsi="Times New Roman" w:cs="Times New Roman"/>
          <w:sz w:val="24"/>
          <w:szCs w:val="24"/>
        </w:rPr>
        <w:t>.</w:t>
      </w: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center"/>
        <w:rPr>
          <w:rFonts w:ascii="Times New Roman" w:hAnsi="Times New Roman" w:cs="Times New Roman"/>
          <w:b/>
          <w:sz w:val="24"/>
          <w:szCs w:val="24"/>
        </w:rPr>
      </w:pPr>
      <w:r w:rsidRPr="007C2A65">
        <w:rPr>
          <w:rFonts w:ascii="Times New Roman" w:hAnsi="Times New Roman" w:cs="Times New Roman"/>
          <w:b/>
          <w:sz w:val="24"/>
          <w:szCs w:val="24"/>
        </w:rPr>
        <w:t>Гарантийное письмо</w:t>
      </w: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Настоящим письмом _(наименование организации)_____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поставку ________________________________________________________,  а так же  гарантирует  предоставление сертификатов качества (паспортов) завода изготовителя на товар при поставке.</w:t>
      </w: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EB10CF" w:rsidRP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 xml:space="preserve">Директор                                   (подпись, печать)                   </w:t>
      </w:r>
      <w:r w:rsidRPr="007C2A65">
        <w:rPr>
          <w:rFonts w:ascii="Times New Roman" w:hAnsi="Times New Roman" w:cs="Times New Roman"/>
          <w:sz w:val="24"/>
          <w:szCs w:val="24"/>
        </w:rPr>
        <w:tab/>
        <w:t>Ф.И.О.</w:t>
      </w:r>
    </w:p>
    <w:p w:rsidR="00EB10CF" w:rsidRPr="007C2A65" w:rsidRDefault="00EB10CF" w:rsidP="00BD0A56">
      <w:pPr>
        <w:spacing w:after="0" w:line="240" w:lineRule="auto"/>
        <w:ind w:firstLine="567"/>
        <w:jc w:val="both"/>
        <w:rPr>
          <w:rFonts w:ascii="Times New Roman" w:hAnsi="Times New Roman" w:cs="Times New Roman"/>
          <w:sz w:val="24"/>
          <w:szCs w:val="24"/>
        </w:rPr>
      </w:pPr>
    </w:p>
    <w:p w:rsidR="00EB10CF" w:rsidRPr="007C2A65" w:rsidRDefault="00EB10CF" w:rsidP="00BD0A56">
      <w:pPr>
        <w:spacing w:after="0" w:line="240" w:lineRule="auto"/>
        <w:ind w:firstLine="567"/>
        <w:jc w:val="both"/>
        <w:rPr>
          <w:rFonts w:ascii="Times New Roman" w:hAnsi="Times New Roman" w:cs="Times New Roman"/>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605DA6" w:rsidRDefault="001B516E" w:rsidP="001B516E">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 xml:space="preserve">ется предварительным </w:t>
      </w:r>
    </w:p>
    <w:p w:rsidR="001B516E" w:rsidRPr="007B357A" w:rsidRDefault="001B516E" w:rsidP="001B516E">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1B516E" w:rsidRDefault="001B516E" w:rsidP="001B516E">
      <w:pPr>
        <w:widowControl w:val="0"/>
        <w:spacing w:after="0" w:line="240" w:lineRule="auto"/>
        <w:contextualSpacing/>
        <w:jc w:val="center"/>
        <w:rPr>
          <w:rFonts w:ascii="Times New Roman" w:eastAsia="Times New Roman" w:hAnsi="Times New Roman" w:cs="Times New Roman"/>
          <w:sz w:val="24"/>
          <w:szCs w:val="24"/>
        </w:rPr>
      </w:pP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1B516E" w:rsidRPr="00336766" w:rsidTr="007A56DF">
        <w:trPr>
          <w:trHeight w:val="193"/>
        </w:trPr>
        <w:tc>
          <w:tcPr>
            <w:tcW w:w="10412" w:type="dxa"/>
            <w:shd w:val="clear" w:color="auto" w:fill="auto"/>
          </w:tcPr>
          <w:p w:rsidR="001B516E" w:rsidRPr="0037797C" w:rsidRDefault="001B516E" w:rsidP="00605DA6">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00605DA6">
              <w:rPr>
                <w:rFonts w:ascii="Times New Roman" w:eastAsia="Times New Roman" w:hAnsi="Times New Roman" w:cs="Times New Roman"/>
              </w:rPr>
              <w:t>5</w:t>
            </w:r>
            <w:r w:rsidRPr="0037797C">
              <w:rPr>
                <w:rFonts w:ascii="Times New Roman" w:eastAsia="Times New Roman" w:hAnsi="Times New Roman" w:cs="Times New Roman"/>
              </w:rPr>
              <w:t xml:space="preserve"> г</w:t>
            </w:r>
          </w:p>
        </w:tc>
      </w:tr>
    </w:tbl>
    <w:p w:rsidR="001B516E" w:rsidRPr="00336766" w:rsidRDefault="001B516E" w:rsidP="001B516E">
      <w:pPr>
        <w:spacing w:after="0" w:line="240" w:lineRule="auto"/>
        <w:contextualSpacing/>
        <w:jc w:val="both"/>
        <w:rPr>
          <w:rFonts w:ascii="Times New Roman" w:hAnsi="Times New Roman" w:cs="Times New Roman"/>
          <w:sz w:val="24"/>
          <w:szCs w:val="24"/>
        </w:rPr>
      </w:pPr>
    </w:p>
    <w:p w:rsidR="001B516E" w:rsidRPr="00336766" w:rsidRDefault="001B516E" w:rsidP="001B516E">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1B516E" w:rsidRPr="00B36071" w:rsidRDefault="001B516E" w:rsidP="001B516E">
      <w:pPr>
        <w:spacing w:after="0"/>
        <w:contextualSpacing/>
        <w:jc w:val="both"/>
        <w:rPr>
          <w:rFonts w:ascii="Times New Roman" w:eastAsia="Times New Roman" w:hAnsi="Times New Roman" w:cs="Times New Roman"/>
          <w:color w:val="FF0000"/>
        </w:rPr>
      </w:pPr>
    </w:p>
    <w:p w:rsidR="001B516E" w:rsidRPr="00336766" w:rsidRDefault="001B516E" w:rsidP="001B516E">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1B516E" w:rsidRPr="00336766" w:rsidRDefault="001B516E" w:rsidP="001B516E">
      <w:pPr>
        <w:spacing w:after="0"/>
        <w:ind w:firstLine="567"/>
        <w:contextualSpacing/>
        <w:rPr>
          <w:rFonts w:ascii="Times New Roman" w:eastAsia="Times New Roman" w:hAnsi="Times New Roman" w:cs="Times New Roman"/>
        </w:rPr>
      </w:pPr>
    </w:p>
    <w:p w:rsidR="001B516E" w:rsidRPr="00336766" w:rsidRDefault="001B516E" w:rsidP="001B516E">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B516E" w:rsidRPr="00336766" w:rsidRDefault="001B516E" w:rsidP="001B516E">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1B516E" w:rsidRPr="00B36071" w:rsidRDefault="001B516E" w:rsidP="001B516E">
      <w:pPr>
        <w:tabs>
          <w:tab w:val="left" w:pos="426"/>
        </w:tabs>
        <w:spacing w:after="0"/>
        <w:ind w:firstLine="567"/>
        <w:contextualSpacing/>
        <w:jc w:val="both"/>
        <w:rPr>
          <w:rFonts w:ascii="Times New Roman" w:eastAsia="Times New Roman" w:hAnsi="Times New Roman" w:cs="Times New Roman"/>
          <w:color w:val="FF0000"/>
        </w:rPr>
      </w:pPr>
    </w:p>
    <w:p w:rsidR="001B516E" w:rsidRPr="00676821" w:rsidRDefault="001B516E" w:rsidP="001B516E">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1B516E" w:rsidRPr="00676821" w:rsidRDefault="001B516E" w:rsidP="001B516E">
      <w:pPr>
        <w:tabs>
          <w:tab w:val="left" w:pos="426"/>
          <w:tab w:val="left" w:pos="10915"/>
        </w:tabs>
        <w:spacing w:after="0"/>
        <w:ind w:firstLine="567"/>
        <w:contextualSpacing/>
        <w:jc w:val="both"/>
        <w:rPr>
          <w:rFonts w:ascii="Times New Roman" w:eastAsia="Times New Roman" w:hAnsi="Times New Roman" w:cs="Times New Roman"/>
        </w:rPr>
      </w:pPr>
    </w:p>
    <w:p w:rsidR="001B516E" w:rsidRPr="00676821" w:rsidRDefault="001B516E" w:rsidP="001B516E">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1B516E" w:rsidRPr="002D2157" w:rsidRDefault="001B516E" w:rsidP="001B516E">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1B516E" w:rsidRPr="007636C1" w:rsidRDefault="001B516E" w:rsidP="001B516E">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1B516E" w:rsidRPr="002D2157" w:rsidRDefault="001B516E" w:rsidP="001B516E">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1B516E" w:rsidRPr="002D2157" w:rsidRDefault="001B516E" w:rsidP="001B516E">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1B516E" w:rsidRPr="00394621" w:rsidRDefault="001B516E" w:rsidP="001B516E">
      <w:pPr>
        <w:widowControl w:val="0"/>
        <w:autoSpaceDE w:val="0"/>
        <w:spacing w:after="0"/>
        <w:ind w:firstLine="567"/>
        <w:jc w:val="both"/>
        <w:rPr>
          <w:rFonts w:ascii="Times New Roman" w:eastAsia="Times New Roman" w:hAnsi="Times New Roman" w:cs="Times New Roman"/>
          <w:u w:val="single"/>
        </w:rPr>
      </w:pPr>
      <w:r w:rsidRPr="00394621">
        <w:rPr>
          <w:rFonts w:ascii="Times New Roman" w:eastAsia="Times New Roman" w:hAnsi="Times New Roman" w:cs="Times New Roman"/>
          <w:u w:val="single"/>
        </w:rPr>
        <w:t>2.9. В случае осуществления поставки Товара без предоплаты (без авансовых платежей) оплата за поставленный Товар может быть осуществлена на расчет</w:t>
      </w:r>
      <w:r w:rsidR="00394621" w:rsidRPr="00394621">
        <w:rPr>
          <w:rFonts w:ascii="Times New Roman" w:eastAsia="Times New Roman" w:hAnsi="Times New Roman" w:cs="Times New Roman"/>
          <w:u w:val="single"/>
        </w:rPr>
        <w:t>ный счет Поставщика в течение 20</w:t>
      </w:r>
      <w:r w:rsidRPr="00394621">
        <w:rPr>
          <w:rFonts w:ascii="Times New Roman" w:eastAsia="Times New Roman" w:hAnsi="Times New Roman" w:cs="Times New Roman"/>
          <w:u w:val="single"/>
        </w:rPr>
        <w:t xml:space="preserve"> (</w:t>
      </w:r>
      <w:r w:rsidR="00394621" w:rsidRPr="00394621">
        <w:rPr>
          <w:rFonts w:ascii="Times New Roman" w:eastAsia="Times New Roman" w:hAnsi="Times New Roman" w:cs="Times New Roman"/>
          <w:u w:val="single"/>
        </w:rPr>
        <w:t>двадцать</w:t>
      </w:r>
      <w:r w:rsidRPr="00394621">
        <w:rPr>
          <w:rFonts w:ascii="Times New Roman" w:eastAsia="Times New Roman" w:hAnsi="Times New Roman" w:cs="Times New Roman"/>
          <w:u w:val="single"/>
        </w:rPr>
        <w:t xml:space="preserve">) </w:t>
      </w:r>
      <w:r w:rsidR="00394621" w:rsidRPr="00394621">
        <w:rPr>
          <w:rFonts w:ascii="Times New Roman" w:eastAsia="Times New Roman" w:hAnsi="Times New Roman" w:cs="Times New Roman"/>
          <w:u w:val="single"/>
        </w:rPr>
        <w:t>рабочих</w:t>
      </w:r>
      <w:r w:rsidRPr="00394621">
        <w:rPr>
          <w:rFonts w:ascii="Times New Roman" w:eastAsia="Times New Roman" w:hAnsi="Times New Roman" w:cs="Times New Roman"/>
          <w:u w:val="single"/>
        </w:rPr>
        <w:t xml:space="preserve"> дней после приемки Товара по качеству и количеству на складе Покупателя без замечаний. Указанное условие согласовывается дополнительно и указывается в Спецификации. </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1B516E" w:rsidRPr="00394621" w:rsidRDefault="001B516E" w:rsidP="001B516E">
      <w:pPr>
        <w:widowControl w:val="0"/>
        <w:tabs>
          <w:tab w:val="left" w:pos="1134"/>
        </w:tabs>
        <w:autoSpaceDE w:val="0"/>
        <w:spacing w:after="0"/>
        <w:ind w:firstLine="567"/>
        <w:jc w:val="both"/>
        <w:rPr>
          <w:rFonts w:ascii="Times New Roman" w:eastAsia="Times New Roman" w:hAnsi="Times New Roman" w:cs="Times New Roman"/>
          <w:u w:val="single"/>
        </w:rPr>
      </w:pPr>
      <w:r w:rsidRPr="00394621">
        <w:rPr>
          <w:rFonts w:ascii="Times New Roman" w:eastAsia="Times New Roman" w:hAnsi="Times New Roman" w:cs="Times New Roman"/>
          <w:u w:val="single"/>
        </w:rPr>
        <w:t xml:space="preserve">2.11.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w:t>
      </w:r>
      <w:r w:rsidR="004D0547" w:rsidRPr="00394621">
        <w:rPr>
          <w:rFonts w:ascii="Times New Roman" w:eastAsia="Times New Roman" w:hAnsi="Times New Roman" w:cs="Times New Roman"/>
          <w:u w:val="single"/>
        </w:rPr>
        <w:t xml:space="preserve">Федерации порядке, в размере </w:t>
      </w:r>
      <w:r w:rsidR="005B5965">
        <w:rPr>
          <w:rFonts w:ascii="Times New Roman" w:eastAsia="Times New Roman" w:hAnsi="Times New Roman" w:cs="Times New Roman"/>
          <w:u w:val="single"/>
        </w:rPr>
        <w:t>100</w:t>
      </w:r>
      <w:r w:rsidRPr="00394621">
        <w:rPr>
          <w:rFonts w:ascii="Times New Roman" w:eastAsia="Times New Roman" w:hAnsi="Times New Roman" w:cs="Times New Roman"/>
          <w:u w:val="single"/>
        </w:rPr>
        <w:t>% от цены Договора.</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 xml:space="preserve">т </w:t>
      </w:r>
      <w:r w:rsidR="005B5965">
        <w:rPr>
          <w:rFonts w:ascii="Times New Roman" w:eastAsia="Times New Roman" w:hAnsi="Times New Roman" w:cs="Times New Roman"/>
        </w:rPr>
        <w:t>30</w:t>
      </w:r>
      <w:r>
        <w:rPr>
          <w:rFonts w:ascii="Times New Roman" w:eastAsia="Times New Roman" w:hAnsi="Times New Roman" w:cs="Times New Roman"/>
        </w:rPr>
        <w:t xml:space="preserve"> </w:t>
      </w:r>
      <w:r w:rsidR="005B5965">
        <w:rPr>
          <w:rFonts w:ascii="Times New Roman" w:eastAsia="Times New Roman" w:hAnsi="Times New Roman" w:cs="Times New Roman"/>
        </w:rPr>
        <w:t>ноября</w:t>
      </w:r>
      <w:r>
        <w:rPr>
          <w:rFonts w:ascii="Times New Roman" w:eastAsia="Times New Roman" w:hAnsi="Times New Roman" w:cs="Times New Roman"/>
        </w:rPr>
        <w:t xml:space="preserve"> 20</w:t>
      </w:r>
      <w:r w:rsidR="005B5965">
        <w:rPr>
          <w:rFonts w:ascii="Times New Roman" w:eastAsia="Times New Roman" w:hAnsi="Times New Roman" w:cs="Times New Roman"/>
        </w:rPr>
        <w:t>24</w:t>
      </w:r>
      <w:r>
        <w:rPr>
          <w:rFonts w:ascii="Times New Roman" w:eastAsia="Times New Roman" w:hAnsi="Times New Roman" w:cs="Times New Roman"/>
        </w:rPr>
        <w:t xml:space="preserve"> г. № </w:t>
      </w:r>
      <w:r w:rsidR="005B5965">
        <w:rPr>
          <w:rFonts w:ascii="Times New Roman" w:eastAsia="Times New Roman" w:hAnsi="Times New Roman" w:cs="Times New Roman"/>
        </w:rPr>
        <w:t>419</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w:t>
      </w:r>
      <w:r w:rsidR="005B5965">
        <w:rPr>
          <w:rFonts w:ascii="Times New Roman" w:eastAsia="Times New Roman" w:hAnsi="Times New Roman" w:cs="Times New Roman"/>
        </w:rPr>
        <w:t>25</w:t>
      </w:r>
      <w:r>
        <w:rPr>
          <w:rFonts w:ascii="Times New Roman" w:eastAsia="Times New Roman" w:hAnsi="Times New Roman" w:cs="Times New Roman"/>
        </w:rPr>
        <w:t xml:space="preserve"> год и на плановый период 202</w:t>
      </w:r>
      <w:r w:rsidR="005B5965">
        <w:rPr>
          <w:rFonts w:ascii="Times New Roman" w:eastAsia="Times New Roman" w:hAnsi="Times New Roman" w:cs="Times New Roman"/>
        </w:rPr>
        <w:t>6</w:t>
      </w:r>
      <w:r>
        <w:rPr>
          <w:rFonts w:ascii="Times New Roman" w:eastAsia="Times New Roman" w:hAnsi="Times New Roman" w:cs="Times New Roman"/>
        </w:rPr>
        <w:t xml:space="preserve"> и 202</w:t>
      </w:r>
      <w:r w:rsidR="005B5965">
        <w:rPr>
          <w:rFonts w:ascii="Times New Roman" w:eastAsia="Times New Roman" w:hAnsi="Times New Roman" w:cs="Times New Roman"/>
        </w:rPr>
        <w:t>7</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1B516E" w:rsidRPr="005B5965" w:rsidRDefault="001B516E" w:rsidP="001B516E">
      <w:pPr>
        <w:widowControl w:val="0"/>
        <w:autoSpaceDE w:val="0"/>
        <w:spacing w:after="0"/>
        <w:ind w:firstLine="567"/>
        <w:jc w:val="both"/>
        <w:rPr>
          <w:rFonts w:ascii="Times New Roman" w:eastAsia="Times New Roman" w:hAnsi="Times New Roman" w:cs="Times New Roman"/>
          <w:u w:val="single"/>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5B5965">
        <w:rPr>
          <w:rFonts w:ascii="Times New Roman" w:eastAsia="Times New Roman" w:hAnsi="Times New Roman" w:cs="Times New Roman"/>
          <w:u w:val="single"/>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xml:space="preserve">- в целях приобретения услуг связи, коммунальных услуг, электроэнергии, авиационных и железнодорожных </w:t>
      </w:r>
      <w:r w:rsidRPr="00116324">
        <w:rPr>
          <w:rFonts w:ascii="Times New Roman" w:eastAsia="Times New Roman" w:hAnsi="Times New Roman" w:cs="Times New Roman"/>
        </w:rPr>
        <w:lastRenderedPageBreak/>
        <w:t>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1B516E" w:rsidRPr="00116324"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1B516E" w:rsidRPr="006D3215"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1B516E" w:rsidRPr="006D3215" w:rsidRDefault="001B516E" w:rsidP="001B516E">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1B516E" w:rsidRPr="006D3215" w:rsidRDefault="001B516E" w:rsidP="001B516E">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1B516E" w:rsidRPr="006D3215" w:rsidRDefault="001B516E" w:rsidP="001B516E">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1B516E"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1B516E"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1B516E" w:rsidRPr="006D3215" w:rsidRDefault="001B516E" w:rsidP="001B516E">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1B516E" w:rsidRPr="006D3215" w:rsidRDefault="001B516E" w:rsidP="001B516E">
      <w:pPr>
        <w:tabs>
          <w:tab w:val="left" w:pos="-4395"/>
          <w:tab w:val="left" w:pos="-3686"/>
        </w:tabs>
        <w:spacing w:after="0"/>
        <w:ind w:firstLine="567"/>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1B516E" w:rsidRPr="006D3215" w:rsidRDefault="001B516E" w:rsidP="001B516E">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1B516E" w:rsidRPr="006D3215" w:rsidRDefault="001B516E" w:rsidP="001B516E">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1B516E" w:rsidRPr="00394621"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u w:val="single"/>
        </w:rPr>
      </w:pPr>
      <w:r w:rsidRPr="00394621">
        <w:rPr>
          <w:rFonts w:ascii="Times New Roman" w:eastAsia="Times New Roman" w:hAnsi="Times New Roman" w:cs="Times New Roman"/>
          <w:szCs w:val="24"/>
          <w:u w:val="single"/>
        </w:rPr>
        <w:lastRenderedPageBreak/>
        <w:t>5.1. Поставщик в течение _</w:t>
      </w:r>
      <w:r w:rsidR="00394621" w:rsidRPr="00394621">
        <w:rPr>
          <w:rFonts w:ascii="Times New Roman" w:eastAsia="Times New Roman" w:hAnsi="Times New Roman" w:cs="Times New Roman"/>
          <w:szCs w:val="24"/>
          <w:u w:val="single"/>
        </w:rPr>
        <w:t>60</w:t>
      </w:r>
      <w:r w:rsidRPr="00394621">
        <w:rPr>
          <w:rFonts w:ascii="Times New Roman" w:eastAsia="Times New Roman" w:hAnsi="Times New Roman" w:cs="Times New Roman"/>
          <w:szCs w:val="24"/>
          <w:u w:val="single"/>
        </w:rPr>
        <w:t xml:space="preserve">_ </w:t>
      </w:r>
      <w:r w:rsidR="005B5965">
        <w:rPr>
          <w:rFonts w:ascii="Times New Roman" w:eastAsia="Times New Roman" w:hAnsi="Times New Roman" w:cs="Times New Roman"/>
          <w:szCs w:val="24"/>
          <w:u w:val="single"/>
        </w:rPr>
        <w:t>рабочих</w:t>
      </w:r>
      <w:r w:rsidRPr="00394621">
        <w:rPr>
          <w:rFonts w:ascii="Times New Roman" w:eastAsia="Times New Roman" w:hAnsi="Times New Roman" w:cs="Times New Roman"/>
          <w:szCs w:val="24"/>
          <w:u w:val="single"/>
        </w:rPr>
        <w:t xml:space="preserve"> дней, с момента </w:t>
      </w:r>
      <w:r w:rsidR="00394621" w:rsidRPr="00394621">
        <w:rPr>
          <w:rFonts w:ascii="Times New Roman" w:eastAsia="Times New Roman" w:hAnsi="Times New Roman" w:cs="Times New Roman"/>
          <w:szCs w:val="24"/>
          <w:u w:val="single"/>
        </w:rPr>
        <w:t>оплаты авансового платежа</w:t>
      </w:r>
      <w:r w:rsidRPr="00394621">
        <w:rPr>
          <w:rFonts w:ascii="Times New Roman" w:eastAsia="Times New Roman" w:hAnsi="Times New Roman" w:cs="Times New Roman"/>
          <w:szCs w:val="24"/>
          <w:u w:val="single"/>
        </w:rPr>
        <w:t xml:space="preserve">, обязан передать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1B516E" w:rsidRPr="006D3215" w:rsidRDefault="001B516E" w:rsidP="001B516E">
      <w:pPr>
        <w:spacing w:after="0"/>
        <w:contextualSpacing/>
        <w:jc w:val="both"/>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1B516E" w:rsidRPr="00FE47F9" w:rsidRDefault="001B516E" w:rsidP="001B516E">
      <w:pPr>
        <w:spacing w:after="0"/>
        <w:contextualSpacing/>
        <w:jc w:val="center"/>
        <w:rPr>
          <w:rFonts w:ascii="Times New Roman" w:eastAsia="Times New Roman" w:hAnsi="Times New Roman" w:cs="Times New Roman"/>
          <w:szCs w:val="24"/>
        </w:rPr>
      </w:pP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1B516E"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1B516E" w:rsidRPr="00FE47F9" w:rsidRDefault="001B516E" w:rsidP="001B516E">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p>
    <w:p w:rsidR="001B516E" w:rsidRPr="00FE47F9" w:rsidRDefault="001B516E" w:rsidP="001B516E">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1B516E" w:rsidRPr="00FE47F9" w:rsidRDefault="001B516E" w:rsidP="001B516E">
      <w:pPr>
        <w:widowControl w:val="0"/>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1B516E" w:rsidRPr="00FE47F9" w:rsidRDefault="001B516E" w:rsidP="001B516E">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B516E" w:rsidRPr="00FE47F9" w:rsidRDefault="001B516E" w:rsidP="001B516E">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w:t>
      </w:r>
      <w:r w:rsidR="005B5965">
        <w:rPr>
          <w:rFonts w:ascii="Times New Roman" w:hAnsi="Times New Roman" w:cs="Times New Roman"/>
          <w:szCs w:val="24"/>
          <w:lang w:eastAsia="ar-SA"/>
        </w:rPr>
        <w:t>25</w:t>
      </w:r>
      <w:r w:rsidRPr="00FE47F9">
        <w:rPr>
          <w:rFonts w:ascii="Times New Roman" w:hAnsi="Times New Roman" w:cs="Times New Roman"/>
          <w:szCs w:val="24"/>
          <w:lang w:eastAsia="ar-SA"/>
        </w:rPr>
        <w:t xml:space="preserve">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1B516E" w:rsidRPr="00FE47F9" w:rsidRDefault="001B516E" w:rsidP="001B516E">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1B516E" w:rsidRPr="00FE47F9" w:rsidRDefault="001B516E" w:rsidP="001B516E">
      <w:pPr>
        <w:spacing w:after="0"/>
        <w:ind w:firstLine="567"/>
        <w:contextualSpacing/>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1B516E" w:rsidRPr="00FE47F9" w:rsidRDefault="001B516E" w:rsidP="001B516E">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1B516E" w:rsidRPr="00FE47F9" w:rsidRDefault="001B516E" w:rsidP="001B516E">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1B516E" w:rsidRPr="00FE47F9" w:rsidRDefault="001B516E" w:rsidP="001B516E">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1B516E" w:rsidRPr="00FE47F9" w:rsidRDefault="001B516E" w:rsidP="001B516E">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B516E" w:rsidRPr="00FE47F9" w:rsidRDefault="001B516E" w:rsidP="001B516E">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1B516E" w:rsidRPr="00FE47F9" w:rsidRDefault="001B516E" w:rsidP="001B516E">
      <w:pPr>
        <w:tabs>
          <w:tab w:val="left" w:pos="2790"/>
        </w:tabs>
        <w:spacing w:after="0"/>
        <w:contextualSpacing/>
        <w:jc w:val="both"/>
        <w:rPr>
          <w:rFonts w:ascii="Times New Roman" w:eastAsia="Times New Roman" w:hAnsi="Times New Roman" w:cs="Times New Roman"/>
          <w:szCs w:val="24"/>
        </w:rPr>
      </w:pPr>
    </w:p>
    <w:p w:rsidR="001B516E" w:rsidRPr="00FE47F9" w:rsidRDefault="001B516E" w:rsidP="001B516E">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1B516E" w:rsidRPr="00FE47F9" w:rsidRDefault="001B516E" w:rsidP="001B516E">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w:t>
      </w:r>
      <w:r w:rsidRPr="00FE47F9">
        <w:rPr>
          <w:rFonts w:ascii="Times New Roman" w:hAnsi="Times New Roman" w:cs="Times New Roman"/>
          <w:szCs w:val="24"/>
        </w:rPr>
        <w:lastRenderedPageBreak/>
        <w:t xml:space="preserve">соисполнителей фирм-однодневок, юридических лиц, зарегистрированных по адресам массовой регистрации и т.п.).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1B516E"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1B516E"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1B516E" w:rsidRPr="00FE47F9"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1B516E" w:rsidRDefault="001B516E" w:rsidP="001B516E">
      <w:pPr>
        <w:autoSpaceDE w:val="0"/>
        <w:autoSpaceDN w:val="0"/>
        <w:adjustRightInd w:val="0"/>
        <w:spacing w:after="0"/>
        <w:ind w:firstLine="567"/>
        <w:jc w:val="both"/>
        <w:rPr>
          <w:rFonts w:ascii="Times New Roman" w:hAnsi="Times New Roman" w:cs="Times New Roman"/>
        </w:rPr>
      </w:pPr>
      <w:r>
        <w:rPr>
          <w:rFonts w:ascii="Times New Roman" w:eastAsia="Times New Roman" w:hAnsi="Times New Roman" w:cs="Times New Roman"/>
          <w:szCs w:val="24"/>
        </w:rPr>
        <w:t>12.1.2. П</w:t>
      </w:r>
      <w:r>
        <w:rPr>
          <w:rFonts w:ascii="Times New Roman"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B516E" w:rsidRPr="00FE47F9" w:rsidRDefault="001B516E" w:rsidP="001B516E">
      <w:pPr>
        <w:tabs>
          <w:tab w:val="left" w:pos="-1985"/>
          <w:tab w:val="left" w:pos="-1418"/>
        </w:tabs>
        <w:spacing w:after="0"/>
        <w:ind w:firstLine="567"/>
        <w:contextualSpacing/>
        <w:rPr>
          <w:rFonts w:ascii="Times New Roman" w:eastAsia="Times New Roman" w:hAnsi="Times New Roman" w:cs="Times New Roman"/>
          <w:szCs w:val="24"/>
        </w:rPr>
      </w:pPr>
    </w:p>
    <w:p w:rsidR="001B516E" w:rsidRDefault="001B516E" w:rsidP="001B516E">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1B516E" w:rsidRPr="001E2ABF" w:rsidRDefault="001B516E" w:rsidP="001B516E">
      <w:pPr>
        <w:tabs>
          <w:tab w:val="left" w:pos="-1985"/>
          <w:tab w:val="left" w:pos="-1418"/>
        </w:tabs>
        <w:spacing w:after="0"/>
        <w:ind w:firstLine="567"/>
        <w:contextualSpacing/>
        <w:jc w:val="center"/>
        <w:rPr>
          <w:rFonts w:ascii="Times New Roman" w:eastAsia="Times New Roman" w:hAnsi="Times New Roman" w:cs="Times New Roman"/>
        </w:rPr>
      </w:pPr>
    </w:p>
    <w:p w:rsidR="001B516E" w:rsidRPr="001E2ABF" w:rsidRDefault="001B516E" w:rsidP="001B516E">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516E" w:rsidRDefault="001B516E" w:rsidP="001B516E">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документы, подтверждающие наличие офисных, складских и производственных помещений.</w:t>
      </w:r>
    </w:p>
    <w:p w:rsidR="001B516E" w:rsidRPr="001E2ABF" w:rsidRDefault="001B516E" w:rsidP="001B516E">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B516E" w:rsidRPr="001E2ABF" w:rsidRDefault="001B516E" w:rsidP="007A68A9">
      <w:pPr>
        <w:spacing w:after="0"/>
        <w:ind w:firstLine="567"/>
        <w:contextualSpacing/>
        <w:jc w:val="both"/>
        <w:rPr>
          <w:rFonts w:ascii="Times New Roman" w:eastAsia="Times New Roman" w:hAnsi="Times New Roman" w:cs="Times New Roman"/>
          <w:szCs w:val="24"/>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1B516E" w:rsidRPr="001E2ABF" w:rsidRDefault="001B516E" w:rsidP="007A68A9">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1B516E" w:rsidRDefault="001B516E" w:rsidP="00552163">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1B516E" w:rsidRPr="001E2ABF" w:rsidRDefault="001B516E" w:rsidP="001B516E">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1B516E" w:rsidRPr="001E2ABF" w:rsidTr="007A56DF">
        <w:trPr>
          <w:trHeight w:val="378"/>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1B516E" w:rsidRPr="001E2ABF" w:rsidTr="007A56DF">
        <w:trPr>
          <w:trHeight w:val="258"/>
        </w:trPr>
        <w:tc>
          <w:tcPr>
            <w:tcW w:w="4678" w:type="dxa"/>
            <w:shd w:val="clear" w:color="auto" w:fill="auto"/>
          </w:tcPr>
          <w:p w:rsidR="001B516E" w:rsidRPr="001E2ABF" w:rsidRDefault="001B516E" w:rsidP="007A56DF">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1B516E" w:rsidRPr="001E2ABF" w:rsidTr="007A56DF">
        <w:trPr>
          <w:trHeight w:val="285"/>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1B516E" w:rsidRPr="001E2ABF" w:rsidRDefault="001B516E" w:rsidP="007A56DF">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1B516E" w:rsidRPr="001E2ABF"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C646A7" w:rsidRDefault="001B516E" w:rsidP="007A56DF">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1B516E" w:rsidRPr="001E2ABF" w:rsidTr="007A56DF">
        <w:trPr>
          <w:trHeight w:val="78"/>
        </w:trPr>
        <w:tc>
          <w:tcPr>
            <w:tcW w:w="4678" w:type="dxa"/>
            <w:shd w:val="clear" w:color="auto" w:fill="auto"/>
          </w:tcPr>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lastRenderedPageBreak/>
              <w:t xml:space="preserve">Генеральный директор  </w:t>
            </w:r>
          </w:p>
          <w:p w:rsidR="005B5965"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Б.Е.</w:t>
            </w:r>
            <w:r w:rsidR="005B5965">
              <w:rPr>
                <w:rFonts w:ascii="Times New Roman" w:hAnsi="Times New Roman" w:cs="Times New Roman"/>
                <w:bCs/>
                <w:szCs w:val="24"/>
                <w:lang w:eastAsia="ru-RU"/>
              </w:rPr>
              <w:t xml:space="preserve"> </w:t>
            </w:r>
            <w:proofErr w:type="spellStart"/>
            <w:r w:rsidRPr="001E2ABF">
              <w:rPr>
                <w:rFonts w:ascii="Times New Roman" w:hAnsi="Times New Roman" w:cs="Times New Roman"/>
                <w:bCs/>
                <w:szCs w:val="24"/>
                <w:lang w:eastAsia="ru-RU"/>
              </w:rPr>
              <w:t>Бутомы</w:t>
            </w:r>
            <w:proofErr w:type="spellEnd"/>
            <w:r w:rsidRPr="001E2ABF">
              <w:rPr>
                <w:rFonts w:ascii="Times New Roman" w:hAnsi="Times New Roman" w:cs="Times New Roman"/>
                <w:bCs/>
                <w:szCs w:val="24"/>
                <w:lang w:eastAsia="ru-RU"/>
              </w:rPr>
              <w:t xml:space="preserve"> </w:t>
            </w:r>
          </w:p>
          <w:p w:rsidR="001B516E" w:rsidRPr="001E2ABF" w:rsidRDefault="001B516E" w:rsidP="007A56DF">
            <w:pPr>
              <w:spacing w:after="0" w:line="240" w:lineRule="auto"/>
              <w:rPr>
                <w:rFonts w:ascii="Times New Roman" w:hAnsi="Times New Roman" w:cs="Times New Roman"/>
                <w:bCs/>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2F5A1E" w:rsidRPr="001B4074" w:rsidRDefault="002F5A1E" w:rsidP="002F5A1E">
      <w:pPr>
        <w:ind w:left="-142" w:right="142" w:firstLine="426"/>
        <w:jc w:val="both"/>
        <w:rPr>
          <w:rFonts w:ascii="Times New Roman" w:eastAsia="Times New Roman" w:hAnsi="Times New Roman" w:cs="Times New Roman"/>
          <w:sz w:val="24"/>
          <w:szCs w:val="24"/>
        </w:rPr>
      </w:pPr>
    </w:p>
    <w:p w:rsidR="008B6ABE" w:rsidRPr="00260D15" w:rsidRDefault="008B6ABE" w:rsidP="008B6ABE">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8B6ABE" w:rsidRPr="00260D15" w:rsidRDefault="008B6ABE" w:rsidP="008B6ABE">
      <w:pPr>
        <w:spacing w:after="0" w:line="240" w:lineRule="exact"/>
        <w:jc w:val="right"/>
        <w:rPr>
          <w:rFonts w:ascii="Times New Roman" w:eastAsia="Times New Roman" w:hAnsi="Times New Roman" w:cs="Times New Roman"/>
          <w:bCs/>
          <w:color w:val="000000" w:themeColor="text1"/>
          <w:sz w:val="24"/>
          <w:szCs w:val="24"/>
        </w:rPr>
      </w:pPr>
    </w:p>
    <w:p w:rsidR="008B6ABE" w:rsidRPr="00260D15" w:rsidRDefault="008B6ABE" w:rsidP="008B6ABE">
      <w:pPr>
        <w:spacing w:after="0" w:line="240" w:lineRule="exact"/>
        <w:ind w:left="-851"/>
        <w:jc w:val="center"/>
        <w:rPr>
          <w:rFonts w:ascii="Times New Roman" w:eastAsia="Times New Roman" w:hAnsi="Times New Roman" w:cs="Times New Roman"/>
          <w:bCs/>
          <w:color w:val="000000" w:themeColor="text1"/>
          <w:sz w:val="24"/>
          <w:szCs w:val="24"/>
        </w:rPr>
      </w:pPr>
    </w:p>
    <w:p w:rsidR="008B6ABE" w:rsidRPr="00260D15" w:rsidRDefault="008B6ABE" w:rsidP="008B6ABE">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8B6ABE" w:rsidRPr="00260D15" w:rsidRDefault="008B6ABE" w:rsidP="008B6ABE">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8B6ABE" w:rsidRPr="00260D15" w:rsidRDefault="008B6ABE" w:rsidP="008B6ABE">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8B6ABE" w:rsidRPr="00260D15" w:rsidRDefault="008B6ABE" w:rsidP="008B6ABE">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8B6ABE" w:rsidRPr="00260D15" w:rsidRDefault="008B6ABE" w:rsidP="008B6ABE">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8B6ABE" w:rsidRPr="00260D15" w:rsidTr="007B59D8">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8B6ABE" w:rsidRPr="00260D15" w:rsidTr="007B59D8">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8B6ABE" w:rsidRPr="00260D15" w:rsidRDefault="008B6ABE" w:rsidP="007B59D8">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r>
      <w:tr w:rsidR="008B6ABE" w:rsidRPr="00260D15" w:rsidTr="007B59D8">
        <w:trPr>
          <w:cantSplit/>
          <w:trHeight w:val="195"/>
        </w:trPr>
        <w:tc>
          <w:tcPr>
            <w:tcW w:w="295" w:type="pct"/>
            <w:tcBorders>
              <w:top w:val="nil"/>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r>
      <w:tr w:rsidR="008B6ABE" w:rsidRPr="00260D15" w:rsidTr="007B59D8">
        <w:trPr>
          <w:cantSplit/>
          <w:trHeight w:val="195"/>
        </w:trPr>
        <w:tc>
          <w:tcPr>
            <w:tcW w:w="295" w:type="pct"/>
            <w:tcBorders>
              <w:top w:val="nil"/>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r>
      <w:tr w:rsidR="008B6ABE" w:rsidRPr="00260D15" w:rsidTr="007B59D8">
        <w:trPr>
          <w:cantSplit/>
          <w:trHeight w:val="195"/>
        </w:trPr>
        <w:tc>
          <w:tcPr>
            <w:tcW w:w="295" w:type="pct"/>
            <w:tcBorders>
              <w:top w:val="nil"/>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r>
      <w:tr w:rsidR="008B6ABE" w:rsidRPr="00260D15" w:rsidTr="007B59D8">
        <w:trPr>
          <w:cantSplit/>
          <w:trHeight w:val="363"/>
        </w:trPr>
        <w:tc>
          <w:tcPr>
            <w:tcW w:w="295" w:type="pct"/>
            <w:tcBorders>
              <w:top w:val="single" w:sz="4" w:space="0" w:color="auto"/>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ind w:firstLine="567"/>
              <w:contextualSpacing/>
              <w:jc w:val="right"/>
              <w:rPr>
                <w:rStyle w:val="fontstyle01"/>
                <w:b w:val="0"/>
                <w:sz w:val="24"/>
                <w:szCs w:val="24"/>
              </w:rPr>
            </w:pPr>
          </w:p>
        </w:tc>
      </w:tr>
      <w:tr w:rsidR="008B6ABE" w:rsidRPr="00260D15" w:rsidTr="007B59D8">
        <w:trPr>
          <w:cantSplit/>
          <w:trHeight w:val="363"/>
        </w:trPr>
        <w:tc>
          <w:tcPr>
            <w:tcW w:w="295" w:type="pct"/>
            <w:tcBorders>
              <w:top w:val="single" w:sz="4" w:space="0" w:color="auto"/>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ind w:firstLine="567"/>
              <w:contextualSpacing/>
              <w:jc w:val="right"/>
              <w:rPr>
                <w:rFonts w:ascii="Times New Roman" w:hAnsi="Times New Roman" w:cs="Times New Roman"/>
                <w:sz w:val="24"/>
                <w:szCs w:val="24"/>
              </w:rPr>
            </w:pPr>
          </w:p>
        </w:tc>
      </w:tr>
      <w:tr w:rsidR="008B6ABE" w:rsidRPr="00260D15" w:rsidTr="007B59D8">
        <w:trPr>
          <w:cantSplit/>
          <w:trHeight w:val="363"/>
        </w:trPr>
        <w:tc>
          <w:tcPr>
            <w:tcW w:w="295" w:type="pct"/>
            <w:tcBorders>
              <w:top w:val="single" w:sz="4" w:space="0" w:color="auto"/>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ind w:firstLine="567"/>
              <w:contextualSpacing/>
              <w:jc w:val="right"/>
              <w:rPr>
                <w:rFonts w:ascii="Times New Roman" w:hAnsi="Times New Roman" w:cs="Times New Roman"/>
                <w:sz w:val="24"/>
                <w:szCs w:val="24"/>
              </w:rPr>
            </w:pPr>
          </w:p>
        </w:tc>
      </w:tr>
    </w:tbl>
    <w:p w:rsidR="008B6ABE" w:rsidRPr="00260D15" w:rsidRDefault="008B6ABE" w:rsidP="008B6ABE">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8B6ABE" w:rsidRPr="00260D15" w:rsidRDefault="008B6ABE" w:rsidP="008B6ABE">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8B6ABE" w:rsidRPr="00260D15" w:rsidRDefault="008B6ABE" w:rsidP="008B6ABE">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8B6ABE" w:rsidRPr="00260D15" w:rsidRDefault="008B6ABE" w:rsidP="008B6ABE">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8B6ABE" w:rsidRPr="00260D15" w:rsidRDefault="008B6ABE" w:rsidP="008B6ABE">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8B6ABE" w:rsidRPr="00260D15" w:rsidRDefault="008B6ABE" w:rsidP="008B6ABE">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8B6ABE" w:rsidRPr="00260D15" w:rsidRDefault="008B6ABE" w:rsidP="008B6ABE">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8B6ABE" w:rsidRPr="00260D15" w:rsidTr="007B59D8">
        <w:trPr>
          <w:trHeight w:val="448"/>
        </w:trPr>
        <w:tc>
          <w:tcPr>
            <w:tcW w:w="5104" w:type="dxa"/>
            <w:shd w:val="clear" w:color="auto" w:fill="auto"/>
          </w:tcPr>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8B6ABE" w:rsidRPr="00260D15" w:rsidRDefault="008B6ABE" w:rsidP="007B59D8">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8B6ABE" w:rsidRPr="00260D15" w:rsidTr="007B59D8">
        <w:trPr>
          <w:trHeight w:val="448"/>
        </w:trPr>
        <w:tc>
          <w:tcPr>
            <w:tcW w:w="5104" w:type="dxa"/>
            <w:shd w:val="clear" w:color="auto" w:fill="auto"/>
          </w:tcPr>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p>
        </w:tc>
      </w:tr>
    </w:tbl>
    <w:p w:rsidR="008B6ABE" w:rsidRPr="00260D15" w:rsidRDefault="008B6ABE" w:rsidP="008B6ABE">
      <w:pPr>
        <w:spacing w:after="0" w:line="240" w:lineRule="exact"/>
        <w:ind w:firstLine="567"/>
        <w:jc w:val="both"/>
        <w:rPr>
          <w:rFonts w:ascii="Times New Roman" w:hAnsi="Times New Roman" w:cs="Times New Roman"/>
          <w:i/>
          <w:sz w:val="24"/>
          <w:szCs w:val="24"/>
        </w:rPr>
      </w:pPr>
    </w:p>
    <w:p w:rsidR="008B6ABE" w:rsidRPr="00260D15" w:rsidRDefault="008B6ABE" w:rsidP="008B6ABE">
      <w:pPr>
        <w:spacing w:after="0" w:line="240" w:lineRule="exact"/>
        <w:ind w:left="-142" w:right="142" w:firstLine="426"/>
        <w:jc w:val="both"/>
        <w:rPr>
          <w:rFonts w:ascii="Times New Roman" w:eastAsia="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ind w:firstLine="567"/>
        <w:jc w:val="both"/>
        <w:rPr>
          <w:rFonts w:ascii="Times New Roman" w:hAnsi="Times New Roman" w:cs="Times New Roman"/>
          <w:i/>
          <w:sz w:val="24"/>
          <w:szCs w:val="24"/>
        </w:rPr>
      </w:pPr>
    </w:p>
    <w:p w:rsidR="00A255E1" w:rsidRPr="001B4074" w:rsidRDefault="00A255E1">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sectPr w:rsidR="00AB33D6"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D8" w:rsidRDefault="007B59D8" w:rsidP="00045E6F">
      <w:pPr>
        <w:spacing w:after="0" w:line="240" w:lineRule="auto"/>
      </w:pPr>
      <w:r>
        <w:separator/>
      </w:r>
    </w:p>
  </w:endnote>
  <w:endnote w:type="continuationSeparator" w:id="0">
    <w:p w:rsidR="007B59D8" w:rsidRDefault="007B59D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D8" w:rsidRDefault="007B59D8" w:rsidP="00045E6F">
      <w:pPr>
        <w:spacing w:after="0" w:line="240" w:lineRule="auto"/>
      </w:pPr>
      <w:r>
        <w:separator/>
      </w:r>
    </w:p>
  </w:footnote>
  <w:footnote w:type="continuationSeparator" w:id="0">
    <w:p w:rsidR="007B59D8" w:rsidRDefault="007B59D8" w:rsidP="00045E6F">
      <w:pPr>
        <w:spacing w:after="0" w:line="240" w:lineRule="auto"/>
      </w:pPr>
      <w:r>
        <w:continuationSeparator/>
      </w:r>
    </w:p>
  </w:footnote>
  <w:footnote w:id="1">
    <w:p w:rsidR="007B59D8" w:rsidRDefault="007B59D8" w:rsidP="004A5C14"/>
    <w:p w:rsidR="007B59D8" w:rsidRPr="006A4B85" w:rsidRDefault="007B59D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760DD"/>
    <w:rsid w:val="000B27B1"/>
    <w:rsid w:val="000C00C5"/>
    <w:rsid w:val="000D3465"/>
    <w:rsid w:val="00115109"/>
    <w:rsid w:val="00122D1F"/>
    <w:rsid w:val="0015772F"/>
    <w:rsid w:val="0016129B"/>
    <w:rsid w:val="001B2AAC"/>
    <w:rsid w:val="001B4074"/>
    <w:rsid w:val="001B4D84"/>
    <w:rsid w:val="001B516E"/>
    <w:rsid w:val="001B6667"/>
    <w:rsid w:val="001E7C1B"/>
    <w:rsid w:val="001F0C93"/>
    <w:rsid w:val="00211274"/>
    <w:rsid w:val="0026196F"/>
    <w:rsid w:val="00264010"/>
    <w:rsid w:val="002655E7"/>
    <w:rsid w:val="002F5A1E"/>
    <w:rsid w:val="002F7D5C"/>
    <w:rsid w:val="00316C60"/>
    <w:rsid w:val="003203B4"/>
    <w:rsid w:val="003337B1"/>
    <w:rsid w:val="003338DB"/>
    <w:rsid w:val="00350D3E"/>
    <w:rsid w:val="003511BC"/>
    <w:rsid w:val="00394621"/>
    <w:rsid w:val="003F71B6"/>
    <w:rsid w:val="004043CD"/>
    <w:rsid w:val="00433727"/>
    <w:rsid w:val="00481F24"/>
    <w:rsid w:val="004A0A15"/>
    <w:rsid w:val="004A5C14"/>
    <w:rsid w:val="004A7B98"/>
    <w:rsid w:val="004B0913"/>
    <w:rsid w:val="004D0547"/>
    <w:rsid w:val="004F2EAE"/>
    <w:rsid w:val="00524234"/>
    <w:rsid w:val="005255DE"/>
    <w:rsid w:val="005262D0"/>
    <w:rsid w:val="00527681"/>
    <w:rsid w:val="005460C3"/>
    <w:rsid w:val="00552163"/>
    <w:rsid w:val="00572502"/>
    <w:rsid w:val="005B5965"/>
    <w:rsid w:val="006011BF"/>
    <w:rsid w:val="00605DA6"/>
    <w:rsid w:val="00606C42"/>
    <w:rsid w:val="00635345"/>
    <w:rsid w:val="006430A5"/>
    <w:rsid w:val="006539E9"/>
    <w:rsid w:val="0069699D"/>
    <w:rsid w:val="006A1178"/>
    <w:rsid w:val="006B01A9"/>
    <w:rsid w:val="006C427B"/>
    <w:rsid w:val="006D0938"/>
    <w:rsid w:val="006E6B53"/>
    <w:rsid w:val="006F086C"/>
    <w:rsid w:val="00701B02"/>
    <w:rsid w:val="00743300"/>
    <w:rsid w:val="007530C6"/>
    <w:rsid w:val="007548DC"/>
    <w:rsid w:val="00791F18"/>
    <w:rsid w:val="00793688"/>
    <w:rsid w:val="007A56DF"/>
    <w:rsid w:val="007A68A9"/>
    <w:rsid w:val="007B59D8"/>
    <w:rsid w:val="007C2A65"/>
    <w:rsid w:val="00887357"/>
    <w:rsid w:val="008A035F"/>
    <w:rsid w:val="008B6ABE"/>
    <w:rsid w:val="008C1555"/>
    <w:rsid w:val="00930534"/>
    <w:rsid w:val="00931460"/>
    <w:rsid w:val="00994A09"/>
    <w:rsid w:val="009A1075"/>
    <w:rsid w:val="009E2172"/>
    <w:rsid w:val="009F34FB"/>
    <w:rsid w:val="00A255E1"/>
    <w:rsid w:val="00A553F1"/>
    <w:rsid w:val="00A606A3"/>
    <w:rsid w:val="00A63CB3"/>
    <w:rsid w:val="00A81D9E"/>
    <w:rsid w:val="00A82DF3"/>
    <w:rsid w:val="00AB33D6"/>
    <w:rsid w:val="00AB75D8"/>
    <w:rsid w:val="00AD59F7"/>
    <w:rsid w:val="00AF09B0"/>
    <w:rsid w:val="00B03A73"/>
    <w:rsid w:val="00B05F32"/>
    <w:rsid w:val="00B31876"/>
    <w:rsid w:val="00BA0A5A"/>
    <w:rsid w:val="00BD0A56"/>
    <w:rsid w:val="00C02005"/>
    <w:rsid w:val="00C05563"/>
    <w:rsid w:val="00C07068"/>
    <w:rsid w:val="00C1774E"/>
    <w:rsid w:val="00C2417B"/>
    <w:rsid w:val="00C30B0A"/>
    <w:rsid w:val="00C437FB"/>
    <w:rsid w:val="00C55C08"/>
    <w:rsid w:val="00C64C1B"/>
    <w:rsid w:val="00D22A18"/>
    <w:rsid w:val="00D25DB6"/>
    <w:rsid w:val="00D907ED"/>
    <w:rsid w:val="00D9386A"/>
    <w:rsid w:val="00DC64F4"/>
    <w:rsid w:val="00DE682E"/>
    <w:rsid w:val="00E12877"/>
    <w:rsid w:val="00E31E46"/>
    <w:rsid w:val="00E67E22"/>
    <w:rsid w:val="00EB10CF"/>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4DA94-E9D1-4918-BD91-FAFEC244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11001</Words>
  <Characters>62708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10</cp:revision>
  <dcterms:created xsi:type="dcterms:W3CDTF">2025-04-24T12:11:00Z</dcterms:created>
  <dcterms:modified xsi:type="dcterms:W3CDTF">2025-06-10T07:34:00Z</dcterms:modified>
</cp:coreProperties>
</file>