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456" w:type="dxa"/>
        <w:tblLayout w:type="fixed"/>
        <w:tblLook w:val="04A0" w:firstRow="1" w:lastRow="0" w:firstColumn="1" w:lastColumn="0" w:noHBand="0" w:noVBand="1"/>
      </w:tblPr>
      <w:tblGrid>
        <w:gridCol w:w="3227"/>
        <w:gridCol w:w="7229"/>
      </w:tblGrid>
      <w:tr w:rsidR="00115109" w:rsidRPr="001B4074" w:rsidTr="00EC3231">
        <w:trPr>
          <w:trHeight w:val="60"/>
        </w:trPr>
        <w:tc>
          <w:tcPr>
            <w:tcW w:w="10456" w:type="dxa"/>
            <w:gridSpan w:val="2"/>
            <w:shd w:val="clear" w:color="auto" w:fill="auto"/>
          </w:tcPr>
          <w:p w:rsidR="00E6585A" w:rsidRPr="00E6585A" w:rsidRDefault="00775B5A" w:rsidP="00E6585A">
            <w:pPr>
              <w:jc w:val="center"/>
              <w:rPr>
                <w:rFonts w:ascii="Times New Roman" w:hAnsi="Times New Roman"/>
                <w:b/>
                <w:sz w:val="24"/>
                <w:szCs w:val="24"/>
              </w:rPr>
            </w:pPr>
            <w:r w:rsidRPr="00775B5A">
              <w:rPr>
                <w:rFonts w:ascii="Times New Roman" w:hAnsi="Times New Roman" w:cs="Times New Roman"/>
                <w:b/>
                <w:sz w:val="24"/>
                <w:szCs w:val="24"/>
              </w:rPr>
              <w:t xml:space="preserve">ДОКУМЕНТАЦИЯ О </w:t>
            </w:r>
            <w:r w:rsidR="00E6585A" w:rsidRPr="00E6585A">
              <w:rPr>
                <w:rFonts w:ascii="Times New Roman" w:hAnsi="Times New Roman" w:cs="Times New Roman"/>
                <w:b/>
                <w:sz w:val="24"/>
                <w:szCs w:val="24"/>
              </w:rPr>
              <w:t>ПРОВЕДЕНИИ ЗАПРОСА КОММЕРЧЕСКИХ ПРЕДЛОЖЕНИЙ  НА   ПРИОБРЕТЕНИЕ</w:t>
            </w:r>
            <w:r w:rsidR="00E6585A" w:rsidRPr="00E6585A">
              <w:rPr>
                <w:rFonts w:ascii="Times New Roman" w:hAnsi="Times New Roman"/>
                <w:b/>
                <w:sz w:val="24"/>
                <w:szCs w:val="24"/>
              </w:rPr>
              <w:t xml:space="preserve">  СТАЛЬНЫХ ТРУБ ВОДОГАЗОПРОВОДНЫХ ГОСТ 3262-75</w:t>
            </w:r>
          </w:p>
          <w:p w:rsidR="00E6585A" w:rsidRPr="00E6585A" w:rsidRDefault="00E6585A" w:rsidP="00E6585A">
            <w:pPr>
              <w:jc w:val="center"/>
              <w:rPr>
                <w:rFonts w:ascii="Times New Roman" w:hAnsi="Times New Roman"/>
                <w:b/>
                <w:sz w:val="24"/>
                <w:szCs w:val="24"/>
              </w:rPr>
            </w:pPr>
            <w:r w:rsidRPr="00E6585A">
              <w:rPr>
                <w:rFonts w:ascii="Times New Roman" w:hAnsi="Times New Roman"/>
                <w:b/>
                <w:sz w:val="24"/>
                <w:szCs w:val="24"/>
              </w:rPr>
              <w:t>ДЛЯ ПРОЕКТА  23900 ЗАВ. № 901.</w:t>
            </w:r>
          </w:p>
          <w:p w:rsidR="00EF5C86" w:rsidRPr="003A5FDF" w:rsidRDefault="00EF5C86" w:rsidP="005969A7">
            <w:pPr>
              <w:jc w:val="center"/>
              <w:rPr>
                <w:rFonts w:ascii="Times New Roman" w:hAnsi="Times New Roman" w:cs="Times New Roman"/>
                <w:b/>
                <w:sz w:val="24"/>
                <w:szCs w:val="24"/>
              </w:rPr>
            </w:pPr>
          </w:p>
        </w:tc>
      </w:tr>
      <w:tr w:rsidR="006430A5" w:rsidRPr="001B4074" w:rsidTr="00EC3231">
        <w:trPr>
          <w:trHeight w:val="60"/>
        </w:trPr>
        <w:tc>
          <w:tcPr>
            <w:tcW w:w="3227"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480988" w:rsidRPr="001B4074" w:rsidRDefault="006430A5" w:rsidP="00E37E8D">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EC3231">
        <w:tc>
          <w:tcPr>
            <w:tcW w:w="3227"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EC3231">
        <w:trPr>
          <w:trHeight w:val="1211"/>
        </w:trPr>
        <w:tc>
          <w:tcPr>
            <w:tcW w:w="3227"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950AFC"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EC3231">
        <w:trPr>
          <w:trHeight w:val="1283"/>
        </w:trPr>
        <w:tc>
          <w:tcPr>
            <w:tcW w:w="3227"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+7(36561)3-75-17</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F729D8" w:rsidRPr="001B4074">
              <w:rPr>
                <w:rFonts w:ascii="Times New Roman" w:hAnsi="Times New Roman" w:cs="Times New Roman"/>
                <w:sz w:val="24"/>
                <w:szCs w:val="24"/>
                <w:shd w:val="clear" w:color="auto" w:fill="FFFFFF"/>
              </w:rPr>
              <w:t xml:space="preserve"> </w:t>
            </w:r>
            <w:r w:rsidR="00B82C64">
              <w:rPr>
                <w:rFonts w:ascii="Times New Roman" w:hAnsi="Times New Roman" w:cs="Times New Roman"/>
                <w:sz w:val="24"/>
                <w:szCs w:val="24"/>
                <w:shd w:val="clear" w:color="auto" w:fill="FFFFFF"/>
              </w:rPr>
              <w:t>Тарасова Оксана Анатольевна</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5969A7">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5969A7">
              <w:rPr>
                <w:rFonts w:ascii="Times New Roman" w:hAnsi="Times New Roman" w:cs="Times New Roman"/>
                <w:color w:val="000000"/>
                <w:sz w:val="24"/>
                <w:szCs w:val="24"/>
              </w:rPr>
              <w:t>78-00</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5969A7">
              <w:rPr>
                <w:rFonts w:ascii="Times New Roman" w:hAnsi="Times New Roman" w:cs="Times New Roman"/>
                <w:sz w:val="24"/>
                <w:szCs w:val="24"/>
              </w:rPr>
              <w:t xml:space="preserve"> Антонова Марина Валерьевна </w:t>
            </w:r>
            <w:r w:rsidR="00A0322D">
              <w:rPr>
                <w:rFonts w:ascii="Times New Roman" w:hAnsi="Times New Roman" w:cs="Times New Roman"/>
                <w:color w:val="000000"/>
                <w:sz w:val="24"/>
                <w:szCs w:val="24"/>
              </w:rPr>
              <w:t>- по техническим вопросам.</w:t>
            </w:r>
          </w:p>
        </w:tc>
      </w:tr>
      <w:tr w:rsidR="00A63CB3" w:rsidRPr="001B4074" w:rsidTr="00EC3231">
        <w:trPr>
          <w:trHeight w:val="1223"/>
        </w:trPr>
        <w:tc>
          <w:tcPr>
            <w:tcW w:w="3227"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E6585A" w:rsidRPr="00E6585A" w:rsidRDefault="00AB34E4" w:rsidP="006E5345">
            <w:pPr>
              <w:jc w:val="both"/>
              <w:rPr>
                <w:rFonts w:ascii="Times New Roman" w:hAnsi="Times New Roman"/>
                <w:sz w:val="24"/>
                <w:szCs w:val="24"/>
              </w:rPr>
            </w:pPr>
            <w:r>
              <w:rPr>
                <w:rFonts w:ascii="Times New Roman" w:hAnsi="Times New Roman" w:cs="Times New Roman"/>
                <w:sz w:val="24"/>
                <w:szCs w:val="24"/>
              </w:rPr>
              <w:t>Приобретение</w:t>
            </w:r>
            <w:r w:rsidR="00E6585A" w:rsidRPr="00E6585A">
              <w:rPr>
                <w:rFonts w:ascii="Times New Roman" w:hAnsi="Times New Roman"/>
                <w:b/>
                <w:sz w:val="24"/>
                <w:szCs w:val="24"/>
              </w:rPr>
              <w:t xml:space="preserve"> </w:t>
            </w:r>
            <w:r w:rsidR="00E6585A" w:rsidRPr="00E6585A">
              <w:rPr>
                <w:rFonts w:ascii="Times New Roman" w:hAnsi="Times New Roman"/>
                <w:sz w:val="24"/>
                <w:szCs w:val="24"/>
              </w:rPr>
              <w:t xml:space="preserve">стальных труб </w:t>
            </w:r>
            <w:proofErr w:type="spellStart"/>
            <w:r w:rsidR="00E6585A" w:rsidRPr="00E6585A">
              <w:rPr>
                <w:rFonts w:ascii="Times New Roman" w:hAnsi="Times New Roman"/>
                <w:sz w:val="24"/>
                <w:szCs w:val="24"/>
              </w:rPr>
              <w:t>водогазопроводных</w:t>
            </w:r>
            <w:proofErr w:type="spellEnd"/>
            <w:r w:rsidR="00E6585A" w:rsidRPr="00E6585A">
              <w:rPr>
                <w:rFonts w:ascii="Times New Roman" w:hAnsi="Times New Roman"/>
                <w:sz w:val="24"/>
                <w:szCs w:val="24"/>
              </w:rPr>
              <w:t xml:space="preserve"> гост 3262-75</w:t>
            </w:r>
          </w:p>
          <w:p w:rsidR="00E37E8D" w:rsidRPr="00E6585A" w:rsidRDefault="006E5345" w:rsidP="006E5345">
            <w:pPr>
              <w:jc w:val="both"/>
              <w:rPr>
                <w:rFonts w:ascii="Times New Roman" w:hAnsi="Times New Roman"/>
                <w:sz w:val="24"/>
                <w:szCs w:val="24"/>
              </w:rPr>
            </w:pPr>
            <w:r>
              <w:rPr>
                <w:rFonts w:ascii="Times New Roman" w:hAnsi="Times New Roman"/>
                <w:sz w:val="24"/>
                <w:szCs w:val="24"/>
              </w:rPr>
              <w:t>д</w:t>
            </w:r>
            <w:r w:rsidR="00E6585A" w:rsidRPr="00E6585A">
              <w:rPr>
                <w:rFonts w:ascii="Times New Roman" w:hAnsi="Times New Roman"/>
                <w:sz w:val="24"/>
                <w:szCs w:val="24"/>
              </w:rPr>
              <w:t>ля проекта  23900 зав. № 901.</w:t>
            </w:r>
            <w:r w:rsidR="00E6585A">
              <w:rPr>
                <w:rFonts w:ascii="Times New Roman" w:hAnsi="Times New Roman"/>
                <w:sz w:val="24"/>
                <w:szCs w:val="24"/>
              </w:rPr>
              <w:t xml:space="preserve"> </w:t>
            </w:r>
            <w:r w:rsidR="00E37E8D">
              <w:rPr>
                <w:rFonts w:ascii="Times New Roman" w:hAnsi="Times New Roman" w:cs="Times New Roman"/>
                <w:sz w:val="24"/>
                <w:szCs w:val="24"/>
              </w:rPr>
              <w:t>в соответствии с техническим заданием.</w:t>
            </w:r>
          </w:p>
          <w:p w:rsidR="00A63CB3" w:rsidRPr="001B4074" w:rsidRDefault="00701B02" w:rsidP="006E5345">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EC3231">
        <w:trPr>
          <w:trHeight w:val="559"/>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A87BAE" w:rsidRDefault="00AB34E4" w:rsidP="00775B21">
            <w:pPr>
              <w:contextualSpacing/>
              <w:jc w:val="both"/>
              <w:rPr>
                <w:rFonts w:ascii="Times New Roman" w:hAnsi="Times New Roman" w:cs="Times New Roman"/>
                <w:sz w:val="24"/>
                <w:szCs w:val="24"/>
              </w:rPr>
            </w:pPr>
            <w:r>
              <w:rPr>
                <w:rFonts w:ascii="Times New Roman" w:hAnsi="Times New Roman" w:cs="Times New Roman"/>
                <w:sz w:val="24"/>
                <w:szCs w:val="24"/>
              </w:rPr>
              <w:t xml:space="preserve">В течение 30 (тридцати) календарных дней с момента 80% предоплаты от общей стоимости спецификации, с правом досрочной поставки на АО «Судостроительный завод имени Б.Е. </w:t>
            </w:r>
            <w:proofErr w:type="spellStart"/>
            <w:r>
              <w:rPr>
                <w:rFonts w:ascii="Times New Roman" w:hAnsi="Times New Roman" w:cs="Times New Roman"/>
                <w:sz w:val="24"/>
                <w:szCs w:val="24"/>
              </w:rPr>
              <w:t>Бутомы</w:t>
            </w:r>
            <w:proofErr w:type="spellEnd"/>
            <w:r>
              <w:rPr>
                <w:rFonts w:ascii="Times New Roman" w:hAnsi="Times New Roman" w:cs="Times New Roman"/>
                <w:sz w:val="24"/>
                <w:szCs w:val="24"/>
              </w:rPr>
              <w:t>».</w:t>
            </w:r>
          </w:p>
        </w:tc>
      </w:tr>
      <w:tr w:rsidR="00A606A3" w:rsidRPr="001B4074" w:rsidTr="00EC3231">
        <w:trPr>
          <w:trHeight w:val="565"/>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EC3231" w:rsidRPr="00AB34E4" w:rsidRDefault="00AB34E4" w:rsidP="00AB34E4">
            <w:pPr>
              <w:contextualSpacing/>
              <w:jc w:val="center"/>
              <w:rPr>
                <w:rFonts w:ascii="Times New Roman" w:hAnsi="Times New Roman" w:cs="Times New Roman"/>
              </w:rPr>
            </w:pPr>
            <w:r>
              <w:rPr>
                <w:rFonts w:ascii="Times New Roman" w:hAnsi="Times New Roman" w:cs="Times New Roman"/>
              </w:rPr>
              <w:t>Товар поставляется силами и за счет Поставщика до склада Покупателя.</w:t>
            </w:r>
          </w:p>
        </w:tc>
      </w:tr>
      <w:tr w:rsidR="00A606A3" w:rsidRPr="001B4074" w:rsidTr="00EC3231">
        <w:trPr>
          <w:trHeight w:val="417"/>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B34E4" w:rsidP="007D4799">
            <w:pPr>
              <w:ind w:firstLine="567"/>
              <w:contextualSpacing/>
              <w:jc w:val="center"/>
              <w:rPr>
                <w:rFonts w:ascii="Times New Roman" w:hAnsi="Times New Roman" w:cs="Times New Roman"/>
                <w:sz w:val="24"/>
                <w:szCs w:val="24"/>
              </w:rPr>
            </w:pPr>
            <w:r>
              <w:rPr>
                <w:rFonts w:ascii="Times New Roman" w:hAnsi="Times New Roman" w:cs="Times New Roman"/>
              </w:rPr>
              <w:t>Республика Крым, г. Керчь, ул. Танкистов, д. 4.</w:t>
            </w:r>
          </w:p>
        </w:tc>
      </w:tr>
      <w:tr w:rsidR="00A606A3" w:rsidRPr="001B4074" w:rsidTr="00EC3231">
        <w:trPr>
          <w:trHeight w:val="693"/>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9. Сведения о начальной (максимальной) цене договора:</w:t>
            </w:r>
          </w:p>
        </w:tc>
        <w:tc>
          <w:tcPr>
            <w:tcW w:w="7229" w:type="dxa"/>
            <w:shd w:val="clear" w:color="auto" w:fill="auto"/>
            <w:vAlign w:val="center"/>
          </w:tcPr>
          <w:p w:rsidR="00A606A3" w:rsidRPr="001B4074" w:rsidRDefault="00AB34E4" w:rsidP="003A5FDF">
            <w:pPr>
              <w:jc w:val="center"/>
              <w:rPr>
                <w:rFonts w:ascii="Times New Roman" w:hAnsi="Times New Roman" w:cs="Times New Roman"/>
                <w:b/>
                <w:sz w:val="24"/>
                <w:szCs w:val="24"/>
              </w:rPr>
            </w:pPr>
            <w:r>
              <w:rPr>
                <w:rFonts w:ascii="Times New Roman" w:hAnsi="Times New Roman" w:cs="Times New Roman"/>
                <w:b/>
                <w:bCs/>
                <w:sz w:val="24"/>
                <w:szCs w:val="24"/>
              </w:rPr>
              <w:t>781 341,67</w:t>
            </w:r>
            <w:r w:rsidR="006E5345">
              <w:rPr>
                <w:rFonts w:ascii="Times New Roman" w:hAnsi="Times New Roman" w:cs="Times New Roman"/>
                <w:b/>
                <w:bCs/>
                <w:sz w:val="24"/>
                <w:szCs w:val="24"/>
              </w:rPr>
              <w:t xml:space="preserve"> </w:t>
            </w:r>
            <w:r w:rsidR="00A606A3" w:rsidRPr="00A606A3">
              <w:rPr>
                <w:rFonts w:ascii="Times New Roman" w:hAnsi="Times New Roman" w:cs="Times New Roman"/>
                <w:b/>
                <w:bCs/>
                <w:sz w:val="24"/>
                <w:szCs w:val="24"/>
              </w:rPr>
              <w:t>рублей с НДС</w:t>
            </w:r>
          </w:p>
        </w:tc>
      </w:tr>
      <w:tr w:rsidR="00A606A3" w:rsidRPr="001B4074" w:rsidTr="00EC3231">
        <w:trPr>
          <w:trHeight w:val="843"/>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2947E2" w:rsidRDefault="00A606A3" w:rsidP="002947E2">
            <w:pPr>
              <w:rPr>
                <w:rFonts w:ascii="Times New Roman" w:hAnsi="Times New Roman" w:cs="Times New Roman"/>
                <w:sz w:val="24"/>
                <w:szCs w:val="24"/>
              </w:rPr>
            </w:pPr>
            <w:r w:rsidRPr="00A606A3">
              <w:rPr>
                <w:rFonts w:ascii="Times New Roman" w:hAnsi="Times New Roman" w:cs="Times New Roman"/>
                <w:sz w:val="24"/>
                <w:szCs w:val="24"/>
              </w:rPr>
              <w:t>Товар  должен быть новым, ранее не эксплуатируемым, не восстано</w:t>
            </w:r>
            <w:r w:rsidR="00736FD3">
              <w:rPr>
                <w:rFonts w:ascii="Times New Roman" w:hAnsi="Times New Roman" w:cs="Times New Roman"/>
                <w:sz w:val="24"/>
                <w:szCs w:val="24"/>
              </w:rPr>
              <w:t>вленным, произведенным</w:t>
            </w:r>
            <w:r w:rsidR="002947E2">
              <w:rPr>
                <w:rFonts w:ascii="Times New Roman" w:hAnsi="Times New Roman" w:cs="Times New Roman"/>
                <w:sz w:val="24"/>
                <w:szCs w:val="24"/>
              </w:rPr>
              <w:t xml:space="preserve"> в 2024-2025 году </w:t>
            </w:r>
          </w:p>
          <w:p w:rsidR="002947E2" w:rsidRDefault="002947E2" w:rsidP="002947E2">
            <w:pPr>
              <w:rPr>
                <w:rFonts w:ascii="Times New Roman" w:hAnsi="Times New Roman" w:cs="Times New Roman"/>
                <w:sz w:val="24"/>
                <w:szCs w:val="24"/>
              </w:rPr>
            </w:pPr>
            <w:r>
              <w:rPr>
                <w:rFonts w:ascii="Times New Roman" w:hAnsi="Times New Roman" w:cs="Times New Roman"/>
                <w:sz w:val="24"/>
                <w:szCs w:val="24"/>
              </w:rPr>
              <w:t>на территории РФ.</w:t>
            </w:r>
          </w:p>
          <w:p w:rsidR="00A606A3" w:rsidRPr="001B4074" w:rsidRDefault="002947E2" w:rsidP="002947E2">
            <w:pPr>
              <w:rPr>
                <w:rFonts w:ascii="Times New Roman" w:hAnsi="Times New Roman" w:cs="Times New Roman"/>
                <w:sz w:val="24"/>
                <w:szCs w:val="24"/>
              </w:rPr>
            </w:pPr>
            <w:r>
              <w:rPr>
                <w:rFonts w:ascii="Times New Roman" w:hAnsi="Times New Roman" w:cs="Times New Roman"/>
                <w:sz w:val="24"/>
                <w:szCs w:val="24"/>
              </w:rPr>
              <w:t xml:space="preserve"> Гарантийный срок: 12 месяцев (двенадцать) месяцев.</w:t>
            </w:r>
          </w:p>
        </w:tc>
      </w:tr>
      <w:tr w:rsidR="00A606A3" w:rsidRPr="001B4074" w:rsidTr="00EC3231">
        <w:trPr>
          <w:trHeight w:val="558"/>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C94A5E">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w:t>
            </w:r>
            <w:r w:rsidR="0007317A">
              <w:rPr>
                <w:rFonts w:ascii="Times New Roman" w:hAnsi="Times New Roman" w:cs="Times New Roman"/>
                <w:sz w:val="24"/>
                <w:szCs w:val="24"/>
              </w:rPr>
              <w:t>грузочно-разгрузочными работами</w:t>
            </w:r>
            <w:r w:rsidR="00C94A5E">
              <w:rPr>
                <w:rFonts w:ascii="Times New Roman" w:hAnsi="Times New Roman" w:cs="Times New Roman"/>
                <w:sz w:val="24"/>
                <w:szCs w:val="24"/>
              </w:rPr>
              <w:t>,</w:t>
            </w:r>
            <w:r w:rsidR="006E5345">
              <w:rPr>
                <w:rFonts w:ascii="Times New Roman" w:hAnsi="Times New Roman" w:cs="Times New Roman"/>
                <w:sz w:val="24"/>
                <w:szCs w:val="24"/>
              </w:rPr>
              <w:t xml:space="preserve"> 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EC3231">
        <w:tc>
          <w:tcPr>
            <w:tcW w:w="3227"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EC3231">
        <w:trPr>
          <w:trHeight w:val="852"/>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6E5345"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6E5345"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2947E2" w:rsidP="007D4799">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Начало -</w:t>
            </w:r>
            <w:r w:rsidR="00723218">
              <w:rPr>
                <w:rFonts w:ascii="Times New Roman" w:hAnsi="Times New Roman" w:cs="Times New Roman"/>
                <w:sz w:val="24"/>
                <w:szCs w:val="24"/>
              </w:rPr>
              <w:t xml:space="preserve"> </w:t>
            </w:r>
            <w:r>
              <w:rPr>
                <w:rFonts w:ascii="Times New Roman" w:hAnsi="Times New Roman" w:cs="Times New Roman"/>
                <w:sz w:val="24"/>
                <w:szCs w:val="24"/>
              </w:rPr>
              <w:t>19</w:t>
            </w:r>
            <w:r w:rsidR="00A606A3" w:rsidRPr="001B4074">
              <w:rPr>
                <w:rFonts w:ascii="Times New Roman" w:hAnsi="Times New Roman" w:cs="Times New Roman"/>
                <w:sz w:val="24"/>
                <w:szCs w:val="24"/>
              </w:rPr>
              <w:t>.</w:t>
            </w:r>
            <w:r w:rsidR="00F1096E">
              <w:rPr>
                <w:rFonts w:ascii="Times New Roman" w:hAnsi="Times New Roman" w:cs="Times New Roman"/>
                <w:sz w:val="24"/>
                <w:szCs w:val="24"/>
              </w:rPr>
              <w:t>05</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00A606A3" w:rsidRPr="001B4074">
              <w:rPr>
                <w:rFonts w:ascii="Times New Roman" w:hAnsi="Times New Roman" w:cs="Times New Roman"/>
                <w:sz w:val="24"/>
                <w:szCs w:val="24"/>
              </w:rPr>
              <w:t xml:space="preserve"> г. </w:t>
            </w:r>
            <w:r>
              <w:rPr>
                <w:rFonts w:ascii="Times New Roman" w:hAnsi="Times New Roman" w:cs="Times New Roman"/>
                <w:sz w:val="24"/>
                <w:szCs w:val="24"/>
              </w:rPr>
              <w:t>11</w:t>
            </w:r>
            <w:r w:rsidR="0007317A">
              <w:rPr>
                <w:rFonts w:ascii="Times New Roman" w:hAnsi="Times New Roman" w:cs="Times New Roman"/>
                <w:sz w:val="24"/>
                <w:szCs w:val="24"/>
              </w:rPr>
              <w:t>:0</w:t>
            </w:r>
            <w:r w:rsidR="003A5FDF">
              <w:rPr>
                <w:rFonts w:ascii="Times New Roman" w:hAnsi="Times New Roman" w:cs="Times New Roman"/>
                <w:sz w:val="24"/>
                <w:szCs w:val="24"/>
              </w:rPr>
              <w:t>0</w:t>
            </w:r>
          </w:p>
          <w:p w:rsidR="00A606A3" w:rsidRPr="001B4074" w:rsidRDefault="00A606A3" w:rsidP="009E2F17">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Окончание</w:t>
            </w:r>
            <w:r w:rsidR="00723218">
              <w:rPr>
                <w:rFonts w:ascii="Times New Roman" w:hAnsi="Times New Roman" w:cs="Times New Roman"/>
                <w:sz w:val="24"/>
                <w:szCs w:val="24"/>
              </w:rPr>
              <w:t xml:space="preserve"> </w:t>
            </w:r>
            <w:r w:rsidRPr="001B4074">
              <w:rPr>
                <w:rFonts w:ascii="Times New Roman" w:hAnsi="Times New Roman" w:cs="Times New Roman"/>
                <w:sz w:val="24"/>
                <w:szCs w:val="24"/>
              </w:rPr>
              <w:t xml:space="preserve">- </w:t>
            </w:r>
            <w:r w:rsidR="002947E2">
              <w:rPr>
                <w:rFonts w:ascii="Times New Roman" w:hAnsi="Times New Roman" w:cs="Times New Roman"/>
                <w:sz w:val="24"/>
                <w:szCs w:val="24"/>
              </w:rPr>
              <w:t>2</w:t>
            </w:r>
            <w:r w:rsidR="00F1096E">
              <w:rPr>
                <w:rFonts w:ascii="Times New Roman" w:hAnsi="Times New Roman" w:cs="Times New Roman"/>
                <w:sz w:val="24"/>
                <w:szCs w:val="24"/>
              </w:rPr>
              <w:t>6</w:t>
            </w:r>
            <w:r w:rsidRPr="001B4074">
              <w:rPr>
                <w:rFonts w:ascii="Times New Roman" w:hAnsi="Times New Roman" w:cs="Times New Roman"/>
                <w:sz w:val="24"/>
                <w:szCs w:val="24"/>
              </w:rPr>
              <w:t>.</w:t>
            </w:r>
            <w:r w:rsidR="00646D90" w:rsidRPr="00B4181A">
              <w:rPr>
                <w:rFonts w:ascii="Times New Roman" w:hAnsi="Times New Roman" w:cs="Times New Roman"/>
                <w:sz w:val="24"/>
                <w:szCs w:val="24"/>
              </w:rPr>
              <w:t>0</w:t>
            </w:r>
            <w:r w:rsidR="00F1096E">
              <w:rPr>
                <w:rFonts w:ascii="Times New Roman" w:hAnsi="Times New Roman" w:cs="Times New Roman"/>
                <w:sz w:val="24"/>
                <w:szCs w:val="24"/>
              </w:rPr>
              <w:t>5</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00F1096E">
              <w:rPr>
                <w:rFonts w:ascii="Times New Roman" w:hAnsi="Times New Roman" w:cs="Times New Roman"/>
                <w:sz w:val="24"/>
                <w:szCs w:val="24"/>
              </w:rPr>
              <w:t xml:space="preserve"> г. 09</w:t>
            </w:r>
            <w:r w:rsidRPr="001B4074">
              <w:rPr>
                <w:rFonts w:ascii="Times New Roman" w:hAnsi="Times New Roman" w:cs="Times New Roman"/>
                <w:sz w:val="24"/>
                <w:szCs w:val="24"/>
              </w:rPr>
              <w:t>:00</w:t>
            </w:r>
          </w:p>
        </w:tc>
      </w:tr>
      <w:tr w:rsidR="00A606A3" w:rsidRPr="001B4074" w:rsidTr="00EC3231">
        <w:trPr>
          <w:trHeight w:val="560"/>
        </w:trPr>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2947E2" w:rsidP="003A5FDF">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27</w:t>
            </w:r>
            <w:r w:rsidR="00A606A3" w:rsidRPr="001B4074">
              <w:rPr>
                <w:rFonts w:ascii="Times New Roman" w:hAnsi="Times New Roman" w:cs="Times New Roman"/>
                <w:sz w:val="24"/>
                <w:szCs w:val="24"/>
              </w:rPr>
              <w:t>.</w:t>
            </w:r>
            <w:r w:rsidR="00646D90">
              <w:rPr>
                <w:rFonts w:ascii="Times New Roman" w:hAnsi="Times New Roman" w:cs="Times New Roman"/>
                <w:sz w:val="24"/>
                <w:szCs w:val="24"/>
              </w:rPr>
              <w:t>0</w:t>
            </w:r>
            <w:r w:rsidR="00167A96">
              <w:rPr>
                <w:rFonts w:ascii="Times New Roman" w:hAnsi="Times New Roman" w:cs="Times New Roman"/>
                <w:sz w:val="24"/>
                <w:szCs w:val="24"/>
              </w:rPr>
              <w:t>6</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w:t>
            </w:r>
            <w:r w:rsidRPr="001B4074">
              <w:rPr>
                <w:rFonts w:ascii="Times New Roman" w:hAnsi="Times New Roman" w:cs="Times New Roman"/>
                <w:sz w:val="24"/>
                <w:szCs w:val="24"/>
              </w:rPr>
              <w:lastRenderedPageBreak/>
              <w:t>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7D479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7D4799">
            <w:pPr>
              <w:tabs>
                <w:tab w:val="left" w:pos="142"/>
              </w:tabs>
              <w:snapToGrid w:val="0"/>
              <w:jc w:val="center"/>
              <w:rPr>
                <w:rFonts w:ascii="Times New Roman" w:hAnsi="Times New Roman" w:cs="Times New Roman"/>
                <w:sz w:val="24"/>
                <w:szCs w:val="24"/>
              </w:rPr>
            </w:pP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07317A">
              <w:rPr>
                <w:rFonts w:ascii="Times New Roman" w:hAnsi="Times New Roman" w:cs="Times New Roman"/>
                <w:b/>
                <w:sz w:val="24"/>
                <w:szCs w:val="24"/>
                <w:highlight w:val="yellow"/>
              </w:rPr>
              <w:t xml:space="preserve"> Паспорт</w:t>
            </w:r>
            <w:r w:rsidR="00C1774E" w:rsidRPr="00C1774E">
              <w:rPr>
                <w:rFonts w:ascii="Times New Roman" w:hAnsi="Times New Roman" w:cs="Times New Roman"/>
                <w:b/>
                <w:sz w:val="24"/>
                <w:szCs w:val="24"/>
                <w:highlight w:val="yellow"/>
              </w:rPr>
              <w:t xml:space="preserve"> качеств</w:t>
            </w:r>
            <w:r w:rsidR="0007317A">
              <w:rPr>
                <w:rFonts w:ascii="Times New Roman" w:hAnsi="Times New Roman" w:cs="Times New Roman"/>
                <w:b/>
                <w:sz w:val="24"/>
                <w:szCs w:val="24"/>
                <w:highlight w:val="yellow"/>
              </w:rPr>
              <w:t>а завода изготовителя</w:t>
            </w:r>
            <w:r w:rsidR="00C1774E" w:rsidRPr="00C1774E">
              <w:rPr>
                <w:rFonts w:ascii="Times New Roman" w:hAnsi="Times New Roman" w:cs="Times New Roman"/>
                <w:b/>
                <w:sz w:val="24"/>
                <w:szCs w:val="24"/>
                <w:highlight w:val="yellow"/>
              </w:rPr>
              <w:t xml:space="preserve"> либо </w:t>
            </w:r>
            <w:r w:rsidR="00C1774E" w:rsidRPr="00C1774E">
              <w:rPr>
                <w:rFonts w:ascii="Times New Roman" w:hAnsi="Times New Roman" w:cs="Times New Roman"/>
                <w:b/>
                <w:sz w:val="24"/>
                <w:szCs w:val="24"/>
                <w:highlight w:val="yellow"/>
              </w:rPr>
              <w:lastRenderedPageBreak/>
              <w:t>гарантийное пись</w:t>
            </w:r>
            <w:r w:rsidR="0007317A">
              <w:rPr>
                <w:rFonts w:ascii="Times New Roman" w:hAnsi="Times New Roman" w:cs="Times New Roman"/>
                <w:b/>
                <w:sz w:val="24"/>
                <w:szCs w:val="24"/>
                <w:highlight w:val="yellow"/>
              </w:rPr>
              <w:t>мо о предоставлении паспорта</w:t>
            </w:r>
            <w:r w:rsidR="00C1774E" w:rsidRPr="00C1774E">
              <w:rPr>
                <w:rFonts w:ascii="Times New Roman" w:hAnsi="Times New Roman" w:cs="Times New Roman"/>
                <w:b/>
                <w:sz w:val="24"/>
                <w:szCs w:val="24"/>
                <w:highlight w:val="yellow"/>
              </w:rPr>
              <w:t xml:space="preserve"> качес</w:t>
            </w:r>
            <w:r w:rsidR="0007317A">
              <w:rPr>
                <w:rFonts w:ascii="Times New Roman" w:hAnsi="Times New Roman" w:cs="Times New Roman"/>
                <w:b/>
                <w:sz w:val="24"/>
                <w:szCs w:val="24"/>
                <w:highlight w:val="yellow"/>
              </w:rPr>
              <w:t>тва завода изготовителя</w:t>
            </w:r>
            <w:r w:rsidR="00C1774E" w:rsidRPr="00C1774E">
              <w:rPr>
                <w:rFonts w:ascii="Times New Roman" w:hAnsi="Times New Roman" w:cs="Times New Roman"/>
                <w:b/>
                <w:sz w:val="24"/>
                <w:szCs w:val="24"/>
                <w:highlight w:val="yellow"/>
              </w:rPr>
              <w:t xml:space="preserve"> при поставке (надле</w:t>
            </w:r>
            <w:r w:rsidR="00B10FCA">
              <w:rPr>
                <w:rFonts w:ascii="Times New Roman" w:hAnsi="Times New Roman" w:cs="Times New Roman"/>
                <w:b/>
                <w:sz w:val="24"/>
                <w:szCs w:val="24"/>
                <w:highlight w:val="yellow"/>
              </w:rPr>
              <w:t>жащим образом заверенную копию</w:t>
            </w:r>
            <w:r w:rsidR="004C4860">
              <w:rPr>
                <w:rFonts w:ascii="Times New Roman" w:hAnsi="Times New Roman" w:cs="Times New Roman"/>
                <w:b/>
                <w:sz w:val="24"/>
                <w:szCs w:val="24"/>
                <w:highlight w:val="yellow"/>
              </w:rPr>
              <w:t>)</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4C4860" w:rsidRPr="001B4074" w:rsidRDefault="00A606A3" w:rsidP="002947E2">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r w:rsidR="00C94A5E">
              <w:rPr>
                <w:rFonts w:ascii="Times New Roman" w:hAnsi="Times New Roman" w:cs="Times New Roman"/>
                <w:b/>
                <w:sz w:val="24"/>
                <w:szCs w:val="24"/>
                <w:highlight w:val="yellow"/>
              </w:rPr>
              <w:t xml:space="preserve"> на актуальную дату</w:t>
            </w:r>
            <w:r w:rsidRPr="001B4074">
              <w:rPr>
                <w:rFonts w:ascii="Times New Roman" w:hAnsi="Times New Roman" w:cs="Times New Roman"/>
                <w:b/>
                <w:sz w:val="24"/>
                <w:szCs w:val="24"/>
                <w:highlight w:val="yellow"/>
              </w:rPr>
              <w:t>;</w:t>
            </w:r>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p w:rsidR="00B10FCA" w:rsidRPr="001B4074" w:rsidRDefault="00B10FCA" w:rsidP="007D4799">
            <w:pPr>
              <w:ind w:firstLine="709"/>
              <w:rPr>
                <w:rFonts w:ascii="Times New Roman" w:hAnsi="Times New Roman" w:cs="Times New Roman"/>
                <w:sz w:val="24"/>
                <w:szCs w:val="24"/>
              </w:rPr>
            </w:pPr>
            <w:r>
              <w:rPr>
                <w:rFonts w:ascii="Times New Roman" w:hAnsi="Times New Roman" w:cs="Times New Roman"/>
                <w:sz w:val="24"/>
                <w:szCs w:val="24"/>
              </w:rPr>
              <w:t xml:space="preserve">- </w:t>
            </w:r>
            <w:r w:rsidR="0090115B">
              <w:rPr>
                <w:rFonts w:ascii="Times New Roman" w:hAnsi="Times New Roman" w:cs="Times New Roman"/>
                <w:sz w:val="24"/>
                <w:szCs w:val="24"/>
              </w:rPr>
              <w:t>ГОСТу  3262-75</w:t>
            </w:r>
          </w:p>
        </w:tc>
      </w:tr>
      <w:tr w:rsidR="00A606A3" w:rsidRPr="001B4074" w:rsidTr="00EC3231">
        <w:tc>
          <w:tcPr>
            <w:tcW w:w="3227"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EC3231">
        <w:trPr>
          <w:trHeight w:val="578"/>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FB238F" w:rsidRDefault="005E4847" w:rsidP="007D4799">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w:t>
            </w:r>
            <w:r w:rsidR="00900A8A">
              <w:rPr>
                <w:rFonts w:ascii="Times New Roman" w:eastAsia="DejaVu Sans" w:hAnsi="Times New Roman" w:cs="Times New Roman"/>
                <w:sz w:val="24"/>
                <w:szCs w:val="24"/>
              </w:rPr>
              <w:t xml:space="preserve">Авансовый платеж </w:t>
            </w:r>
            <w:r w:rsidR="00FB238F">
              <w:rPr>
                <w:rFonts w:ascii="Times New Roman" w:eastAsia="DejaVu Sans" w:hAnsi="Times New Roman" w:cs="Times New Roman"/>
                <w:sz w:val="24"/>
                <w:szCs w:val="24"/>
              </w:rPr>
              <w:t>производится в течение 10 рабочих дней после подписания договора, который не может превышать 80%.</w:t>
            </w:r>
          </w:p>
          <w:p w:rsidR="00900A8A" w:rsidRPr="007A6E36" w:rsidRDefault="00900A8A" w:rsidP="007D4799">
            <w:pPr>
              <w:widowControl w:val="0"/>
              <w:tabs>
                <w:tab w:val="left" w:pos="142"/>
              </w:tabs>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Окончательный </w:t>
            </w:r>
            <w:r w:rsidR="00FB238F">
              <w:rPr>
                <w:rFonts w:ascii="Times New Roman" w:eastAsia="DejaVu Sans" w:hAnsi="Times New Roman" w:cs="Times New Roman"/>
                <w:sz w:val="24"/>
                <w:szCs w:val="24"/>
              </w:rPr>
              <w:t>расчет производится в течение 20</w:t>
            </w:r>
            <w:r>
              <w:rPr>
                <w:rFonts w:ascii="Times New Roman" w:eastAsia="DejaVu Sans" w:hAnsi="Times New Roman" w:cs="Times New Roman"/>
                <w:sz w:val="24"/>
                <w:szCs w:val="24"/>
              </w:rPr>
              <w:t xml:space="preserve"> </w:t>
            </w:r>
            <w:r w:rsidR="00167A96">
              <w:rPr>
                <w:rFonts w:ascii="Times New Roman" w:eastAsia="DejaVu Sans" w:hAnsi="Times New Roman" w:cs="Times New Roman"/>
                <w:sz w:val="24"/>
                <w:szCs w:val="24"/>
              </w:rPr>
              <w:t xml:space="preserve">рабочих дней </w:t>
            </w:r>
            <w:r w:rsidR="00FB238F">
              <w:rPr>
                <w:rFonts w:ascii="Times New Roman" w:eastAsia="DejaVu Sans" w:hAnsi="Times New Roman" w:cs="Times New Roman"/>
                <w:sz w:val="24"/>
                <w:szCs w:val="24"/>
              </w:rPr>
              <w:t>после приемки Товара по качеству и количеству на складе Покупателя без замечаний.</w:t>
            </w:r>
          </w:p>
          <w:p w:rsidR="008B3705" w:rsidRDefault="00AC2CFF" w:rsidP="000005BD">
            <w:pPr>
              <w:widowControl w:val="0"/>
              <w:tabs>
                <w:tab w:val="left" w:pos="142"/>
              </w:tabs>
              <w:autoSpaceDE w:val="0"/>
              <w:ind w:firstLine="567"/>
              <w:jc w:val="both"/>
              <w:rPr>
                <w:rFonts w:ascii="Times New Roman" w:hAnsi="Times New Roman" w:cs="Times New Roman"/>
                <w:b/>
                <w:i/>
                <w:color w:val="000000"/>
                <w:sz w:val="24"/>
                <w:szCs w:val="24"/>
              </w:rPr>
            </w:pPr>
            <w:r w:rsidRPr="00094B26">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w:t>
            </w:r>
            <w:r w:rsidR="008B3705">
              <w:rPr>
                <w:rFonts w:ascii="Times New Roman" w:eastAsia="DejaVu Sans" w:hAnsi="Times New Roman" w:cs="Times New Roman"/>
                <w:sz w:val="24"/>
                <w:szCs w:val="24"/>
              </w:rPr>
              <w:t>согласно акту входного контроля.</w:t>
            </w:r>
            <w:r w:rsidRPr="00094B26">
              <w:rPr>
                <w:rFonts w:ascii="Times New Roman" w:eastAsia="DejaVu Sans" w:hAnsi="Times New Roman" w:cs="Times New Roman"/>
                <w:sz w:val="24"/>
                <w:szCs w:val="24"/>
              </w:rPr>
              <w:t xml:space="preserve"> </w:t>
            </w:r>
          </w:p>
          <w:p w:rsidR="006E5345" w:rsidRDefault="006E5345" w:rsidP="000005BD">
            <w:pPr>
              <w:widowControl w:val="0"/>
              <w:tabs>
                <w:tab w:val="left" w:pos="142"/>
              </w:tabs>
              <w:autoSpaceDE w:val="0"/>
              <w:ind w:firstLine="567"/>
              <w:jc w:val="both"/>
              <w:rPr>
                <w:rFonts w:ascii="Times New Roman" w:hAnsi="Times New Roman" w:cs="Times New Roman"/>
                <w:b/>
                <w:i/>
                <w:color w:val="000000"/>
                <w:sz w:val="24"/>
                <w:szCs w:val="24"/>
              </w:rPr>
            </w:pPr>
          </w:p>
          <w:p w:rsidR="006E5345" w:rsidRPr="006E5345" w:rsidRDefault="006E5345" w:rsidP="006E5345">
            <w:pPr>
              <w:ind w:left="175" w:firstLine="175"/>
              <w:jc w:val="both"/>
              <w:rPr>
                <w:rFonts w:ascii="Times New Roman" w:hAnsi="Times New Roman" w:cs="Times New Roman"/>
                <w:b/>
                <w:i/>
                <w:sz w:val="24"/>
                <w:szCs w:val="24"/>
              </w:rPr>
            </w:pPr>
            <w:proofErr w:type="gramStart"/>
            <w:r w:rsidRPr="006E5345">
              <w:rPr>
                <w:rFonts w:ascii="Times New Roman" w:hAnsi="Times New Roman" w:cs="Times New Roman"/>
                <w:b/>
                <w:i/>
                <w:sz w:val="24"/>
                <w:szCs w:val="24"/>
              </w:rPr>
              <w:t xml:space="preserve">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w:t>
            </w:r>
            <w:r w:rsidRPr="006E5345">
              <w:rPr>
                <w:rFonts w:ascii="Times New Roman" w:hAnsi="Times New Roman" w:cs="Times New Roman"/>
                <w:b/>
                <w:i/>
                <w:sz w:val="24"/>
                <w:szCs w:val="24"/>
              </w:rPr>
              <w:lastRenderedPageBreak/>
              <w:t>при наличии у Поставщика с таким уполномоченным банком заключённого</w:t>
            </w:r>
            <w:proofErr w:type="gramEnd"/>
            <w:r w:rsidRPr="006E5345">
              <w:rPr>
                <w:rFonts w:ascii="Times New Roman" w:hAnsi="Times New Roman" w:cs="Times New Roman"/>
                <w:b/>
                <w:i/>
                <w:sz w:val="24"/>
                <w:szCs w:val="24"/>
              </w:rPr>
              <w:t xml:space="preserve"> Договора о банковском сопровождении.</w:t>
            </w:r>
          </w:p>
          <w:p w:rsidR="006E5345" w:rsidRPr="006E5345" w:rsidRDefault="006E5345" w:rsidP="006E5345">
            <w:pPr>
              <w:ind w:left="175"/>
              <w:jc w:val="both"/>
              <w:rPr>
                <w:rFonts w:ascii="Times New Roman" w:hAnsi="Times New Roman" w:cs="Times New Roman"/>
                <w:b/>
                <w:i/>
                <w:sz w:val="24"/>
                <w:szCs w:val="24"/>
              </w:rPr>
            </w:pPr>
            <w:r w:rsidRPr="006E5345">
              <w:rPr>
                <w:rFonts w:ascii="Times New Roman" w:hAnsi="Times New Roman" w:cs="Times New Roman"/>
                <w:b/>
                <w:i/>
                <w:sz w:val="24"/>
                <w:szCs w:val="24"/>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6E5345" w:rsidRPr="001B4074" w:rsidRDefault="006E5345" w:rsidP="000005BD">
            <w:pPr>
              <w:widowControl w:val="0"/>
              <w:tabs>
                <w:tab w:val="left" w:pos="142"/>
              </w:tabs>
              <w:autoSpaceDE w:val="0"/>
              <w:ind w:firstLine="567"/>
              <w:jc w:val="both"/>
              <w:rPr>
                <w:rFonts w:ascii="Times New Roman" w:hAnsi="Times New Roman" w:cs="Times New Roman"/>
                <w:b/>
                <w:i/>
                <w:color w:val="000000"/>
                <w:sz w:val="24"/>
                <w:szCs w:val="24"/>
              </w:rPr>
            </w:pPr>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EC3231">
        <w:tc>
          <w:tcPr>
            <w:tcW w:w="3227"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lastRenderedPageBreak/>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w:t>
            </w:r>
            <w:r w:rsidRPr="001B4074">
              <w:rPr>
                <w:rFonts w:ascii="Times New Roman" w:hAnsi="Times New Roman" w:cs="Times New Roman"/>
                <w:sz w:val="24"/>
                <w:szCs w:val="24"/>
              </w:rPr>
              <w:lastRenderedPageBreak/>
              <w:t xml:space="preserve">(нарушением)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w:t>
            </w:r>
            <w:r w:rsidRPr="001B4074">
              <w:rPr>
                <w:rFonts w:ascii="Times New Roman" w:hAnsi="Times New Roman" w:cs="Times New Roman"/>
                <w:sz w:val="24"/>
                <w:szCs w:val="24"/>
              </w:rPr>
              <w:lastRenderedPageBreak/>
              <w:t xml:space="preserve">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480988" w:rsidRPr="001B4074" w:rsidRDefault="00A606A3" w:rsidP="000005BD">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B10FCA">
      <w:pPr>
        <w:tabs>
          <w:tab w:val="left" w:pos="231"/>
        </w:tabs>
        <w:spacing w:line="190" w:lineRule="exact"/>
        <w:ind w:right="142"/>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bookmarkStart w:id="0" w:name="_GoBack"/>
      <w:bookmarkEnd w:id="0"/>
      <w:r w:rsidRPr="001B4074">
        <w:rPr>
          <w:rFonts w:ascii="Times New Roman" w:hAnsi="Times New Roman" w:cs="Times New Roman"/>
          <w:sz w:val="24"/>
          <w:szCs w:val="24"/>
        </w:rPr>
        <w:lastRenderedPageBreak/>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AD2019" w:rsidRDefault="00AD2019" w:rsidP="00564FEF">
      <w:pPr>
        <w:spacing w:after="0" w:line="240" w:lineRule="auto"/>
        <w:rPr>
          <w:rFonts w:ascii="Times New Roman" w:hAnsi="Times New Roman"/>
          <w:b/>
        </w:rPr>
      </w:pPr>
    </w:p>
    <w:p w:rsidR="00E6585A" w:rsidRPr="00E6585A" w:rsidRDefault="00E6585A" w:rsidP="00E6585A">
      <w:pPr>
        <w:jc w:val="center"/>
        <w:rPr>
          <w:rFonts w:ascii="Times New Roman" w:hAnsi="Times New Roman" w:cs="Times New Roman"/>
          <w:b/>
          <w:sz w:val="24"/>
          <w:szCs w:val="24"/>
        </w:rPr>
      </w:pPr>
      <w:r w:rsidRPr="00E6585A">
        <w:rPr>
          <w:rFonts w:ascii="Times New Roman" w:hAnsi="Times New Roman" w:cs="Times New Roman"/>
          <w:b/>
          <w:sz w:val="24"/>
          <w:szCs w:val="24"/>
        </w:rPr>
        <w:t>Техническое задание</w:t>
      </w:r>
    </w:p>
    <w:p w:rsidR="00E6585A" w:rsidRPr="00E6585A" w:rsidRDefault="00E6585A" w:rsidP="00E6585A">
      <w:pPr>
        <w:jc w:val="center"/>
        <w:rPr>
          <w:rFonts w:ascii="Times New Roman" w:hAnsi="Times New Roman"/>
          <w:b/>
          <w:sz w:val="24"/>
          <w:szCs w:val="24"/>
        </w:rPr>
      </w:pPr>
      <w:r w:rsidRPr="00E6585A">
        <w:rPr>
          <w:rFonts w:ascii="Times New Roman" w:hAnsi="Times New Roman" w:cs="Times New Roman"/>
          <w:b/>
          <w:sz w:val="24"/>
          <w:szCs w:val="24"/>
        </w:rPr>
        <w:t>на приобретение</w:t>
      </w:r>
      <w:r w:rsidRPr="00E6585A">
        <w:rPr>
          <w:rFonts w:ascii="Times New Roman" w:hAnsi="Times New Roman"/>
          <w:b/>
          <w:sz w:val="24"/>
          <w:szCs w:val="24"/>
        </w:rPr>
        <w:t xml:space="preserve">  стальных труб </w:t>
      </w:r>
      <w:proofErr w:type="spellStart"/>
      <w:r w:rsidRPr="00E6585A">
        <w:rPr>
          <w:rFonts w:ascii="Times New Roman" w:hAnsi="Times New Roman"/>
          <w:b/>
          <w:sz w:val="24"/>
          <w:szCs w:val="24"/>
        </w:rPr>
        <w:t>водогазопроводных</w:t>
      </w:r>
      <w:proofErr w:type="spellEnd"/>
      <w:r w:rsidRPr="00E6585A">
        <w:rPr>
          <w:rFonts w:ascii="Times New Roman" w:hAnsi="Times New Roman"/>
          <w:b/>
          <w:sz w:val="24"/>
          <w:szCs w:val="24"/>
        </w:rPr>
        <w:t xml:space="preserve"> ГОСТ 3262-75</w:t>
      </w:r>
    </w:p>
    <w:p w:rsidR="00E6585A" w:rsidRPr="00E6585A" w:rsidRDefault="00E6585A" w:rsidP="00E6585A">
      <w:pPr>
        <w:jc w:val="center"/>
        <w:rPr>
          <w:rFonts w:ascii="Times New Roman" w:hAnsi="Times New Roman" w:cs="Times New Roman"/>
          <w:b/>
          <w:sz w:val="24"/>
          <w:szCs w:val="24"/>
        </w:rPr>
      </w:pPr>
      <w:r w:rsidRPr="00E6585A">
        <w:rPr>
          <w:rFonts w:ascii="Times New Roman" w:hAnsi="Times New Roman"/>
          <w:b/>
          <w:sz w:val="24"/>
          <w:szCs w:val="24"/>
        </w:rPr>
        <w:t>для проекта  23900 зав. № 901.</w:t>
      </w:r>
    </w:p>
    <w:tbl>
      <w:tblPr>
        <w:tblStyle w:val="a3"/>
        <w:tblW w:w="10207" w:type="dxa"/>
        <w:tblInd w:w="-318" w:type="dxa"/>
        <w:tblLayout w:type="fixed"/>
        <w:tblLook w:val="04A0" w:firstRow="1" w:lastRow="0" w:firstColumn="1" w:lastColumn="0" w:noHBand="0" w:noVBand="1"/>
      </w:tblPr>
      <w:tblGrid>
        <w:gridCol w:w="2694"/>
        <w:gridCol w:w="7513"/>
      </w:tblGrid>
      <w:tr w:rsidR="00E6585A" w:rsidRPr="00E6585A" w:rsidTr="00E6585A">
        <w:trPr>
          <w:trHeight w:val="763"/>
        </w:trPr>
        <w:tc>
          <w:tcPr>
            <w:tcW w:w="2694" w:type="dxa"/>
          </w:tcPr>
          <w:p w:rsidR="00E6585A" w:rsidRPr="00E6585A" w:rsidRDefault="00E6585A" w:rsidP="00E6585A">
            <w:pPr>
              <w:contextualSpacing/>
              <w:jc w:val="both"/>
              <w:rPr>
                <w:rFonts w:ascii="Times New Roman" w:hAnsi="Times New Roman" w:cs="Times New Roman"/>
                <w:sz w:val="24"/>
                <w:szCs w:val="24"/>
              </w:rPr>
            </w:pPr>
            <w:r w:rsidRPr="00E6585A">
              <w:rPr>
                <w:rFonts w:ascii="Times New Roman" w:hAnsi="Times New Roman" w:cs="Times New Roman"/>
                <w:sz w:val="24"/>
                <w:szCs w:val="24"/>
              </w:rPr>
              <w:t xml:space="preserve">1.1. Предмет настоящего технического задания. </w:t>
            </w:r>
          </w:p>
        </w:tc>
        <w:tc>
          <w:tcPr>
            <w:tcW w:w="7513" w:type="dxa"/>
          </w:tcPr>
          <w:p w:rsidR="00E6585A" w:rsidRPr="00E6585A" w:rsidRDefault="00E6585A" w:rsidP="00E6585A">
            <w:pPr>
              <w:rPr>
                <w:rFonts w:ascii="Times New Roman" w:hAnsi="Times New Roman"/>
                <w:sz w:val="24"/>
                <w:szCs w:val="24"/>
              </w:rPr>
            </w:pPr>
            <w:r w:rsidRPr="00E6585A">
              <w:rPr>
                <w:rFonts w:ascii="Times New Roman" w:hAnsi="Times New Roman" w:cs="Times New Roman"/>
                <w:sz w:val="24"/>
                <w:szCs w:val="24"/>
              </w:rPr>
              <w:t xml:space="preserve">Поставка для нужд предприятия </w:t>
            </w:r>
            <w:r w:rsidRPr="00E6585A">
              <w:rPr>
                <w:rFonts w:ascii="Times New Roman" w:hAnsi="Times New Roman"/>
                <w:sz w:val="24"/>
                <w:szCs w:val="24"/>
              </w:rPr>
              <w:t xml:space="preserve">стальных труб </w:t>
            </w:r>
            <w:proofErr w:type="spellStart"/>
            <w:r w:rsidRPr="00E6585A">
              <w:rPr>
                <w:rFonts w:ascii="Times New Roman" w:hAnsi="Times New Roman"/>
                <w:sz w:val="24"/>
                <w:szCs w:val="24"/>
              </w:rPr>
              <w:t>водогазопроводных</w:t>
            </w:r>
            <w:proofErr w:type="spellEnd"/>
            <w:r w:rsidRPr="00E6585A">
              <w:rPr>
                <w:rFonts w:ascii="Times New Roman" w:hAnsi="Times New Roman"/>
                <w:sz w:val="24"/>
                <w:szCs w:val="24"/>
              </w:rPr>
              <w:t xml:space="preserve"> ГОСТ 3262-75 для проекта  23900 зав. № 901.</w:t>
            </w:r>
          </w:p>
        </w:tc>
      </w:tr>
      <w:tr w:rsidR="00E6585A" w:rsidRPr="00E6585A" w:rsidTr="00E6585A">
        <w:tc>
          <w:tcPr>
            <w:tcW w:w="2694" w:type="dxa"/>
          </w:tcPr>
          <w:p w:rsidR="00E6585A" w:rsidRPr="00E6585A" w:rsidRDefault="00E6585A" w:rsidP="00E6585A">
            <w:pPr>
              <w:contextualSpacing/>
              <w:jc w:val="both"/>
              <w:rPr>
                <w:rFonts w:ascii="Times New Roman" w:hAnsi="Times New Roman" w:cs="Times New Roman"/>
                <w:sz w:val="24"/>
                <w:szCs w:val="24"/>
              </w:rPr>
            </w:pPr>
            <w:r w:rsidRPr="00E6585A">
              <w:rPr>
                <w:rFonts w:ascii="Times New Roman" w:hAnsi="Times New Roman" w:cs="Times New Roman"/>
                <w:sz w:val="24"/>
                <w:szCs w:val="24"/>
              </w:rPr>
              <w:t>1.2. Основание для проведения закупки.</w:t>
            </w:r>
          </w:p>
        </w:tc>
        <w:tc>
          <w:tcPr>
            <w:tcW w:w="7513" w:type="dxa"/>
          </w:tcPr>
          <w:p w:rsidR="00E6585A" w:rsidRPr="00E6585A" w:rsidRDefault="00E6585A" w:rsidP="00E6585A">
            <w:pPr>
              <w:contextualSpacing/>
              <w:rPr>
                <w:rFonts w:ascii="Times New Roman" w:hAnsi="Times New Roman" w:cs="Times New Roman"/>
                <w:sz w:val="24"/>
                <w:szCs w:val="24"/>
              </w:rPr>
            </w:pPr>
            <w:r>
              <w:rPr>
                <w:rFonts w:ascii="Times New Roman" w:hAnsi="Times New Roman"/>
                <w:sz w:val="24"/>
                <w:szCs w:val="24"/>
              </w:rPr>
              <w:t>**************</w:t>
            </w:r>
            <w:r w:rsidRPr="00E6585A">
              <w:rPr>
                <w:rFonts w:ascii="Times New Roman" w:hAnsi="Times New Roman"/>
                <w:sz w:val="24"/>
                <w:szCs w:val="24"/>
              </w:rPr>
              <w:t xml:space="preserve"> </w:t>
            </w:r>
          </w:p>
        </w:tc>
      </w:tr>
      <w:tr w:rsidR="00E6585A" w:rsidRPr="00E6585A" w:rsidTr="00E6585A">
        <w:tc>
          <w:tcPr>
            <w:tcW w:w="2694" w:type="dxa"/>
          </w:tcPr>
          <w:p w:rsidR="00E6585A" w:rsidRPr="00E6585A" w:rsidRDefault="00E6585A" w:rsidP="00E6585A">
            <w:pPr>
              <w:contextualSpacing/>
              <w:jc w:val="both"/>
              <w:rPr>
                <w:rFonts w:ascii="Times New Roman" w:hAnsi="Times New Roman" w:cs="Times New Roman"/>
                <w:sz w:val="24"/>
                <w:szCs w:val="24"/>
              </w:rPr>
            </w:pPr>
            <w:r w:rsidRPr="00E6585A">
              <w:rPr>
                <w:rFonts w:ascii="Times New Roman" w:hAnsi="Times New Roman" w:cs="Times New Roman"/>
                <w:sz w:val="24"/>
                <w:szCs w:val="24"/>
              </w:rPr>
              <w:t>1.3. Порядок поставки Товара:</w:t>
            </w:r>
          </w:p>
        </w:tc>
        <w:tc>
          <w:tcPr>
            <w:tcW w:w="7513" w:type="dxa"/>
          </w:tcPr>
          <w:p w:rsidR="00E6585A" w:rsidRPr="00E6585A" w:rsidRDefault="00E6585A" w:rsidP="00E6585A">
            <w:pPr>
              <w:pStyle w:val="a5"/>
              <w:ind w:left="0" w:firstLine="34"/>
              <w:jc w:val="both"/>
              <w:rPr>
                <w:rFonts w:ascii="Times New Roman" w:hAnsi="Times New Roman" w:cs="Times New Roman"/>
                <w:sz w:val="24"/>
                <w:szCs w:val="24"/>
              </w:rPr>
            </w:pPr>
            <w:r w:rsidRPr="00E6585A">
              <w:rPr>
                <w:rFonts w:ascii="Times New Roman" w:hAnsi="Times New Roman" w:cs="Times New Roman"/>
                <w:sz w:val="24"/>
                <w:szCs w:val="24"/>
              </w:rPr>
              <w:t>Товар поставляется силами и за счет Поставщика до склада Покупателя по адресу:  Республика Крым, г. Керчь, ул. Танкистов,                    д. 4.</w:t>
            </w:r>
          </w:p>
        </w:tc>
      </w:tr>
      <w:tr w:rsidR="00E6585A" w:rsidRPr="00E6585A" w:rsidTr="00E6585A">
        <w:tc>
          <w:tcPr>
            <w:tcW w:w="2694" w:type="dxa"/>
          </w:tcPr>
          <w:p w:rsidR="00E6585A" w:rsidRPr="00E6585A" w:rsidRDefault="00E6585A" w:rsidP="00E6585A">
            <w:pPr>
              <w:tabs>
                <w:tab w:val="left" w:pos="343"/>
                <w:tab w:val="left" w:pos="549"/>
              </w:tabs>
              <w:contextualSpacing/>
              <w:jc w:val="both"/>
              <w:rPr>
                <w:rFonts w:ascii="Times New Roman" w:hAnsi="Times New Roman" w:cs="Times New Roman"/>
                <w:sz w:val="24"/>
                <w:szCs w:val="24"/>
              </w:rPr>
            </w:pPr>
            <w:r w:rsidRPr="00E6585A">
              <w:rPr>
                <w:rFonts w:ascii="Times New Roman" w:hAnsi="Times New Roman" w:cs="Times New Roman"/>
                <w:sz w:val="24"/>
                <w:szCs w:val="24"/>
              </w:rPr>
              <w:t>1.4.Срок поставки товара.</w:t>
            </w:r>
          </w:p>
        </w:tc>
        <w:tc>
          <w:tcPr>
            <w:tcW w:w="7513" w:type="dxa"/>
          </w:tcPr>
          <w:p w:rsidR="00E6585A" w:rsidRPr="00E6585A" w:rsidRDefault="00E6585A" w:rsidP="00E6585A">
            <w:pPr>
              <w:pStyle w:val="a5"/>
              <w:ind w:left="0" w:firstLine="34"/>
              <w:jc w:val="both"/>
              <w:rPr>
                <w:rFonts w:ascii="Times New Roman" w:hAnsi="Times New Roman"/>
                <w:sz w:val="24"/>
                <w:szCs w:val="24"/>
              </w:rPr>
            </w:pPr>
            <w:r w:rsidRPr="00E6585A">
              <w:rPr>
                <w:rFonts w:ascii="Times New Roman" w:hAnsi="Times New Roman"/>
                <w:sz w:val="24"/>
                <w:szCs w:val="24"/>
              </w:rPr>
              <w:t xml:space="preserve">в течение 30 (тридцати)  календарных дней с момента  80% предоплаты от общей стоимости спецификации, с правом досрочной поставки  на АО «Судостроительный завод имени   Б.Е. </w:t>
            </w:r>
            <w:proofErr w:type="spellStart"/>
            <w:r w:rsidRPr="00E6585A">
              <w:rPr>
                <w:rFonts w:ascii="Times New Roman" w:hAnsi="Times New Roman"/>
                <w:sz w:val="24"/>
                <w:szCs w:val="24"/>
              </w:rPr>
              <w:t>Бутомы</w:t>
            </w:r>
            <w:proofErr w:type="spellEnd"/>
            <w:r w:rsidRPr="00E6585A">
              <w:rPr>
                <w:rFonts w:ascii="Times New Roman" w:hAnsi="Times New Roman"/>
                <w:sz w:val="24"/>
                <w:szCs w:val="24"/>
              </w:rPr>
              <w:t xml:space="preserve">». </w:t>
            </w:r>
          </w:p>
          <w:p w:rsidR="00E6585A" w:rsidRPr="00E6585A" w:rsidRDefault="00E6585A" w:rsidP="00E6585A">
            <w:pPr>
              <w:contextualSpacing/>
              <w:jc w:val="both"/>
              <w:rPr>
                <w:rFonts w:ascii="Times New Roman" w:hAnsi="Times New Roman" w:cs="Times New Roman"/>
                <w:sz w:val="24"/>
                <w:szCs w:val="24"/>
              </w:rPr>
            </w:pPr>
          </w:p>
        </w:tc>
      </w:tr>
      <w:tr w:rsidR="00E6585A" w:rsidRPr="00E6585A" w:rsidTr="00E6585A">
        <w:tc>
          <w:tcPr>
            <w:tcW w:w="2694" w:type="dxa"/>
          </w:tcPr>
          <w:p w:rsidR="00E6585A" w:rsidRPr="00E6585A" w:rsidRDefault="00E6585A" w:rsidP="00E6585A">
            <w:pPr>
              <w:tabs>
                <w:tab w:val="left" w:pos="343"/>
                <w:tab w:val="left" w:pos="549"/>
              </w:tabs>
              <w:contextualSpacing/>
              <w:jc w:val="both"/>
              <w:rPr>
                <w:rFonts w:ascii="Times New Roman" w:hAnsi="Times New Roman" w:cs="Times New Roman"/>
                <w:sz w:val="24"/>
                <w:szCs w:val="24"/>
              </w:rPr>
            </w:pPr>
            <w:r w:rsidRPr="00E6585A">
              <w:rPr>
                <w:rFonts w:ascii="Times New Roman" w:hAnsi="Times New Roman" w:cs="Times New Roman"/>
                <w:sz w:val="24"/>
                <w:szCs w:val="24"/>
              </w:rPr>
              <w:t>1.5. Требуемые документы при поставке товара</w:t>
            </w:r>
          </w:p>
        </w:tc>
        <w:tc>
          <w:tcPr>
            <w:tcW w:w="7513" w:type="dxa"/>
          </w:tcPr>
          <w:p w:rsidR="00E6585A" w:rsidRPr="00E6585A" w:rsidRDefault="00E6585A" w:rsidP="00E6585A">
            <w:pPr>
              <w:contextualSpacing/>
              <w:jc w:val="both"/>
              <w:rPr>
                <w:rFonts w:ascii="Times New Roman" w:hAnsi="Times New Roman" w:cs="Times New Roman"/>
                <w:sz w:val="24"/>
                <w:szCs w:val="24"/>
              </w:rPr>
            </w:pPr>
            <w:r w:rsidRPr="00E6585A">
              <w:rPr>
                <w:rFonts w:ascii="Times New Roman" w:hAnsi="Times New Roman" w:cs="Times New Roman"/>
                <w:sz w:val="24"/>
                <w:szCs w:val="24"/>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w:t>
            </w:r>
          </w:p>
        </w:tc>
      </w:tr>
      <w:tr w:rsidR="00E6585A" w:rsidRPr="00E6585A" w:rsidTr="00E6585A">
        <w:tc>
          <w:tcPr>
            <w:tcW w:w="2694" w:type="dxa"/>
          </w:tcPr>
          <w:p w:rsidR="00E6585A" w:rsidRPr="00E6585A" w:rsidRDefault="00E6585A" w:rsidP="00E6585A">
            <w:pPr>
              <w:tabs>
                <w:tab w:val="left" w:pos="343"/>
                <w:tab w:val="left" w:pos="549"/>
              </w:tabs>
              <w:contextualSpacing/>
              <w:jc w:val="both"/>
              <w:rPr>
                <w:rFonts w:ascii="Times New Roman" w:hAnsi="Times New Roman" w:cs="Times New Roman"/>
                <w:sz w:val="24"/>
                <w:szCs w:val="24"/>
              </w:rPr>
            </w:pPr>
            <w:r w:rsidRPr="00E6585A">
              <w:rPr>
                <w:rFonts w:ascii="Times New Roman" w:hAnsi="Times New Roman" w:cs="Times New Roman"/>
                <w:sz w:val="24"/>
                <w:szCs w:val="24"/>
              </w:rPr>
              <w:t xml:space="preserve">1.6. Необходимость предоставления образцов </w:t>
            </w:r>
          </w:p>
        </w:tc>
        <w:tc>
          <w:tcPr>
            <w:tcW w:w="7513" w:type="dxa"/>
          </w:tcPr>
          <w:p w:rsidR="00E6585A" w:rsidRPr="00E6585A" w:rsidRDefault="00E6585A" w:rsidP="00E6585A">
            <w:pPr>
              <w:contextualSpacing/>
              <w:jc w:val="both"/>
              <w:rPr>
                <w:rFonts w:ascii="Times New Roman" w:hAnsi="Times New Roman" w:cs="Times New Roman"/>
                <w:sz w:val="24"/>
                <w:szCs w:val="24"/>
              </w:rPr>
            </w:pPr>
            <w:r w:rsidRPr="00E6585A">
              <w:rPr>
                <w:rFonts w:ascii="Times New Roman" w:hAnsi="Times New Roman" w:cs="Times New Roman"/>
                <w:sz w:val="24"/>
                <w:szCs w:val="24"/>
              </w:rPr>
              <w:t xml:space="preserve">не требуется </w:t>
            </w:r>
          </w:p>
        </w:tc>
      </w:tr>
      <w:tr w:rsidR="00E6585A" w:rsidRPr="00E6585A" w:rsidTr="00E6585A">
        <w:trPr>
          <w:trHeight w:val="476"/>
        </w:trPr>
        <w:tc>
          <w:tcPr>
            <w:tcW w:w="10207" w:type="dxa"/>
            <w:gridSpan w:val="2"/>
          </w:tcPr>
          <w:p w:rsidR="00E6585A" w:rsidRPr="00E6585A" w:rsidRDefault="00E6585A" w:rsidP="00E6585A">
            <w:pPr>
              <w:pStyle w:val="a5"/>
              <w:ind w:left="0"/>
              <w:jc w:val="both"/>
              <w:rPr>
                <w:rFonts w:ascii="Times New Roman" w:hAnsi="Times New Roman" w:cs="Times New Roman"/>
                <w:sz w:val="24"/>
                <w:szCs w:val="24"/>
              </w:rPr>
            </w:pPr>
            <w:r w:rsidRPr="00E6585A">
              <w:rPr>
                <w:rFonts w:ascii="Times New Roman" w:hAnsi="Times New Roman" w:cs="Times New Roman"/>
                <w:sz w:val="24"/>
                <w:szCs w:val="24"/>
              </w:rPr>
              <w:t xml:space="preserve">1.7. Товар должен быть </w:t>
            </w:r>
            <w:r w:rsidRPr="00E6585A">
              <w:rPr>
                <w:rFonts w:ascii="Times New Roman" w:hAnsi="Times New Roman" w:cs="Times New Roman"/>
                <w:sz w:val="24"/>
                <w:szCs w:val="24"/>
                <w:lang w:eastAsia="ar-SA"/>
              </w:rPr>
              <w:t>новым, ранее не эксплуатировавшийся</w:t>
            </w:r>
            <w:r w:rsidRPr="00E6585A">
              <w:rPr>
                <w:rFonts w:ascii="Times New Roman" w:hAnsi="Times New Roman" w:cs="Times New Roman"/>
                <w:sz w:val="24"/>
                <w:szCs w:val="24"/>
              </w:rPr>
              <w:t xml:space="preserve"> и произведен на территории РФ.</w:t>
            </w:r>
          </w:p>
        </w:tc>
      </w:tr>
    </w:tbl>
    <w:p w:rsidR="00E6585A" w:rsidRPr="00E6585A" w:rsidRDefault="00E6585A" w:rsidP="00E6585A">
      <w:pPr>
        <w:ind w:firstLine="567"/>
        <w:contextualSpacing/>
        <w:jc w:val="both"/>
        <w:rPr>
          <w:rFonts w:ascii="Times New Roman" w:hAnsi="Times New Roman" w:cs="Times New Roman"/>
          <w:sz w:val="24"/>
          <w:szCs w:val="24"/>
        </w:rPr>
      </w:pPr>
    </w:p>
    <w:p w:rsidR="00E6585A" w:rsidRPr="00E6585A" w:rsidRDefault="00E6585A" w:rsidP="00E6585A">
      <w:pPr>
        <w:contextualSpacing/>
        <w:jc w:val="both"/>
        <w:rPr>
          <w:rFonts w:ascii="Times New Roman" w:hAnsi="Times New Roman" w:cs="Times New Roman"/>
          <w:sz w:val="24"/>
          <w:szCs w:val="24"/>
        </w:rPr>
      </w:pPr>
      <w:r w:rsidRPr="00E6585A">
        <w:rPr>
          <w:rFonts w:ascii="Times New Roman" w:hAnsi="Times New Roman" w:cs="Times New Roman"/>
          <w:sz w:val="24"/>
          <w:szCs w:val="24"/>
        </w:rPr>
        <w:t>1.8. Перечень необходимых материалов (Товара):</w:t>
      </w:r>
    </w:p>
    <w:tbl>
      <w:tblPr>
        <w:tblW w:w="10207" w:type="dxa"/>
        <w:tblInd w:w="-318" w:type="dxa"/>
        <w:tblLayout w:type="fixed"/>
        <w:tblLook w:val="04A0" w:firstRow="1" w:lastRow="0" w:firstColumn="1" w:lastColumn="0" w:noHBand="0" w:noVBand="1"/>
      </w:tblPr>
      <w:tblGrid>
        <w:gridCol w:w="1011"/>
        <w:gridCol w:w="2250"/>
        <w:gridCol w:w="1418"/>
        <w:gridCol w:w="1134"/>
        <w:gridCol w:w="1276"/>
        <w:gridCol w:w="1559"/>
        <w:gridCol w:w="1559"/>
      </w:tblGrid>
      <w:tr w:rsidR="00E6585A" w:rsidRPr="00E6585A" w:rsidTr="00E6585A">
        <w:trPr>
          <w:trHeight w:val="630"/>
        </w:trPr>
        <w:tc>
          <w:tcPr>
            <w:tcW w:w="1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b/>
                <w:bCs/>
                <w:sz w:val="24"/>
                <w:szCs w:val="24"/>
              </w:rPr>
            </w:pPr>
            <w:proofErr w:type="gramStart"/>
            <w:r w:rsidRPr="00E6585A">
              <w:rPr>
                <w:rFonts w:ascii="Times New Roman" w:eastAsia="Times New Roman" w:hAnsi="Times New Roman" w:cs="Times New Roman"/>
                <w:b/>
                <w:bCs/>
                <w:sz w:val="24"/>
                <w:szCs w:val="24"/>
              </w:rPr>
              <w:t>п</w:t>
            </w:r>
            <w:proofErr w:type="gramEnd"/>
            <w:r w:rsidRPr="00E6585A">
              <w:rPr>
                <w:rFonts w:ascii="Times New Roman" w:eastAsia="Times New Roman" w:hAnsi="Times New Roman" w:cs="Times New Roman"/>
                <w:b/>
                <w:bCs/>
                <w:sz w:val="24"/>
                <w:szCs w:val="24"/>
              </w:rPr>
              <w:t>/п</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b/>
                <w:bCs/>
                <w:sz w:val="24"/>
                <w:szCs w:val="24"/>
              </w:rPr>
            </w:pPr>
            <w:r w:rsidRPr="00E6585A">
              <w:rPr>
                <w:rFonts w:ascii="Times New Roman" w:eastAsia="Times New Roman" w:hAnsi="Times New Roman" w:cs="Times New Roman"/>
                <w:b/>
                <w:bCs/>
                <w:sz w:val="24"/>
                <w:szCs w:val="24"/>
              </w:rPr>
              <w:t>Наименование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b/>
                <w:bCs/>
                <w:sz w:val="24"/>
                <w:szCs w:val="24"/>
              </w:rPr>
            </w:pPr>
            <w:r w:rsidRPr="00E6585A">
              <w:rPr>
                <w:rFonts w:ascii="Times New Roman" w:eastAsia="Times New Roman" w:hAnsi="Times New Roman" w:cs="Times New Roman"/>
                <w:b/>
                <w:bCs/>
                <w:sz w:val="24"/>
                <w:szCs w:val="24"/>
              </w:rPr>
              <w:t>ГОСТ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b/>
                <w:bCs/>
                <w:sz w:val="24"/>
                <w:szCs w:val="24"/>
              </w:rPr>
            </w:pPr>
            <w:proofErr w:type="spellStart"/>
            <w:r w:rsidRPr="00E6585A">
              <w:rPr>
                <w:rFonts w:ascii="Times New Roman" w:eastAsia="Times New Roman" w:hAnsi="Times New Roman" w:cs="Times New Roman"/>
                <w:b/>
                <w:bCs/>
                <w:sz w:val="24"/>
                <w:szCs w:val="24"/>
              </w:rPr>
              <w:t>Ед</w:t>
            </w:r>
            <w:proofErr w:type="gramStart"/>
            <w:r w:rsidRPr="00E6585A">
              <w:rPr>
                <w:rFonts w:ascii="Times New Roman" w:eastAsia="Times New Roman" w:hAnsi="Times New Roman" w:cs="Times New Roman"/>
                <w:b/>
                <w:bCs/>
                <w:sz w:val="24"/>
                <w:szCs w:val="24"/>
              </w:rPr>
              <w:t>.и</w:t>
            </w:r>
            <w:proofErr w:type="gramEnd"/>
            <w:r w:rsidRPr="00E6585A">
              <w:rPr>
                <w:rFonts w:ascii="Times New Roman" w:eastAsia="Times New Roman" w:hAnsi="Times New Roman" w:cs="Times New Roman"/>
                <w:b/>
                <w:bCs/>
                <w:sz w:val="24"/>
                <w:szCs w:val="24"/>
              </w:rPr>
              <w:t>зм</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b/>
                <w:bCs/>
                <w:sz w:val="24"/>
                <w:szCs w:val="24"/>
              </w:rPr>
            </w:pPr>
            <w:r w:rsidRPr="00E6585A">
              <w:rPr>
                <w:rFonts w:ascii="Times New Roman" w:eastAsia="Times New Roman" w:hAnsi="Times New Roman" w:cs="Times New Roman"/>
                <w:b/>
                <w:bCs/>
                <w:sz w:val="24"/>
                <w:szCs w:val="24"/>
              </w:rPr>
              <w:t>Кол-во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b/>
                <w:bCs/>
                <w:sz w:val="24"/>
                <w:szCs w:val="24"/>
              </w:rPr>
            </w:pPr>
            <w:r w:rsidRPr="00E6585A">
              <w:rPr>
                <w:rFonts w:ascii="Times New Roman" w:eastAsia="Times New Roman" w:hAnsi="Times New Roman" w:cs="Times New Roman"/>
                <w:b/>
                <w:bCs/>
                <w:sz w:val="24"/>
                <w:szCs w:val="24"/>
              </w:rPr>
              <w:t xml:space="preserve">Цена с НДС </w:t>
            </w:r>
            <w:proofErr w:type="spellStart"/>
            <w:r w:rsidRPr="00E6585A">
              <w:rPr>
                <w:rFonts w:ascii="Times New Roman" w:eastAsia="Times New Roman" w:hAnsi="Times New Roman" w:cs="Times New Roman"/>
                <w:b/>
                <w:bCs/>
                <w:sz w:val="24"/>
                <w:szCs w:val="24"/>
              </w:rPr>
              <w:t>руб</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b/>
                <w:bCs/>
                <w:sz w:val="24"/>
                <w:szCs w:val="24"/>
              </w:rPr>
            </w:pPr>
            <w:r w:rsidRPr="00E6585A">
              <w:rPr>
                <w:rFonts w:ascii="Times New Roman" w:eastAsia="Times New Roman" w:hAnsi="Times New Roman" w:cs="Times New Roman"/>
                <w:b/>
                <w:bCs/>
                <w:sz w:val="24"/>
                <w:szCs w:val="24"/>
              </w:rPr>
              <w:t xml:space="preserve">Сумма с НДС, </w:t>
            </w:r>
            <w:proofErr w:type="spellStart"/>
            <w:r w:rsidRPr="00E6585A">
              <w:rPr>
                <w:rFonts w:ascii="Times New Roman" w:eastAsia="Times New Roman" w:hAnsi="Times New Roman" w:cs="Times New Roman"/>
                <w:b/>
                <w:bCs/>
                <w:sz w:val="24"/>
                <w:szCs w:val="24"/>
              </w:rPr>
              <w:t>руб</w:t>
            </w:r>
            <w:proofErr w:type="spellEnd"/>
          </w:p>
        </w:tc>
      </w:tr>
      <w:tr w:rsidR="00E6585A" w:rsidRPr="00E6585A" w:rsidTr="00E6585A">
        <w:trPr>
          <w:trHeight w:val="555"/>
        </w:trPr>
        <w:tc>
          <w:tcPr>
            <w:tcW w:w="581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6585A" w:rsidRPr="00E6585A" w:rsidRDefault="00E6585A" w:rsidP="00E6585A">
            <w:pPr>
              <w:jc w:val="center"/>
              <w:rPr>
                <w:rFonts w:ascii="Times New Roman" w:eastAsia="Times New Roman" w:hAnsi="Times New Roman" w:cs="Times New Roman"/>
                <w:b/>
                <w:bCs/>
                <w:sz w:val="24"/>
                <w:szCs w:val="24"/>
              </w:rPr>
            </w:pPr>
            <w:r w:rsidRPr="00E6585A">
              <w:rPr>
                <w:rFonts w:ascii="Times New Roman" w:eastAsia="Times New Roman" w:hAnsi="Times New Roman" w:cs="Times New Roman"/>
                <w:b/>
                <w:bCs/>
                <w:sz w:val="24"/>
                <w:szCs w:val="24"/>
              </w:rPr>
              <w:t xml:space="preserve">Трубы стальные </w:t>
            </w:r>
            <w:proofErr w:type="spellStart"/>
            <w:r w:rsidRPr="00E6585A">
              <w:rPr>
                <w:rFonts w:ascii="Times New Roman" w:eastAsia="Times New Roman" w:hAnsi="Times New Roman" w:cs="Times New Roman"/>
                <w:b/>
                <w:bCs/>
                <w:sz w:val="24"/>
                <w:szCs w:val="24"/>
              </w:rPr>
              <w:t>водогазопроводные</w:t>
            </w:r>
            <w:proofErr w:type="spellEnd"/>
            <w:r w:rsidRPr="00E6585A">
              <w:rPr>
                <w:rFonts w:ascii="Times New Roman" w:eastAsia="Times New Roman" w:hAnsi="Times New Roman" w:cs="Times New Roman"/>
                <w:b/>
                <w:bCs/>
                <w:sz w:val="24"/>
                <w:szCs w:val="24"/>
              </w:rPr>
              <w:t xml:space="preserve"> </w:t>
            </w:r>
            <w:proofErr w:type="gramStart"/>
            <w:r w:rsidRPr="00E6585A">
              <w:rPr>
                <w:rFonts w:ascii="Times New Roman" w:eastAsia="Times New Roman" w:hAnsi="Times New Roman" w:cs="Times New Roman"/>
                <w:b/>
                <w:bCs/>
                <w:sz w:val="24"/>
                <w:szCs w:val="24"/>
              </w:rPr>
              <w:t>ТТ</w:t>
            </w:r>
            <w:proofErr w:type="gramEnd"/>
            <w:r w:rsidRPr="00E6585A">
              <w:rPr>
                <w:rFonts w:ascii="Times New Roman" w:eastAsia="Times New Roman" w:hAnsi="Times New Roman" w:cs="Times New Roman"/>
                <w:b/>
                <w:bCs/>
                <w:sz w:val="24"/>
                <w:szCs w:val="24"/>
              </w:rPr>
              <w:t xml:space="preserve"> по                      ГОСТ 3262-75</w:t>
            </w:r>
          </w:p>
        </w:tc>
        <w:tc>
          <w:tcPr>
            <w:tcW w:w="1276" w:type="dxa"/>
            <w:tcBorders>
              <w:top w:val="nil"/>
              <w:left w:val="nil"/>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b/>
                <w:bCs/>
                <w:sz w:val="24"/>
                <w:szCs w:val="24"/>
              </w:rPr>
            </w:pPr>
            <w:r w:rsidRPr="00E6585A">
              <w:rPr>
                <w:rFonts w:ascii="Times New Roman" w:eastAsia="Times New Roman" w:hAnsi="Times New Roman" w:cs="Times New Roman"/>
                <w:b/>
                <w:bCs/>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b/>
                <w:bCs/>
                <w:sz w:val="24"/>
                <w:szCs w:val="24"/>
              </w:rPr>
            </w:pPr>
            <w:r w:rsidRPr="00E6585A">
              <w:rPr>
                <w:rFonts w:ascii="Times New Roman" w:eastAsia="Times New Roman" w:hAnsi="Times New Roman" w:cs="Times New Roman"/>
                <w:b/>
                <w:bCs/>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b/>
                <w:bCs/>
                <w:sz w:val="24"/>
                <w:szCs w:val="24"/>
              </w:rPr>
            </w:pPr>
            <w:r w:rsidRPr="00E6585A">
              <w:rPr>
                <w:rFonts w:ascii="Times New Roman" w:eastAsia="Times New Roman" w:hAnsi="Times New Roman" w:cs="Times New Roman"/>
                <w:b/>
                <w:bCs/>
                <w:sz w:val="24"/>
                <w:szCs w:val="24"/>
              </w:rPr>
              <w:t> </w:t>
            </w:r>
          </w:p>
        </w:tc>
      </w:tr>
      <w:tr w:rsidR="00E6585A" w:rsidRPr="00E6585A" w:rsidTr="00E6585A">
        <w:trPr>
          <w:trHeight w:val="315"/>
        </w:trPr>
        <w:tc>
          <w:tcPr>
            <w:tcW w:w="1011" w:type="dxa"/>
            <w:tcBorders>
              <w:top w:val="nil"/>
              <w:left w:val="single" w:sz="4" w:space="0" w:color="auto"/>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sz w:val="24"/>
                <w:szCs w:val="24"/>
              </w:rPr>
            </w:pPr>
            <w:r w:rsidRPr="00E6585A">
              <w:rPr>
                <w:rFonts w:ascii="Times New Roman" w:eastAsia="Times New Roman" w:hAnsi="Times New Roman" w:cs="Times New Roman"/>
                <w:sz w:val="24"/>
                <w:szCs w:val="24"/>
              </w:rPr>
              <w:t>1</w:t>
            </w:r>
          </w:p>
        </w:tc>
        <w:tc>
          <w:tcPr>
            <w:tcW w:w="2250" w:type="dxa"/>
            <w:tcBorders>
              <w:top w:val="nil"/>
              <w:left w:val="nil"/>
              <w:bottom w:val="single" w:sz="4" w:space="0" w:color="auto"/>
              <w:right w:val="single" w:sz="4" w:space="0" w:color="auto"/>
            </w:tcBorders>
            <w:shd w:val="clear" w:color="auto" w:fill="auto"/>
            <w:vAlign w:val="center"/>
            <w:hideMark/>
          </w:tcPr>
          <w:p w:rsidR="00E6585A" w:rsidRPr="00E6585A" w:rsidRDefault="00E6585A" w:rsidP="00E6585A">
            <w:pPr>
              <w:rPr>
                <w:rFonts w:ascii="Times New Roman" w:eastAsia="Times New Roman" w:hAnsi="Times New Roman" w:cs="Times New Roman"/>
                <w:sz w:val="24"/>
                <w:szCs w:val="24"/>
              </w:rPr>
            </w:pPr>
            <w:r w:rsidRPr="00E6585A">
              <w:rPr>
                <w:rFonts w:ascii="Times New Roman" w:eastAsia="Times New Roman" w:hAnsi="Times New Roman" w:cs="Times New Roman"/>
                <w:sz w:val="24"/>
                <w:szCs w:val="24"/>
              </w:rPr>
              <w:t xml:space="preserve"> 15х2,8</w:t>
            </w:r>
          </w:p>
        </w:tc>
        <w:tc>
          <w:tcPr>
            <w:tcW w:w="1418" w:type="dxa"/>
            <w:tcBorders>
              <w:top w:val="nil"/>
              <w:left w:val="nil"/>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sz w:val="24"/>
                <w:szCs w:val="24"/>
              </w:rPr>
            </w:pPr>
            <w:r w:rsidRPr="00E6585A">
              <w:rPr>
                <w:rFonts w:ascii="Times New Roman" w:eastAsia="Times New Roman" w:hAnsi="Times New Roman" w:cs="Times New Roman"/>
                <w:sz w:val="24"/>
                <w:szCs w:val="24"/>
              </w:rPr>
              <w:t>3262-75</w:t>
            </w:r>
          </w:p>
        </w:tc>
        <w:tc>
          <w:tcPr>
            <w:tcW w:w="1134" w:type="dxa"/>
            <w:tcBorders>
              <w:top w:val="nil"/>
              <w:left w:val="nil"/>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sz w:val="24"/>
                <w:szCs w:val="24"/>
              </w:rPr>
            </w:pPr>
            <w:r w:rsidRPr="00E6585A">
              <w:rPr>
                <w:rFonts w:ascii="Times New Roman" w:eastAsia="Times New Roman" w:hAnsi="Times New Roman" w:cs="Times New Roman"/>
                <w:sz w:val="24"/>
                <w:szCs w:val="24"/>
              </w:rPr>
              <w:t>кг</w:t>
            </w:r>
          </w:p>
        </w:tc>
        <w:tc>
          <w:tcPr>
            <w:tcW w:w="1276" w:type="dxa"/>
            <w:tcBorders>
              <w:top w:val="nil"/>
              <w:left w:val="nil"/>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sz w:val="24"/>
                <w:szCs w:val="24"/>
              </w:rPr>
            </w:pPr>
            <w:r w:rsidRPr="00E6585A">
              <w:rPr>
                <w:rFonts w:ascii="Times New Roman" w:eastAsia="Times New Roman" w:hAnsi="Times New Roman" w:cs="Times New Roman"/>
                <w:sz w:val="24"/>
                <w:szCs w:val="24"/>
              </w:rPr>
              <w:t>577</w:t>
            </w:r>
          </w:p>
        </w:tc>
        <w:tc>
          <w:tcPr>
            <w:tcW w:w="1559" w:type="dxa"/>
            <w:tcBorders>
              <w:top w:val="nil"/>
              <w:left w:val="nil"/>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sz w:val="24"/>
                <w:szCs w:val="24"/>
              </w:rPr>
            </w:pPr>
            <w:r w:rsidRPr="00E6585A">
              <w:rPr>
                <w:rFonts w:ascii="Times New Roman" w:eastAsia="Times New Roman" w:hAnsi="Times New Roman" w:cs="Times New Roman"/>
                <w:sz w:val="24"/>
                <w:szCs w:val="24"/>
              </w:rPr>
              <w:t>104,21</w:t>
            </w:r>
          </w:p>
        </w:tc>
        <w:tc>
          <w:tcPr>
            <w:tcW w:w="1559" w:type="dxa"/>
            <w:tcBorders>
              <w:top w:val="nil"/>
              <w:left w:val="nil"/>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sz w:val="24"/>
                <w:szCs w:val="24"/>
              </w:rPr>
            </w:pPr>
            <w:r w:rsidRPr="00E6585A">
              <w:rPr>
                <w:rFonts w:ascii="Times New Roman" w:eastAsia="Times New Roman" w:hAnsi="Times New Roman" w:cs="Times New Roman"/>
                <w:sz w:val="24"/>
                <w:szCs w:val="24"/>
              </w:rPr>
              <w:t>60 131,33</w:t>
            </w:r>
          </w:p>
        </w:tc>
      </w:tr>
      <w:tr w:rsidR="00E6585A" w:rsidRPr="00E6585A" w:rsidTr="00E6585A">
        <w:trPr>
          <w:trHeight w:val="315"/>
        </w:trPr>
        <w:tc>
          <w:tcPr>
            <w:tcW w:w="1011" w:type="dxa"/>
            <w:tcBorders>
              <w:top w:val="nil"/>
              <w:left w:val="single" w:sz="4" w:space="0" w:color="auto"/>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sz w:val="24"/>
                <w:szCs w:val="24"/>
              </w:rPr>
            </w:pPr>
            <w:r w:rsidRPr="00E6585A">
              <w:rPr>
                <w:rFonts w:ascii="Times New Roman" w:eastAsia="Times New Roman" w:hAnsi="Times New Roman" w:cs="Times New Roman"/>
                <w:sz w:val="24"/>
                <w:szCs w:val="24"/>
              </w:rPr>
              <w:t>2</w:t>
            </w:r>
          </w:p>
        </w:tc>
        <w:tc>
          <w:tcPr>
            <w:tcW w:w="2250" w:type="dxa"/>
            <w:tcBorders>
              <w:top w:val="nil"/>
              <w:left w:val="nil"/>
              <w:bottom w:val="single" w:sz="4" w:space="0" w:color="auto"/>
              <w:right w:val="single" w:sz="4" w:space="0" w:color="auto"/>
            </w:tcBorders>
            <w:shd w:val="clear" w:color="auto" w:fill="auto"/>
            <w:vAlign w:val="center"/>
            <w:hideMark/>
          </w:tcPr>
          <w:p w:rsidR="00E6585A" w:rsidRPr="00E6585A" w:rsidRDefault="00E6585A" w:rsidP="00E6585A">
            <w:pPr>
              <w:rPr>
                <w:rFonts w:ascii="Times New Roman" w:eastAsia="Times New Roman" w:hAnsi="Times New Roman" w:cs="Times New Roman"/>
                <w:sz w:val="24"/>
                <w:szCs w:val="24"/>
              </w:rPr>
            </w:pPr>
            <w:r w:rsidRPr="00E6585A">
              <w:rPr>
                <w:rFonts w:ascii="Times New Roman" w:eastAsia="Times New Roman" w:hAnsi="Times New Roman" w:cs="Times New Roman"/>
                <w:sz w:val="24"/>
                <w:szCs w:val="24"/>
              </w:rPr>
              <w:t xml:space="preserve"> 20х2,8</w:t>
            </w:r>
          </w:p>
        </w:tc>
        <w:tc>
          <w:tcPr>
            <w:tcW w:w="1418" w:type="dxa"/>
            <w:tcBorders>
              <w:top w:val="nil"/>
              <w:left w:val="nil"/>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sz w:val="24"/>
                <w:szCs w:val="24"/>
              </w:rPr>
            </w:pPr>
            <w:r w:rsidRPr="00E6585A">
              <w:rPr>
                <w:rFonts w:ascii="Times New Roman" w:eastAsia="Times New Roman" w:hAnsi="Times New Roman" w:cs="Times New Roman"/>
                <w:sz w:val="24"/>
                <w:szCs w:val="24"/>
              </w:rPr>
              <w:t>3262-75</w:t>
            </w:r>
          </w:p>
        </w:tc>
        <w:tc>
          <w:tcPr>
            <w:tcW w:w="1134" w:type="dxa"/>
            <w:tcBorders>
              <w:top w:val="nil"/>
              <w:left w:val="nil"/>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sz w:val="24"/>
                <w:szCs w:val="24"/>
              </w:rPr>
            </w:pPr>
            <w:r w:rsidRPr="00E6585A">
              <w:rPr>
                <w:rFonts w:ascii="Times New Roman" w:eastAsia="Times New Roman" w:hAnsi="Times New Roman" w:cs="Times New Roman"/>
                <w:sz w:val="24"/>
                <w:szCs w:val="24"/>
              </w:rPr>
              <w:t>кг</w:t>
            </w:r>
          </w:p>
        </w:tc>
        <w:tc>
          <w:tcPr>
            <w:tcW w:w="1276" w:type="dxa"/>
            <w:tcBorders>
              <w:top w:val="nil"/>
              <w:left w:val="nil"/>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sz w:val="24"/>
                <w:szCs w:val="24"/>
              </w:rPr>
            </w:pPr>
            <w:r w:rsidRPr="00E6585A">
              <w:rPr>
                <w:rFonts w:ascii="Times New Roman" w:eastAsia="Times New Roman" w:hAnsi="Times New Roman" w:cs="Times New Roman"/>
                <w:sz w:val="24"/>
                <w:szCs w:val="24"/>
              </w:rPr>
              <w:t>155</w:t>
            </w:r>
          </w:p>
        </w:tc>
        <w:tc>
          <w:tcPr>
            <w:tcW w:w="1559" w:type="dxa"/>
            <w:tcBorders>
              <w:top w:val="nil"/>
              <w:left w:val="nil"/>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sz w:val="24"/>
                <w:szCs w:val="24"/>
              </w:rPr>
            </w:pPr>
            <w:r w:rsidRPr="00E6585A">
              <w:rPr>
                <w:rFonts w:ascii="Times New Roman" w:eastAsia="Times New Roman" w:hAnsi="Times New Roman" w:cs="Times New Roman"/>
                <w:sz w:val="24"/>
                <w:szCs w:val="24"/>
              </w:rPr>
              <w:t>101,98</w:t>
            </w:r>
          </w:p>
        </w:tc>
        <w:tc>
          <w:tcPr>
            <w:tcW w:w="1559" w:type="dxa"/>
            <w:tcBorders>
              <w:top w:val="nil"/>
              <w:left w:val="nil"/>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sz w:val="24"/>
                <w:szCs w:val="24"/>
              </w:rPr>
            </w:pPr>
            <w:r w:rsidRPr="00E6585A">
              <w:rPr>
                <w:rFonts w:ascii="Times New Roman" w:eastAsia="Times New Roman" w:hAnsi="Times New Roman" w:cs="Times New Roman"/>
                <w:sz w:val="24"/>
                <w:szCs w:val="24"/>
              </w:rPr>
              <w:t>15 807,00</w:t>
            </w:r>
          </w:p>
        </w:tc>
      </w:tr>
      <w:tr w:rsidR="00E6585A" w:rsidRPr="00E6585A" w:rsidTr="00E6585A">
        <w:trPr>
          <w:trHeight w:val="315"/>
        </w:trPr>
        <w:tc>
          <w:tcPr>
            <w:tcW w:w="1011" w:type="dxa"/>
            <w:tcBorders>
              <w:top w:val="nil"/>
              <w:left w:val="single" w:sz="4" w:space="0" w:color="auto"/>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sz w:val="24"/>
                <w:szCs w:val="24"/>
              </w:rPr>
            </w:pPr>
            <w:r w:rsidRPr="00E6585A">
              <w:rPr>
                <w:rFonts w:ascii="Times New Roman" w:eastAsia="Times New Roman" w:hAnsi="Times New Roman" w:cs="Times New Roman"/>
                <w:sz w:val="24"/>
                <w:szCs w:val="24"/>
              </w:rPr>
              <w:t>3</w:t>
            </w:r>
          </w:p>
        </w:tc>
        <w:tc>
          <w:tcPr>
            <w:tcW w:w="2250" w:type="dxa"/>
            <w:tcBorders>
              <w:top w:val="nil"/>
              <w:left w:val="nil"/>
              <w:bottom w:val="single" w:sz="4" w:space="0" w:color="auto"/>
              <w:right w:val="single" w:sz="4" w:space="0" w:color="auto"/>
            </w:tcBorders>
            <w:shd w:val="clear" w:color="auto" w:fill="auto"/>
            <w:vAlign w:val="center"/>
            <w:hideMark/>
          </w:tcPr>
          <w:p w:rsidR="00E6585A" w:rsidRPr="00E6585A" w:rsidRDefault="00E6585A" w:rsidP="00E6585A">
            <w:pPr>
              <w:rPr>
                <w:rFonts w:ascii="Times New Roman" w:eastAsia="Times New Roman" w:hAnsi="Times New Roman" w:cs="Times New Roman"/>
                <w:sz w:val="24"/>
                <w:szCs w:val="24"/>
              </w:rPr>
            </w:pPr>
            <w:r w:rsidRPr="00E6585A">
              <w:rPr>
                <w:rFonts w:ascii="Times New Roman" w:eastAsia="Times New Roman" w:hAnsi="Times New Roman" w:cs="Times New Roman"/>
                <w:sz w:val="24"/>
                <w:szCs w:val="24"/>
              </w:rPr>
              <w:t xml:space="preserve"> 25х3,2</w:t>
            </w:r>
          </w:p>
        </w:tc>
        <w:tc>
          <w:tcPr>
            <w:tcW w:w="1418" w:type="dxa"/>
            <w:tcBorders>
              <w:top w:val="nil"/>
              <w:left w:val="nil"/>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sz w:val="24"/>
                <w:szCs w:val="24"/>
              </w:rPr>
            </w:pPr>
            <w:r w:rsidRPr="00E6585A">
              <w:rPr>
                <w:rFonts w:ascii="Times New Roman" w:eastAsia="Times New Roman" w:hAnsi="Times New Roman" w:cs="Times New Roman"/>
                <w:sz w:val="24"/>
                <w:szCs w:val="24"/>
              </w:rPr>
              <w:t>3262-75</w:t>
            </w:r>
          </w:p>
        </w:tc>
        <w:tc>
          <w:tcPr>
            <w:tcW w:w="1134" w:type="dxa"/>
            <w:tcBorders>
              <w:top w:val="nil"/>
              <w:left w:val="nil"/>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sz w:val="24"/>
                <w:szCs w:val="24"/>
              </w:rPr>
            </w:pPr>
            <w:r w:rsidRPr="00E6585A">
              <w:rPr>
                <w:rFonts w:ascii="Times New Roman" w:eastAsia="Times New Roman" w:hAnsi="Times New Roman" w:cs="Times New Roman"/>
                <w:sz w:val="24"/>
                <w:szCs w:val="24"/>
              </w:rPr>
              <w:t>кг</w:t>
            </w:r>
          </w:p>
        </w:tc>
        <w:tc>
          <w:tcPr>
            <w:tcW w:w="1276" w:type="dxa"/>
            <w:tcBorders>
              <w:top w:val="nil"/>
              <w:left w:val="nil"/>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sz w:val="24"/>
                <w:szCs w:val="24"/>
              </w:rPr>
            </w:pPr>
            <w:r w:rsidRPr="00E6585A">
              <w:rPr>
                <w:rFonts w:ascii="Times New Roman" w:eastAsia="Times New Roman" w:hAnsi="Times New Roman" w:cs="Times New Roman"/>
                <w:sz w:val="24"/>
                <w:szCs w:val="24"/>
              </w:rPr>
              <w:t>780</w:t>
            </w:r>
          </w:p>
        </w:tc>
        <w:tc>
          <w:tcPr>
            <w:tcW w:w="1559" w:type="dxa"/>
            <w:tcBorders>
              <w:top w:val="nil"/>
              <w:left w:val="nil"/>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sz w:val="24"/>
                <w:szCs w:val="24"/>
              </w:rPr>
            </w:pPr>
            <w:r w:rsidRPr="00E6585A">
              <w:rPr>
                <w:rFonts w:ascii="Times New Roman" w:eastAsia="Times New Roman" w:hAnsi="Times New Roman" w:cs="Times New Roman"/>
                <w:sz w:val="24"/>
                <w:szCs w:val="24"/>
              </w:rPr>
              <w:t>98,53</w:t>
            </w:r>
          </w:p>
        </w:tc>
        <w:tc>
          <w:tcPr>
            <w:tcW w:w="1559" w:type="dxa"/>
            <w:tcBorders>
              <w:top w:val="nil"/>
              <w:left w:val="nil"/>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sz w:val="24"/>
                <w:szCs w:val="24"/>
              </w:rPr>
            </w:pPr>
            <w:r w:rsidRPr="00E6585A">
              <w:rPr>
                <w:rFonts w:ascii="Times New Roman" w:eastAsia="Times New Roman" w:hAnsi="Times New Roman" w:cs="Times New Roman"/>
                <w:sz w:val="24"/>
                <w:szCs w:val="24"/>
              </w:rPr>
              <w:t>76 854,00</w:t>
            </w:r>
          </w:p>
        </w:tc>
      </w:tr>
      <w:tr w:rsidR="00E6585A" w:rsidRPr="00E6585A" w:rsidTr="00E6585A">
        <w:trPr>
          <w:trHeight w:val="315"/>
        </w:trPr>
        <w:tc>
          <w:tcPr>
            <w:tcW w:w="1011" w:type="dxa"/>
            <w:tcBorders>
              <w:top w:val="nil"/>
              <w:left w:val="single" w:sz="4" w:space="0" w:color="auto"/>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sz w:val="24"/>
                <w:szCs w:val="24"/>
              </w:rPr>
            </w:pPr>
            <w:r w:rsidRPr="00E6585A">
              <w:rPr>
                <w:rFonts w:ascii="Times New Roman" w:eastAsia="Times New Roman" w:hAnsi="Times New Roman" w:cs="Times New Roman"/>
                <w:sz w:val="24"/>
                <w:szCs w:val="24"/>
              </w:rPr>
              <w:t>4</w:t>
            </w:r>
          </w:p>
        </w:tc>
        <w:tc>
          <w:tcPr>
            <w:tcW w:w="2250" w:type="dxa"/>
            <w:tcBorders>
              <w:top w:val="nil"/>
              <w:left w:val="nil"/>
              <w:bottom w:val="single" w:sz="4" w:space="0" w:color="auto"/>
              <w:right w:val="single" w:sz="4" w:space="0" w:color="auto"/>
            </w:tcBorders>
            <w:shd w:val="clear" w:color="auto" w:fill="auto"/>
            <w:vAlign w:val="center"/>
            <w:hideMark/>
          </w:tcPr>
          <w:p w:rsidR="00E6585A" w:rsidRPr="00E6585A" w:rsidRDefault="00E6585A" w:rsidP="00E6585A">
            <w:pPr>
              <w:rPr>
                <w:rFonts w:ascii="Times New Roman" w:eastAsia="Times New Roman" w:hAnsi="Times New Roman" w:cs="Times New Roman"/>
                <w:sz w:val="24"/>
                <w:szCs w:val="24"/>
              </w:rPr>
            </w:pPr>
            <w:r w:rsidRPr="00E6585A">
              <w:rPr>
                <w:rFonts w:ascii="Times New Roman" w:eastAsia="Times New Roman" w:hAnsi="Times New Roman" w:cs="Times New Roman"/>
                <w:sz w:val="24"/>
                <w:szCs w:val="24"/>
              </w:rPr>
              <w:t>32х3,2</w:t>
            </w:r>
          </w:p>
        </w:tc>
        <w:tc>
          <w:tcPr>
            <w:tcW w:w="1418" w:type="dxa"/>
            <w:tcBorders>
              <w:top w:val="nil"/>
              <w:left w:val="nil"/>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sz w:val="24"/>
                <w:szCs w:val="24"/>
              </w:rPr>
            </w:pPr>
            <w:r w:rsidRPr="00E6585A">
              <w:rPr>
                <w:rFonts w:ascii="Times New Roman" w:eastAsia="Times New Roman" w:hAnsi="Times New Roman" w:cs="Times New Roman"/>
                <w:sz w:val="24"/>
                <w:szCs w:val="24"/>
              </w:rPr>
              <w:t>3262-75</w:t>
            </w:r>
          </w:p>
        </w:tc>
        <w:tc>
          <w:tcPr>
            <w:tcW w:w="1134" w:type="dxa"/>
            <w:tcBorders>
              <w:top w:val="nil"/>
              <w:left w:val="nil"/>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sz w:val="24"/>
                <w:szCs w:val="24"/>
              </w:rPr>
            </w:pPr>
            <w:r w:rsidRPr="00E6585A">
              <w:rPr>
                <w:rFonts w:ascii="Times New Roman" w:eastAsia="Times New Roman" w:hAnsi="Times New Roman" w:cs="Times New Roman"/>
                <w:sz w:val="24"/>
                <w:szCs w:val="24"/>
              </w:rPr>
              <w:t>кг</w:t>
            </w:r>
          </w:p>
        </w:tc>
        <w:tc>
          <w:tcPr>
            <w:tcW w:w="1276" w:type="dxa"/>
            <w:tcBorders>
              <w:top w:val="nil"/>
              <w:left w:val="nil"/>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sz w:val="24"/>
                <w:szCs w:val="24"/>
              </w:rPr>
            </w:pPr>
            <w:r w:rsidRPr="00E6585A">
              <w:rPr>
                <w:rFonts w:ascii="Times New Roman" w:eastAsia="Times New Roman" w:hAnsi="Times New Roman" w:cs="Times New Roman"/>
                <w:sz w:val="24"/>
                <w:szCs w:val="24"/>
              </w:rPr>
              <w:t>612</w:t>
            </w:r>
          </w:p>
        </w:tc>
        <w:tc>
          <w:tcPr>
            <w:tcW w:w="1559" w:type="dxa"/>
            <w:tcBorders>
              <w:top w:val="nil"/>
              <w:left w:val="nil"/>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sz w:val="24"/>
                <w:szCs w:val="24"/>
              </w:rPr>
            </w:pPr>
            <w:r w:rsidRPr="00E6585A">
              <w:rPr>
                <w:rFonts w:ascii="Times New Roman" w:eastAsia="Times New Roman" w:hAnsi="Times New Roman" w:cs="Times New Roman"/>
                <w:sz w:val="24"/>
                <w:szCs w:val="24"/>
              </w:rPr>
              <w:t>96,76</w:t>
            </w:r>
          </w:p>
        </w:tc>
        <w:tc>
          <w:tcPr>
            <w:tcW w:w="1559" w:type="dxa"/>
            <w:tcBorders>
              <w:top w:val="nil"/>
              <w:left w:val="nil"/>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sz w:val="24"/>
                <w:szCs w:val="24"/>
              </w:rPr>
            </w:pPr>
            <w:r w:rsidRPr="00E6585A">
              <w:rPr>
                <w:rFonts w:ascii="Times New Roman" w:eastAsia="Times New Roman" w:hAnsi="Times New Roman" w:cs="Times New Roman"/>
                <w:sz w:val="24"/>
                <w:szCs w:val="24"/>
              </w:rPr>
              <w:t>59 214,67</w:t>
            </w:r>
          </w:p>
        </w:tc>
      </w:tr>
      <w:tr w:rsidR="00E6585A" w:rsidRPr="00E6585A" w:rsidTr="00E6585A">
        <w:trPr>
          <w:trHeight w:val="315"/>
        </w:trPr>
        <w:tc>
          <w:tcPr>
            <w:tcW w:w="1011" w:type="dxa"/>
            <w:tcBorders>
              <w:top w:val="nil"/>
              <w:left w:val="single" w:sz="4" w:space="0" w:color="auto"/>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sz w:val="24"/>
                <w:szCs w:val="24"/>
              </w:rPr>
            </w:pPr>
            <w:r w:rsidRPr="00E6585A">
              <w:rPr>
                <w:rFonts w:ascii="Times New Roman" w:eastAsia="Times New Roman" w:hAnsi="Times New Roman" w:cs="Times New Roman"/>
                <w:sz w:val="24"/>
                <w:szCs w:val="24"/>
              </w:rPr>
              <w:t>5</w:t>
            </w:r>
          </w:p>
        </w:tc>
        <w:tc>
          <w:tcPr>
            <w:tcW w:w="2250" w:type="dxa"/>
            <w:tcBorders>
              <w:top w:val="nil"/>
              <w:left w:val="nil"/>
              <w:bottom w:val="single" w:sz="4" w:space="0" w:color="auto"/>
              <w:right w:val="single" w:sz="4" w:space="0" w:color="auto"/>
            </w:tcBorders>
            <w:shd w:val="clear" w:color="auto" w:fill="auto"/>
            <w:vAlign w:val="center"/>
            <w:hideMark/>
          </w:tcPr>
          <w:p w:rsidR="00E6585A" w:rsidRPr="00E6585A" w:rsidRDefault="00E6585A" w:rsidP="00E6585A">
            <w:pPr>
              <w:rPr>
                <w:rFonts w:ascii="Times New Roman" w:eastAsia="Times New Roman" w:hAnsi="Times New Roman" w:cs="Times New Roman"/>
                <w:sz w:val="24"/>
                <w:szCs w:val="24"/>
              </w:rPr>
            </w:pPr>
            <w:r w:rsidRPr="00E6585A">
              <w:rPr>
                <w:rFonts w:ascii="Times New Roman" w:eastAsia="Times New Roman" w:hAnsi="Times New Roman" w:cs="Times New Roman"/>
                <w:sz w:val="24"/>
                <w:szCs w:val="24"/>
              </w:rPr>
              <w:t>50х3,5</w:t>
            </w:r>
          </w:p>
        </w:tc>
        <w:tc>
          <w:tcPr>
            <w:tcW w:w="1418" w:type="dxa"/>
            <w:tcBorders>
              <w:top w:val="nil"/>
              <w:left w:val="nil"/>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sz w:val="24"/>
                <w:szCs w:val="24"/>
              </w:rPr>
            </w:pPr>
            <w:r w:rsidRPr="00E6585A">
              <w:rPr>
                <w:rFonts w:ascii="Times New Roman" w:eastAsia="Times New Roman" w:hAnsi="Times New Roman" w:cs="Times New Roman"/>
                <w:sz w:val="24"/>
                <w:szCs w:val="24"/>
              </w:rPr>
              <w:t>3262-75</w:t>
            </w:r>
          </w:p>
        </w:tc>
        <w:tc>
          <w:tcPr>
            <w:tcW w:w="1134" w:type="dxa"/>
            <w:tcBorders>
              <w:top w:val="nil"/>
              <w:left w:val="nil"/>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sz w:val="24"/>
                <w:szCs w:val="24"/>
              </w:rPr>
            </w:pPr>
            <w:r w:rsidRPr="00E6585A">
              <w:rPr>
                <w:rFonts w:ascii="Times New Roman" w:eastAsia="Times New Roman" w:hAnsi="Times New Roman" w:cs="Times New Roman"/>
                <w:sz w:val="24"/>
                <w:szCs w:val="24"/>
              </w:rPr>
              <w:t>кг</w:t>
            </w:r>
          </w:p>
        </w:tc>
        <w:tc>
          <w:tcPr>
            <w:tcW w:w="1276" w:type="dxa"/>
            <w:tcBorders>
              <w:top w:val="nil"/>
              <w:left w:val="nil"/>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sz w:val="24"/>
                <w:szCs w:val="24"/>
              </w:rPr>
            </w:pPr>
            <w:r w:rsidRPr="00E6585A">
              <w:rPr>
                <w:rFonts w:ascii="Times New Roman" w:eastAsia="Times New Roman" w:hAnsi="Times New Roman" w:cs="Times New Roman"/>
                <w:sz w:val="24"/>
                <w:szCs w:val="24"/>
              </w:rPr>
              <w:t>170</w:t>
            </w:r>
          </w:p>
        </w:tc>
        <w:tc>
          <w:tcPr>
            <w:tcW w:w="1559" w:type="dxa"/>
            <w:tcBorders>
              <w:top w:val="nil"/>
              <w:left w:val="nil"/>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sz w:val="24"/>
                <w:szCs w:val="24"/>
              </w:rPr>
            </w:pPr>
            <w:r w:rsidRPr="00E6585A">
              <w:rPr>
                <w:rFonts w:ascii="Times New Roman" w:eastAsia="Times New Roman" w:hAnsi="Times New Roman" w:cs="Times New Roman"/>
                <w:sz w:val="24"/>
                <w:szCs w:val="24"/>
              </w:rPr>
              <w:t>95,84</w:t>
            </w:r>
          </w:p>
        </w:tc>
        <w:tc>
          <w:tcPr>
            <w:tcW w:w="1559" w:type="dxa"/>
            <w:tcBorders>
              <w:top w:val="nil"/>
              <w:left w:val="nil"/>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sz w:val="24"/>
                <w:szCs w:val="24"/>
              </w:rPr>
            </w:pPr>
            <w:r w:rsidRPr="00E6585A">
              <w:rPr>
                <w:rFonts w:ascii="Times New Roman" w:eastAsia="Times New Roman" w:hAnsi="Times New Roman" w:cs="Times New Roman"/>
                <w:sz w:val="24"/>
                <w:szCs w:val="24"/>
              </w:rPr>
              <w:t>16 292,00</w:t>
            </w:r>
          </w:p>
        </w:tc>
      </w:tr>
      <w:tr w:rsidR="00E6585A" w:rsidRPr="00E6585A" w:rsidTr="00E6585A">
        <w:trPr>
          <w:trHeight w:val="315"/>
        </w:trPr>
        <w:tc>
          <w:tcPr>
            <w:tcW w:w="1011" w:type="dxa"/>
            <w:tcBorders>
              <w:top w:val="nil"/>
              <w:left w:val="single" w:sz="4" w:space="0" w:color="auto"/>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sz w:val="24"/>
                <w:szCs w:val="24"/>
              </w:rPr>
            </w:pPr>
            <w:r w:rsidRPr="00E6585A">
              <w:rPr>
                <w:rFonts w:ascii="Times New Roman" w:eastAsia="Times New Roman" w:hAnsi="Times New Roman" w:cs="Times New Roman"/>
                <w:sz w:val="24"/>
                <w:szCs w:val="24"/>
              </w:rPr>
              <w:t>6</w:t>
            </w:r>
          </w:p>
        </w:tc>
        <w:tc>
          <w:tcPr>
            <w:tcW w:w="2250" w:type="dxa"/>
            <w:tcBorders>
              <w:top w:val="nil"/>
              <w:left w:val="nil"/>
              <w:bottom w:val="single" w:sz="4" w:space="0" w:color="auto"/>
              <w:right w:val="single" w:sz="4" w:space="0" w:color="auto"/>
            </w:tcBorders>
            <w:shd w:val="clear" w:color="auto" w:fill="auto"/>
            <w:vAlign w:val="center"/>
            <w:hideMark/>
          </w:tcPr>
          <w:p w:rsidR="00E6585A" w:rsidRPr="00E6585A" w:rsidRDefault="00E6585A" w:rsidP="00E6585A">
            <w:pPr>
              <w:rPr>
                <w:rFonts w:ascii="Times New Roman" w:eastAsia="Times New Roman" w:hAnsi="Times New Roman" w:cs="Times New Roman"/>
                <w:sz w:val="24"/>
                <w:szCs w:val="24"/>
              </w:rPr>
            </w:pPr>
            <w:r w:rsidRPr="00E6585A">
              <w:rPr>
                <w:rFonts w:ascii="Times New Roman" w:eastAsia="Times New Roman" w:hAnsi="Times New Roman" w:cs="Times New Roman"/>
                <w:sz w:val="24"/>
                <w:szCs w:val="24"/>
              </w:rPr>
              <w:t>50х4,5</w:t>
            </w:r>
          </w:p>
        </w:tc>
        <w:tc>
          <w:tcPr>
            <w:tcW w:w="1418" w:type="dxa"/>
            <w:tcBorders>
              <w:top w:val="nil"/>
              <w:left w:val="nil"/>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sz w:val="24"/>
                <w:szCs w:val="24"/>
              </w:rPr>
            </w:pPr>
            <w:r w:rsidRPr="00E6585A">
              <w:rPr>
                <w:rFonts w:ascii="Times New Roman" w:eastAsia="Times New Roman" w:hAnsi="Times New Roman" w:cs="Times New Roman"/>
                <w:sz w:val="24"/>
                <w:szCs w:val="24"/>
              </w:rPr>
              <w:t>3262-75</w:t>
            </w:r>
          </w:p>
        </w:tc>
        <w:tc>
          <w:tcPr>
            <w:tcW w:w="1134" w:type="dxa"/>
            <w:tcBorders>
              <w:top w:val="nil"/>
              <w:left w:val="nil"/>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sz w:val="24"/>
                <w:szCs w:val="24"/>
              </w:rPr>
            </w:pPr>
            <w:r w:rsidRPr="00E6585A">
              <w:rPr>
                <w:rFonts w:ascii="Times New Roman" w:eastAsia="Times New Roman" w:hAnsi="Times New Roman" w:cs="Times New Roman"/>
                <w:sz w:val="24"/>
                <w:szCs w:val="24"/>
              </w:rPr>
              <w:t>кг</w:t>
            </w:r>
          </w:p>
        </w:tc>
        <w:tc>
          <w:tcPr>
            <w:tcW w:w="1276" w:type="dxa"/>
            <w:tcBorders>
              <w:top w:val="nil"/>
              <w:left w:val="nil"/>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sz w:val="24"/>
                <w:szCs w:val="24"/>
              </w:rPr>
            </w:pPr>
            <w:r w:rsidRPr="00E6585A">
              <w:rPr>
                <w:rFonts w:ascii="Times New Roman" w:eastAsia="Times New Roman" w:hAnsi="Times New Roman" w:cs="Times New Roman"/>
                <w:sz w:val="24"/>
                <w:szCs w:val="24"/>
              </w:rPr>
              <w:t>130</w:t>
            </w:r>
          </w:p>
        </w:tc>
        <w:tc>
          <w:tcPr>
            <w:tcW w:w="1559" w:type="dxa"/>
            <w:tcBorders>
              <w:top w:val="nil"/>
              <w:left w:val="nil"/>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sz w:val="24"/>
                <w:szCs w:val="24"/>
              </w:rPr>
            </w:pPr>
            <w:r w:rsidRPr="00E6585A">
              <w:rPr>
                <w:rFonts w:ascii="Times New Roman" w:eastAsia="Times New Roman" w:hAnsi="Times New Roman" w:cs="Times New Roman"/>
                <w:sz w:val="24"/>
                <w:szCs w:val="24"/>
              </w:rPr>
              <w:t>101,21</w:t>
            </w:r>
          </w:p>
        </w:tc>
        <w:tc>
          <w:tcPr>
            <w:tcW w:w="1559" w:type="dxa"/>
            <w:tcBorders>
              <w:top w:val="nil"/>
              <w:left w:val="nil"/>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sz w:val="24"/>
                <w:szCs w:val="24"/>
              </w:rPr>
            </w:pPr>
            <w:r w:rsidRPr="00E6585A">
              <w:rPr>
                <w:rFonts w:ascii="Times New Roman" w:eastAsia="Times New Roman" w:hAnsi="Times New Roman" w:cs="Times New Roman"/>
                <w:sz w:val="24"/>
                <w:szCs w:val="24"/>
              </w:rPr>
              <w:t>13 156,67</w:t>
            </w:r>
          </w:p>
        </w:tc>
      </w:tr>
      <w:tr w:rsidR="00E6585A" w:rsidRPr="00E6585A" w:rsidTr="00E6585A">
        <w:trPr>
          <w:trHeight w:val="570"/>
        </w:trPr>
        <w:tc>
          <w:tcPr>
            <w:tcW w:w="581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6585A" w:rsidRPr="00E6585A" w:rsidRDefault="00E6585A" w:rsidP="00E6585A">
            <w:pPr>
              <w:jc w:val="center"/>
              <w:rPr>
                <w:rFonts w:ascii="Times New Roman" w:eastAsia="Times New Roman" w:hAnsi="Times New Roman" w:cs="Times New Roman"/>
                <w:b/>
                <w:bCs/>
                <w:sz w:val="24"/>
                <w:szCs w:val="24"/>
              </w:rPr>
            </w:pPr>
            <w:r w:rsidRPr="00E6585A">
              <w:rPr>
                <w:rFonts w:ascii="Times New Roman" w:eastAsia="Times New Roman" w:hAnsi="Times New Roman" w:cs="Times New Roman"/>
                <w:b/>
                <w:bCs/>
                <w:sz w:val="24"/>
                <w:szCs w:val="24"/>
              </w:rPr>
              <w:t xml:space="preserve">Трубы стальные оцинкованные </w:t>
            </w:r>
            <w:proofErr w:type="gramStart"/>
            <w:r w:rsidRPr="00E6585A">
              <w:rPr>
                <w:rFonts w:ascii="Times New Roman" w:eastAsia="Times New Roman" w:hAnsi="Times New Roman" w:cs="Times New Roman"/>
                <w:b/>
                <w:bCs/>
                <w:sz w:val="24"/>
                <w:szCs w:val="24"/>
              </w:rPr>
              <w:t>ТТ</w:t>
            </w:r>
            <w:proofErr w:type="gramEnd"/>
            <w:r w:rsidRPr="00E6585A">
              <w:rPr>
                <w:rFonts w:ascii="Times New Roman" w:eastAsia="Times New Roman" w:hAnsi="Times New Roman" w:cs="Times New Roman"/>
                <w:b/>
                <w:bCs/>
                <w:sz w:val="24"/>
                <w:szCs w:val="24"/>
              </w:rPr>
              <w:t xml:space="preserve"> по                              ГОСТ 3262-75</w:t>
            </w:r>
          </w:p>
        </w:tc>
        <w:tc>
          <w:tcPr>
            <w:tcW w:w="1276" w:type="dxa"/>
            <w:tcBorders>
              <w:top w:val="nil"/>
              <w:left w:val="nil"/>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b/>
                <w:bCs/>
                <w:sz w:val="24"/>
                <w:szCs w:val="24"/>
              </w:rPr>
            </w:pPr>
            <w:r w:rsidRPr="00E6585A">
              <w:rPr>
                <w:rFonts w:ascii="Times New Roman" w:eastAsia="Times New Roman" w:hAnsi="Times New Roman" w:cs="Times New Roman"/>
                <w:b/>
                <w:bCs/>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b/>
                <w:bCs/>
                <w:sz w:val="24"/>
                <w:szCs w:val="24"/>
              </w:rPr>
            </w:pPr>
            <w:r w:rsidRPr="00E6585A">
              <w:rPr>
                <w:rFonts w:ascii="Times New Roman" w:eastAsia="Times New Roman" w:hAnsi="Times New Roman" w:cs="Times New Roman"/>
                <w:b/>
                <w:bCs/>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sz w:val="24"/>
                <w:szCs w:val="24"/>
              </w:rPr>
            </w:pPr>
          </w:p>
        </w:tc>
      </w:tr>
      <w:tr w:rsidR="00E6585A" w:rsidRPr="00E6585A" w:rsidTr="00E6585A">
        <w:trPr>
          <w:trHeight w:val="315"/>
        </w:trPr>
        <w:tc>
          <w:tcPr>
            <w:tcW w:w="1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sz w:val="24"/>
                <w:szCs w:val="24"/>
              </w:rPr>
            </w:pPr>
            <w:r w:rsidRPr="00E6585A">
              <w:rPr>
                <w:rFonts w:ascii="Times New Roman" w:eastAsia="Times New Roman" w:hAnsi="Times New Roman" w:cs="Times New Roman"/>
                <w:sz w:val="24"/>
                <w:szCs w:val="24"/>
              </w:rPr>
              <w:t>7</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E6585A" w:rsidRPr="00E6585A" w:rsidRDefault="00E6585A" w:rsidP="00E6585A">
            <w:pPr>
              <w:rPr>
                <w:rFonts w:ascii="Times New Roman" w:eastAsia="Times New Roman" w:hAnsi="Times New Roman" w:cs="Times New Roman"/>
                <w:sz w:val="24"/>
                <w:szCs w:val="24"/>
              </w:rPr>
            </w:pPr>
            <w:r w:rsidRPr="00E6585A">
              <w:rPr>
                <w:rFonts w:ascii="Times New Roman" w:eastAsia="Times New Roman" w:hAnsi="Times New Roman" w:cs="Times New Roman"/>
                <w:sz w:val="24"/>
                <w:szCs w:val="24"/>
              </w:rPr>
              <w:t xml:space="preserve"> Ц-15х2,8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sz w:val="24"/>
                <w:szCs w:val="24"/>
              </w:rPr>
            </w:pPr>
            <w:r w:rsidRPr="00E6585A">
              <w:rPr>
                <w:rFonts w:ascii="Times New Roman" w:eastAsia="Times New Roman" w:hAnsi="Times New Roman" w:cs="Times New Roman"/>
                <w:sz w:val="24"/>
                <w:szCs w:val="24"/>
              </w:rPr>
              <w:t>3262-75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sz w:val="24"/>
                <w:szCs w:val="24"/>
              </w:rPr>
            </w:pPr>
            <w:r w:rsidRPr="00E6585A">
              <w:rPr>
                <w:rFonts w:ascii="Times New Roman" w:eastAsia="Times New Roman" w:hAnsi="Times New Roman" w:cs="Times New Roman"/>
                <w:sz w:val="24"/>
                <w:szCs w:val="24"/>
              </w:rPr>
              <w:t>кг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sz w:val="24"/>
                <w:szCs w:val="24"/>
              </w:rPr>
            </w:pPr>
            <w:r w:rsidRPr="00E6585A">
              <w:rPr>
                <w:rFonts w:ascii="Times New Roman" w:eastAsia="Times New Roman" w:hAnsi="Times New Roman" w:cs="Times New Roman"/>
                <w:sz w:val="24"/>
                <w:szCs w:val="24"/>
              </w:rPr>
              <w:t>443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sz w:val="24"/>
                <w:szCs w:val="24"/>
              </w:rPr>
            </w:pPr>
            <w:r w:rsidRPr="00E6585A">
              <w:rPr>
                <w:rFonts w:ascii="Times New Roman" w:eastAsia="Times New Roman" w:hAnsi="Times New Roman" w:cs="Times New Roman"/>
                <w:sz w:val="24"/>
                <w:szCs w:val="24"/>
              </w:rPr>
              <w:t>155,09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sz w:val="24"/>
                <w:szCs w:val="24"/>
              </w:rPr>
            </w:pPr>
            <w:r w:rsidRPr="00E6585A">
              <w:rPr>
                <w:rFonts w:ascii="Times New Roman" w:eastAsia="Times New Roman" w:hAnsi="Times New Roman" w:cs="Times New Roman"/>
                <w:sz w:val="24"/>
                <w:szCs w:val="24"/>
              </w:rPr>
              <w:t>68 706,00</w:t>
            </w:r>
          </w:p>
        </w:tc>
      </w:tr>
      <w:tr w:rsidR="00E6585A" w:rsidRPr="00E6585A" w:rsidTr="00E6585A">
        <w:trPr>
          <w:trHeight w:val="315"/>
        </w:trPr>
        <w:tc>
          <w:tcPr>
            <w:tcW w:w="1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sz w:val="24"/>
                <w:szCs w:val="24"/>
              </w:rPr>
            </w:pPr>
            <w:r w:rsidRPr="00E6585A">
              <w:rPr>
                <w:rFonts w:ascii="Times New Roman" w:eastAsia="Times New Roman" w:hAnsi="Times New Roman" w:cs="Times New Roman"/>
                <w:sz w:val="24"/>
                <w:szCs w:val="24"/>
              </w:rPr>
              <w:t>8</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E6585A" w:rsidRPr="00E6585A" w:rsidRDefault="00E6585A" w:rsidP="00E6585A">
            <w:pPr>
              <w:rPr>
                <w:rFonts w:ascii="Times New Roman" w:eastAsia="Times New Roman" w:hAnsi="Times New Roman" w:cs="Times New Roman"/>
                <w:sz w:val="24"/>
                <w:szCs w:val="24"/>
              </w:rPr>
            </w:pPr>
            <w:r w:rsidRPr="00E6585A">
              <w:rPr>
                <w:rFonts w:ascii="Times New Roman" w:eastAsia="Times New Roman" w:hAnsi="Times New Roman" w:cs="Times New Roman"/>
                <w:sz w:val="24"/>
                <w:szCs w:val="24"/>
              </w:rPr>
              <w:t xml:space="preserve"> Ц-20х2,8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sz w:val="24"/>
                <w:szCs w:val="24"/>
              </w:rPr>
            </w:pPr>
            <w:r w:rsidRPr="00E6585A">
              <w:rPr>
                <w:rFonts w:ascii="Times New Roman" w:eastAsia="Times New Roman" w:hAnsi="Times New Roman" w:cs="Times New Roman"/>
                <w:sz w:val="24"/>
                <w:szCs w:val="24"/>
              </w:rPr>
              <w:t>3262-75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sz w:val="24"/>
                <w:szCs w:val="24"/>
              </w:rPr>
            </w:pPr>
            <w:r w:rsidRPr="00E6585A">
              <w:rPr>
                <w:rFonts w:ascii="Times New Roman" w:eastAsia="Times New Roman" w:hAnsi="Times New Roman" w:cs="Times New Roman"/>
                <w:sz w:val="24"/>
                <w:szCs w:val="24"/>
              </w:rPr>
              <w:t>кг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sz w:val="24"/>
                <w:szCs w:val="24"/>
              </w:rPr>
            </w:pPr>
            <w:r w:rsidRPr="00E6585A">
              <w:rPr>
                <w:rFonts w:ascii="Times New Roman" w:eastAsia="Times New Roman" w:hAnsi="Times New Roman" w:cs="Times New Roman"/>
                <w:sz w:val="24"/>
                <w:szCs w:val="24"/>
              </w:rPr>
              <w:t>2990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sz w:val="24"/>
                <w:szCs w:val="24"/>
              </w:rPr>
            </w:pPr>
            <w:r w:rsidRPr="00E6585A">
              <w:rPr>
                <w:rFonts w:ascii="Times New Roman" w:eastAsia="Times New Roman" w:hAnsi="Times New Roman" w:cs="Times New Roman"/>
                <w:sz w:val="24"/>
                <w:szCs w:val="24"/>
              </w:rPr>
              <w:t>157,59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sz w:val="24"/>
                <w:szCs w:val="24"/>
              </w:rPr>
            </w:pPr>
            <w:r w:rsidRPr="00E6585A">
              <w:rPr>
                <w:rFonts w:ascii="Times New Roman" w:eastAsia="Times New Roman" w:hAnsi="Times New Roman" w:cs="Times New Roman"/>
                <w:sz w:val="24"/>
                <w:szCs w:val="24"/>
              </w:rPr>
              <w:t>471 180,00</w:t>
            </w:r>
          </w:p>
        </w:tc>
      </w:tr>
      <w:tr w:rsidR="00E6585A" w:rsidRPr="00E6585A" w:rsidTr="00E6585A">
        <w:trPr>
          <w:trHeight w:val="315"/>
        </w:trPr>
        <w:tc>
          <w:tcPr>
            <w:tcW w:w="1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b/>
                <w:bCs/>
                <w:sz w:val="24"/>
                <w:szCs w:val="24"/>
              </w:rPr>
            </w:pPr>
            <w:r w:rsidRPr="00E6585A">
              <w:rPr>
                <w:rFonts w:ascii="Times New Roman" w:eastAsia="Times New Roman" w:hAnsi="Times New Roman" w:cs="Times New Roman"/>
                <w:b/>
                <w:bCs/>
                <w:sz w:val="24"/>
                <w:szCs w:val="24"/>
              </w:rPr>
              <w:lastRenderedPageBreak/>
              <w:t>9</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E6585A" w:rsidRPr="00E6585A" w:rsidRDefault="00E6585A" w:rsidP="00E6585A">
            <w:pPr>
              <w:rPr>
                <w:rFonts w:ascii="Times New Roman" w:eastAsia="Times New Roman" w:hAnsi="Times New Roman" w:cs="Times New Roman"/>
                <w:b/>
                <w:bCs/>
                <w:sz w:val="24"/>
                <w:szCs w:val="24"/>
              </w:rPr>
            </w:pPr>
            <w:r w:rsidRPr="00E6585A">
              <w:rPr>
                <w:rFonts w:ascii="Times New Roman" w:eastAsia="Times New Roman" w:hAnsi="Times New Roman" w:cs="Times New Roman"/>
                <w:b/>
                <w:bCs/>
                <w:sz w:val="24"/>
                <w:szCs w:val="24"/>
              </w:rPr>
              <w:t>Итого с НДС: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b/>
                <w:bCs/>
                <w:sz w:val="24"/>
                <w:szCs w:val="24"/>
              </w:rPr>
            </w:pPr>
            <w:r w:rsidRPr="00E6585A">
              <w:rPr>
                <w:rFonts w:ascii="Times New Roman" w:eastAsia="Times New Roman" w:hAnsi="Times New Roman" w:cs="Times New Roman"/>
                <w:b/>
                <w:bCs/>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b/>
                <w:bCs/>
                <w:sz w:val="24"/>
                <w:szCs w:val="24"/>
              </w:rPr>
            </w:pPr>
            <w:r w:rsidRPr="00E6585A">
              <w:rPr>
                <w:rFonts w:ascii="Times New Roman" w:eastAsia="Times New Roman" w:hAnsi="Times New Roman" w:cs="Times New Roman"/>
                <w:b/>
                <w:bCs/>
                <w:sz w:val="24"/>
                <w:szCs w:val="24"/>
              </w:rPr>
              <w:t>кг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b/>
                <w:bCs/>
                <w:sz w:val="24"/>
                <w:szCs w:val="24"/>
              </w:rPr>
            </w:pPr>
            <w:r w:rsidRPr="00E6585A">
              <w:rPr>
                <w:rFonts w:ascii="Times New Roman" w:eastAsia="Times New Roman" w:hAnsi="Times New Roman" w:cs="Times New Roman"/>
                <w:b/>
                <w:bCs/>
                <w:sz w:val="24"/>
                <w:szCs w:val="24"/>
              </w:rPr>
              <w:t>5857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b/>
                <w:bCs/>
                <w:sz w:val="24"/>
                <w:szCs w:val="24"/>
              </w:rPr>
            </w:pPr>
            <w:r w:rsidRPr="00E6585A">
              <w:rPr>
                <w:rFonts w:ascii="Times New Roman" w:eastAsia="Times New Roman" w:hAnsi="Times New Roman" w:cs="Times New Roman"/>
                <w:b/>
                <w:bCs/>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b/>
                <w:bCs/>
                <w:sz w:val="24"/>
                <w:szCs w:val="24"/>
              </w:rPr>
            </w:pPr>
            <w:r w:rsidRPr="00E6585A">
              <w:rPr>
                <w:rFonts w:ascii="Times New Roman" w:eastAsia="Times New Roman" w:hAnsi="Times New Roman" w:cs="Times New Roman"/>
                <w:b/>
                <w:bCs/>
                <w:sz w:val="24"/>
                <w:szCs w:val="24"/>
              </w:rPr>
              <w:t>781 341,67</w:t>
            </w:r>
          </w:p>
        </w:tc>
      </w:tr>
      <w:tr w:rsidR="00E6585A" w:rsidRPr="00E6585A" w:rsidTr="00E6585A">
        <w:trPr>
          <w:trHeight w:val="315"/>
        </w:trPr>
        <w:tc>
          <w:tcPr>
            <w:tcW w:w="1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b/>
                <w:bCs/>
                <w:sz w:val="24"/>
                <w:szCs w:val="24"/>
              </w:rPr>
            </w:pPr>
            <w:r w:rsidRPr="00E6585A">
              <w:rPr>
                <w:rFonts w:ascii="Times New Roman" w:eastAsia="Times New Roman" w:hAnsi="Times New Roman" w:cs="Times New Roman"/>
                <w:b/>
                <w:bCs/>
                <w:sz w:val="24"/>
                <w:szCs w:val="24"/>
              </w:rPr>
              <w:t>10</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E6585A" w:rsidRPr="00E6585A" w:rsidRDefault="00E6585A" w:rsidP="00E6585A">
            <w:pPr>
              <w:rPr>
                <w:rFonts w:ascii="Times New Roman" w:eastAsia="Times New Roman" w:hAnsi="Times New Roman" w:cs="Times New Roman"/>
                <w:b/>
                <w:bCs/>
                <w:sz w:val="24"/>
                <w:szCs w:val="24"/>
              </w:rPr>
            </w:pPr>
            <w:r w:rsidRPr="00E6585A">
              <w:rPr>
                <w:rFonts w:ascii="Times New Roman" w:eastAsia="Times New Roman" w:hAnsi="Times New Roman" w:cs="Times New Roman"/>
                <w:b/>
                <w:bCs/>
                <w:sz w:val="24"/>
                <w:szCs w:val="24"/>
              </w:rPr>
              <w:t>НДС 20%: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b/>
                <w:bCs/>
                <w:sz w:val="24"/>
                <w:szCs w:val="24"/>
              </w:rPr>
            </w:pPr>
            <w:r w:rsidRPr="00E6585A">
              <w:rPr>
                <w:rFonts w:ascii="Times New Roman" w:eastAsia="Times New Roman" w:hAnsi="Times New Roman" w:cs="Times New Roman"/>
                <w:b/>
                <w:bCs/>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b/>
                <w:bCs/>
                <w:sz w:val="24"/>
                <w:szCs w:val="24"/>
              </w:rPr>
            </w:pPr>
            <w:r w:rsidRPr="00E6585A">
              <w:rPr>
                <w:rFonts w:ascii="Times New Roman" w:eastAsia="Times New Roman" w:hAnsi="Times New Roman" w:cs="Times New Roman"/>
                <w:b/>
                <w:bCs/>
                <w:sz w:val="24"/>
                <w:szCs w:val="24"/>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b/>
                <w:bCs/>
                <w:sz w:val="24"/>
                <w:szCs w:val="24"/>
              </w:rPr>
            </w:pPr>
            <w:r w:rsidRPr="00E6585A">
              <w:rPr>
                <w:rFonts w:ascii="Times New Roman" w:eastAsia="Times New Roman" w:hAnsi="Times New Roman" w:cs="Times New Roman"/>
                <w:b/>
                <w:bCs/>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b/>
                <w:bCs/>
                <w:sz w:val="24"/>
                <w:szCs w:val="24"/>
              </w:rPr>
            </w:pPr>
            <w:r w:rsidRPr="00E6585A">
              <w:rPr>
                <w:rFonts w:ascii="Times New Roman" w:eastAsia="Times New Roman" w:hAnsi="Times New Roman" w:cs="Times New Roman"/>
                <w:b/>
                <w:bCs/>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585A" w:rsidRPr="00E6585A" w:rsidRDefault="00E6585A" w:rsidP="00E6585A">
            <w:pPr>
              <w:jc w:val="center"/>
              <w:rPr>
                <w:rFonts w:ascii="Times New Roman" w:eastAsia="Times New Roman" w:hAnsi="Times New Roman" w:cs="Times New Roman"/>
                <w:b/>
                <w:bCs/>
                <w:sz w:val="24"/>
                <w:szCs w:val="24"/>
              </w:rPr>
            </w:pPr>
            <w:r w:rsidRPr="00E6585A">
              <w:rPr>
                <w:rFonts w:ascii="Times New Roman" w:eastAsia="Times New Roman" w:hAnsi="Times New Roman" w:cs="Times New Roman"/>
                <w:b/>
                <w:bCs/>
                <w:sz w:val="24"/>
                <w:szCs w:val="24"/>
              </w:rPr>
              <w:t>130 223,61</w:t>
            </w:r>
          </w:p>
        </w:tc>
      </w:tr>
    </w:tbl>
    <w:p w:rsidR="00E6585A" w:rsidRPr="00E6585A" w:rsidRDefault="00E6585A" w:rsidP="00E6585A">
      <w:pPr>
        <w:contextualSpacing/>
        <w:jc w:val="both"/>
        <w:rPr>
          <w:rFonts w:ascii="Times New Roman" w:hAnsi="Times New Roman" w:cs="Times New Roman"/>
          <w:sz w:val="24"/>
          <w:szCs w:val="24"/>
        </w:rPr>
      </w:pPr>
    </w:p>
    <w:p w:rsidR="00E6585A" w:rsidRPr="00E6585A" w:rsidRDefault="00E6585A" w:rsidP="00E6585A">
      <w:pPr>
        <w:tabs>
          <w:tab w:val="left" w:pos="993"/>
        </w:tabs>
        <w:jc w:val="both"/>
        <w:rPr>
          <w:rFonts w:ascii="Times New Roman" w:hAnsi="Times New Roman" w:cs="Times New Roman"/>
          <w:b/>
          <w:sz w:val="24"/>
          <w:szCs w:val="24"/>
        </w:rPr>
      </w:pPr>
    </w:p>
    <w:p w:rsidR="00E6585A" w:rsidRPr="00E6585A" w:rsidRDefault="00E6585A" w:rsidP="00E6585A">
      <w:pPr>
        <w:tabs>
          <w:tab w:val="left" w:pos="993"/>
        </w:tabs>
        <w:ind w:left="-142"/>
        <w:jc w:val="both"/>
        <w:rPr>
          <w:rFonts w:ascii="Times New Roman" w:hAnsi="Times New Roman" w:cs="Times New Roman"/>
          <w:b/>
          <w:sz w:val="24"/>
          <w:szCs w:val="24"/>
        </w:rPr>
      </w:pPr>
      <w:r w:rsidRPr="00E6585A">
        <w:rPr>
          <w:rFonts w:ascii="Times New Roman" w:hAnsi="Times New Roman" w:cs="Times New Roman"/>
          <w:b/>
          <w:sz w:val="24"/>
          <w:szCs w:val="24"/>
        </w:rPr>
        <w:t xml:space="preserve">2. Требования к качеству и техническим характеристикам товара: </w:t>
      </w:r>
    </w:p>
    <w:p w:rsidR="00E6585A" w:rsidRPr="00E6585A" w:rsidRDefault="00E6585A" w:rsidP="00E6585A">
      <w:pPr>
        <w:ind w:left="-142"/>
        <w:contextualSpacing/>
        <w:jc w:val="both"/>
        <w:rPr>
          <w:rFonts w:ascii="Times New Roman" w:hAnsi="Times New Roman" w:cs="Times New Roman"/>
          <w:sz w:val="24"/>
          <w:szCs w:val="24"/>
        </w:rPr>
      </w:pPr>
      <w:r w:rsidRPr="00E6585A">
        <w:rPr>
          <w:rFonts w:ascii="Times New Roman" w:hAnsi="Times New Roman" w:cs="Times New Roman"/>
          <w:sz w:val="24"/>
          <w:szCs w:val="24"/>
        </w:rPr>
        <w:t>2.1 Качество поставляемого товара должно соответствовать отнесенным Законом в области стандартизации документам:</w:t>
      </w:r>
    </w:p>
    <w:p w:rsidR="00E6585A" w:rsidRPr="00E6585A" w:rsidRDefault="00E6585A" w:rsidP="00E6585A">
      <w:pPr>
        <w:ind w:left="-142"/>
        <w:contextualSpacing/>
        <w:jc w:val="both"/>
        <w:rPr>
          <w:rFonts w:ascii="Times New Roman" w:hAnsi="Times New Roman" w:cs="Times New Roman"/>
          <w:sz w:val="24"/>
          <w:szCs w:val="24"/>
        </w:rPr>
      </w:pPr>
      <w:r w:rsidRPr="00E6585A">
        <w:rPr>
          <w:rFonts w:ascii="Times New Roman" w:hAnsi="Times New Roman" w:cs="Times New Roman"/>
          <w:sz w:val="24"/>
          <w:szCs w:val="24"/>
        </w:rPr>
        <w:t>- национальные стандарты РФ;</w:t>
      </w:r>
    </w:p>
    <w:p w:rsidR="00E6585A" w:rsidRPr="00E6585A" w:rsidRDefault="00E6585A" w:rsidP="00E6585A">
      <w:pPr>
        <w:ind w:left="-142"/>
        <w:contextualSpacing/>
        <w:jc w:val="both"/>
        <w:rPr>
          <w:rFonts w:ascii="Times New Roman" w:hAnsi="Times New Roman" w:cs="Times New Roman"/>
          <w:sz w:val="24"/>
          <w:szCs w:val="24"/>
        </w:rPr>
      </w:pPr>
      <w:r w:rsidRPr="00E6585A">
        <w:rPr>
          <w:rFonts w:ascii="Times New Roman" w:hAnsi="Times New Roman" w:cs="Times New Roman"/>
          <w:sz w:val="24"/>
          <w:szCs w:val="24"/>
        </w:rPr>
        <w:t>- правила по стандартизации, нормы и рекомендации в области стандартизации;</w:t>
      </w:r>
    </w:p>
    <w:p w:rsidR="00E6585A" w:rsidRPr="00E6585A" w:rsidRDefault="00E6585A" w:rsidP="00E6585A">
      <w:pPr>
        <w:ind w:left="-142"/>
        <w:contextualSpacing/>
        <w:jc w:val="both"/>
        <w:rPr>
          <w:rFonts w:ascii="Times New Roman" w:hAnsi="Times New Roman" w:cs="Times New Roman"/>
          <w:sz w:val="24"/>
          <w:szCs w:val="24"/>
        </w:rPr>
      </w:pPr>
      <w:r w:rsidRPr="00E6585A">
        <w:rPr>
          <w:rFonts w:ascii="Times New Roman" w:hAnsi="Times New Roman" w:cs="Times New Roman"/>
          <w:sz w:val="24"/>
          <w:szCs w:val="24"/>
        </w:rPr>
        <w:t>- общероссийские классификаторы технико-экономической и социальной информации.</w:t>
      </w:r>
    </w:p>
    <w:p w:rsidR="00E6585A" w:rsidRPr="00E6585A" w:rsidRDefault="00E6585A" w:rsidP="00E6585A">
      <w:pPr>
        <w:ind w:left="-142"/>
        <w:contextualSpacing/>
        <w:jc w:val="both"/>
        <w:rPr>
          <w:rFonts w:ascii="Times New Roman" w:hAnsi="Times New Roman" w:cs="Times New Roman"/>
          <w:sz w:val="24"/>
          <w:szCs w:val="24"/>
        </w:rPr>
      </w:pPr>
    </w:p>
    <w:p w:rsidR="00E6585A" w:rsidRPr="00E6585A" w:rsidRDefault="00E6585A" w:rsidP="00E6585A">
      <w:pPr>
        <w:ind w:left="-142"/>
        <w:contextualSpacing/>
        <w:jc w:val="both"/>
        <w:rPr>
          <w:rFonts w:ascii="Times New Roman" w:hAnsi="Times New Roman" w:cs="Times New Roman"/>
          <w:b/>
          <w:sz w:val="24"/>
          <w:szCs w:val="24"/>
        </w:rPr>
      </w:pPr>
      <w:r w:rsidRPr="00E6585A">
        <w:rPr>
          <w:rFonts w:ascii="Times New Roman" w:hAnsi="Times New Roman" w:cs="Times New Roman"/>
          <w:b/>
          <w:sz w:val="24"/>
          <w:szCs w:val="24"/>
        </w:rPr>
        <w:t>3. Гарантийные обязательства:</w:t>
      </w:r>
    </w:p>
    <w:p w:rsidR="00E6585A" w:rsidRPr="00E6585A" w:rsidRDefault="00E6585A" w:rsidP="00E6585A">
      <w:pPr>
        <w:ind w:left="-142"/>
        <w:contextualSpacing/>
        <w:jc w:val="both"/>
        <w:rPr>
          <w:rFonts w:ascii="Times New Roman" w:hAnsi="Times New Roman" w:cs="Times New Roman"/>
          <w:sz w:val="24"/>
          <w:szCs w:val="24"/>
        </w:rPr>
      </w:pPr>
      <w:r w:rsidRPr="00E6585A">
        <w:rPr>
          <w:rFonts w:ascii="Times New Roman" w:hAnsi="Times New Roman" w:cs="Times New Roman"/>
          <w:sz w:val="24"/>
          <w:szCs w:val="24"/>
        </w:rPr>
        <w:t xml:space="preserve">3.1. Товар  должен быть новым, ранее не эксплуатируемым, не восстановленным, произведенным в 2024-2025 году. </w:t>
      </w:r>
    </w:p>
    <w:p w:rsidR="00E6585A" w:rsidRPr="00E6585A" w:rsidRDefault="00E6585A" w:rsidP="00E6585A">
      <w:pPr>
        <w:ind w:left="-142"/>
        <w:contextualSpacing/>
        <w:jc w:val="both"/>
        <w:rPr>
          <w:rFonts w:ascii="Times New Roman" w:hAnsi="Times New Roman" w:cs="Times New Roman"/>
          <w:sz w:val="24"/>
          <w:szCs w:val="24"/>
        </w:rPr>
      </w:pPr>
      <w:r w:rsidRPr="00E6585A">
        <w:rPr>
          <w:rFonts w:ascii="Times New Roman" w:hAnsi="Times New Roman" w:cs="Times New Roman"/>
          <w:sz w:val="24"/>
          <w:szCs w:val="24"/>
        </w:rPr>
        <w:t>3.2. Гарантийный срок: 12 (двенадцать) месяцев.</w:t>
      </w:r>
    </w:p>
    <w:p w:rsidR="00E6585A" w:rsidRPr="00E6585A" w:rsidRDefault="00E6585A" w:rsidP="00E6585A">
      <w:pPr>
        <w:ind w:left="-142"/>
        <w:contextualSpacing/>
        <w:jc w:val="both"/>
        <w:rPr>
          <w:rFonts w:ascii="Times New Roman" w:hAnsi="Times New Roman" w:cs="Times New Roman"/>
          <w:b/>
          <w:sz w:val="24"/>
          <w:szCs w:val="24"/>
        </w:rPr>
      </w:pPr>
    </w:p>
    <w:p w:rsidR="00E6585A" w:rsidRPr="00E6585A" w:rsidRDefault="00E6585A" w:rsidP="00E6585A">
      <w:pPr>
        <w:ind w:left="-142"/>
        <w:contextualSpacing/>
        <w:jc w:val="both"/>
        <w:rPr>
          <w:rFonts w:ascii="Times New Roman" w:hAnsi="Times New Roman" w:cs="Times New Roman"/>
          <w:b/>
          <w:sz w:val="24"/>
          <w:szCs w:val="24"/>
        </w:rPr>
      </w:pPr>
      <w:r w:rsidRPr="00E6585A">
        <w:rPr>
          <w:rFonts w:ascii="Times New Roman" w:hAnsi="Times New Roman" w:cs="Times New Roman"/>
          <w:b/>
          <w:sz w:val="24"/>
          <w:szCs w:val="24"/>
        </w:rPr>
        <w:t>4. Требования к Поставщику:</w:t>
      </w:r>
    </w:p>
    <w:p w:rsidR="00E6585A" w:rsidRPr="00E6585A" w:rsidRDefault="00E6585A" w:rsidP="00E6585A">
      <w:pPr>
        <w:ind w:left="-142"/>
        <w:contextualSpacing/>
        <w:jc w:val="both"/>
        <w:rPr>
          <w:rFonts w:ascii="Times New Roman" w:hAnsi="Times New Roman" w:cs="Times New Roman"/>
          <w:sz w:val="24"/>
          <w:szCs w:val="24"/>
        </w:rPr>
      </w:pPr>
      <w:r w:rsidRPr="00E6585A">
        <w:rPr>
          <w:rFonts w:ascii="Times New Roman" w:hAnsi="Times New Roman" w:cs="Times New Roman"/>
          <w:sz w:val="24"/>
          <w:szCs w:val="24"/>
        </w:rPr>
        <w:t>4.1. 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E6585A" w:rsidRPr="00E6585A" w:rsidRDefault="00E6585A" w:rsidP="00E6585A">
      <w:pPr>
        <w:ind w:left="-142"/>
        <w:contextualSpacing/>
        <w:jc w:val="both"/>
        <w:rPr>
          <w:rFonts w:ascii="Times New Roman" w:hAnsi="Times New Roman" w:cs="Times New Roman"/>
          <w:sz w:val="24"/>
          <w:szCs w:val="24"/>
        </w:rPr>
      </w:pPr>
      <w:r w:rsidRPr="00E6585A">
        <w:rPr>
          <w:rFonts w:ascii="Times New Roman" w:hAnsi="Times New Roman" w:cs="Times New Roman"/>
          <w:sz w:val="24"/>
          <w:szCs w:val="24"/>
        </w:rPr>
        <w:t>4.2. Не должен находиться в процессе ликвидации, банкротства и на его имущество не должен быть наложен арест.</w:t>
      </w:r>
    </w:p>
    <w:p w:rsidR="00E6585A" w:rsidRPr="00E6585A" w:rsidRDefault="00E6585A" w:rsidP="00E6585A">
      <w:pPr>
        <w:ind w:left="-142"/>
        <w:contextualSpacing/>
        <w:jc w:val="both"/>
        <w:rPr>
          <w:rFonts w:ascii="Times New Roman" w:hAnsi="Times New Roman" w:cs="Times New Roman"/>
          <w:sz w:val="24"/>
          <w:szCs w:val="24"/>
        </w:rPr>
      </w:pPr>
      <w:r w:rsidRPr="00E6585A">
        <w:rPr>
          <w:rFonts w:ascii="Times New Roman" w:hAnsi="Times New Roman" w:cs="Times New Roman"/>
          <w:sz w:val="24"/>
          <w:szCs w:val="24"/>
        </w:rPr>
        <w:t>4.3. Обладать необходимыми профессиональными знаниями, опытом и репутацией;</w:t>
      </w:r>
    </w:p>
    <w:p w:rsidR="00E6585A" w:rsidRPr="00E6585A" w:rsidRDefault="00E6585A" w:rsidP="00E6585A">
      <w:pPr>
        <w:ind w:left="-142"/>
        <w:contextualSpacing/>
        <w:jc w:val="both"/>
        <w:rPr>
          <w:rFonts w:ascii="Times New Roman" w:hAnsi="Times New Roman" w:cs="Times New Roman"/>
          <w:sz w:val="24"/>
          <w:szCs w:val="24"/>
        </w:rPr>
      </w:pPr>
      <w:r w:rsidRPr="00E6585A">
        <w:rPr>
          <w:rFonts w:ascii="Times New Roman" w:hAnsi="Times New Roman" w:cs="Times New Roman"/>
          <w:sz w:val="24"/>
          <w:szCs w:val="24"/>
        </w:rPr>
        <w:t>4.4. Иметь ресурсные возможности (финансовые, материально-технические, трудовые);</w:t>
      </w:r>
    </w:p>
    <w:p w:rsidR="00E6585A" w:rsidRPr="00E6585A" w:rsidRDefault="00E6585A" w:rsidP="00E6585A">
      <w:pPr>
        <w:ind w:left="-142"/>
        <w:contextualSpacing/>
        <w:jc w:val="both"/>
        <w:rPr>
          <w:rFonts w:ascii="Times New Roman" w:eastAsia="Times New Roman" w:hAnsi="Times New Roman" w:cs="Times New Roman"/>
          <w:sz w:val="24"/>
          <w:szCs w:val="24"/>
        </w:rPr>
      </w:pPr>
      <w:r w:rsidRPr="00E6585A">
        <w:rPr>
          <w:rFonts w:ascii="Times New Roman" w:eastAsia="Times New Roman" w:hAnsi="Times New Roman" w:cs="Times New Roman"/>
          <w:sz w:val="24"/>
          <w:szCs w:val="24"/>
        </w:rPr>
        <w:t>4.5. Является добросовестным налогоплательщиком (своевременно и полно исчисляет и уплачивает налоги);</w:t>
      </w:r>
    </w:p>
    <w:p w:rsidR="00E6585A" w:rsidRPr="00E6585A" w:rsidRDefault="00E6585A" w:rsidP="00E6585A">
      <w:pPr>
        <w:ind w:left="-142"/>
        <w:contextualSpacing/>
        <w:jc w:val="both"/>
        <w:rPr>
          <w:rFonts w:ascii="Times New Roman" w:eastAsia="Times New Roman" w:hAnsi="Times New Roman" w:cs="Times New Roman"/>
          <w:sz w:val="24"/>
          <w:szCs w:val="24"/>
        </w:rPr>
      </w:pPr>
      <w:r w:rsidRPr="00E6585A">
        <w:rPr>
          <w:rFonts w:ascii="Times New Roman" w:eastAsia="Times New Roman" w:hAnsi="Times New Roman" w:cs="Times New Roman"/>
          <w:sz w:val="24"/>
          <w:szCs w:val="24"/>
        </w:rPr>
        <w:t>4.6. Не искажает факты хозяйственной жизни и не ведет фиктивный документооборот;</w:t>
      </w:r>
    </w:p>
    <w:p w:rsidR="00E6585A" w:rsidRPr="00E6585A" w:rsidRDefault="00E6585A" w:rsidP="00E6585A">
      <w:pPr>
        <w:tabs>
          <w:tab w:val="left" w:pos="-284"/>
          <w:tab w:val="left" w:pos="426"/>
          <w:tab w:val="left" w:pos="960"/>
        </w:tabs>
        <w:ind w:left="-142"/>
        <w:contextualSpacing/>
        <w:jc w:val="both"/>
        <w:rPr>
          <w:rFonts w:ascii="Times New Roman" w:eastAsia="Times New Roman" w:hAnsi="Times New Roman" w:cs="Times New Roman"/>
          <w:sz w:val="24"/>
          <w:szCs w:val="24"/>
        </w:rPr>
      </w:pPr>
      <w:r w:rsidRPr="00E6585A">
        <w:rPr>
          <w:rFonts w:ascii="Times New Roman" w:eastAsia="Times New Roman" w:hAnsi="Times New Roman" w:cs="Times New Roman"/>
          <w:sz w:val="24"/>
          <w:szCs w:val="24"/>
        </w:rPr>
        <w:t>4.7. Не совершает сделки/операции, с целью неуплаты или неполной оплаты и/или зачета/возврата суммы налога;</w:t>
      </w:r>
    </w:p>
    <w:p w:rsidR="00E6585A" w:rsidRPr="00E6585A" w:rsidRDefault="00E6585A" w:rsidP="00E6585A">
      <w:pPr>
        <w:ind w:left="-142"/>
        <w:contextualSpacing/>
        <w:jc w:val="both"/>
        <w:rPr>
          <w:rFonts w:ascii="Times New Roman" w:hAnsi="Times New Roman" w:cs="Times New Roman"/>
          <w:sz w:val="24"/>
          <w:szCs w:val="24"/>
        </w:rPr>
      </w:pPr>
      <w:r w:rsidRPr="00E6585A">
        <w:rPr>
          <w:rFonts w:ascii="Times New Roman" w:eastAsia="Times New Roman" w:hAnsi="Times New Roman" w:cs="Times New Roman"/>
          <w:sz w:val="24"/>
          <w:szCs w:val="24"/>
        </w:rPr>
        <w:t>4.8. В составе исполнительного органа нет дисквалифицированных лиц</w:t>
      </w:r>
    </w:p>
    <w:p w:rsidR="00E6585A" w:rsidRPr="00E6585A" w:rsidRDefault="00E6585A" w:rsidP="00E6585A">
      <w:pPr>
        <w:ind w:left="-142"/>
        <w:contextualSpacing/>
        <w:jc w:val="both"/>
        <w:rPr>
          <w:rFonts w:ascii="Times New Roman" w:hAnsi="Times New Roman" w:cs="Times New Roman"/>
          <w:sz w:val="24"/>
          <w:szCs w:val="24"/>
        </w:rPr>
      </w:pPr>
      <w:r w:rsidRPr="00E6585A">
        <w:rPr>
          <w:rFonts w:ascii="Times New Roman" w:hAnsi="Times New Roman" w:cs="Times New Roman"/>
          <w:sz w:val="24"/>
          <w:szCs w:val="24"/>
        </w:rPr>
        <w:t xml:space="preserve">4.9. </w:t>
      </w:r>
      <w:proofErr w:type="gramStart"/>
      <w:r w:rsidRPr="00E6585A">
        <w:rPr>
          <w:rFonts w:ascii="Times New Roman" w:hAnsi="Times New Roman" w:cs="Times New Roman"/>
          <w:sz w:val="24"/>
          <w:szCs w:val="24"/>
        </w:rPr>
        <w:t>Способен</w:t>
      </w:r>
      <w:proofErr w:type="gramEnd"/>
      <w:r w:rsidRPr="00E6585A">
        <w:rPr>
          <w:rFonts w:ascii="Times New Roman" w:hAnsi="Times New Roman" w:cs="Times New Roman"/>
          <w:sz w:val="24"/>
          <w:szCs w:val="24"/>
        </w:rPr>
        <w:t xml:space="preserve"> выполнить обязательства по договору в требуемые сроки и с должным качеством.</w:t>
      </w:r>
    </w:p>
    <w:p w:rsidR="00E6585A" w:rsidRPr="00E6585A" w:rsidRDefault="00E6585A" w:rsidP="00E6585A">
      <w:pPr>
        <w:tabs>
          <w:tab w:val="left" w:pos="993"/>
        </w:tabs>
        <w:ind w:left="-142"/>
        <w:contextualSpacing/>
        <w:jc w:val="both"/>
        <w:rPr>
          <w:rFonts w:ascii="Times New Roman" w:hAnsi="Times New Roman" w:cs="Times New Roman"/>
          <w:sz w:val="24"/>
          <w:szCs w:val="24"/>
        </w:rPr>
      </w:pPr>
      <w:r w:rsidRPr="00E6585A">
        <w:rPr>
          <w:rFonts w:ascii="Times New Roman" w:hAnsi="Times New Roman" w:cs="Times New Roman"/>
          <w:sz w:val="24"/>
          <w:szCs w:val="24"/>
        </w:rPr>
        <w:t>4.10. Соответствует требованиям, указанным в документации о закупке.</w:t>
      </w:r>
    </w:p>
    <w:p w:rsidR="00E6585A" w:rsidRPr="00E6585A" w:rsidRDefault="00E6585A" w:rsidP="00E6585A">
      <w:pPr>
        <w:ind w:left="-142"/>
        <w:contextualSpacing/>
        <w:jc w:val="both"/>
        <w:rPr>
          <w:rFonts w:ascii="Times New Roman" w:hAnsi="Times New Roman" w:cs="Times New Roman"/>
          <w:b/>
          <w:sz w:val="24"/>
          <w:szCs w:val="24"/>
        </w:rPr>
      </w:pPr>
    </w:p>
    <w:p w:rsidR="00E6585A" w:rsidRPr="00E6585A" w:rsidRDefault="00E6585A" w:rsidP="00E6585A">
      <w:pPr>
        <w:ind w:left="-142"/>
        <w:contextualSpacing/>
        <w:jc w:val="both"/>
        <w:rPr>
          <w:rFonts w:ascii="Times New Roman" w:hAnsi="Times New Roman" w:cs="Times New Roman"/>
          <w:b/>
          <w:sz w:val="24"/>
          <w:szCs w:val="24"/>
        </w:rPr>
      </w:pPr>
      <w:r w:rsidRPr="00E6585A">
        <w:rPr>
          <w:rFonts w:ascii="Times New Roman" w:hAnsi="Times New Roman" w:cs="Times New Roman"/>
          <w:b/>
          <w:sz w:val="24"/>
          <w:szCs w:val="24"/>
        </w:rPr>
        <w:t>5. Условия оплаты:</w:t>
      </w:r>
    </w:p>
    <w:p w:rsidR="00E6585A" w:rsidRPr="00E6585A" w:rsidRDefault="00E6585A" w:rsidP="00E6585A">
      <w:pPr>
        <w:ind w:left="-142"/>
        <w:jc w:val="both"/>
        <w:rPr>
          <w:rFonts w:ascii="Times New Roman" w:hAnsi="Times New Roman" w:cs="Times New Roman"/>
          <w:sz w:val="24"/>
          <w:szCs w:val="24"/>
        </w:rPr>
      </w:pPr>
      <w:r w:rsidRPr="00E6585A">
        <w:rPr>
          <w:rFonts w:ascii="Times New Roman" w:hAnsi="Times New Roman" w:cs="Times New Roman"/>
          <w:sz w:val="24"/>
          <w:szCs w:val="24"/>
        </w:rPr>
        <w:t xml:space="preserve">5.1. </w:t>
      </w:r>
      <w:proofErr w:type="gramStart"/>
      <w:r w:rsidRPr="00E6585A">
        <w:rPr>
          <w:rFonts w:ascii="Times New Roman" w:hAnsi="Times New Roman" w:cs="Times New Roman"/>
          <w:sz w:val="24"/>
          <w:szCs w:val="24"/>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E6585A">
        <w:rPr>
          <w:rFonts w:ascii="Times New Roman" w:hAnsi="Times New Roman" w:cs="Times New Roman"/>
          <w:sz w:val="24"/>
          <w:szCs w:val="24"/>
        </w:rPr>
        <w:t xml:space="preserve"> Договора о банковском сопровождении.</w:t>
      </w:r>
    </w:p>
    <w:p w:rsidR="00E6585A" w:rsidRPr="00E6585A" w:rsidRDefault="00E6585A" w:rsidP="00E6585A">
      <w:pPr>
        <w:ind w:left="-142"/>
        <w:jc w:val="both"/>
        <w:rPr>
          <w:rFonts w:ascii="Times New Roman" w:hAnsi="Times New Roman" w:cs="Times New Roman"/>
          <w:sz w:val="24"/>
          <w:szCs w:val="24"/>
        </w:rPr>
      </w:pPr>
      <w:r w:rsidRPr="00E6585A">
        <w:rPr>
          <w:rFonts w:ascii="Times New Roman" w:hAnsi="Times New Roman" w:cs="Times New Roman"/>
          <w:sz w:val="24"/>
          <w:szCs w:val="24"/>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E6585A" w:rsidRPr="00E6585A" w:rsidRDefault="00E6585A" w:rsidP="00E6585A">
      <w:pPr>
        <w:ind w:left="-142"/>
        <w:jc w:val="both"/>
        <w:rPr>
          <w:rFonts w:ascii="Times New Roman" w:hAnsi="Times New Roman" w:cs="Times New Roman"/>
          <w:sz w:val="24"/>
          <w:szCs w:val="24"/>
        </w:rPr>
      </w:pPr>
      <w:r w:rsidRPr="00E6585A">
        <w:rPr>
          <w:rFonts w:ascii="Times New Roman" w:hAnsi="Times New Roman" w:cs="Times New Roman"/>
          <w:sz w:val="24"/>
          <w:szCs w:val="24"/>
        </w:rPr>
        <w:t xml:space="preserve">5.2.  Условия оплаты товара: </w:t>
      </w:r>
    </w:p>
    <w:p w:rsidR="00E6585A" w:rsidRPr="00E6585A" w:rsidRDefault="00E6585A" w:rsidP="00E6585A">
      <w:pPr>
        <w:ind w:left="-142"/>
        <w:jc w:val="both"/>
        <w:rPr>
          <w:rFonts w:ascii="Times New Roman" w:hAnsi="Times New Roman" w:cs="Times New Roman"/>
          <w:sz w:val="24"/>
          <w:szCs w:val="24"/>
        </w:rPr>
      </w:pPr>
      <w:r w:rsidRPr="00E6585A">
        <w:rPr>
          <w:rFonts w:ascii="Times New Roman" w:hAnsi="Times New Roman" w:cs="Times New Roman"/>
          <w:sz w:val="24"/>
          <w:szCs w:val="24"/>
        </w:rPr>
        <w:lastRenderedPageBreak/>
        <w:t>- авансовый платёж производится в течение 10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80%.  При заключении договора с банковской гарантией, оплата аванса производится только после предоставления указанной гарантии.</w:t>
      </w:r>
    </w:p>
    <w:p w:rsidR="00E6585A" w:rsidRPr="00E6585A" w:rsidRDefault="00E6585A" w:rsidP="00E6585A">
      <w:pPr>
        <w:autoSpaceDE w:val="0"/>
        <w:ind w:left="-142"/>
        <w:contextualSpacing/>
        <w:jc w:val="both"/>
        <w:rPr>
          <w:rFonts w:ascii="Times New Roman" w:eastAsia="DejaVu Sans" w:hAnsi="Times New Roman" w:cs="Times New Roman"/>
          <w:sz w:val="24"/>
          <w:szCs w:val="24"/>
        </w:rPr>
      </w:pPr>
      <w:r w:rsidRPr="00E6585A">
        <w:rPr>
          <w:rFonts w:ascii="Times New Roman" w:eastAsia="DejaVu Sans" w:hAnsi="Times New Roman" w:cs="Times New Roman"/>
          <w:sz w:val="24"/>
          <w:szCs w:val="24"/>
        </w:rPr>
        <w:t>- окончательный расчет, с учетом ранее уплаченных авансовых платежей, производится в течение 20 (двадцати) рабочих дней после приемки Товара по качеству и количеству на складе Покупателя без замечаний.</w:t>
      </w:r>
    </w:p>
    <w:p w:rsidR="00E6585A" w:rsidRPr="00E6585A" w:rsidRDefault="00E6585A" w:rsidP="00E6585A">
      <w:pPr>
        <w:autoSpaceDE w:val="0"/>
        <w:ind w:left="-142"/>
        <w:contextualSpacing/>
        <w:jc w:val="both"/>
        <w:rPr>
          <w:rFonts w:ascii="Times New Roman" w:eastAsia="DejaVu Sans" w:hAnsi="Times New Roman" w:cs="Times New Roman"/>
          <w:sz w:val="24"/>
          <w:szCs w:val="24"/>
        </w:rPr>
      </w:pPr>
      <w:r w:rsidRPr="00E6585A">
        <w:rPr>
          <w:rFonts w:ascii="Times New Roman" w:eastAsia="DejaVu Sans" w:hAnsi="Times New Roman" w:cs="Times New Roman"/>
          <w:sz w:val="24"/>
          <w:szCs w:val="24"/>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E6585A" w:rsidRPr="00E6585A" w:rsidRDefault="00E6585A" w:rsidP="00E6585A">
      <w:pPr>
        <w:ind w:left="-142"/>
        <w:jc w:val="both"/>
        <w:rPr>
          <w:rFonts w:ascii="Times New Roman" w:hAnsi="Times New Roman" w:cs="Times New Roman"/>
          <w:sz w:val="24"/>
          <w:szCs w:val="24"/>
        </w:rPr>
      </w:pPr>
      <w:r w:rsidRPr="00E6585A">
        <w:rPr>
          <w:rFonts w:ascii="Times New Roman" w:hAnsi="Times New Roman" w:cs="Times New Roman"/>
          <w:sz w:val="24"/>
          <w:szCs w:val="24"/>
        </w:rPr>
        <w:t xml:space="preserve">5.3.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6585A">
        <w:rPr>
          <w:rFonts w:ascii="Times New Roman" w:hAnsi="Times New Roman" w:cs="Times New Roman"/>
          <w:sz w:val="24"/>
          <w:szCs w:val="24"/>
        </w:rPr>
        <w:t>расходы</w:t>
      </w:r>
      <w:proofErr w:type="gramEnd"/>
      <w:r w:rsidRPr="00E6585A">
        <w:rPr>
          <w:rFonts w:ascii="Times New Roman" w:hAnsi="Times New Roman" w:cs="Times New Roman"/>
          <w:sz w:val="24"/>
          <w:szCs w:val="24"/>
        </w:rPr>
        <w:t xml:space="preserve"> связанные с погрузочно-разгрузочными работами, оформлением  заводских сертификатов, расходов по уплате налогов, сборов, пошлин и других обязательных платежей.</w:t>
      </w:r>
    </w:p>
    <w:p w:rsidR="00AD2019" w:rsidRPr="00A010FF" w:rsidRDefault="00AD2019" w:rsidP="00AD2019">
      <w:pPr>
        <w:spacing w:line="240" w:lineRule="auto"/>
        <w:ind w:firstLine="567"/>
        <w:contextualSpacing/>
        <w:jc w:val="both"/>
        <w:rPr>
          <w:rFonts w:ascii="Times New Roman" w:hAnsi="Times New Roman"/>
          <w:b/>
          <w:sz w:val="24"/>
          <w:szCs w:val="24"/>
        </w:rPr>
      </w:pPr>
    </w:p>
    <w:p w:rsidR="006768F9" w:rsidRDefault="006768F9" w:rsidP="006768F9">
      <w:pPr>
        <w:spacing w:after="0" w:line="240" w:lineRule="auto"/>
        <w:ind w:left="426"/>
        <w:jc w:val="both"/>
        <w:rPr>
          <w:rFonts w:ascii="Times New Roman" w:hAnsi="Times New Roman"/>
          <w:sz w:val="20"/>
          <w:szCs w:val="20"/>
        </w:rPr>
      </w:pPr>
    </w:p>
    <w:p w:rsidR="00AD2019" w:rsidRDefault="00AD2019" w:rsidP="00AD2019">
      <w:pPr>
        <w:spacing w:after="0" w:line="240" w:lineRule="auto"/>
        <w:rPr>
          <w:rFonts w:ascii="Times New Roman" w:hAnsi="Times New Roman"/>
          <w:sz w:val="20"/>
          <w:szCs w:val="20"/>
        </w:rPr>
      </w:pPr>
    </w:p>
    <w:p w:rsidR="006768F9" w:rsidRDefault="006768F9" w:rsidP="00AD2019">
      <w:pPr>
        <w:spacing w:after="0" w:line="240" w:lineRule="auto"/>
        <w:rPr>
          <w:rFonts w:ascii="Times New Roman" w:hAnsi="Times New Roman"/>
          <w:sz w:val="20"/>
          <w:szCs w:val="20"/>
        </w:rPr>
      </w:pPr>
    </w:p>
    <w:p w:rsidR="006768F9" w:rsidRDefault="006768F9" w:rsidP="00AD2019">
      <w:pPr>
        <w:spacing w:after="0" w:line="240" w:lineRule="auto"/>
        <w:rPr>
          <w:rFonts w:ascii="Times New Roman" w:hAnsi="Times New Roman"/>
          <w:sz w:val="20"/>
          <w:szCs w:val="20"/>
        </w:rPr>
      </w:pPr>
    </w:p>
    <w:p w:rsidR="006768F9" w:rsidRDefault="006768F9" w:rsidP="00AD2019">
      <w:pPr>
        <w:spacing w:after="0" w:line="240" w:lineRule="auto"/>
        <w:rPr>
          <w:rFonts w:ascii="Times New Roman" w:hAnsi="Times New Roman"/>
          <w:sz w:val="20"/>
          <w:szCs w:val="20"/>
        </w:rPr>
      </w:pPr>
    </w:p>
    <w:p w:rsidR="006768F9" w:rsidRDefault="006768F9" w:rsidP="00AD2019">
      <w:pPr>
        <w:spacing w:after="0" w:line="240" w:lineRule="auto"/>
        <w:rPr>
          <w:rFonts w:ascii="Times New Roman" w:hAnsi="Times New Roman"/>
          <w:sz w:val="20"/>
          <w:szCs w:val="20"/>
        </w:rPr>
      </w:pPr>
    </w:p>
    <w:p w:rsidR="006768F9" w:rsidRDefault="006768F9" w:rsidP="00AD2019">
      <w:pPr>
        <w:spacing w:after="0" w:line="240" w:lineRule="auto"/>
        <w:rPr>
          <w:rFonts w:ascii="Times New Roman" w:hAnsi="Times New Roman"/>
          <w:sz w:val="20"/>
          <w:szCs w:val="20"/>
        </w:rPr>
      </w:pPr>
    </w:p>
    <w:p w:rsidR="006768F9" w:rsidRDefault="006768F9" w:rsidP="00AD2019">
      <w:pPr>
        <w:spacing w:after="0" w:line="240" w:lineRule="auto"/>
        <w:rPr>
          <w:rFonts w:ascii="Times New Roman" w:hAnsi="Times New Roman"/>
          <w:sz w:val="20"/>
          <w:szCs w:val="20"/>
        </w:rPr>
      </w:pPr>
    </w:p>
    <w:p w:rsidR="006768F9" w:rsidRDefault="006768F9" w:rsidP="00AD2019">
      <w:pPr>
        <w:spacing w:after="0" w:line="240" w:lineRule="auto"/>
        <w:rPr>
          <w:rFonts w:ascii="Times New Roman" w:hAnsi="Times New Roman"/>
          <w:sz w:val="20"/>
          <w:szCs w:val="20"/>
        </w:rPr>
      </w:pPr>
    </w:p>
    <w:p w:rsidR="006768F9" w:rsidRDefault="006768F9" w:rsidP="00AD2019">
      <w:pPr>
        <w:spacing w:after="0" w:line="240" w:lineRule="auto"/>
        <w:rPr>
          <w:rFonts w:ascii="Times New Roman" w:hAnsi="Times New Roman" w:cs="Times New Roman"/>
          <w:i/>
        </w:rPr>
      </w:pPr>
    </w:p>
    <w:p w:rsidR="006768F9" w:rsidRDefault="006768F9" w:rsidP="00AD2019">
      <w:pPr>
        <w:spacing w:after="0" w:line="240" w:lineRule="auto"/>
        <w:rPr>
          <w:rFonts w:ascii="Times New Roman" w:hAnsi="Times New Roman" w:cs="Times New Roman"/>
          <w:i/>
        </w:rPr>
      </w:pPr>
    </w:p>
    <w:p w:rsidR="00AD2019" w:rsidRDefault="00AD2019" w:rsidP="00AD2019">
      <w:pPr>
        <w:spacing w:after="0" w:line="240" w:lineRule="auto"/>
        <w:rPr>
          <w:rFonts w:ascii="Times New Roman" w:hAnsi="Times New Roman" w:cs="Times New Roman"/>
          <w:i/>
        </w:rPr>
      </w:pPr>
    </w:p>
    <w:p w:rsidR="00B332C5" w:rsidRDefault="00B332C5" w:rsidP="00AD2019">
      <w:pPr>
        <w:spacing w:after="0" w:line="240" w:lineRule="auto"/>
        <w:rPr>
          <w:rFonts w:ascii="Times New Roman" w:hAnsi="Times New Roman" w:cs="Times New Roman"/>
          <w:i/>
        </w:rPr>
      </w:pPr>
    </w:p>
    <w:p w:rsidR="00B332C5" w:rsidRDefault="00B332C5" w:rsidP="00AD2019">
      <w:pPr>
        <w:spacing w:after="0" w:line="240" w:lineRule="auto"/>
        <w:rPr>
          <w:rFonts w:ascii="Times New Roman" w:hAnsi="Times New Roman" w:cs="Times New Roman"/>
          <w:i/>
        </w:rPr>
      </w:pPr>
    </w:p>
    <w:p w:rsidR="00B332C5" w:rsidRDefault="00B332C5" w:rsidP="00AD2019">
      <w:pPr>
        <w:spacing w:after="0" w:line="240" w:lineRule="auto"/>
        <w:rPr>
          <w:rFonts w:ascii="Times New Roman" w:hAnsi="Times New Roman" w:cs="Times New Roman"/>
          <w:i/>
        </w:rPr>
      </w:pPr>
    </w:p>
    <w:p w:rsidR="00B332C5" w:rsidRDefault="00B332C5" w:rsidP="00AD2019">
      <w:pPr>
        <w:spacing w:after="0" w:line="240" w:lineRule="auto"/>
        <w:rPr>
          <w:rFonts w:ascii="Times New Roman" w:hAnsi="Times New Roman" w:cs="Times New Roman"/>
          <w:i/>
        </w:rPr>
      </w:pPr>
    </w:p>
    <w:p w:rsidR="00B332C5" w:rsidRDefault="00B332C5" w:rsidP="00AD2019">
      <w:pPr>
        <w:spacing w:after="0" w:line="240" w:lineRule="auto"/>
        <w:rPr>
          <w:rFonts w:ascii="Times New Roman" w:hAnsi="Times New Roman" w:cs="Times New Roman"/>
          <w:i/>
        </w:rPr>
      </w:pPr>
    </w:p>
    <w:p w:rsidR="00B332C5" w:rsidRDefault="00B332C5" w:rsidP="00AD2019">
      <w:pPr>
        <w:spacing w:after="0" w:line="240" w:lineRule="auto"/>
        <w:rPr>
          <w:rFonts w:ascii="Times New Roman" w:hAnsi="Times New Roman" w:cs="Times New Roman"/>
          <w:i/>
        </w:rPr>
      </w:pPr>
    </w:p>
    <w:p w:rsidR="00B332C5" w:rsidRDefault="00B332C5" w:rsidP="00AD2019">
      <w:pPr>
        <w:spacing w:after="0" w:line="240" w:lineRule="auto"/>
        <w:rPr>
          <w:rFonts w:ascii="Times New Roman" w:hAnsi="Times New Roman" w:cs="Times New Roman"/>
          <w:i/>
        </w:rPr>
      </w:pPr>
    </w:p>
    <w:p w:rsidR="00AD2019" w:rsidRDefault="00AD2019" w:rsidP="00AD2019">
      <w:pPr>
        <w:spacing w:after="0" w:line="240" w:lineRule="auto"/>
        <w:rPr>
          <w:rFonts w:ascii="Times New Roman" w:hAnsi="Times New Roman" w:cs="Times New Roman"/>
          <w:i/>
        </w:rPr>
      </w:pPr>
      <w:r>
        <w:rPr>
          <w:rFonts w:ascii="Times New Roman" w:hAnsi="Times New Roman" w:cs="Times New Roman"/>
          <w:i/>
        </w:rPr>
        <w:t xml:space="preserve">                                                                                                          </w:t>
      </w:r>
      <w:r w:rsidR="006768F9">
        <w:rPr>
          <w:rFonts w:ascii="Times New Roman" w:hAnsi="Times New Roman" w:cs="Times New Roman"/>
          <w:i/>
        </w:rPr>
        <w:t xml:space="preserve">                            </w:t>
      </w:r>
      <w:r>
        <w:rPr>
          <w:rFonts w:ascii="Times New Roman" w:hAnsi="Times New Roman" w:cs="Times New Roman"/>
          <w:i/>
        </w:rPr>
        <w:t xml:space="preserve"> </w:t>
      </w:r>
    </w:p>
    <w:p w:rsidR="00E6585A" w:rsidRDefault="00AD2019" w:rsidP="00AD2019">
      <w:pPr>
        <w:spacing w:after="0" w:line="240" w:lineRule="auto"/>
        <w:rPr>
          <w:rFonts w:ascii="Times New Roman" w:hAnsi="Times New Roman" w:cs="Times New Roman"/>
          <w:i/>
        </w:rPr>
      </w:pPr>
      <w:r>
        <w:rPr>
          <w:rFonts w:ascii="Times New Roman" w:hAnsi="Times New Roman" w:cs="Times New Roman"/>
          <w:i/>
        </w:rPr>
        <w:t xml:space="preserve">                                                                                                                 </w:t>
      </w:r>
      <w:r w:rsidR="006768F9">
        <w:rPr>
          <w:rFonts w:ascii="Times New Roman" w:hAnsi="Times New Roman" w:cs="Times New Roman"/>
          <w:i/>
        </w:rPr>
        <w:t xml:space="preserve">              </w:t>
      </w: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AD2019" w:rsidRDefault="006768F9" w:rsidP="00AD2019">
      <w:pPr>
        <w:spacing w:after="0" w:line="240" w:lineRule="auto"/>
        <w:rPr>
          <w:rFonts w:ascii="Times New Roman" w:hAnsi="Times New Roman" w:cs="Times New Roman"/>
          <w:i/>
        </w:rPr>
      </w:pPr>
      <w:r>
        <w:rPr>
          <w:rFonts w:ascii="Times New Roman" w:hAnsi="Times New Roman" w:cs="Times New Roman"/>
          <w:i/>
        </w:rPr>
        <w:t xml:space="preserve">        </w:t>
      </w:r>
    </w:p>
    <w:p w:rsidR="00AB33D6" w:rsidRDefault="00AD2019" w:rsidP="00AD2019">
      <w:pPr>
        <w:spacing w:after="0" w:line="240" w:lineRule="auto"/>
        <w:rPr>
          <w:rFonts w:ascii="Times New Roman" w:hAnsi="Times New Roman" w:cs="Times New Roman"/>
          <w:i/>
        </w:rPr>
      </w:pPr>
      <w:r>
        <w:rPr>
          <w:rFonts w:ascii="Times New Roman" w:hAnsi="Times New Roman" w:cs="Times New Roman"/>
          <w:i/>
        </w:rPr>
        <w:lastRenderedPageBreak/>
        <w:t xml:space="preserve">                                                                                                    </w:t>
      </w:r>
      <w:r w:rsidR="006768F9">
        <w:rPr>
          <w:rFonts w:ascii="Times New Roman" w:hAnsi="Times New Roman" w:cs="Times New Roman"/>
          <w:i/>
        </w:rPr>
        <w:t xml:space="preserve">                               </w:t>
      </w:r>
      <w:r>
        <w:rPr>
          <w:rFonts w:ascii="Times New Roman" w:hAnsi="Times New Roman" w:cs="Times New Roman"/>
          <w:i/>
        </w:rPr>
        <w:t xml:space="preserve">          </w:t>
      </w:r>
      <w:r w:rsidR="004A5C14"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10207" w:type="dxa"/>
        <w:tblLayout w:type="fixed"/>
        <w:tblLook w:val="04A0" w:firstRow="1" w:lastRow="0" w:firstColumn="1" w:lastColumn="0" w:noHBand="0" w:noVBand="1"/>
      </w:tblPr>
      <w:tblGrid>
        <w:gridCol w:w="1011"/>
        <w:gridCol w:w="2250"/>
        <w:gridCol w:w="1418"/>
        <w:gridCol w:w="1134"/>
        <w:gridCol w:w="1276"/>
        <w:gridCol w:w="1559"/>
        <w:gridCol w:w="1559"/>
      </w:tblGrid>
      <w:tr w:rsidR="00723218" w:rsidRPr="00723218" w:rsidTr="00723218">
        <w:trPr>
          <w:trHeight w:hRule="exact" w:val="687"/>
        </w:trPr>
        <w:tc>
          <w:tcPr>
            <w:tcW w:w="1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218" w:rsidRPr="00723218" w:rsidRDefault="00723218" w:rsidP="006E5345">
            <w:pPr>
              <w:jc w:val="center"/>
              <w:rPr>
                <w:rFonts w:ascii="Times New Roman" w:eastAsia="Times New Roman" w:hAnsi="Times New Roman" w:cs="Times New Roman"/>
                <w:b/>
                <w:bCs/>
                <w:sz w:val="24"/>
                <w:szCs w:val="24"/>
              </w:rPr>
            </w:pPr>
            <w:proofErr w:type="gramStart"/>
            <w:r w:rsidRPr="00723218">
              <w:rPr>
                <w:rFonts w:ascii="Times New Roman" w:eastAsia="Times New Roman" w:hAnsi="Times New Roman" w:cs="Times New Roman"/>
                <w:b/>
                <w:bCs/>
                <w:sz w:val="24"/>
                <w:szCs w:val="24"/>
              </w:rPr>
              <w:t>п</w:t>
            </w:r>
            <w:proofErr w:type="gramEnd"/>
            <w:r w:rsidRPr="00723218">
              <w:rPr>
                <w:rFonts w:ascii="Times New Roman" w:eastAsia="Times New Roman" w:hAnsi="Times New Roman" w:cs="Times New Roman"/>
                <w:b/>
                <w:bCs/>
                <w:sz w:val="24"/>
                <w:szCs w:val="24"/>
              </w:rPr>
              <w:t>/п</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723218" w:rsidRPr="00723218" w:rsidRDefault="00723218" w:rsidP="006E5345">
            <w:pPr>
              <w:jc w:val="center"/>
              <w:rPr>
                <w:rFonts w:ascii="Times New Roman" w:eastAsia="Times New Roman" w:hAnsi="Times New Roman" w:cs="Times New Roman"/>
                <w:b/>
                <w:bCs/>
                <w:sz w:val="24"/>
                <w:szCs w:val="24"/>
              </w:rPr>
            </w:pPr>
            <w:r w:rsidRPr="00723218">
              <w:rPr>
                <w:rFonts w:ascii="Times New Roman" w:eastAsia="Times New Roman" w:hAnsi="Times New Roman" w:cs="Times New Roman"/>
                <w:b/>
                <w:bCs/>
                <w:sz w:val="24"/>
                <w:szCs w:val="24"/>
              </w:rPr>
              <w:t>Наименование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23218" w:rsidRPr="00723218" w:rsidRDefault="00723218" w:rsidP="006E5345">
            <w:pPr>
              <w:jc w:val="center"/>
              <w:rPr>
                <w:rFonts w:ascii="Times New Roman" w:eastAsia="Times New Roman" w:hAnsi="Times New Roman" w:cs="Times New Roman"/>
                <w:b/>
                <w:bCs/>
                <w:sz w:val="24"/>
                <w:szCs w:val="24"/>
              </w:rPr>
            </w:pPr>
            <w:r w:rsidRPr="00723218">
              <w:rPr>
                <w:rFonts w:ascii="Times New Roman" w:eastAsia="Times New Roman" w:hAnsi="Times New Roman" w:cs="Times New Roman"/>
                <w:b/>
                <w:bCs/>
                <w:sz w:val="24"/>
                <w:szCs w:val="24"/>
              </w:rPr>
              <w:t>ГОСТ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23218" w:rsidRPr="00723218" w:rsidRDefault="00723218" w:rsidP="006E5345">
            <w:pPr>
              <w:jc w:val="center"/>
              <w:rPr>
                <w:rFonts w:ascii="Times New Roman" w:eastAsia="Times New Roman" w:hAnsi="Times New Roman" w:cs="Times New Roman"/>
                <w:b/>
                <w:bCs/>
                <w:sz w:val="24"/>
                <w:szCs w:val="24"/>
              </w:rPr>
            </w:pPr>
            <w:proofErr w:type="spellStart"/>
            <w:r w:rsidRPr="00723218">
              <w:rPr>
                <w:rFonts w:ascii="Times New Roman" w:eastAsia="Times New Roman" w:hAnsi="Times New Roman" w:cs="Times New Roman"/>
                <w:b/>
                <w:bCs/>
                <w:sz w:val="24"/>
                <w:szCs w:val="24"/>
              </w:rPr>
              <w:t>Ед</w:t>
            </w:r>
            <w:proofErr w:type="gramStart"/>
            <w:r w:rsidRPr="00723218">
              <w:rPr>
                <w:rFonts w:ascii="Times New Roman" w:eastAsia="Times New Roman" w:hAnsi="Times New Roman" w:cs="Times New Roman"/>
                <w:b/>
                <w:bCs/>
                <w:sz w:val="24"/>
                <w:szCs w:val="24"/>
              </w:rPr>
              <w:t>.и</w:t>
            </w:r>
            <w:proofErr w:type="gramEnd"/>
            <w:r w:rsidRPr="00723218">
              <w:rPr>
                <w:rFonts w:ascii="Times New Roman" w:eastAsia="Times New Roman" w:hAnsi="Times New Roman" w:cs="Times New Roman"/>
                <w:b/>
                <w:bCs/>
                <w:sz w:val="24"/>
                <w:szCs w:val="24"/>
              </w:rPr>
              <w:t>зм</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23218" w:rsidRPr="00723218" w:rsidRDefault="00723218" w:rsidP="006E5345">
            <w:pPr>
              <w:jc w:val="center"/>
              <w:rPr>
                <w:rFonts w:ascii="Times New Roman" w:eastAsia="Times New Roman" w:hAnsi="Times New Roman" w:cs="Times New Roman"/>
                <w:b/>
                <w:bCs/>
                <w:sz w:val="24"/>
                <w:szCs w:val="24"/>
              </w:rPr>
            </w:pPr>
            <w:r w:rsidRPr="00723218">
              <w:rPr>
                <w:rFonts w:ascii="Times New Roman" w:eastAsia="Times New Roman" w:hAnsi="Times New Roman" w:cs="Times New Roman"/>
                <w:b/>
                <w:bCs/>
                <w:sz w:val="24"/>
                <w:szCs w:val="24"/>
              </w:rPr>
              <w:t>Кол-во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23218" w:rsidRPr="00723218" w:rsidRDefault="00723218" w:rsidP="006E5345">
            <w:pPr>
              <w:jc w:val="center"/>
              <w:rPr>
                <w:rFonts w:ascii="Times New Roman" w:eastAsia="Times New Roman" w:hAnsi="Times New Roman" w:cs="Times New Roman"/>
                <w:b/>
                <w:bCs/>
                <w:sz w:val="24"/>
                <w:szCs w:val="24"/>
              </w:rPr>
            </w:pPr>
            <w:r w:rsidRPr="00723218">
              <w:rPr>
                <w:rFonts w:ascii="Times New Roman" w:eastAsia="Times New Roman" w:hAnsi="Times New Roman" w:cs="Times New Roman"/>
                <w:b/>
                <w:bCs/>
                <w:sz w:val="24"/>
                <w:szCs w:val="24"/>
              </w:rPr>
              <w:t xml:space="preserve">Цена с НДС </w:t>
            </w:r>
            <w:proofErr w:type="spellStart"/>
            <w:r w:rsidRPr="00723218">
              <w:rPr>
                <w:rFonts w:ascii="Times New Roman" w:eastAsia="Times New Roman" w:hAnsi="Times New Roman" w:cs="Times New Roman"/>
                <w:b/>
                <w:bCs/>
                <w:sz w:val="24"/>
                <w:szCs w:val="24"/>
              </w:rPr>
              <w:t>руб</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23218" w:rsidRPr="00723218" w:rsidRDefault="00723218" w:rsidP="006E5345">
            <w:pPr>
              <w:jc w:val="center"/>
              <w:rPr>
                <w:rFonts w:ascii="Times New Roman" w:eastAsia="Times New Roman" w:hAnsi="Times New Roman" w:cs="Times New Roman"/>
                <w:b/>
                <w:bCs/>
                <w:sz w:val="24"/>
                <w:szCs w:val="24"/>
              </w:rPr>
            </w:pPr>
            <w:r w:rsidRPr="00723218">
              <w:rPr>
                <w:rFonts w:ascii="Times New Roman" w:eastAsia="Times New Roman" w:hAnsi="Times New Roman" w:cs="Times New Roman"/>
                <w:b/>
                <w:bCs/>
                <w:sz w:val="24"/>
                <w:szCs w:val="24"/>
              </w:rPr>
              <w:t xml:space="preserve">Сумма с НДС, </w:t>
            </w:r>
            <w:proofErr w:type="spellStart"/>
            <w:r w:rsidRPr="00723218">
              <w:rPr>
                <w:rFonts w:ascii="Times New Roman" w:eastAsia="Times New Roman" w:hAnsi="Times New Roman" w:cs="Times New Roman"/>
                <w:b/>
                <w:bCs/>
                <w:sz w:val="24"/>
                <w:szCs w:val="24"/>
              </w:rPr>
              <w:t>руб</w:t>
            </w:r>
            <w:proofErr w:type="spellEnd"/>
          </w:p>
        </w:tc>
      </w:tr>
      <w:tr w:rsidR="00723218" w:rsidRPr="00723218" w:rsidTr="00723218">
        <w:trPr>
          <w:trHeight w:hRule="exact" w:val="454"/>
        </w:trPr>
        <w:tc>
          <w:tcPr>
            <w:tcW w:w="581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723218" w:rsidRPr="00723218" w:rsidRDefault="00723218" w:rsidP="006E5345">
            <w:pPr>
              <w:jc w:val="center"/>
              <w:rPr>
                <w:rFonts w:ascii="Times New Roman" w:eastAsia="Times New Roman" w:hAnsi="Times New Roman" w:cs="Times New Roman"/>
                <w:b/>
                <w:bCs/>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723218" w:rsidRPr="00723218" w:rsidRDefault="00723218" w:rsidP="006E5345">
            <w:pPr>
              <w:jc w:val="center"/>
              <w:rPr>
                <w:rFonts w:ascii="Times New Roman" w:eastAsia="Times New Roman" w:hAnsi="Times New Roman" w:cs="Times New Roman"/>
                <w:b/>
                <w:bCs/>
                <w:sz w:val="24"/>
                <w:szCs w:val="24"/>
              </w:rPr>
            </w:pPr>
            <w:r w:rsidRPr="00723218">
              <w:rPr>
                <w:rFonts w:ascii="Times New Roman" w:eastAsia="Times New Roman" w:hAnsi="Times New Roman" w:cs="Times New Roman"/>
                <w:b/>
                <w:bCs/>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723218" w:rsidRPr="00723218" w:rsidRDefault="00723218" w:rsidP="006E5345">
            <w:pPr>
              <w:jc w:val="center"/>
              <w:rPr>
                <w:rFonts w:ascii="Times New Roman" w:eastAsia="Times New Roman" w:hAnsi="Times New Roman" w:cs="Times New Roman"/>
                <w:b/>
                <w:bCs/>
                <w:sz w:val="24"/>
                <w:szCs w:val="24"/>
              </w:rPr>
            </w:pPr>
            <w:r w:rsidRPr="00723218">
              <w:rPr>
                <w:rFonts w:ascii="Times New Roman" w:eastAsia="Times New Roman" w:hAnsi="Times New Roman" w:cs="Times New Roman"/>
                <w:b/>
                <w:bCs/>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723218" w:rsidRPr="00723218" w:rsidRDefault="00723218" w:rsidP="006E5345">
            <w:pPr>
              <w:jc w:val="center"/>
              <w:rPr>
                <w:rFonts w:ascii="Times New Roman" w:eastAsia="Times New Roman" w:hAnsi="Times New Roman" w:cs="Times New Roman"/>
                <w:b/>
                <w:bCs/>
                <w:sz w:val="24"/>
                <w:szCs w:val="24"/>
              </w:rPr>
            </w:pPr>
            <w:r w:rsidRPr="00723218">
              <w:rPr>
                <w:rFonts w:ascii="Times New Roman" w:eastAsia="Times New Roman" w:hAnsi="Times New Roman" w:cs="Times New Roman"/>
                <w:b/>
                <w:bCs/>
                <w:sz w:val="24"/>
                <w:szCs w:val="24"/>
              </w:rPr>
              <w:t> </w:t>
            </w:r>
          </w:p>
        </w:tc>
      </w:tr>
      <w:tr w:rsidR="00723218" w:rsidRPr="00723218" w:rsidTr="00723218">
        <w:trPr>
          <w:trHeight w:hRule="exact" w:val="454"/>
        </w:trPr>
        <w:tc>
          <w:tcPr>
            <w:tcW w:w="1011" w:type="dxa"/>
            <w:tcBorders>
              <w:top w:val="nil"/>
              <w:left w:val="single" w:sz="4" w:space="0" w:color="auto"/>
              <w:bottom w:val="single" w:sz="4" w:space="0" w:color="auto"/>
              <w:right w:val="single" w:sz="4" w:space="0" w:color="auto"/>
            </w:tcBorders>
            <w:shd w:val="clear" w:color="auto" w:fill="auto"/>
            <w:vAlign w:val="center"/>
            <w:hideMark/>
          </w:tcPr>
          <w:p w:rsidR="00723218" w:rsidRPr="00723218" w:rsidRDefault="00723218" w:rsidP="006E5345">
            <w:pPr>
              <w:jc w:val="center"/>
              <w:rPr>
                <w:rFonts w:ascii="Times New Roman" w:eastAsia="Times New Roman" w:hAnsi="Times New Roman" w:cs="Times New Roman"/>
                <w:sz w:val="24"/>
                <w:szCs w:val="24"/>
              </w:rPr>
            </w:pPr>
            <w:r w:rsidRPr="00723218">
              <w:rPr>
                <w:rFonts w:ascii="Times New Roman" w:eastAsia="Times New Roman" w:hAnsi="Times New Roman" w:cs="Times New Roman"/>
                <w:sz w:val="24"/>
                <w:szCs w:val="24"/>
              </w:rPr>
              <w:t>1</w:t>
            </w:r>
          </w:p>
        </w:tc>
        <w:tc>
          <w:tcPr>
            <w:tcW w:w="2250" w:type="dxa"/>
            <w:tcBorders>
              <w:top w:val="nil"/>
              <w:left w:val="nil"/>
              <w:bottom w:val="single" w:sz="4" w:space="0" w:color="auto"/>
              <w:right w:val="single" w:sz="4" w:space="0" w:color="auto"/>
            </w:tcBorders>
            <w:shd w:val="clear" w:color="auto" w:fill="auto"/>
            <w:vAlign w:val="center"/>
          </w:tcPr>
          <w:p w:rsidR="00723218" w:rsidRPr="00723218" w:rsidRDefault="00723218" w:rsidP="006E5345">
            <w:pPr>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tcPr>
          <w:p w:rsidR="00723218" w:rsidRPr="00723218" w:rsidRDefault="00723218" w:rsidP="006E5345">
            <w:pPr>
              <w:jc w:val="center"/>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center"/>
          </w:tcPr>
          <w:p w:rsidR="00723218" w:rsidRPr="00723218" w:rsidRDefault="00723218" w:rsidP="006E5345">
            <w:pPr>
              <w:jc w:val="center"/>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vAlign w:val="center"/>
          </w:tcPr>
          <w:p w:rsidR="00723218" w:rsidRPr="00723218" w:rsidRDefault="00723218" w:rsidP="006E5345">
            <w:pPr>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auto" w:fill="auto"/>
            <w:vAlign w:val="center"/>
          </w:tcPr>
          <w:p w:rsidR="00723218" w:rsidRPr="00723218" w:rsidRDefault="00723218" w:rsidP="006E5345">
            <w:pPr>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auto" w:fill="auto"/>
            <w:vAlign w:val="center"/>
          </w:tcPr>
          <w:p w:rsidR="00723218" w:rsidRPr="00723218" w:rsidRDefault="00723218" w:rsidP="006E5345">
            <w:pPr>
              <w:jc w:val="center"/>
              <w:rPr>
                <w:rFonts w:ascii="Times New Roman" w:eastAsia="Times New Roman" w:hAnsi="Times New Roman" w:cs="Times New Roman"/>
                <w:sz w:val="24"/>
                <w:szCs w:val="24"/>
              </w:rPr>
            </w:pPr>
          </w:p>
        </w:tc>
      </w:tr>
      <w:tr w:rsidR="00723218" w:rsidRPr="00723218" w:rsidTr="00723218">
        <w:trPr>
          <w:trHeight w:hRule="exact" w:val="454"/>
        </w:trPr>
        <w:tc>
          <w:tcPr>
            <w:tcW w:w="1011" w:type="dxa"/>
            <w:tcBorders>
              <w:top w:val="nil"/>
              <w:left w:val="single" w:sz="4" w:space="0" w:color="auto"/>
              <w:bottom w:val="single" w:sz="4" w:space="0" w:color="auto"/>
              <w:right w:val="single" w:sz="4" w:space="0" w:color="auto"/>
            </w:tcBorders>
            <w:shd w:val="clear" w:color="auto" w:fill="auto"/>
            <w:vAlign w:val="center"/>
            <w:hideMark/>
          </w:tcPr>
          <w:p w:rsidR="00723218" w:rsidRPr="00723218" w:rsidRDefault="00723218" w:rsidP="006E5345">
            <w:pPr>
              <w:jc w:val="center"/>
              <w:rPr>
                <w:rFonts w:ascii="Times New Roman" w:eastAsia="Times New Roman" w:hAnsi="Times New Roman" w:cs="Times New Roman"/>
                <w:sz w:val="24"/>
                <w:szCs w:val="24"/>
              </w:rPr>
            </w:pPr>
            <w:r w:rsidRPr="00723218">
              <w:rPr>
                <w:rFonts w:ascii="Times New Roman" w:eastAsia="Times New Roman" w:hAnsi="Times New Roman" w:cs="Times New Roman"/>
                <w:sz w:val="24"/>
                <w:szCs w:val="24"/>
              </w:rPr>
              <w:t>2</w:t>
            </w:r>
          </w:p>
        </w:tc>
        <w:tc>
          <w:tcPr>
            <w:tcW w:w="2250" w:type="dxa"/>
            <w:tcBorders>
              <w:top w:val="nil"/>
              <w:left w:val="nil"/>
              <w:bottom w:val="single" w:sz="4" w:space="0" w:color="auto"/>
              <w:right w:val="single" w:sz="4" w:space="0" w:color="auto"/>
            </w:tcBorders>
            <w:shd w:val="clear" w:color="auto" w:fill="auto"/>
            <w:vAlign w:val="center"/>
          </w:tcPr>
          <w:p w:rsidR="00723218" w:rsidRPr="00723218" w:rsidRDefault="00723218" w:rsidP="006E5345">
            <w:pPr>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tcPr>
          <w:p w:rsidR="00723218" w:rsidRPr="00723218" w:rsidRDefault="00723218" w:rsidP="006E5345">
            <w:pPr>
              <w:jc w:val="center"/>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center"/>
          </w:tcPr>
          <w:p w:rsidR="00723218" w:rsidRPr="00723218" w:rsidRDefault="00723218" w:rsidP="006E5345">
            <w:pPr>
              <w:jc w:val="center"/>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vAlign w:val="center"/>
          </w:tcPr>
          <w:p w:rsidR="00723218" w:rsidRPr="00723218" w:rsidRDefault="00723218" w:rsidP="006E5345">
            <w:pPr>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auto" w:fill="auto"/>
            <w:vAlign w:val="center"/>
          </w:tcPr>
          <w:p w:rsidR="00723218" w:rsidRPr="00723218" w:rsidRDefault="00723218" w:rsidP="006E5345">
            <w:pPr>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auto" w:fill="auto"/>
            <w:vAlign w:val="center"/>
          </w:tcPr>
          <w:p w:rsidR="00723218" w:rsidRPr="00723218" w:rsidRDefault="00723218" w:rsidP="006E5345">
            <w:pPr>
              <w:jc w:val="center"/>
              <w:rPr>
                <w:rFonts w:ascii="Times New Roman" w:eastAsia="Times New Roman" w:hAnsi="Times New Roman" w:cs="Times New Roman"/>
                <w:sz w:val="24"/>
                <w:szCs w:val="24"/>
              </w:rPr>
            </w:pPr>
          </w:p>
        </w:tc>
      </w:tr>
      <w:tr w:rsidR="00723218" w:rsidRPr="00723218" w:rsidTr="00723218">
        <w:trPr>
          <w:trHeight w:hRule="exact" w:val="454"/>
        </w:trPr>
        <w:tc>
          <w:tcPr>
            <w:tcW w:w="1011" w:type="dxa"/>
            <w:tcBorders>
              <w:top w:val="nil"/>
              <w:left w:val="single" w:sz="4" w:space="0" w:color="auto"/>
              <w:bottom w:val="single" w:sz="4" w:space="0" w:color="auto"/>
              <w:right w:val="single" w:sz="4" w:space="0" w:color="auto"/>
            </w:tcBorders>
            <w:shd w:val="clear" w:color="auto" w:fill="auto"/>
            <w:vAlign w:val="center"/>
            <w:hideMark/>
          </w:tcPr>
          <w:p w:rsidR="00723218" w:rsidRPr="00723218" w:rsidRDefault="00723218" w:rsidP="006E5345">
            <w:pPr>
              <w:jc w:val="center"/>
              <w:rPr>
                <w:rFonts w:ascii="Times New Roman" w:eastAsia="Times New Roman" w:hAnsi="Times New Roman" w:cs="Times New Roman"/>
                <w:sz w:val="24"/>
                <w:szCs w:val="24"/>
              </w:rPr>
            </w:pPr>
            <w:r w:rsidRPr="00723218">
              <w:rPr>
                <w:rFonts w:ascii="Times New Roman" w:eastAsia="Times New Roman" w:hAnsi="Times New Roman" w:cs="Times New Roman"/>
                <w:sz w:val="24"/>
                <w:szCs w:val="24"/>
              </w:rPr>
              <w:t>3</w:t>
            </w:r>
          </w:p>
        </w:tc>
        <w:tc>
          <w:tcPr>
            <w:tcW w:w="2250" w:type="dxa"/>
            <w:tcBorders>
              <w:top w:val="nil"/>
              <w:left w:val="nil"/>
              <w:bottom w:val="single" w:sz="4" w:space="0" w:color="auto"/>
              <w:right w:val="single" w:sz="4" w:space="0" w:color="auto"/>
            </w:tcBorders>
            <w:shd w:val="clear" w:color="auto" w:fill="auto"/>
            <w:vAlign w:val="center"/>
          </w:tcPr>
          <w:p w:rsidR="00723218" w:rsidRPr="00723218" w:rsidRDefault="00723218" w:rsidP="006E5345">
            <w:pPr>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tcPr>
          <w:p w:rsidR="00723218" w:rsidRPr="00723218" w:rsidRDefault="00723218" w:rsidP="006E5345">
            <w:pPr>
              <w:jc w:val="center"/>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center"/>
          </w:tcPr>
          <w:p w:rsidR="00723218" w:rsidRPr="00723218" w:rsidRDefault="00723218" w:rsidP="006E5345">
            <w:pPr>
              <w:jc w:val="center"/>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vAlign w:val="center"/>
          </w:tcPr>
          <w:p w:rsidR="00723218" w:rsidRPr="00723218" w:rsidRDefault="00723218" w:rsidP="006E5345">
            <w:pPr>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auto" w:fill="auto"/>
            <w:vAlign w:val="center"/>
          </w:tcPr>
          <w:p w:rsidR="00723218" w:rsidRPr="00723218" w:rsidRDefault="00723218" w:rsidP="006E5345">
            <w:pPr>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auto" w:fill="auto"/>
            <w:vAlign w:val="center"/>
          </w:tcPr>
          <w:p w:rsidR="00723218" w:rsidRPr="00723218" w:rsidRDefault="00723218" w:rsidP="006E5345">
            <w:pPr>
              <w:jc w:val="center"/>
              <w:rPr>
                <w:rFonts w:ascii="Times New Roman" w:eastAsia="Times New Roman" w:hAnsi="Times New Roman" w:cs="Times New Roman"/>
                <w:sz w:val="24"/>
                <w:szCs w:val="24"/>
              </w:rPr>
            </w:pPr>
          </w:p>
        </w:tc>
      </w:tr>
      <w:tr w:rsidR="00723218" w:rsidRPr="00723218" w:rsidTr="00723218">
        <w:trPr>
          <w:trHeight w:hRule="exact" w:val="454"/>
        </w:trPr>
        <w:tc>
          <w:tcPr>
            <w:tcW w:w="1011" w:type="dxa"/>
            <w:tcBorders>
              <w:top w:val="nil"/>
              <w:left w:val="single" w:sz="4" w:space="0" w:color="auto"/>
              <w:bottom w:val="single" w:sz="4" w:space="0" w:color="auto"/>
              <w:right w:val="single" w:sz="4" w:space="0" w:color="auto"/>
            </w:tcBorders>
            <w:shd w:val="clear" w:color="auto" w:fill="auto"/>
            <w:vAlign w:val="center"/>
            <w:hideMark/>
          </w:tcPr>
          <w:p w:rsidR="00723218" w:rsidRPr="00723218" w:rsidRDefault="00723218" w:rsidP="006E5345">
            <w:pPr>
              <w:jc w:val="center"/>
              <w:rPr>
                <w:rFonts w:ascii="Times New Roman" w:eastAsia="Times New Roman" w:hAnsi="Times New Roman" w:cs="Times New Roman"/>
                <w:sz w:val="24"/>
                <w:szCs w:val="24"/>
              </w:rPr>
            </w:pPr>
            <w:r w:rsidRPr="00723218">
              <w:rPr>
                <w:rFonts w:ascii="Times New Roman" w:eastAsia="Times New Roman" w:hAnsi="Times New Roman" w:cs="Times New Roman"/>
                <w:sz w:val="24"/>
                <w:szCs w:val="24"/>
              </w:rPr>
              <w:t>4</w:t>
            </w:r>
          </w:p>
        </w:tc>
        <w:tc>
          <w:tcPr>
            <w:tcW w:w="2250" w:type="dxa"/>
            <w:tcBorders>
              <w:top w:val="nil"/>
              <w:left w:val="nil"/>
              <w:bottom w:val="single" w:sz="4" w:space="0" w:color="auto"/>
              <w:right w:val="single" w:sz="4" w:space="0" w:color="auto"/>
            </w:tcBorders>
            <w:shd w:val="clear" w:color="auto" w:fill="auto"/>
            <w:vAlign w:val="center"/>
          </w:tcPr>
          <w:p w:rsidR="00723218" w:rsidRPr="00723218" w:rsidRDefault="00723218" w:rsidP="006E5345">
            <w:pPr>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tcPr>
          <w:p w:rsidR="00723218" w:rsidRPr="00723218" w:rsidRDefault="00723218" w:rsidP="006E5345">
            <w:pPr>
              <w:jc w:val="center"/>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center"/>
          </w:tcPr>
          <w:p w:rsidR="00723218" w:rsidRPr="00723218" w:rsidRDefault="00723218" w:rsidP="006E5345">
            <w:pPr>
              <w:jc w:val="center"/>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vAlign w:val="center"/>
          </w:tcPr>
          <w:p w:rsidR="00723218" w:rsidRPr="00723218" w:rsidRDefault="00723218" w:rsidP="006E5345">
            <w:pPr>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auto" w:fill="auto"/>
            <w:vAlign w:val="center"/>
          </w:tcPr>
          <w:p w:rsidR="00723218" w:rsidRPr="00723218" w:rsidRDefault="00723218" w:rsidP="006E5345">
            <w:pPr>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auto" w:fill="auto"/>
            <w:vAlign w:val="center"/>
          </w:tcPr>
          <w:p w:rsidR="00723218" w:rsidRPr="00723218" w:rsidRDefault="00723218" w:rsidP="006E5345">
            <w:pPr>
              <w:jc w:val="center"/>
              <w:rPr>
                <w:rFonts w:ascii="Times New Roman" w:eastAsia="Times New Roman" w:hAnsi="Times New Roman" w:cs="Times New Roman"/>
                <w:sz w:val="24"/>
                <w:szCs w:val="24"/>
              </w:rPr>
            </w:pPr>
          </w:p>
        </w:tc>
      </w:tr>
      <w:tr w:rsidR="00723218" w:rsidRPr="00723218" w:rsidTr="00723218">
        <w:trPr>
          <w:trHeight w:hRule="exact" w:val="454"/>
        </w:trPr>
        <w:tc>
          <w:tcPr>
            <w:tcW w:w="1011" w:type="dxa"/>
            <w:tcBorders>
              <w:top w:val="nil"/>
              <w:left w:val="single" w:sz="4" w:space="0" w:color="auto"/>
              <w:bottom w:val="single" w:sz="4" w:space="0" w:color="auto"/>
              <w:right w:val="single" w:sz="4" w:space="0" w:color="auto"/>
            </w:tcBorders>
            <w:shd w:val="clear" w:color="auto" w:fill="auto"/>
            <w:vAlign w:val="center"/>
            <w:hideMark/>
          </w:tcPr>
          <w:p w:rsidR="00723218" w:rsidRPr="00723218" w:rsidRDefault="00723218" w:rsidP="006E5345">
            <w:pPr>
              <w:jc w:val="center"/>
              <w:rPr>
                <w:rFonts w:ascii="Times New Roman" w:eastAsia="Times New Roman" w:hAnsi="Times New Roman" w:cs="Times New Roman"/>
                <w:sz w:val="24"/>
                <w:szCs w:val="24"/>
              </w:rPr>
            </w:pPr>
            <w:r w:rsidRPr="00723218">
              <w:rPr>
                <w:rFonts w:ascii="Times New Roman" w:eastAsia="Times New Roman" w:hAnsi="Times New Roman" w:cs="Times New Roman"/>
                <w:sz w:val="24"/>
                <w:szCs w:val="24"/>
              </w:rPr>
              <w:t>5</w:t>
            </w:r>
          </w:p>
        </w:tc>
        <w:tc>
          <w:tcPr>
            <w:tcW w:w="2250" w:type="dxa"/>
            <w:tcBorders>
              <w:top w:val="nil"/>
              <w:left w:val="nil"/>
              <w:bottom w:val="single" w:sz="4" w:space="0" w:color="auto"/>
              <w:right w:val="single" w:sz="4" w:space="0" w:color="auto"/>
            </w:tcBorders>
            <w:shd w:val="clear" w:color="auto" w:fill="auto"/>
            <w:vAlign w:val="center"/>
          </w:tcPr>
          <w:p w:rsidR="00723218" w:rsidRPr="00723218" w:rsidRDefault="00723218" w:rsidP="006E5345">
            <w:pPr>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tcPr>
          <w:p w:rsidR="00723218" w:rsidRPr="00723218" w:rsidRDefault="00723218" w:rsidP="006E5345">
            <w:pPr>
              <w:jc w:val="center"/>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center"/>
          </w:tcPr>
          <w:p w:rsidR="00723218" w:rsidRPr="00723218" w:rsidRDefault="00723218" w:rsidP="006E5345">
            <w:pPr>
              <w:jc w:val="center"/>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vAlign w:val="center"/>
          </w:tcPr>
          <w:p w:rsidR="00723218" w:rsidRPr="00723218" w:rsidRDefault="00723218" w:rsidP="006E5345">
            <w:pPr>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auto" w:fill="auto"/>
            <w:vAlign w:val="center"/>
          </w:tcPr>
          <w:p w:rsidR="00723218" w:rsidRPr="00723218" w:rsidRDefault="00723218" w:rsidP="006E5345">
            <w:pPr>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auto" w:fill="auto"/>
            <w:vAlign w:val="center"/>
          </w:tcPr>
          <w:p w:rsidR="00723218" w:rsidRPr="00723218" w:rsidRDefault="00723218" w:rsidP="006E5345">
            <w:pPr>
              <w:jc w:val="center"/>
              <w:rPr>
                <w:rFonts w:ascii="Times New Roman" w:eastAsia="Times New Roman" w:hAnsi="Times New Roman" w:cs="Times New Roman"/>
                <w:sz w:val="24"/>
                <w:szCs w:val="24"/>
              </w:rPr>
            </w:pPr>
          </w:p>
        </w:tc>
      </w:tr>
      <w:tr w:rsidR="00723218" w:rsidRPr="00723218" w:rsidTr="00723218">
        <w:trPr>
          <w:trHeight w:hRule="exact" w:val="454"/>
        </w:trPr>
        <w:tc>
          <w:tcPr>
            <w:tcW w:w="1011" w:type="dxa"/>
            <w:tcBorders>
              <w:top w:val="nil"/>
              <w:left w:val="single" w:sz="4" w:space="0" w:color="auto"/>
              <w:bottom w:val="single" w:sz="4" w:space="0" w:color="auto"/>
              <w:right w:val="single" w:sz="4" w:space="0" w:color="auto"/>
            </w:tcBorders>
            <w:shd w:val="clear" w:color="auto" w:fill="auto"/>
            <w:vAlign w:val="center"/>
            <w:hideMark/>
          </w:tcPr>
          <w:p w:rsidR="00723218" w:rsidRPr="00723218" w:rsidRDefault="00723218" w:rsidP="006E5345">
            <w:pPr>
              <w:jc w:val="center"/>
              <w:rPr>
                <w:rFonts w:ascii="Times New Roman" w:eastAsia="Times New Roman" w:hAnsi="Times New Roman" w:cs="Times New Roman"/>
                <w:sz w:val="24"/>
                <w:szCs w:val="24"/>
              </w:rPr>
            </w:pPr>
            <w:r w:rsidRPr="00723218">
              <w:rPr>
                <w:rFonts w:ascii="Times New Roman" w:eastAsia="Times New Roman" w:hAnsi="Times New Roman" w:cs="Times New Roman"/>
                <w:sz w:val="24"/>
                <w:szCs w:val="24"/>
              </w:rPr>
              <w:t>6</w:t>
            </w:r>
          </w:p>
        </w:tc>
        <w:tc>
          <w:tcPr>
            <w:tcW w:w="2250" w:type="dxa"/>
            <w:tcBorders>
              <w:top w:val="nil"/>
              <w:left w:val="nil"/>
              <w:bottom w:val="single" w:sz="4" w:space="0" w:color="auto"/>
              <w:right w:val="single" w:sz="4" w:space="0" w:color="auto"/>
            </w:tcBorders>
            <w:shd w:val="clear" w:color="auto" w:fill="auto"/>
            <w:vAlign w:val="center"/>
          </w:tcPr>
          <w:p w:rsidR="00723218" w:rsidRPr="00723218" w:rsidRDefault="00723218" w:rsidP="006E5345">
            <w:pPr>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tcPr>
          <w:p w:rsidR="00723218" w:rsidRPr="00723218" w:rsidRDefault="00723218" w:rsidP="006E5345">
            <w:pPr>
              <w:jc w:val="center"/>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center"/>
          </w:tcPr>
          <w:p w:rsidR="00723218" w:rsidRPr="00723218" w:rsidRDefault="00723218" w:rsidP="006E5345">
            <w:pPr>
              <w:jc w:val="center"/>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vAlign w:val="center"/>
          </w:tcPr>
          <w:p w:rsidR="00723218" w:rsidRPr="00723218" w:rsidRDefault="00723218" w:rsidP="006E5345">
            <w:pPr>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auto" w:fill="auto"/>
            <w:vAlign w:val="center"/>
          </w:tcPr>
          <w:p w:rsidR="00723218" w:rsidRPr="00723218" w:rsidRDefault="00723218" w:rsidP="006E5345">
            <w:pPr>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auto" w:fill="auto"/>
            <w:vAlign w:val="center"/>
          </w:tcPr>
          <w:p w:rsidR="00723218" w:rsidRPr="00723218" w:rsidRDefault="00723218" w:rsidP="006E5345">
            <w:pPr>
              <w:jc w:val="center"/>
              <w:rPr>
                <w:rFonts w:ascii="Times New Roman" w:eastAsia="Times New Roman" w:hAnsi="Times New Roman" w:cs="Times New Roman"/>
                <w:sz w:val="24"/>
                <w:szCs w:val="24"/>
              </w:rPr>
            </w:pPr>
          </w:p>
        </w:tc>
      </w:tr>
      <w:tr w:rsidR="00723218" w:rsidRPr="00723218" w:rsidTr="00723218">
        <w:trPr>
          <w:trHeight w:hRule="exact" w:val="454"/>
        </w:trPr>
        <w:tc>
          <w:tcPr>
            <w:tcW w:w="581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723218" w:rsidRPr="00723218" w:rsidRDefault="00723218" w:rsidP="006E5345">
            <w:pPr>
              <w:jc w:val="center"/>
              <w:rPr>
                <w:rFonts w:ascii="Times New Roman" w:eastAsia="Times New Roman" w:hAnsi="Times New Roman" w:cs="Times New Roman"/>
                <w:b/>
                <w:bCs/>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723218" w:rsidRPr="00723218" w:rsidRDefault="00723218" w:rsidP="006E5345">
            <w:pPr>
              <w:jc w:val="center"/>
              <w:rPr>
                <w:rFonts w:ascii="Times New Roman" w:eastAsia="Times New Roman" w:hAnsi="Times New Roman" w:cs="Times New Roman"/>
                <w:b/>
                <w:bCs/>
                <w:sz w:val="24"/>
                <w:szCs w:val="24"/>
              </w:rPr>
            </w:pPr>
            <w:r w:rsidRPr="00723218">
              <w:rPr>
                <w:rFonts w:ascii="Times New Roman" w:eastAsia="Times New Roman" w:hAnsi="Times New Roman" w:cs="Times New Roman"/>
                <w:b/>
                <w:bCs/>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723218" w:rsidRPr="00723218" w:rsidRDefault="00723218" w:rsidP="006E5345">
            <w:pPr>
              <w:jc w:val="center"/>
              <w:rPr>
                <w:rFonts w:ascii="Times New Roman" w:eastAsia="Times New Roman" w:hAnsi="Times New Roman" w:cs="Times New Roman"/>
                <w:b/>
                <w:bCs/>
                <w:sz w:val="24"/>
                <w:szCs w:val="24"/>
              </w:rPr>
            </w:pPr>
            <w:r w:rsidRPr="00723218">
              <w:rPr>
                <w:rFonts w:ascii="Times New Roman" w:eastAsia="Times New Roman" w:hAnsi="Times New Roman" w:cs="Times New Roman"/>
                <w:b/>
                <w:bCs/>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723218" w:rsidRPr="00723218" w:rsidRDefault="00723218" w:rsidP="006E5345">
            <w:pPr>
              <w:jc w:val="center"/>
              <w:rPr>
                <w:rFonts w:ascii="Times New Roman" w:eastAsia="Times New Roman" w:hAnsi="Times New Roman" w:cs="Times New Roman"/>
                <w:sz w:val="24"/>
                <w:szCs w:val="24"/>
              </w:rPr>
            </w:pPr>
          </w:p>
        </w:tc>
      </w:tr>
      <w:tr w:rsidR="00723218" w:rsidRPr="00723218" w:rsidTr="00723218">
        <w:trPr>
          <w:trHeight w:hRule="exact" w:val="454"/>
        </w:trPr>
        <w:tc>
          <w:tcPr>
            <w:tcW w:w="1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218" w:rsidRPr="00723218" w:rsidRDefault="00723218" w:rsidP="006E5345">
            <w:pPr>
              <w:jc w:val="center"/>
              <w:rPr>
                <w:rFonts w:ascii="Times New Roman" w:eastAsia="Times New Roman" w:hAnsi="Times New Roman" w:cs="Times New Roman"/>
                <w:sz w:val="24"/>
                <w:szCs w:val="24"/>
              </w:rPr>
            </w:pPr>
            <w:r w:rsidRPr="00723218">
              <w:rPr>
                <w:rFonts w:ascii="Times New Roman" w:eastAsia="Times New Roman" w:hAnsi="Times New Roman" w:cs="Times New Roman"/>
                <w:sz w:val="24"/>
                <w:szCs w:val="24"/>
              </w:rPr>
              <w:t>7</w:t>
            </w:r>
          </w:p>
        </w:tc>
        <w:tc>
          <w:tcPr>
            <w:tcW w:w="2250" w:type="dxa"/>
            <w:tcBorders>
              <w:top w:val="single" w:sz="4" w:space="0" w:color="auto"/>
              <w:left w:val="nil"/>
              <w:bottom w:val="single" w:sz="4" w:space="0" w:color="auto"/>
              <w:right w:val="single" w:sz="4" w:space="0" w:color="auto"/>
            </w:tcBorders>
            <w:shd w:val="clear" w:color="auto" w:fill="auto"/>
            <w:vAlign w:val="center"/>
          </w:tcPr>
          <w:p w:rsidR="00723218" w:rsidRPr="00723218" w:rsidRDefault="00723218" w:rsidP="006E5345">
            <w:pPr>
              <w:rPr>
                <w:rFonts w:ascii="Times New Roman" w:eastAsia="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723218" w:rsidRPr="00723218" w:rsidRDefault="00723218" w:rsidP="006E5345">
            <w:pPr>
              <w:jc w:val="center"/>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723218" w:rsidRPr="00723218" w:rsidRDefault="00723218" w:rsidP="006E5345">
            <w:pPr>
              <w:jc w:val="center"/>
              <w:rPr>
                <w:rFonts w:ascii="Times New Roman" w:eastAsia="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723218" w:rsidRPr="00723218" w:rsidRDefault="00723218" w:rsidP="006E5345">
            <w:pPr>
              <w:jc w:val="center"/>
              <w:rPr>
                <w:rFonts w:ascii="Times New Roman" w:eastAsia="Times New Roman" w:hAnsi="Times New Roman" w:cs="Times New Roman"/>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723218" w:rsidRPr="00723218" w:rsidRDefault="00723218" w:rsidP="006E5345">
            <w:pPr>
              <w:jc w:val="center"/>
              <w:rPr>
                <w:rFonts w:ascii="Times New Roman" w:eastAsia="Times New Roman" w:hAnsi="Times New Roman" w:cs="Times New Roman"/>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723218" w:rsidRPr="00723218" w:rsidRDefault="00723218" w:rsidP="006E5345">
            <w:pPr>
              <w:jc w:val="center"/>
              <w:rPr>
                <w:rFonts w:ascii="Times New Roman" w:eastAsia="Times New Roman" w:hAnsi="Times New Roman" w:cs="Times New Roman"/>
                <w:sz w:val="24"/>
                <w:szCs w:val="24"/>
              </w:rPr>
            </w:pPr>
          </w:p>
        </w:tc>
      </w:tr>
      <w:tr w:rsidR="00723218" w:rsidRPr="00723218" w:rsidTr="00723218">
        <w:trPr>
          <w:trHeight w:hRule="exact" w:val="454"/>
        </w:trPr>
        <w:tc>
          <w:tcPr>
            <w:tcW w:w="1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218" w:rsidRPr="00723218" w:rsidRDefault="00723218" w:rsidP="006E5345">
            <w:pPr>
              <w:jc w:val="center"/>
              <w:rPr>
                <w:rFonts w:ascii="Times New Roman" w:eastAsia="Times New Roman" w:hAnsi="Times New Roman" w:cs="Times New Roman"/>
                <w:sz w:val="24"/>
                <w:szCs w:val="24"/>
              </w:rPr>
            </w:pPr>
            <w:r w:rsidRPr="00723218">
              <w:rPr>
                <w:rFonts w:ascii="Times New Roman" w:eastAsia="Times New Roman" w:hAnsi="Times New Roman" w:cs="Times New Roman"/>
                <w:sz w:val="24"/>
                <w:szCs w:val="24"/>
              </w:rPr>
              <w:t>8</w:t>
            </w:r>
          </w:p>
        </w:tc>
        <w:tc>
          <w:tcPr>
            <w:tcW w:w="2250" w:type="dxa"/>
            <w:tcBorders>
              <w:top w:val="single" w:sz="4" w:space="0" w:color="auto"/>
              <w:left w:val="nil"/>
              <w:bottom w:val="single" w:sz="4" w:space="0" w:color="auto"/>
              <w:right w:val="single" w:sz="4" w:space="0" w:color="auto"/>
            </w:tcBorders>
            <w:shd w:val="clear" w:color="auto" w:fill="auto"/>
            <w:vAlign w:val="center"/>
          </w:tcPr>
          <w:p w:rsidR="00723218" w:rsidRPr="00723218" w:rsidRDefault="00723218" w:rsidP="006E5345">
            <w:pPr>
              <w:rPr>
                <w:rFonts w:ascii="Times New Roman" w:eastAsia="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723218" w:rsidRPr="00723218" w:rsidRDefault="00723218" w:rsidP="006E5345">
            <w:pPr>
              <w:jc w:val="center"/>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723218" w:rsidRPr="00723218" w:rsidRDefault="00723218" w:rsidP="006E5345">
            <w:pPr>
              <w:jc w:val="center"/>
              <w:rPr>
                <w:rFonts w:ascii="Times New Roman" w:eastAsia="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723218" w:rsidRPr="00723218" w:rsidRDefault="00723218" w:rsidP="006E5345">
            <w:pPr>
              <w:jc w:val="center"/>
              <w:rPr>
                <w:rFonts w:ascii="Times New Roman" w:eastAsia="Times New Roman" w:hAnsi="Times New Roman" w:cs="Times New Roman"/>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723218" w:rsidRPr="00723218" w:rsidRDefault="00723218" w:rsidP="006E5345">
            <w:pPr>
              <w:jc w:val="center"/>
              <w:rPr>
                <w:rFonts w:ascii="Times New Roman" w:eastAsia="Times New Roman" w:hAnsi="Times New Roman" w:cs="Times New Roman"/>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723218" w:rsidRPr="00723218" w:rsidRDefault="00723218" w:rsidP="006E5345">
            <w:pPr>
              <w:jc w:val="center"/>
              <w:rPr>
                <w:rFonts w:ascii="Times New Roman" w:eastAsia="Times New Roman" w:hAnsi="Times New Roman" w:cs="Times New Roman"/>
                <w:sz w:val="24"/>
                <w:szCs w:val="24"/>
              </w:rPr>
            </w:pPr>
          </w:p>
        </w:tc>
      </w:tr>
      <w:tr w:rsidR="00723218" w:rsidRPr="00723218" w:rsidTr="00723218">
        <w:trPr>
          <w:trHeight w:hRule="exact" w:val="454"/>
        </w:trPr>
        <w:tc>
          <w:tcPr>
            <w:tcW w:w="1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218" w:rsidRPr="00723218" w:rsidRDefault="00723218" w:rsidP="006E5345">
            <w:pPr>
              <w:jc w:val="center"/>
              <w:rPr>
                <w:rFonts w:ascii="Times New Roman" w:eastAsia="Times New Roman" w:hAnsi="Times New Roman" w:cs="Times New Roman"/>
                <w:b/>
                <w:bCs/>
                <w:sz w:val="24"/>
                <w:szCs w:val="24"/>
              </w:rPr>
            </w:pPr>
            <w:r w:rsidRPr="00723218">
              <w:rPr>
                <w:rFonts w:ascii="Times New Roman" w:eastAsia="Times New Roman" w:hAnsi="Times New Roman" w:cs="Times New Roman"/>
                <w:b/>
                <w:bCs/>
                <w:sz w:val="24"/>
                <w:szCs w:val="24"/>
              </w:rPr>
              <w:t>9</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723218" w:rsidRPr="00723218" w:rsidRDefault="00723218" w:rsidP="006E5345">
            <w:pPr>
              <w:rPr>
                <w:rFonts w:ascii="Times New Roman" w:eastAsia="Times New Roman" w:hAnsi="Times New Roman" w:cs="Times New Roman"/>
                <w:b/>
                <w:bCs/>
                <w:sz w:val="24"/>
                <w:szCs w:val="24"/>
              </w:rPr>
            </w:pPr>
            <w:r w:rsidRPr="00723218">
              <w:rPr>
                <w:rFonts w:ascii="Times New Roman" w:eastAsia="Times New Roman" w:hAnsi="Times New Roman" w:cs="Times New Roman"/>
                <w:b/>
                <w:bCs/>
                <w:sz w:val="24"/>
                <w:szCs w:val="24"/>
              </w:rPr>
              <w:t>Итого с НДС: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23218" w:rsidRPr="00723218" w:rsidRDefault="00723218" w:rsidP="006E5345">
            <w:pPr>
              <w:jc w:val="center"/>
              <w:rPr>
                <w:rFonts w:ascii="Times New Roman" w:eastAsia="Times New Roman" w:hAnsi="Times New Roman" w:cs="Times New Roman"/>
                <w:b/>
                <w:bCs/>
                <w:sz w:val="24"/>
                <w:szCs w:val="24"/>
              </w:rPr>
            </w:pPr>
            <w:r w:rsidRPr="00723218">
              <w:rPr>
                <w:rFonts w:ascii="Times New Roman" w:eastAsia="Times New Roman" w:hAnsi="Times New Roman" w:cs="Times New Roman"/>
                <w:b/>
                <w:bCs/>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23218" w:rsidRPr="00723218" w:rsidRDefault="00723218" w:rsidP="006E5345">
            <w:pPr>
              <w:jc w:val="center"/>
              <w:rPr>
                <w:rFonts w:ascii="Times New Roman" w:eastAsia="Times New Roman" w:hAnsi="Times New Roman" w:cs="Times New Roman"/>
                <w:b/>
                <w:bCs/>
                <w:sz w:val="24"/>
                <w:szCs w:val="24"/>
              </w:rPr>
            </w:pPr>
            <w:r w:rsidRPr="00723218">
              <w:rPr>
                <w:rFonts w:ascii="Times New Roman" w:eastAsia="Times New Roman" w:hAnsi="Times New Roman" w:cs="Times New Roman"/>
                <w:b/>
                <w:bCs/>
                <w:sz w:val="24"/>
                <w:szCs w:val="24"/>
              </w:rPr>
              <w:t>кг</w:t>
            </w:r>
          </w:p>
        </w:tc>
        <w:tc>
          <w:tcPr>
            <w:tcW w:w="1276" w:type="dxa"/>
            <w:tcBorders>
              <w:top w:val="single" w:sz="4" w:space="0" w:color="auto"/>
              <w:left w:val="nil"/>
              <w:bottom w:val="single" w:sz="4" w:space="0" w:color="auto"/>
              <w:right w:val="single" w:sz="4" w:space="0" w:color="auto"/>
            </w:tcBorders>
            <w:shd w:val="clear" w:color="auto" w:fill="auto"/>
            <w:vAlign w:val="center"/>
          </w:tcPr>
          <w:p w:rsidR="00723218" w:rsidRPr="00723218" w:rsidRDefault="00723218" w:rsidP="006E5345">
            <w:pPr>
              <w:jc w:val="center"/>
              <w:rPr>
                <w:rFonts w:ascii="Times New Roman" w:eastAsia="Times New Roman" w:hAnsi="Times New Roman" w:cs="Times New Roman"/>
                <w:b/>
                <w:bCs/>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723218" w:rsidRPr="00723218" w:rsidRDefault="00723218" w:rsidP="006E5345">
            <w:pPr>
              <w:jc w:val="center"/>
              <w:rPr>
                <w:rFonts w:ascii="Times New Roman" w:eastAsia="Times New Roman" w:hAnsi="Times New Roman" w:cs="Times New Roman"/>
                <w:b/>
                <w:bCs/>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723218" w:rsidRPr="00723218" w:rsidRDefault="00723218" w:rsidP="006E5345">
            <w:pPr>
              <w:jc w:val="center"/>
              <w:rPr>
                <w:rFonts w:ascii="Times New Roman" w:eastAsia="Times New Roman" w:hAnsi="Times New Roman" w:cs="Times New Roman"/>
                <w:b/>
                <w:bCs/>
                <w:sz w:val="24"/>
                <w:szCs w:val="24"/>
              </w:rPr>
            </w:pPr>
          </w:p>
        </w:tc>
      </w:tr>
      <w:tr w:rsidR="00723218" w:rsidRPr="00723218" w:rsidTr="00723218">
        <w:trPr>
          <w:trHeight w:hRule="exact" w:val="454"/>
        </w:trPr>
        <w:tc>
          <w:tcPr>
            <w:tcW w:w="1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218" w:rsidRPr="00723218" w:rsidRDefault="00723218" w:rsidP="006E5345">
            <w:pPr>
              <w:jc w:val="center"/>
              <w:rPr>
                <w:rFonts w:ascii="Times New Roman" w:eastAsia="Times New Roman" w:hAnsi="Times New Roman" w:cs="Times New Roman"/>
                <w:b/>
                <w:bCs/>
                <w:sz w:val="24"/>
                <w:szCs w:val="24"/>
              </w:rPr>
            </w:pPr>
            <w:r w:rsidRPr="00723218">
              <w:rPr>
                <w:rFonts w:ascii="Times New Roman" w:eastAsia="Times New Roman" w:hAnsi="Times New Roman" w:cs="Times New Roman"/>
                <w:b/>
                <w:bCs/>
                <w:sz w:val="24"/>
                <w:szCs w:val="24"/>
              </w:rPr>
              <w:t>10</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723218" w:rsidRPr="00723218" w:rsidRDefault="00723218" w:rsidP="006E5345">
            <w:pPr>
              <w:rPr>
                <w:rFonts w:ascii="Times New Roman" w:eastAsia="Times New Roman" w:hAnsi="Times New Roman" w:cs="Times New Roman"/>
                <w:b/>
                <w:bCs/>
                <w:sz w:val="24"/>
                <w:szCs w:val="24"/>
              </w:rPr>
            </w:pPr>
            <w:r w:rsidRPr="00723218">
              <w:rPr>
                <w:rFonts w:ascii="Times New Roman" w:eastAsia="Times New Roman" w:hAnsi="Times New Roman" w:cs="Times New Roman"/>
                <w:b/>
                <w:bCs/>
                <w:sz w:val="24"/>
                <w:szCs w:val="24"/>
              </w:rPr>
              <w:t>НДС 20%: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23218" w:rsidRPr="00723218" w:rsidRDefault="00723218" w:rsidP="006E5345">
            <w:pPr>
              <w:jc w:val="center"/>
              <w:rPr>
                <w:rFonts w:ascii="Times New Roman" w:eastAsia="Times New Roman" w:hAnsi="Times New Roman" w:cs="Times New Roman"/>
                <w:b/>
                <w:bCs/>
                <w:sz w:val="24"/>
                <w:szCs w:val="24"/>
              </w:rPr>
            </w:pPr>
            <w:r w:rsidRPr="00723218">
              <w:rPr>
                <w:rFonts w:ascii="Times New Roman" w:eastAsia="Times New Roman" w:hAnsi="Times New Roman" w:cs="Times New Roman"/>
                <w:b/>
                <w:bCs/>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23218" w:rsidRPr="00723218" w:rsidRDefault="00723218" w:rsidP="006E5345">
            <w:pPr>
              <w:jc w:val="center"/>
              <w:rPr>
                <w:rFonts w:ascii="Times New Roman" w:eastAsia="Times New Roman" w:hAnsi="Times New Roman" w:cs="Times New Roman"/>
                <w:b/>
                <w:bCs/>
                <w:sz w:val="24"/>
                <w:szCs w:val="24"/>
              </w:rPr>
            </w:pPr>
            <w:r w:rsidRPr="00723218">
              <w:rPr>
                <w:rFonts w:ascii="Times New Roman" w:eastAsia="Times New Roman" w:hAnsi="Times New Roman" w:cs="Times New Roman"/>
                <w:b/>
                <w:bCs/>
                <w:sz w:val="24"/>
                <w:szCs w:val="24"/>
              </w:rPr>
              <w:t> </w:t>
            </w:r>
          </w:p>
        </w:tc>
        <w:tc>
          <w:tcPr>
            <w:tcW w:w="1276" w:type="dxa"/>
            <w:tcBorders>
              <w:top w:val="single" w:sz="4" w:space="0" w:color="auto"/>
              <w:left w:val="nil"/>
              <w:bottom w:val="single" w:sz="4" w:space="0" w:color="auto"/>
              <w:right w:val="single" w:sz="4" w:space="0" w:color="auto"/>
            </w:tcBorders>
            <w:shd w:val="clear" w:color="auto" w:fill="auto"/>
            <w:vAlign w:val="center"/>
          </w:tcPr>
          <w:p w:rsidR="00723218" w:rsidRPr="00723218" w:rsidRDefault="00723218" w:rsidP="006E5345">
            <w:pPr>
              <w:jc w:val="center"/>
              <w:rPr>
                <w:rFonts w:ascii="Times New Roman" w:eastAsia="Times New Roman" w:hAnsi="Times New Roman" w:cs="Times New Roman"/>
                <w:b/>
                <w:bCs/>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723218" w:rsidRPr="00723218" w:rsidRDefault="00723218" w:rsidP="006E5345">
            <w:pPr>
              <w:jc w:val="center"/>
              <w:rPr>
                <w:rFonts w:ascii="Times New Roman" w:eastAsia="Times New Roman" w:hAnsi="Times New Roman" w:cs="Times New Roman"/>
                <w:b/>
                <w:bCs/>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723218" w:rsidRPr="00723218" w:rsidRDefault="00723218" w:rsidP="006E5345">
            <w:pPr>
              <w:jc w:val="center"/>
              <w:rPr>
                <w:rFonts w:ascii="Times New Roman" w:eastAsia="Times New Roman" w:hAnsi="Times New Roman" w:cs="Times New Roman"/>
                <w:b/>
                <w:bCs/>
                <w:sz w:val="24"/>
                <w:szCs w:val="24"/>
              </w:rPr>
            </w:pPr>
          </w:p>
        </w:tc>
      </w:tr>
    </w:tbl>
    <w:p w:rsidR="00C566A3" w:rsidRPr="00723218" w:rsidRDefault="00C566A3" w:rsidP="00C566A3">
      <w:pPr>
        <w:tabs>
          <w:tab w:val="left" w:pos="284"/>
        </w:tabs>
        <w:suppressAutoHyphens/>
        <w:spacing w:after="0" w:line="240" w:lineRule="auto"/>
        <w:ind w:left="720" w:right="-2"/>
        <w:contextualSpacing/>
        <w:rPr>
          <w:rFonts w:ascii="Times New Roman" w:eastAsia="Calibri" w:hAnsi="Times New Roman" w:cs="Times New Roman"/>
          <w:sz w:val="24"/>
          <w:szCs w:val="24"/>
          <w:lang w:eastAsia="zh-CN"/>
        </w:rPr>
      </w:pPr>
    </w:p>
    <w:p w:rsidR="004A5C14" w:rsidRPr="001B4074" w:rsidRDefault="004A5C14" w:rsidP="00D02CC8">
      <w:pPr>
        <w:numPr>
          <w:ilvl w:val="0"/>
          <w:numId w:val="8"/>
        </w:numPr>
        <w:tabs>
          <w:tab w:val="left" w:pos="284"/>
        </w:tabs>
        <w:suppressAutoHyphens/>
        <w:spacing w:after="0" w:line="240" w:lineRule="auto"/>
        <w:ind w:left="-142" w:firstLine="568"/>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lastRenderedPageBreak/>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3. </w:t>
      </w:r>
      <w:r w:rsidR="002C3C04">
        <w:rPr>
          <w:rFonts w:ascii="Times New Roman" w:eastAsia="Calibri" w:hAnsi="Times New Roman" w:cs="Times New Roman"/>
          <w:b/>
          <w:sz w:val="24"/>
          <w:szCs w:val="24"/>
          <w:lang w:eastAsia="zh-CN"/>
        </w:rPr>
        <w:t>Место и условия поставки товара, адрес</w:t>
      </w:r>
      <w:proofErr w:type="gramStart"/>
      <w:r w:rsidR="002C3C04">
        <w:rPr>
          <w:rFonts w:ascii="Times New Roman" w:eastAsia="Calibri" w:hAnsi="Times New Roman" w:cs="Times New Roman"/>
          <w:b/>
          <w:sz w:val="24"/>
          <w:szCs w:val="24"/>
          <w:lang w:eastAsia="zh-CN"/>
        </w:rPr>
        <w:t>:</w:t>
      </w:r>
      <w:r w:rsidRPr="00D02CC8">
        <w:rPr>
          <w:rFonts w:ascii="Times New Roman" w:eastAsia="Calibri" w:hAnsi="Times New Roman" w:cs="Times New Roman"/>
          <w:b/>
          <w:sz w:val="16"/>
          <w:szCs w:val="16"/>
          <w:lang w:eastAsia="zh-CN"/>
        </w:rPr>
        <w:t>(</w:t>
      </w:r>
      <w:proofErr w:type="gramEnd"/>
      <w:r w:rsidR="00D02CC8" w:rsidRPr="00D02CC8">
        <w:rPr>
          <w:rFonts w:ascii="Times New Roman" w:eastAsia="Calibri" w:hAnsi="Times New Roman" w:cs="Times New Roman"/>
          <w:b/>
          <w:i/>
          <w:sz w:val="16"/>
          <w:szCs w:val="16"/>
          <w:lang w:eastAsia="zh-CN"/>
        </w:rPr>
        <w:t>необходи</w:t>
      </w:r>
      <w:r w:rsidRPr="00D02CC8">
        <w:rPr>
          <w:rFonts w:ascii="Times New Roman" w:eastAsia="Calibri" w:hAnsi="Times New Roman" w:cs="Times New Roman"/>
          <w:b/>
          <w:i/>
          <w:sz w:val="16"/>
          <w:szCs w:val="16"/>
          <w:lang w:eastAsia="zh-CN"/>
        </w:rPr>
        <w:t>мо указать</w:t>
      </w:r>
      <w:r w:rsidRPr="00D02CC8">
        <w:rPr>
          <w:rFonts w:ascii="Times New Roman" w:eastAsia="Calibri" w:hAnsi="Times New Roman" w:cs="Times New Roman"/>
          <w:b/>
          <w:sz w:val="16"/>
          <w:szCs w:val="16"/>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w:t>
      </w:r>
      <w:r w:rsidRPr="00AD2019">
        <w:rPr>
          <w:rFonts w:ascii="Times New Roman" w:eastAsia="Calibri" w:hAnsi="Times New Roman" w:cs="Times New Roman"/>
          <w:b/>
          <w:bCs/>
          <w:sz w:val="16"/>
          <w:szCs w:val="16"/>
          <w:lang w:eastAsia="zh-CN"/>
        </w:rPr>
        <w:t xml:space="preserve">(необходимо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5. Требования к качеству и безопасности товара</w:t>
      </w:r>
      <w:r w:rsidRPr="00D02CC8">
        <w:rPr>
          <w:rFonts w:ascii="Times New Roman" w:eastAsia="Calibri" w:hAnsi="Times New Roman" w:cs="Times New Roman"/>
          <w:b/>
          <w:sz w:val="16"/>
          <w:szCs w:val="16"/>
          <w:lang w:eastAsia="zh-CN"/>
        </w:rPr>
        <w:t xml:space="preserve"> </w:t>
      </w:r>
      <w:r w:rsidRPr="00D02CC8">
        <w:rPr>
          <w:rFonts w:ascii="Times New Roman" w:eastAsia="Calibri" w:hAnsi="Times New Roman" w:cs="Times New Roman"/>
          <w:b/>
          <w:i/>
          <w:sz w:val="16"/>
          <w:szCs w:val="16"/>
          <w:lang w:eastAsia="zh-CN"/>
        </w:rPr>
        <w:t>(необходимо указать</w:t>
      </w:r>
      <w:r w:rsidR="002F4EBF" w:rsidRPr="00D02CC8">
        <w:rPr>
          <w:rFonts w:ascii="Times New Roman" w:eastAsia="Calibri" w:hAnsi="Times New Roman" w:cs="Times New Roman"/>
          <w:b/>
          <w:i/>
          <w:sz w:val="16"/>
          <w:szCs w:val="16"/>
          <w:lang w:eastAsia="zh-CN"/>
        </w:rPr>
        <w:t xml:space="preserve"> ГОСТ</w:t>
      </w:r>
      <w:r w:rsidRPr="00D02CC8">
        <w:rPr>
          <w:rFonts w:ascii="Times New Roman" w:eastAsia="Calibri" w:hAnsi="Times New Roman" w:cs="Times New Roman"/>
          <w:b/>
          <w:i/>
          <w:sz w:val="16"/>
          <w:szCs w:val="16"/>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EC3231">
        <w:rPr>
          <w:rFonts w:ascii="Times New Roman" w:eastAsia="Calibri" w:hAnsi="Times New Roman" w:cs="Times New Roman"/>
          <w:b/>
          <w:sz w:val="24"/>
          <w:szCs w:val="24"/>
          <w:lang w:eastAsia="zh-CN"/>
        </w:rPr>
        <w:t>1</w:t>
      </w:r>
      <w:r w:rsidR="00D02CC8">
        <w:rPr>
          <w:rFonts w:ascii="Times New Roman" w:eastAsia="Calibri" w:hAnsi="Times New Roman" w:cs="Times New Roman"/>
          <w:b/>
          <w:sz w:val="24"/>
          <w:szCs w:val="24"/>
          <w:lang w:eastAsia="zh-CN"/>
        </w:rPr>
        <w:t>4</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EC3231"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1</w:t>
      </w:r>
      <w:r w:rsidR="00D02CC8">
        <w:rPr>
          <w:rFonts w:ascii="Times New Roman" w:eastAsia="Calibri" w:hAnsi="Times New Roman" w:cs="Times New Roman"/>
          <w:b/>
          <w:sz w:val="24"/>
          <w:szCs w:val="24"/>
          <w:lang w:eastAsia="zh-CN"/>
        </w:rPr>
        <w:t>5</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EC3231" w:rsidRPr="00C97D4D" w:rsidRDefault="004A5C14" w:rsidP="00C97D4D">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00C97D4D">
        <w:rPr>
          <w:rFonts w:ascii="Times New Roman" w:eastAsia="Calibri" w:hAnsi="Times New Roman" w:cs="Times New Roman"/>
          <w:sz w:val="28"/>
          <w:szCs w:val="28"/>
          <w:vertAlign w:val="superscript"/>
          <w:lang w:eastAsia="zh-CN"/>
        </w:rPr>
        <w:t>)</w:t>
      </w:r>
    </w:p>
    <w:p w:rsidR="00AD2019" w:rsidRDefault="00AD2019"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C566A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p w:rsidR="00C566A3" w:rsidRPr="001B4074" w:rsidRDefault="00C566A3" w:rsidP="00F729D8">
            <w:pP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(указать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497284" w:rsidRDefault="00497284" w:rsidP="00C97D4D">
      <w:pPr>
        <w:spacing w:after="0" w:line="240" w:lineRule="auto"/>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C566A3" w:rsidRDefault="00C566A3" w:rsidP="00BD0A56">
      <w:pPr>
        <w:spacing w:after="0" w:line="240" w:lineRule="auto"/>
        <w:ind w:firstLine="567"/>
        <w:jc w:val="both"/>
        <w:rPr>
          <w:rFonts w:ascii="Times New Roman" w:hAnsi="Times New Roman" w:cs="Times New Roman"/>
          <w:i/>
          <w:sz w:val="24"/>
          <w:szCs w:val="24"/>
        </w:rPr>
      </w:pPr>
    </w:p>
    <w:p w:rsidR="00C566A3" w:rsidRDefault="00C566A3"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Pr="001B4074" w:rsidRDefault="00AD2019" w:rsidP="00BD0A56">
      <w:pPr>
        <w:spacing w:after="0" w:line="240" w:lineRule="auto"/>
        <w:ind w:firstLine="567"/>
        <w:jc w:val="both"/>
        <w:rPr>
          <w:rFonts w:ascii="Times New Roman" w:hAnsi="Times New Roman" w:cs="Times New Roman"/>
          <w:i/>
          <w:sz w:val="24"/>
          <w:szCs w:val="24"/>
        </w:rPr>
      </w:pPr>
    </w:p>
    <w:p w:rsidR="00D22A18" w:rsidRDefault="00C566A3" w:rsidP="00C566A3">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 №4.</w:t>
      </w:r>
    </w:p>
    <w:p w:rsidR="00C566A3" w:rsidRPr="001B4074" w:rsidRDefault="00C566A3" w:rsidP="00C566A3">
      <w:pPr>
        <w:spacing w:after="0" w:line="240" w:lineRule="auto"/>
        <w:ind w:firstLine="567"/>
        <w:jc w:val="right"/>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00D02CC8">
        <w:rPr>
          <w:sz w:val="24"/>
          <w:szCs w:val="24"/>
        </w:rPr>
        <w:t xml:space="preserve"> гарантируем</w:t>
      </w:r>
      <w:r>
        <w:rPr>
          <w:sz w:val="24"/>
          <w:szCs w:val="24"/>
        </w:rPr>
        <w:t xml:space="preserve"> </w:t>
      </w:r>
      <w:r w:rsidR="00D02CC8">
        <w:rPr>
          <w:sz w:val="24"/>
          <w:szCs w:val="24"/>
        </w:rPr>
        <w:t xml:space="preserve"> предоставление паспорта</w:t>
      </w:r>
      <w:r>
        <w:rPr>
          <w:sz w:val="24"/>
          <w:szCs w:val="24"/>
        </w:rPr>
        <w:t xml:space="preserve"> качества</w:t>
      </w:r>
      <w:r w:rsidRPr="00983CFD">
        <w:rPr>
          <w:sz w:val="24"/>
          <w:szCs w:val="24"/>
        </w:rPr>
        <w:t xml:space="preserve">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D02CC8">
      <w:pPr>
        <w:spacing w:after="0" w:line="240" w:lineRule="auto"/>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4D5B51" w:rsidRDefault="004D5B51" w:rsidP="004D5B51">
      <w:pPr>
        <w:spacing w:after="0" w:line="240" w:lineRule="auto"/>
        <w:ind w:left="-851"/>
        <w:jc w:val="right"/>
        <w:rPr>
          <w:rFonts w:ascii="Times New Roman" w:hAnsi="Times New Roman" w:cs="Times New Roman"/>
          <w:b/>
          <w:color w:val="000000" w:themeColor="text1"/>
        </w:rPr>
      </w:pPr>
      <w:r w:rsidRPr="004D5B51">
        <w:rPr>
          <w:rFonts w:ascii="Times New Roman" w:hAnsi="Times New Roman" w:cs="Times New Roman"/>
          <w:i/>
          <w:color w:val="000000" w:themeColor="text1"/>
        </w:rPr>
        <w:lastRenderedPageBreak/>
        <w:t>Проект договора</w:t>
      </w:r>
      <w:r>
        <w:rPr>
          <w:rFonts w:ascii="Times New Roman" w:hAnsi="Times New Roman" w:cs="Times New Roman"/>
          <w:i/>
          <w:color w:val="000000" w:themeColor="text1"/>
        </w:rPr>
        <w:t xml:space="preserve"> предварительный и </w:t>
      </w:r>
      <w:r w:rsidRPr="004D5B51">
        <w:rPr>
          <w:rFonts w:ascii="Times New Roman" w:hAnsi="Times New Roman" w:cs="Times New Roman"/>
          <w:i/>
          <w:color w:val="000000" w:themeColor="text1"/>
        </w:rPr>
        <w:t xml:space="preserve"> будет корректироваться на этапе заключения</w:t>
      </w:r>
      <w:r>
        <w:rPr>
          <w:rFonts w:ascii="Times New Roman" w:hAnsi="Times New Roman" w:cs="Times New Roman"/>
          <w:b/>
          <w:color w:val="000000" w:themeColor="text1"/>
        </w:rPr>
        <w:t>.</w:t>
      </w:r>
    </w:p>
    <w:p w:rsidR="006768F9" w:rsidRDefault="006768F9" w:rsidP="004D5B51">
      <w:pPr>
        <w:spacing w:after="0" w:line="240" w:lineRule="auto"/>
        <w:ind w:left="-851"/>
        <w:jc w:val="right"/>
        <w:rPr>
          <w:rFonts w:ascii="Times New Roman" w:hAnsi="Times New Roman" w:cs="Times New Roman"/>
          <w:b/>
          <w:color w:val="000000" w:themeColor="text1"/>
        </w:rPr>
      </w:pPr>
    </w:p>
    <w:p w:rsidR="006768F9" w:rsidRDefault="006768F9" w:rsidP="006768F9">
      <w:pPr>
        <w:widowControl w:val="0"/>
        <w:spacing w:after="0" w:line="240" w:lineRule="auto"/>
        <w:contextualSpacing/>
        <w:jc w:val="center"/>
        <w:rPr>
          <w:rFonts w:ascii="Times New Roman" w:eastAsia="Times New Roman" w:hAnsi="Times New Roman" w:cs="Times New Roman"/>
          <w:color w:val="000000" w:themeColor="text1"/>
        </w:rPr>
      </w:pPr>
    </w:p>
    <w:p w:rsidR="006768F9" w:rsidRDefault="006768F9" w:rsidP="006768F9">
      <w:pPr>
        <w:widowControl w:val="0"/>
        <w:spacing w:after="0" w:line="240" w:lineRule="auto"/>
        <w:contextualSpacing/>
        <w:jc w:val="center"/>
        <w:rPr>
          <w:rFonts w:ascii="Times New Roman" w:eastAsia="Times New Roman" w:hAnsi="Times New Roman" w:cs="Times New Roman"/>
          <w:color w:val="000000" w:themeColor="text1"/>
        </w:rPr>
      </w:pPr>
    </w:p>
    <w:p w:rsidR="00B53C51" w:rsidRPr="007B357A" w:rsidRDefault="00B53C51" w:rsidP="00B53C51">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B53C51" w:rsidRPr="007B357A" w:rsidTr="00E6585A">
        <w:trPr>
          <w:trHeight w:val="193"/>
        </w:trPr>
        <w:tc>
          <w:tcPr>
            <w:tcW w:w="5451" w:type="dxa"/>
            <w:shd w:val="clear" w:color="auto" w:fill="auto"/>
          </w:tcPr>
          <w:p w:rsidR="00B53C51" w:rsidRPr="007B357A" w:rsidRDefault="00B53C51" w:rsidP="00E6585A">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B53C51" w:rsidRPr="007B357A" w:rsidRDefault="00B53C51" w:rsidP="00E6585A">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B53C51" w:rsidRPr="007B357A" w:rsidTr="00E6585A">
        <w:trPr>
          <w:trHeight w:val="193"/>
        </w:trPr>
        <w:tc>
          <w:tcPr>
            <w:tcW w:w="5451" w:type="dxa"/>
            <w:shd w:val="clear" w:color="auto" w:fill="auto"/>
          </w:tcPr>
          <w:p w:rsidR="00B53C51" w:rsidRPr="007B357A" w:rsidRDefault="00B53C51" w:rsidP="00E6585A">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B53C51" w:rsidRPr="007B357A" w:rsidRDefault="00B53C51" w:rsidP="00E6585A">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B53C51" w:rsidRPr="007B357A" w:rsidRDefault="00B53C51" w:rsidP="00B53C51">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B53C51" w:rsidRDefault="00B53C51" w:rsidP="00B53C51">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B53C51" w:rsidRPr="00677857" w:rsidRDefault="00B53C51" w:rsidP="00B53C51">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B53C51" w:rsidRPr="00CC0B6E"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B53C51" w:rsidRPr="00677857" w:rsidRDefault="00B53C51" w:rsidP="00B53C51">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B53C51" w:rsidRPr="00677857"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B53C51" w:rsidRPr="008505EF"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w:t>
      </w:r>
      <w:r w:rsidRPr="00E53F16">
        <w:rPr>
          <w:rFonts w:ascii="Times New Roman" w:eastAsia="DejaVu Sans" w:hAnsi="Times New Roman" w:cs="Times New Roman"/>
          <w:color w:val="000000" w:themeColor="text1"/>
        </w:rPr>
        <w:lastRenderedPageBreak/>
        <w:t>входного контроля.</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B53C51" w:rsidRPr="007B357A"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B53C51" w:rsidRPr="007B357A"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w:t>
      </w:r>
      <w:r w:rsidRPr="00E53F16">
        <w:rPr>
          <w:rFonts w:ascii="Times New Roman" w:eastAsia="Times New Roman" w:hAnsi="Times New Roman" w:cs="Times New Roman"/>
          <w:color w:val="000000" w:themeColor="text1"/>
        </w:rPr>
        <w:lastRenderedPageBreak/>
        <w:t xml:space="preserve">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B53C51" w:rsidRPr="00E53F16" w:rsidRDefault="00B53C51" w:rsidP="00B53C51">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B53C51" w:rsidRPr="00E53F16" w:rsidRDefault="00B53C51" w:rsidP="00B53C51">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B53C51" w:rsidRPr="00E53F16"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B53C51" w:rsidRPr="00E53F16"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B53C51"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lastRenderedPageBreak/>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w:t>
      </w:r>
      <w:r w:rsidRPr="007B357A">
        <w:rPr>
          <w:rFonts w:ascii="Times New Roman" w:eastAsia="Times New Roman" w:hAnsi="Times New Roman" w:cs="Times New Roman"/>
          <w:color w:val="000000" w:themeColor="text1"/>
        </w:rPr>
        <w:lastRenderedPageBreak/>
        <w:t>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B53C51" w:rsidRPr="007B357A" w:rsidRDefault="00B53C51" w:rsidP="00B53C51">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B53C51" w:rsidRPr="007B357A" w:rsidRDefault="00B53C51" w:rsidP="00B53C51">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w:t>
      </w:r>
      <w:r w:rsidRPr="007B357A">
        <w:rPr>
          <w:rFonts w:ascii="Times New Roman" w:hAnsi="Times New Roman" w:cs="Times New Roman"/>
          <w:color w:val="000000" w:themeColor="text1"/>
        </w:rPr>
        <w:lastRenderedPageBreak/>
        <w:t>уведомления о дефекте (отказе) на новый технически идентичный Товар.</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B53C51" w:rsidRPr="007B357A" w:rsidRDefault="00B53C51" w:rsidP="00B53C51">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B53C51" w:rsidRPr="007B357A" w:rsidRDefault="00B53C51" w:rsidP="00B53C51">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B53C51" w:rsidRPr="007B357A" w:rsidRDefault="00B53C51" w:rsidP="00B53C51">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B53C51"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B53C51" w:rsidRDefault="00B53C51" w:rsidP="00B53C51">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устава;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B53C51" w:rsidRPr="007B357A" w:rsidRDefault="00B53C51" w:rsidP="00B53C51">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B53C51" w:rsidRDefault="00B53C51" w:rsidP="00B53C51">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B53C51" w:rsidRPr="008505EF" w:rsidRDefault="00B53C51" w:rsidP="00B53C51">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B53C51" w:rsidRPr="008505EF" w:rsidRDefault="00B53C51" w:rsidP="00B53C51">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B53C51" w:rsidRPr="008505EF" w:rsidRDefault="00B53C51" w:rsidP="00B53C51">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B53C51" w:rsidRPr="008505EF" w:rsidRDefault="00B53C51" w:rsidP="00B53C51">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B53C51" w:rsidRPr="008505EF" w:rsidRDefault="00B53C51" w:rsidP="00B53C51">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B53C51" w:rsidRPr="008505EF" w:rsidRDefault="00B53C51" w:rsidP="00B53C51">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lastRenderedPageBreak/>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B53C51" w:rsidRPr="008505EF" w:rsidRDefault="00B53C51" w:rsidP="00B53C51">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B53C51" w:rsidRPr="008505EF" w:rsidRDefault="00B53C51" w:rsidP="00B53C51">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B53C51" w:rsidRPr="008505EF"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B53C51" w:rsidRPr="007B357A" w:rsidRDefault="00B53C51" w:rsidP="00B53C51">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B53C51" w:rsidRPr="007B357A"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B53C51"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Pr="007B357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B53C51" w:rsidRPr="007B357A"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lastRenderedPageBreak/>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B53C51" w:rsidRPr="007B357A" w:rsidTr="00E6585A">
        <w:trPr>
          <w:trHeight w:val="285"/>
        </w:trPr>
        <w:tc>
          <w:tcPr>
            <w:tcW w:w="5104"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B53C51" w:rsidRPr="007B357A" w:rsidRDefault="00B53C51" w:rsidP="00E6585A">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B53C51" w:rsidRPr="007B357A" w:rsidTr="00E6585A">
        <w:trPr>
          <w:trHeight w:val="25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B53C51" w:rsidRPr="007B357A" w:rsidRDefault="00B53C51" w:rsidP="00E6585A">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r w:rsidR="00B53C51" w:rsidRPr="007B357A" w:rsidTr="00E6585A">
        <w:trPr>
          <w:trHeight w:val="285"/>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B53C51" w:rsidRPr="007B357A" w:rsidRDefault="00B53C51" w:rsidP="00E6585A">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B53C51" w:rsidRPr="007B357A" w:rsidRDefault="00B53C51" w:rsidP="00E6585A">
            <w:pPr>
              <w:spacing w:after="0" w:line="240" w:lineRule="auto"/>
              <w:jc w:val="both"/>
              <w:rPr>
                <w:rFonts w:ascii="Times New Roman" w:eastAsia="Times New Roman" w:hAnsi="Times New Roman" w:cs="Times New Roman"/>
                <w:color w:val="000000" w:themeColor="text1"/>
              </w:rPr>
            </w:pPr>
          </w:p>
        </w:tc>
      </w:tr>
    </w:tbl>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B53C51" w:rsidRPr="007B357A" w:rsidRDefault="00B53C51" w:rsidP="00B53C51">
      <w:pPr>
        <w:spacing w:after="0" w:line="240" w:lineRule="auto"/>
        <w:jc w:val="right"/>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851"/>
        <w:jc w:val="center"/>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B53C51" w:rsidRPr="007B357A" w:rsidRDefault="00B53C51" w:rsidP="00B53C51">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B53C51" w:rsidRPr="007B357A" w:rsidRDefault="00B53C51" w:rsidP="00B53C51">
      <w:pPr>
        <w:spacing w:after="0" w:line="240" w:lineRule="auto"/>
        <w:ind w:left="-709" w:firstLine="709"/>
        <w:jc w:val="both"/>
        <w:rPr>
          <w:rFonts w:ascii="Times New Roman" w:eastAsia="Times New Roman" w:hAnsi="Times New Roman" w:cs="Times New Roman"/>
          <w:b/>
          <w:bCs/>
          <w:color w:val="000000" w:themeColor="text1"/>
        </w:rPr>
      </w:pPr>
    </w:p>
    <w:p w:rsidR="00B53C51" w:rsidRPr="007B357A" w:rsidRDefault="00B53C51" w:rsidP="00B53C51">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B53C51" w:rsidRPr="007B357A" w:rsidRDefault="00B53C51" w:rsidP="00B53C51">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B53C51" w:rsidRPr="007B357A" w:rsidTr="00E6585A">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p>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B53C51" w:rsidRPr="007B357A" w:rsidTr="00E6585A">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p>
        </w:tc>
      </w:tr>
    </w:tbl>
    <w:p w:rsidR="00B53C51" w:rsidRPr="007B357A" w:rsidRDefault="00B53C51" w:rsidP="00B53C51">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B53C51" w:rsidRPr="007B357A" w:rsidRDefault="00B53C51" w:rsidP="00B53C51">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B53C51" w:rsidRPr="007B357A" w:rsidRDefault="00B53C51" w:rsidP="00B53C51">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B53C51" w:rsidRPr="007B357A" w:rsidRDefault="00B53C51" w:rsidP="00B53C51">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B53C51" w:rsidRPr="007B357A" w:rsidRDefault="00B53C51" w:rsidP="00B53C51">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B53C51" w:rsidRPr="007B357A" w:rsidTr="00E6585A">
        <w:trPr>
          <w:trHeight w:val="44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B53C51" w:rsidRPr="007B357A" w:rsidRDefault="00B53C51" w:rsidP="00E6585A">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B53C51" w:rsidRPr="007B357A" w:rsidRDefault="00B53C51" w:rsidP="00E6585A">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B53C51" w:rsidRPr="007B357A" w:rsidRDefault="00B53C51" w:rsidP="00E6585A">
            <w:pPr>
              <w:spacing w:after="0" w:line="240" w:lineRule="auto"/>
              <w:jc w:val="both"/>
              <w:rPr>
                <w:rFonts w:ascii="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B53C51" w:rsidRPr="007B357A" w:rsidTr="00E6585A">
        <w:trPr>
          <w:trHeight w:val="44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B53C51" w:rsidRPr="007B357A" w:rsidRDefault="00B53C51" w:rsidP="00E6585A">
            <w:pPr>
              <w:spacing w:after="0" w:line="240" w:lineRule="auto"/>
              <w:jc w:val="both"/>
              <w:rPr>
                <w:rFonts w:ascii="Times New Roman" w:hAnsi="Times New Roman" w:cs="Times New Roman"/>
                <w:color w:val="000000" w:themeColor="text1"/>
                <w:lang w:eastAsia="ru-RU"/>
              </w:rPr>
            </w:pPr>
          </w:p>
        </w:tc>
      </w:tr>
    </w:tbl>
    <w:p w:rsidR="00B53C51" w:rsidRPr="007B357A" w:rsidRDefault="00B53C51" w:rsidP="00B53C51">
      <w:pPr>
        <w:spacing w:after="0" w:line="240" w:lineRule="auto"/>
        <w:jc w:val="right"/>
        <w:rPr>
          <w:rFonts w:ascii="Times New Roman" w:hAnsi="Times New Roman" w:cs="Times New Roman"/>
          <w:color w:val="000000" w:themeColor="text1"/>
        </w:rPr>
      </w:pPr>
    </w:p>
    <w:p w:rsidR="0033180D" w:rsidRDefault="0033180D" w:rsidP="00B53C51">
      <w:pPr>
        <w:widowControl w:val="0"/>
        <w:spacing w:after="0" w:line="240" w:lineRule="auto"/>
        <w:contextualSpacing/>
        <w:jc w:val="center"/>
        <w:rPr>
          <w:rFonts w:ascii="Times New Roman" w:hAnsi="Times New Roman" w:cs="Times New Roman"/>
          <w:i/>
        </w:rPr>
      </w:pPr>
    </w:p>
    <w:sectPr w:rsidR="0033180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345" w:rsidRDefault="006E5345" w:rsidP="00045E6F">
      <w:pPr>
        <w:spacing w:after="0" w:line="240" w:lineRule="auto"/>
      </w:pPr>
      <w:r>
        <w:separator/>
      </w:r>
    </w:p>
  </w:endnote>
  <w:endnote w:type="continuationSeparator" w:id="0">
    <w:p w:rsidR="006E5345" w:rsidRDefault="006E5345"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345" w:rsidRDefault="006E5345" w:rsidP="00045E6F">
      <w:pPr>
        <w:spacing w:after="0" w:line="240" w:lineRule="auto"/>
      </w:pPr>
      <w:r>
        <w:separator/>
      </w:r>
    </w:p>
  </w:footnote>
  <w:footnote w:type="continuationSeparator" w:id="0">
    <w:p w:rsidR="006E5345" w:rsidRDefault="006E5345" w:rsidP="00045E6F">
      <w:pPr>
        <w:spacing w:after="0" w:line="240" w:lineRule="auto"/>
      </w:pPr>
      <w:r>
        <w:continuationSeparator/>
      </w:r>
    </w:p>
  </w:footnote>
  <w:footnote w:id="1">
    <w:p w:rsidR="006E5345" w:rsidRDefault="006E5345" w:rsidP="004A5C14"/>
    <w:p w:rsidR="006E5345" w:rsidRPr="006A4B85" w:rsidRDefault="006E5345"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A0B35B4"/>
    <w:multiLevelType w:val="hybridMultilevel"/>
    <w:tmpl w:val="51A0D2A2"/>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6">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1">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0">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6"/>
  </w:num>
  <w:num w:numId="5">
    <w:abstractNumId w:val="29"/>
  </w:num>
  <w:num w:numId="6">
    <w:abstractNumId w:val="15"/>
  </w:num>
  <w:num w:numId="7">
    <w:abstractNumId w:val="1"/>
  </w:num>
  <w:num w:numId="8">
    <w:abstractNumId w:val="13"/>
  </w:num>
  <w:num w:numId="9">
    <w:abstractNumId w:val="14"/>
  </w:num>
  <w:num w:numId="10">
    <w:abstractNumId w:val="21"/>
  </w:num>
  <w:num w:numId="11">
    <w:abstractNumId w:val="7"/>
  </w:num>
  <w:num w:numId="12">
    <w:abstractNumId w:val="3"/>
  </w:num>
  <w:num w:numId="13">
    <w:abstractNumId w:val="24"/>
  </w:num>
  <w:num w:numId="14">
    <w:abstractNumId w:val="27"/>
  </w:num>
  <w:num w:numId="15">
    <w:abstractNumId w:val="23"/>
  </w:num>
  <w:num w:numId="16">
    <w:abstractNumId w:val="30"/>
  </w:num>
  <w:num w:numId="17">
    <w:abstractNumId w:val="19"/>
  </w:num>
  <w:num w:numId="18">
    <w:abstractNumId w:val="5"/>
  </w:num>
  <w:num w:numId="19">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6"/>
  </w:num>
  <w:num w:numId="23">
    <w:abstractNumId w:val="20"/>
  </w:num>
  <w:num w:numId="24">
    <w:abstractNumId w:val="11"/>
  </w:num>
  <w:num w:numId="25">
    <w:abstractNumId w:val="4"/>
  </w:num>
  <w:num w:numId="26">
    <w:abstractNumId w:val="22"/>
  </w:num>
  <w:num w:numId="27">
    <w:abstractNumId w:val="17"/>
  </w:num>
  <w:num w:numId="28">
    <w:abstractNumId w:val="25"/>
  </w:num>
  <w:num w:numId="29">
    <w:abstractNumId w:val="9"/>
  </w:num>
  <w:num w:numId="30">
    <w:abstractNumId w:val="2"/>
  </w:num>
  <w:num w:numId="31">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05BD"/>
    <w:rsid w:val="00004755"/>
    <w:rsid w:val="00022968"/>
    <w:rsid w:val="000327FF"/>
    <w:rsid w:val="00037522"/>
    <w:rsid w:val="00045E6F"/>
    <w:rsid w:val="00056469"/>
    <w:rsid w:val="0007317A"/>
    <w:rsid w:val="00094B26"/>
    <w:rsid w:val="000B27B1"/>
    <w:rsid w:val="000B3976"/>
    <w:rsid w:val="000C00C5"/>
    <w:rsid w:val="000D3465"/>
    <w:rsid w:val="001026B1"/>
    <w:rsid w:val="00115109"/>
    <w:rsid w:val="00122D1F"/>
    <w:rsid w:val="001409F8"/>
    <w:rsid w:val="00146D68"/>
    <w:rsid w:val="0015772F"/>
    <w:rsid w:val="00167A96"/>
    <w:rsid w:val="001A7124"/>
    <w:rsid w:val="001B2AAC"/>
    <w:rsid w:val="001B4074"/>
    <w:rsid w:val="001B4D84"/>
    <w:rsid w:val="001B516E"/>
    <w:rsid w:val="001B6667"/>
    <w:rsid w:val="001E4A28"/>
    <w:rsid w:val="00211274"/>
    <w:rsid w:val="00220A3C"/>
    <w:rsid w:val="00264010"/>
    <w:rsid w:val="002655E7"/>
    <w:rsid w:val="002664D8"/>
    <w:rsid w:val="002831FE"/>
    <w:rsid w:val="002947E2"/>
    <w:rsid w:val="002C3C04"/>
    <w:rsid w:val="002D1D40"/>
    <w:rsid w:val="002F4EBF"/>
    <w:rsid w:val="002F5A1E"/>
    <w:rsid w:val="002F7D5C"/>
    <w:rsid w:val="00306EF6"/>
    <w:rsid w:val="00316C60"/>
    <w:rsid w:val="003203B4"/>
    <w:rsid w:val="0033180D"/>
    <w:rsid w:val="003337B1"/>
    <w:rsid w:val="00350D3E"/>
    <w:rsid w:val="003511BC"/>
    <w:rsid w:val="003535C9"/>
    <w:rsid w:val="00386757"/>
    <w:rsid w:val="003A5FDF"/>
    <w:rsid w:val="003E3EA8"/>
    <w:rsid w:val="003F71B6"/>
    <w:rsid w:val="004043CD"/>
    <w:rsid w:val="00433727"/>
    <w:rsid w:val="00480988"/>
    <w:rsid w:val="004810B3"/>
    <w:rsid w:val="00483696"/>
    <w:rsid w:val="00497284"/>
    <w:rsid w:val="004A0A15"/>
    <w:rsid w:val="004A5C14"/>
    <w:rsid w:val="004B0913"/>
    <w:rsid w:val="004B574F"/>
    <w:rsid w:val="004C4860"/>
    <w:rsid w:val="004D5B51"/>
    <w:rsid w:val="004F2EAE"/>
    <w:rsid w:val="00524234"/>
    <w:rsid w:val="005255DE"/>
    <w:rsid w:val="005262D0"/>
    <w:rsid w:val="005320BB"/>
    <w:rsid w:val="00536C84"/>
    <w:rsid w:val="005460C3"/>
    <w:rsid w:val="005510E3"/>
    <w:rsid w:val="00564FEF"/>
    <w:rsid w:val="00583EB8"/>
    <w:rsid w:val="005969A7"/>
    <w:rsid w:val="005E4847"/>
    <w:rsid w:val="00606C42"/>
    <w:rsid w:val="00635345"/>
    <w:rsid w:val="006430A5"/>
    <w:rsid w:val="00643F0A"/>
    <w:rsid w:val="00646B22"/>
    <w:rsid w:val="00646D90"/>
    <w:rsid w:val="006539E9"/>
    <w:rsid w:val="006768F9"/>
    <w:rsid w:val="0069699D"/>
    <w:rsid w:val="006A1178"/>
    <w:rsid w:val="006C427B"/>
    <w:rsid w:val="006D0938"/>
    <w:rsid w:val="006E5345"/>
    <w:rsid w:val="006F086C"/>
    <w:rsid w:val="00701B02"/>
    <w:rsid w:val="00723218"/>
    <w:rsid w:val="00736FD3"/>
    <w:rsid w:val="00743300"/>
    <w:rsid w:val="007530C6"/>
    <w:rsid w:val="00775B21"/>
    <w:rsid w:val="00775B5A"/>
    <w:rsid w:val="00791F18"/>
    <w:rsid w:val="007D4799"/>
    <w:rsid w:val="007F39D6"/>
    <w:rsid w:val="0082213D"/>
    <w:rsid w:val="00823B7C"/>
    <w:rsid w:val="00887357"/>
    <w:rsid w:val="008A035F"/>
    <w:rsid w:val="008B3705"/>
    <w:rsid w:val="008D1565"/>
    <w:rsid w:val="00900A8A"/>
    <w:rsid w:val="0090115B"/>
    <w:rsid w:val="00910AD0"/>
    <w:rsid w:val="00923D28"/>
    <w:rsid w:val="00930534"/>
    <w:rsid w:val="00931460"/>
    <w:rsid w:val="00950AFC"/>
    <w:rsid w:val="00994A09"/>
    <w:rsid w:val="009A1075"/>
    <w:rsid w:val="009A5089"/>
    <w:rsid w:val="009E2172"/>
    <w:rsid w:val="009E2F17"/>
    <w:rsid w:val="009F34FB"/>
    <w:rsid w:val="00A0322D"/>
    <w:rsid w:val="00A23B29"/>
    <w:rsid w:val="00A255E1"/>
    <w:rsid w:val="00A34717"/>
    <w:rsid w:val="00A45C62"/>
    <w:rsid w:val="00A47F53"/>
    <w:rsid w:val="00A553F1"/>
    <w:rsid w:val="00A606A3"/>
    <w:rsid w:val="00A63CB3"/>
    <w:rsid w:val="00A64F60"/>
    <w:rsid w:val="00A82DF3"/>
    <w:rsid w:val="00A87BAE"/>
    <w:rsid w:val="00A93262"/>
    <w:rsid w:val="00AB33D6"/>
    <w:rsid w:val="00AB34E4"/>
    <w:rsid w:val="00AB75D8"/>
    <w:rsid w:val="00AC07E4"/>
    <w:rsid w:val="00AC2CFF"/>
    <w:rsid w:val="00AC4911"/>
    <w:rsid w:val="00AD2019"/>
    <w:rsid w:val="00AD59F7"/>
    <w:rsid w:val="00B03A73"/>
    <w:rsid w:val="00B05F32"/>
    <w:rsid w:val="00B10FCA"/>
    <w:rsid w:val="00B10FEF"/>
    <w:rsid w:val="00B31876"/>
    <w:rsid w:val="00B332C5"/>
    <w:rsid w:val="00B4181A"/>
    <w:rsid w:val="00B53C51"/>
    <w:rsid w:val="00B7136C"/>
    <w:rsid w:val="00B76104"/>
    <w:rsid w:val="00B82C64"/>
    <w:rsid w:val="00BA0A5A"/>
    <w:rsid w:val="00BD083F"/>
    <w:rsid w:val="00BD0A56"/>
    <w:rsid w:val="00C05563"/>
    <w:rsid w:val="00C1774E"/>
    <w:rsid w:val="00C2417B"/>
    <w:rsid w:val="00C25473"/>
    <w:rsid w:val="00C32931"/>
    <w:rsid w:val="00C51962"/>
    <w:rsid w:val="00C55C08"/>
    <w:rsid w:val="00C566A3"/>
    <w:rsid w:val="00C64C1B"/>
    <w:rsid w:val="00C94A5E"/>
    <w:rsid w:val="00C97D4D"/>
    <w:rsid w:val="00CC7662"/>
    <w:rsid w:val="00D02CC8"/>
    <w:rsid w:val="00D22A18"/>
    <w:rsid w:val="00D63BFC"/>
    <w:rsid w:val="00D7134F"/>
    <w:rsid w:val="00D907ED"/>
    <w:rsid w:val="00DB7759"/>
    <w:rsid w:val="00DE682E"/>
    <w:rsid w:val="00E12877"/>
    <w:rsid w:val="00E35D9E"/>
    <w:rsid w:val="00E37E8D"/>
    <w:rsid w:val="00E43678"/>
    <w:rsid w:val="00E6585A"/>
    <w:rsid w:val="00E72C2B"/>
    <w:rsid w:val="00EC154B"/>
    <w:rsid w:val="00EC2A2C"/>
    <w:rsid w:val="00EC3231"/>
    <w:rsid w:val="00EC7149"/>
    <w:rsid w:val="00EE2801"/>
    <w:rsid w:val="00EE4DC0"/>
    <w:rsid w:val="00EF5C86"/>
    <w:rsid w:val="00F020B1"/>
    <w:rsid w:val="00F1096E"/>
    <w:rsid w:val="00F1124E"/>
    <w:rsid w:val="00F61F2D"/>
    <w:rsid w:val="00F729D8"/>
    <w:rsid w:val="00F84835"/>
    <w:rsid w:val="00FB238F"/>
    <w:rsid w:val="00FE430A"/>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aff">
    <w:name w:val="Другое_"/>
    <w:basedOn w:val="a0"/>
    <w:link w:val="aff0"/>
    <w:rsid w:val="00AD2019"/>
    <w:rPr>
      <w:rFonts w:ascii="Times New Roman" w:eastAsia="Times New Roman" w:hAnsi="Times New Roman" w:cs="Times New Roman"/>
    </w:rPr>
  </w:style>
  <w:style w:type="paragraph" w:customStyle="1" w:styleId="aff0">
    <w:name w:val="Другое"/>
    <w:basedOn w:val="a"/>
    <w:link w:val="aff"/>
    <w:rsid w:val="00AD2019"/>
    <w:pPr>
      <w:widowControl w:val="0"/>
      <w:spacing w:after="0" w:line="240" w:lineRule="auto"/>
    </w:pPr>
    <w:rPr>
      <w:rFonts w:ascii="Times New Roman" w:eastAsia="Times New Roman" w:hAnsi="Times New Roman" w:cs="Times New Roma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locked/>
    <w:rsid w:val="006768F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aff">
    <w:name w:val="Другое_"/>
    <w:basedOn w:val="a0"/>
    <w:link w:val="aff0"/>
    <w:rsid w:val="00AD2019"/>
    <w:rPr>
      <w:rFonts w:ascii="Times New Roman" w:eastAsia="Times New Roman" w:hAnsi="Times New Roman" w:cs="Times New Roman"/>
    </w:rPr>
  </w:style>
  <w:style w:type="paragraph" w:customStyle="1" w:styleId="aff0">
    <w:name w:val="Другое"/>
    <w:basedOn w:val="a"/>
    <w:link w:val="aff"/>
    <w:rsid w:val="00AD2019"/>
    <w:pPr>
      <w:widowControl w:val="0"/>
      <w:spacing w:after="0" w:line="240" w:lineRule="auto"/>
    </w:pPr>
    <w:rPr>
      <w:rFonts w:ascii="Times New Roman" w:eastAsia="Times New Roman" w:hAnsi="Times New Roman" w:cs="Times New Roma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locked/>
    <w:rsid w:val="006768F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3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CD99D-B6F9-4EF1-A725-0580557E5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31</Pages>
  <Words>12848</Words>
  <Characters>73236</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5</cp:revision>
  <dcterms:created xsi:type="dcterms:W3CDTF">2025-05-07T12:31:00Z</dcterms:created>
  <dcterms:modified xsi:type="dcterms:W3CDTF">2025-05-19T07:33:00Z</dcterms:modified>
</cp:coreProperties>
</file>