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3A5FDF" w:rsidRDefault="00775B5A" w:rsidP="00775B5A">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КОММЕРЧЕСКИХ ПРЕДЛОЖЕНИЙ  НА </w:t>
            </w:r>
            <w:r w:rsidR="009E2F17">
              <w:rPr>
                <w:rFonts w:ascii="Times New Roman" w:hAnsi="Times New Roman" w:cs="Times New Roman"/>
                <w:b/>
              </w:rPr>
              <w:t xml:space="preserve"> </w:t>
            </w:r>
            <w:r w:rsidR="009E2F17" w:rsidRPr="009E2F17">
              <w:rPr>
                <w:rFonts w:ascii="Times New Roman" w:hAnsi="Times New Roman" w:cs="Times New Roman"/>
                <w:b/>
                <w:sz w:val="24"/>
                <w:szCs w:val="24"/>
              </w:rPr>
              <w:t>ПРИОБРЕТЕНИЕ ЛИСТОВОГО МЕТАЛЛОПРОКАТА 16ММ СТ3   ДЛЯ ИЗГОТОВЛЕНИЯ ОСНАСТКИ  ПРОЕКТА № 23900  ЗАКАЗ №901. КО В-1503</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75B5A" w:rsidRPr="009E2F17" w:rsidRDefault="009E2F17" w:rsidP="007D4799">
            <w:pPr>
              <w:widowControl w:val="0"/>
              <w:autoSpaceDE w:val="0"/>
              <w:ind w:firstLine="567"/>
              <w:jc w:val="both"/>
              <w:rPr>
                <w:rFonts w:ascii="Times New Roman" w:hAnsi="Times New Roman" w:cs="Times New Roman"/>
                <w:sz w:val="24"/>
                <w:szCs w:val="24"/>
              </w:rPr>
            </w:pPr>
            <w:r w:rsidRPr="009E2F17">
              <w:rPr>
                <w:rFonts w:ascii="Times New Roman" w:hAnsi="Times New Roman" w:cs="Times New Roman"/>
                <w:sz w:val="24"/>
                <w:szCs w:val="24"/>
              </w:rPr>
              <w:t>Приобретение листового металлопроката 16мм ст3   для изготовления Оснастки  проекта № 23900  заказ №901. КО В-1503.</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9E2F17" w:rsidP="00775B21">
            <w:pPr>
              <w:contextualSpacing/>
              <w:jc w:val="both"/>
              <w:rPr>
                <w:rFonts w:ascii="Times New Roman" w:hAnsi="Times New Roman" w:cs="Times New Roman"/>
                <w:sz w:val="24"/>
                <w:szCs w:val="24"/>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 с правом досрочной поставки.</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E2F17" w:rsidRDefault="009E2F17" w:rsidP="009E2F17">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9E2F17" w:rsidRPr="00091A52" w:rsidRDefault="009E2F17" w:rsidP="009E2F17">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EC3231" w:rsidRPr="001B4074" w:rsidRDefault="00EC3231" w:rsidP="007D4799">
            <w:pPr>
              <w:pStyle w:val="Style11"/>
              <w:widowControl/>
              <w:jc w:val="both"/>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E2F17" w:rsidP="003A5FDF">
            <w:pPr>
              <w:jc w:val="center"/>
              <w:rPr>
                <w:rFonts w:ascii="Times New Roman" w:hAnsi="Times New Roman" w:cs="Times New Roman"/>
                <w:b/>
                <w:sz w:val="24"/>
                <w:szCs w:val="24"/>
              </w:rPr>
            </w:pPr>
            <w:r>
              <w:rPr>
                <w:rFonts w:ascii="Times New Roman" w:hAnsi="Times New Roman" w:cs="Times New Roman"/>
                <w:b/>
                <w:bCs/>
                <w:sz w:val="24"/>
                <w:szCs w:val="24"/>
              </w:rPr>
              <w:t>5 535 777,30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w:t>
            </w:r>
            <w:r w:rsidR="009E2F17">
              <w:rPr>
                <w:rFonts w:ascii="Times New Roman" w:hAnsi="Times New Roman" w:cs="Times New Roman"/>
                <w:sz w:val="24"/>
                <w:szCs w:val="24"/>
              </w:rPr>
              <w:t>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9E2F17">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9E2F17">
              <w:rPr>
                <w:rFonts w:ascii="Times New Roman" w:hAnsi="Times New Roman" w:cs="Times New Roman"/>
              </w:rPr>
              <w:t>6</w:t>
            </w:r>
            <w:r w:rsidR="00775B5A">
              <w:rPr>
                <w:rFonts w:ascii="Times New Roman" w:hAnsi="Times New Roman" w:cs="Times New Roman"/>
              </w:rPr>
              <w:t xml:space="preserve"> </w:t>
            </w:r>
            <w:r w:rsidR="00F61F2D">
              <w:rPr>
                <w:rFonts w:ascii="Times New Roman" w:hAnsi="Times New Roman" w:cs="Times New Roman"/>
              </w:rPr>
              <w:t xml:space="preserve"> месяцев</w:t>
            </w:r>
            <w:r w:rsidR="009E2F17">
              <w:rPr>
                <w:rFonts w:ascii="Times New Roman" w:hAnsi="Times New Roman" w:cs="Times New Roman"/>
                <w:sz w:val="24"/>
                <w:szCs w:val="24"/>
              </w:rPr>
              <w:t xml:space="preserve"> до выдачи в </w:t>
            </w:r>
            <w:proofErr w:type="spellStart"/>
            <w:r w:rsidR="009E2F17">
              <w:rPr>
                <w:rFonts w:ascii="Times New Roman" w:hAnsi="Times New Roman" w:cs="Times New Roman"/>
                <w:sz w:val="24"/>
                <w:szCs w:val="24"/>
              </w:rPr>
              <w:t>произодство</w:t>
            </w:r>
            <w:proofErr w:type="spellEnd"/>
            <w:r w:rsidR="009E2F17">
              <w:rPr>
                <w:rFonts w:ascii="Times New Roman" w:hAnsi="Times New Roman" w:cs="Times New Roman"/>
                <w:sz w:val="24"/>
                <w:szCs w:val="24"/>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9E2F17"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9E2F17"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9E2F17">
              <w:rPr>
                <w:rFonts w:ascii="Times New Roman" w:hAnsi="Times New Roman" w:cs="Times New Roman"/>
                <w:sz w:val="24"/>
                <w:szCs w:val="24"/>
              </w:rPr>
              <w:t>22</w:t>
            </w:r>
            <w:r w:rsidRPr="001B4074">
              <w:rPr>
                <w:rFonts w:ascii="Times New Roman" w:hAnsi="Times New Roman" w:cs="Times New Roman"/>
                <w:sz w:val="24"/>
                <w:szCs w:val="24"/>
              </w:rPr>
              <w:t>.</w:t>
            </w:r>
            <w:r w:rsidR="003A5FDF">
              <w:rPr>
                <w:rFonts w:ascii="Times New Roman" w:hAnsi="Times New Roman" w:cs="Times New Roman"/>
                <w:sz w:val="24"/>
                <w:szCs w:val="24"/>
              </w:rPr>
              <w:t>04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9E2F17">
              <w:rPr>
                <w:rFonts w:ascii="Times New Roman" w:hAnsi="Times New Roman" w:cs="Times New Roman"/>
                <w:sz w:val="24"/>
                <w:szCs w:val="24"/>
              </w:rPr>
              <w:t>13</w:t>
            </w:r>
            <w:r w:rsidR="003A5FDF">
              <w:rPr>
                <w:rFonts w:ascii="Times New Roman" w:hAnsi="Times New Roman" w:cs="Times New Roman"/>
                <w:sz w:val="24"/>
                <w:szCs w:val="24"/>
              </w:rPr>
              <w:t>:00</w:t>
            </w:r>
          </w:p>
          <w:p w:rsidR="00A606A3" w:rsidRPr="001B4074" w:rsidRDefault="00A606A3" w:rsidP="009E2F17">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9E2F17">
              <w:rPr>
                <w:rFonts w:ascii="Times New Roman" w:hAnsi="Times New Roman" w:cs="Times New Roman"/>
                <w:sz w:val="24"/>
                <w:szCs w:val="24"/>
              </w:rPr>
              <w:t>30</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3A5FDF">
              <w:rPr>
                <w:rFonts w:ascii="Times New Roman" w:hAnsi="Times New Roman" w:cs="Times New Roman"/>
                <w:sz w:val="24"/>
                <w:szCs w:val="24"/>
              </w:rPr>
              <w:t>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9E2F17" w:rsidP="003A5FD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30</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3A5FDF">
              <w:rPr>
                <w:rFonts w:ascii="Times New Roman" w:hAnsi="Times New Roman" w:cs="Times New Roman"/>
                <w:sz w:val="24"/>
                <w:szCs w:val="24"/>
              </w:rPr>
              <w:t>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w:t>
            </w:r>
            <w:r w:rsidRPr="001B4074">
              <w:rPr>
                <w:rFonts w:ascii="Times New Roman" w:hAnsi="Times New Roman" w:cs="Times New Roman"/>
                <w:sz w:val="24"/>
                <w:szCs w:val="24"/>
              </w:rPr>
              <w:lastRenderedPageBreak/>
              <w:t xml:space="preserve">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xml:space="preserve">, отразив в обязательном порядке наличие должностных лиц, отвечающих за охрану труда и технику безопасности, </w:t>
            </w:r>
            <w:r w:rsidRPr="001B4074">
              <w:rPr>
                <w:rFonts w:ascii="Times New Roman" w:hAnsi="Times New Roman" w:cs="Times New Roman"/>
                <w:b/>
                <w:bCs/>
                <w:sz w:val="24"/>
                <w:szCs w:val="24"/>
                <w:lang w:bidi="ru-RU"/>
              </w:rPr>
              <w:lastRenderedPageBreak/>
              <w:t>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4C4860" w:rsidRPr="001B4074" w:rsidRDefault="004C4860" w:rsidP="009E2F17">
            <w:pPr>
              <w:autoSpaceDE w:val="0"/>
              <w:autoSpaceDN w:val="0"/>
              <w:adjustRightInd w:val="0"/>
              <w:ind w:firstLine="567"/>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8B3705">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8B3705">
              <w:rPr>
                <w:rFonts w:ascii="Times New Roman" w:eastAsia="DejaVu Sans" w:hAnsi="Times New Roman" w:cs="Times New Roman"/>
                <w:sz w:val="24"/>
                <w:szCs w:val="24"/>
              </w:rPr>
              <w:t>расчет производится в течение 30</w:t>
            </w:r>
            <w:r>
              <w:rPr>
                <w:rFonts w:ascii="Times New Roman" w:eastAsia="DejaVu Sans" w:hAnsi="Times New Roman" w:cs="Times New Roman"/>
                <w:sz w:val="24"/>
                <w:szCs w:val="24"/>
              </w:rPr>
              <w:t xml:space="preserve"> рабочих дней с момента приемки товара по качеству и количеству на складе Покупателя без замечаний.</w:t>
            </w:r>
          </w:p>
          <w:p w:rsidR="00A606A3" w:rsidRDefault="00AC2CFF" w:rsidP="008B3705">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Оплата производится после предоставления товарно-</w:t>
            </w:r>
            <w:r w:rsidRPr="00094B26">
              <w:rPr>
                <w:rFonts w:ascii="Times New Roman" w:eastAsia="DejaVu Sans" w:hAnsi="Times New Roman" w:cs="Times New Roman"/>
                <w:sz w:val="24"/>
                <w:szCs w:val="24"/>
              </w:rPr>
              <w:lastRenderedPageBreak/>
              <w:t xml:space="preserve">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8B3705" w:rsidRPr="008B3705" w:rsidRDefault="008B3705" w:rsidP="008B3705">
            <w:pPr>
              <w:ind w:firstLine="567"/>
              <w:jc w:val="both"/>
              <w:rPr>
                <w:rFonts w:ascii="Times New Roman" w:hAnsi="Times New Roman" w:cs="Times New Roman"/>
                <w:b/>
                <w:i/>
                <w:sz w:val="24"/>
                <w:szCs w:val="24"/>
              </w:rPr>
            </w:pPr>
            <w:proofErr w:type="gramStart"/>
            <w:r w:rsidRPr="008B3705">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B3705">
              <w:rPr>
                <w:rFonts w:ascii="Times New Roman" w:hAnsi="Times New Roman" w:cs="Times New Roman"/>
                <w:b/>
                <w:i/>
                <w:sz w:val="24"/>
                <w:szCs w:val="24"/>
              </w:rPr>
              <w:t xml:space="preserve"> Договора о банковском сопровождении.</w:t>
            </w:r>
          </w:p>
          <w:p w:rsidR="008B3705" w:rsidRPr="008B3705" w:rsidRDefault="008B3705" w:rsidP="008B3705">
            <w:pPr>
              <w:ind w:firstLine="567"/>
              <w:jc w:val="both"/>
              <w:rPr>
                <w:rFonts w:ascii="Times New Roman" w:hAnsi="Times New Roman" w:cs="Times New Roman"/>
                <w:b/>
                <w:i/>
                <w:sz w:val="24"/>
                <w:szCs w:val="24"/>
              </w:rPr>
            </w:pPr>
            <w:r w:rsidRPr="008B3705">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B3705" w:rsidRPr="001B4074" w:rsidRDefault="008B3705" w:rsidP="008B3705">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б) неисполнение договора на поставку товаров, выполнение работ, </w:t>
            </w:r>
            <w:r w:rsidRPr="001B4074">
              <w:rPr>
                <w:rFonts w:ascii="Times New Roman" w:eastAsia="Times New Roman" w:hAnsi="Times New Roman" w:cs="Times New Roman"/>
                <w:sz w:val="24"/>
                <w:szCs w:val="24"/>
                <w:lang w:eastAsia="ru-RU"/>
              </w:rPr>
              <w:lastRenderedPageBreak/>
              <w:t>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8B3705" w:rsidRPr="00BA6A35" w:rsidRDefault="008B3705" w:rsidP="008B3705">
      <w:pPr>
        <w:jc w:val="center"/>
        <w:rPr>
          <w:rFonts w:ascii="Times New Roman" w:hAnsi="Times New Roman" w:cs="Times New Roman"/>
          <w:b/>
        </w:rPr>
      </w:pPr>
      <w:r w:rsidRPr="00BA6A35">
        <w:rPr>
          <w:rFonts w:ascii="Times New Roman" w:hAnsi="Times New Roman" w:cs="Times New Roman"/>
          <w:b/>
        </w:rPr>
        <w:t>Техническое задание</w:t>
      </w:r>
    </w:p>
    <w:p w:rsidR="008B3705" w:rsidRPr="00233134" w:rsidRDefault="008B3705" w:rsidP="008B3705">
      <w:pPr>
        <w:jc w:val="center"/>
        <w:rPr>
          <w:rFonts w:ascii="Times New Roman" w:hAnsi="Times New Roman" w:cs="Times New Roman"/>
        </w:rPr>
      </w:pPr>
      <w:r w:rsidRPr="00BA6A35">
        <w:rPr>
          <w:rFonts w:ascii="Times New Roman" w:hAnsi="Times New Roman" w:cs="Times New Roman"/>
          <w:b/>
        </w:rPr>
        <w:t xml:space="preserve">на </w:t>
      </w:r>
      <w:r>
        <w:rPr>
          <w:rFonts w:ascii="Times New Roman" w:hAnsi="Times New Roman" w:cs="Times New Roman"/>
          <w:b/>
        </w:rPr>
        <w:t xml:space="preserve">приобретение листового металлопроката 16мм ст3   для изготовления Оснастки  проекта № 23900  заказ №901. </w:t>
      </w:r>
      <w:proofErr w:type="gramStart"/>
      <w:r>
        <w:rPr>
          <w:rFonts w:ascii="Times New Roman" w:hAnsi="Times New Roman" w:cs="Times New Roman"/>
          <w:b/>
        </w:rPr>
        <w:t>КО В-1503 (</w:t>
      </w:r>
      <w:r>
        <w:rPr>
          <w:rFonts w:ascii="Times New Roman" w:hAnsi="Times New Roman" w:cs="Times New Roman"/>
        </w:rPr>
        <w:t>(опорное устройство для постановки 901заказа на 2-ю позицию в доке).</w:t>
      </w:r>
      <w:proofErr w:type="gramEnd"/>
    </w:p>
    <w:p w:rsidR="008B3705" w:rsidRPr="00BA6A35" w:rsidRDefault="008B3705" w:rsidP="008B3705">
      <w:pPr>
        <w:jc w:val="center"/>
        <w:rPr>
          <w:rFonts w:ascii="Times New Roman" w:hAnsi="Times New Roman" w:cs="Times New Roman"/>
          <w:b/>
        </w:rPr>
      </w:pPr>
    </w:p>
    <w:p w:rsidR="008B3705" w:rsidRPr="00CB0F1B" w:rsidRDefault="008B3705" w:rsidP="008B3705">
      <w:pPr>
        <w:jc w:val="both"/>
        <w:rPr>
          <w:rFonts w:ascii="Times New Roman" w:hAnsi="Times New Roman" w:cs="Times New Roman"/>
          <w:b/>
        </w:rPr>
      </w:pPr>
    </w:p>
    <w:tbl>
      <w:tblPr>
        <w:tblStyle w:val="a3"/>
        <w:tblW w:w="10281" w:type="dxa"/>
        <w:tblInd w:w="-176" w:type="dxa"/>
        <w:tblLayout w:type="fixed"/>
        <w:tblLook w:val="04A0" w:firstRow="1" w:lastRow="0" w:firstColumn="1" w:lastColumn="0" w:noHBand="0" w:noVBand="1"/>
      </w:tblPr>
      <w:tblGrid>
        <w:gridCol w:w="2093"/>
        <w:gridCol w:w="8188"/>
      </w:tblGrid>
      <w:tr w:rsidR="008B3705" w:rsidTr="008B3705">
        <w:trPr>
          <w:trHeight w:val="763"/>
        </w:trPr>
        <w:tc>
          <w:tcPr>
            <w:tcW w:w="2093" w:type="dxa"/>
          </w:tcPr>
          <w:p w:rsidR="008B3705" w:rsidRPr="00BA6A35" w:rsidRDefault="008B3705" w:rsidP="008B3705">
            <w:pPr>
              <w:ind w:left="34" w:hanging="34"/>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8B3705" w:rsidRPr="0061268C" w:rsidRDefault="008B3705" w:rsidP="008B3705">
            <w:pPr>
              <w:contextualSpacing/>
              <w:jc w:val="both"/>
              <w:rPr>
                <w:rFonts w:ascii="Times New Roman" w:hAnsi="Times New Roman" w:cs="Times New Roman"/>
                <w:i/>
              </w:rPr>
            </w:pPr>
            <w:r>
              <w:rPr>
                <w:rFonts w:ascii="Times New Roman" w:hAnsi="Times New Roman" w:cs="Times New Roman"/>
                <w:i/>
              </w:rPr>
              <w:t>Поставка листового металлопроката 16мм ст3  для изготовления Оснастки КО В-1503</w:t>
            </w:r>
            <w:r>
              <w:rPr>
                <w:rFonts w:ascii="Times New Roman" w:hAnsi="Times New Roman" w:cs="Times New Roman"/>
                <w:i/>
              </w:rPr>
              <w:t>.</w:t>
            </w:r>
          </w:p>
        </w:tc>
      </w:tr>
      <w:tr w:rsidR="008B3705" w:rsidTr="008B3705">
        <w:tc>
          <w:tcPr>
            <w:tcW w:w="2093" w:type="dxa"/>
          </w:tcPr>
          <w:p w:rsidR="008B3705" w:rsidRDefault="008B3705" w:rsidP="000A213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8B3705" w:rsidRPr="00700798" w:rsidRDefault="008B3705" w:rsidP="000A2134">
            <w:pPr>
              <w:contextualSpacing/>
              <w:jc w:val="both"/>
              <w:rPr>
                <w:i/>
              </w:rPr>
            </w:pPr>
            <w:r>
              <w:rPr>
                <w:rFonts w:ascii="Times New Roman" w:hAnsi="Times New Roman" w:cs="Times New Roman"/>
                <w:i/>
              </w:rPr>
              <w:t>***************</w:t>
            </w:r>
          </w:p>
          <w:p w:rsidR="008B3705" w:rsidRPr="0061268C" w:rsidRDefault="008B3705" w:rsidP="000A2134">
            <w:pPr>
              <w:contextualSpacing/>
              <w:jc w:val="both"/>
              <w:rPr>
                <w:rFonts w:ascii="Times New Roman" w:hAnsi="Times New Roman" w:cs="Times New Roman"/>
                <w:i/>
              </w:rPr>
            </w:pPr>
          </w:p>
        </w:tc>
      </w:tr>
      <w:tr w:rsidR="008B3705" w:rsidTr="008B3705">
        <w:tc>
          <w:tcPr>
            <w:tcW w:w="2093" w:type="dxa"/>
          </w:tcPr>
          <w:p w:rsidR="008B3705" w:rsidRDefault="008B3705" w:rsidP="000A213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8B3705" w:rsidRDefault="008B3705" w:rsidP="000A2134">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8B3705" w:rsidRPr="00091A52" w:rsidRDefault="008B3705" w:rsidP="000A2134">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8B3705" w:rsidRPr="0061268C" w:rsidRDefault="008B3705" w:rsidP="000A2134">
            <w:pPr>
              <w:contextualSpacing/>
              <w:jc w:val="both"/>
              <w:rPr>
                <w:rFonts w:ascii="Times New Roman" w:hAnsi="Times New Roman" w:cs="Times New Roman"/>
                <w:i/>
              </w:rPr>
            </w:pPr>
          </w:p>
        </w:tc>
      </w:tr>
      <w:tr w:rsidR="008B3705" w:rsidTr="008B3705">
        <w:tc>
          <w:tcPr>
            <w:tcW w:w="2093" w:type="dxa"/>
          </w:tcPr>
          <w:p w:rsidR="008B3705" w:rsidRPr="00BA6A35" w:rsidRDefault="008B3705"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8B3705" w:rsidRPr="0061268C" w:rsidRDefault="008B3705" w:rsidP="000A2134">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 с правом досрочной поставки.</w:t>
            </w:r>
          </w:p>
        </w:tc>
      </w:tr>
      <w:tr w:rsidR="008B3705" w:rsidTr="008B3705">
        <w:tc>
          <w:tcPr>
            <w:tcW w:w="2093" w:type="dxa"/>
          </w:tcPr>
          <w:p w:rsidR="008B3705" w:rsidRDefault="008B3705"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8B3705" w:rsidRPr="0061268C" w:rsidRDefault="008B3705" w:rsidP="000A2134">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8B3705" w:rsidTr="008B3705">
        <w:tc>
          <w:tcPr>
            <w:tcW w:w="2093" w:type="dxa"/>
          </w:tcPr>
          <w:p w:rsidR="008B3705" w:rsidRDefault="008B3705"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8B3705" w:rsidRPr="0061268C" w:rsidRDefault="008B3705" w:rsidP="000A2134">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8B3705" w:rsidTr="008B3705">
        <w:trPr>
          <w:trHeight w:val="476"/>
        </w:trPr>
        <w:tc>
          <w:tcPr>
            <w:tcW w:w="10281" w:type="dxa"/>
            <w:gridSpan w:val="2"/>
          </w:tcPr>
          <w:p w:rsidR="008B3705" w:rsidRPr="0080740F" w:rsidRDefault="008B3705" w:rsidP="000A2134">
            <w:pPr>
              <w:pStyle w:val="a5"/>
              <w:ind w:left="0"/>
              <w:rPr>
                <w:rFonts w:ascii="Times New Roman" w:hAnsi="Times New Roman" w:cs="Times New Roman"/>
                <w:color w:val="000000" w:themeColor="text1"/>
              </w:rPr>
            </w:pPr>
            <w:r>
              <w:rPr>
                <w:rFonts w:ascii="Times New Roman" w:hAnsi="Times New Roman" w:cs="Times New Roman"/>
              </w:rPr>
              <w:t xml:space="preserve">1.7. </w:t>
            </w:r>
            <w:proofErr w:type="gramStart"/>
            <w:r w:rsidRPr="0080740F">
              <w:rPr>
                <w:rFonts w:ascii="Times New Roman" w:hAnsi="Times New Roman" w:cs="Times New Roman"/>
                <w:color w:val="000000" w:themeColor="text1"/>
              </w:rPr>
              <w:t>Цена Договора определяется на основании представленных Поста</w:t>
            </w:r>
            <w:r>
              <w:rPr>
                <w:rFonts w:ascii="Times New Roman" w:hAnsi="Times New Roman" w:cs="Times New Roman"/>
                <w:color w:val="000000" w:themeColor="text1"/>
              </w:rPr>
              <w:t xml:space="preserve">вщиком до заключения </w:t>
            </w:r>
            <w:r w:rsidRPr="0080740F">
              <w:rPr>
                <w:rFonts w:ascii="Times New Roman" w:hAnsi="Times New Roman" w:cs="Times New Roman"/>
                <w:color w:val="000000" w:themeColor="text1"/>
              </w:rPr>
              <w:t>Договора</w:t>
            </w:r>
            <w:r>
              <w:rPr>
                <w:rFonts w:ascii="Times New Roman" w:hAnsi="Times New Roman" w:cs="Times New Roman"/>
                <w:color w:val="000000" w:themeColor="text1"/>
              </w:rPr>
              <w:t xml:space="preserve"> поставки </w:t>
            </w:r>
            <w:r w:rsidRPr="0080740F">
              <w:rPr>
                <w:rFonts w:ascii="Times New Roman" w:hAnsi="Times New Roman" w:cs="Times New Roman"/>
                <w:color w:val="000000" w:themeColor="text1"/>
              </w:rPr>
              <w:t xml:space="preserve">расчетно-калькуляционных материалов, сформированных в соответствии с требованиями </w:t>
            </w:r>
            <w:r w:rsidRPr="0080740F">
              <w:rPr>
                <w:rFonts w:ascii="Times New Roman" w:hAnsi="Times New Roman" w:cs="Times New Roman"/>
                <w:bCs/>
                <w:color w:val="22272F"/>
                <w:shd w:val="clear" w:color="auto" w:fill="FFFFFF"/>
              </w:rPr>
              <w:t>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w:t>
            </w:r>
            <w:proofErr w:type="gramEnd"/>
            <w:r w:rsidRPr="0080740F">
              <w:rPr>
                <w:rFonts w:ascii="Times New Roman" w:hAnsi="Times New Roman" w:cs="Times New Roman"/>
                <w:bCs/>
                <w:color w:val="22272F"/>
                <w:shd w:val="clear" w:color="auto" w:fill="FFFFFF"/>
              </w:rPr>
              <w:t xml:space="preserve"> работ</w:t>
            </w:r>
            <w:r w:rsidRPr="0080740F">
              <w:rPr>
                <w:rFonts w:ascii="Times New Roman" w:hAnsi="Times New Roman" w:cs="Times New Roman"/>
                <w:color w:val="000000" w:themeColor="text1"/>
              </w:rPr>
              <w:t xml:space="preserve">. </w:t>
            </w:r>
          </w:p>
          <w:p w:rsidR="008B3705" w:rsidRDefault="008B3705" w:rsidP="000A2134">
            <w:pPr>
              <w:pStyle w:val="a5"/>
              <w:ind w:left="0"/>
              <w:jc w:val="both"/>
              <w:rPr>
                <w:rFonts w:ascii="Times New Roman" w:hAnsi="Times New Roman" w:cs="Times New Roman"/>
              </w:rPr>
            </w:pPr>
          </w:p>
        </w:tc>
      </w:tr>
    </w:tbl>
    <w:p w:rsidR="008B3705" w:rsidRDefault="008B3705" w:rsidP="008B3705">
      <w:pPr>
        <w:contextualSpacing/>
        <w:jc w:val="both"/>
        <w:rPr>
          <w:rFonts w:ascii="Times New Roman" w:hAnsi="Times New Roman" w:cs="Times New Roman"/>
        </w:rPr>
      </w:pPr>
    </w:p>
    <w:p w:rsidR="008B3705" w:rsidRDefault="008B3705" w:rsidP="008B3705">
      <w:pPr>
        <w:contextualSpacing/>
        <w:jc w:val="both"/>
        <w:rPr>
          <w:rFonts w:ascii="Times New Roman" w:hAnsi="Times New Roman" w:cs="Times New Roman"/>
        </w:rPr>
      </w:pPr>
    </w:p>
    <w:p w:rsidR="008B3705" w:rsidRPr="00BA6A35" w:rsidRDefault="008B3705" w:rsidP="008B3705">
      <w:pPr>
        <w:contextualSpacing/>
        <w:jc w:val="both"/>
        <w:rPr>
          <w:rFonts w:ascii="Times New Roman" w:hAnsi="Times New Roman" w:cs="Times New Roman"/>
        </w:rPr>
      </w:pPr>
    </w:p>
    <w:p w:rsidR="008B3705" w:rsidRPr="00BA6A35" w:rsidRDefault="008B3705" w:rsidP="008B3705">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ayout w:type="fixed"/>
        <w:tblLook w:val="04A0" w:firstRow="1" w:lastRow="0" w:firstColumn="1" w:lastColumn="0" w:noHBand="0" w:noVBand="1"/>
      </w:tblPr>
      <w:tblGrid>
        <w:gridCol w:w="5047"/>
        <w:gridCol w:w="1789"/>
        <w:gridCol w:w="1185"/>
        <w:gridCol w:w="1692"/>
      </w:tblGrid>
      <w:tr w:rsidR="008B3705" w:rsidRPr="00700798" w:rsidTr="000A2134">
        <w:trPr>
          <w:trHeight w:val="491"/>
        </w:trPr>
        <w:tc>
          <w:tcPr>
            <w:tcW w:w="25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705" w:rsidRPr="00700798" w:rsidRDefault="008B3705" w:rsidP="000A2134">
            <w:pPr>
              <w:jc w:val="center"/>
              <w:rPr>
                <w:rFonts w:ascii="Times New Roman" w:eastAsia="Times New Roman" w:hAnsi="Times New Roman" w:cs="Times New Roman"/>
                <w:b/>
                <w:bCs/>
              </w:rPr>
            </w:pPr>
            <w:r w:rsidRPr="00700798">
              <w:rPr>
                <w:rFonts w:ascii="Times New Roman" w:eastAsia="Times New Roman" w:hAnsi="Times New Roman" w:cs="Times New Roman"/>
                <w:b/>
                <w:bCs/>
              </w:rPr>
              <w:t>Наименование</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705" w:rsidRPr="00700798" w:rsidRDefault="008B3705" w:rsidP="000A2134">
            <w:pPr>
              <w:jc w:val="center"/>
              <w:rPr>
                <w:rFonts w:ascii="Times New Roman" w:eastAsia="Times New Roman" w:hAnsi="Times New Roman" w:cs="Times New Roman"/>
                <w:b/>
                <w:bCs/>
              </w:rPr>
            </w:pPr>
            <w:r w:rsidRPr="00700798">
              <w:rPr>
                <w:rFonts w:ascii="Times New Roman" w:eastAsia="Times New Roman" w:hAnsi="Times New Roman" w:cs="Times New Roman"/>
                <w:b/>
                <w:bCs/>
              </w:rPr>
              <w:t xml:space="preserve">Потребность, </w:t>
            </w:r>
            <w:proofErr w:type="gramStart"/>
            <w:r w:rsidRPr="00700798">
              <w:rPr>
                <w:rFonts w:ascii="Times New Roman" w:eastAsia="Times New Roman" w:hAnsi="Times New Roman" w:cs="Times New Roman"/>
                <w:b/>
                <w:bCs/>
              </w:rPr>
              <w:t>кг</w:t>
            </w:r>
            <w:proofErr w:type="gramEnd"/>
          </w:p>
        </w:tc>
        <w:tc>
          <w:tcPr>
            <w:tcW w:w="61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Цена с НДС</w:t>
            </w:r>
          </w:p>
        </w:tc>
        <w:tc>
          <w:tcPr>
            <w:tcW w:w="8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 xml:space="preserve">Сумма </w:t>
            </w:r>
            <w:proofErr w:type="spellStart"/>
            <w:r w:rsidRPr="00700798">
              <w:rPr>
                <w:rFonts w:ascii="Times New Roman" w:eastAsia="Times New Roman" w:hAnsi="Times New Roman" w:cs="Times New Roman"/>
                <w:b/>
                <w:bCs/>
              </w:rPr>
              <w:t>сНДС</w:t>
            </w:r>
            <w:proofErr w:type="spellEnd"/>
          </w:p>
        </w:tc>
      </w:tr>
      <w:tr w:rsidR="008B3705" w:rsidRPr="00700798" w:rsidTr="000A2134">
        <w:trPr>
          <w:trHeight w:val="491"/>
        </w:trPr>
        <w:tc>
          <w:tcPr>
            <w:tcW w:w="2598" w:type="pct"/>
            <w:vMerge/>
            <w:tcBorders>
              <w:top w:val="single" w:sz="4" w:space="0" w:color="auto"/>
              <w:left w:val="single" w:sz="4" w:space="0" w:color="auto"/>
              <w:bottom w:val="single" w:sz="4" w:space="0" w:color="auto"/>
              <w:right w:val="single" w:sz="4" w:space="0" w:color="auto"/>
            </w:tcBorders>
            <w:vAlign w:val="center"/>
            <w:hideMark/>
          </w:tcPr>
          <w:p w:rsidR="008B3705" w:rsidRPr="00700798" w:rsidRDefault="008B3705" w:rsidP="000A2134">
            <w:pPr>
              <w:rPr>
                <w:rFonts w:ascii="Times New Roman" w:eastAsia="Times New Roman" w:hAnsi="Times New Roman" w:cs="Times New Roman"/>
                <w:b/>
                <w:bCs/>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8B3705" w:rsidRPr="00700798" w:rsidRDefault="008B3705" w:rsidP="000A2134">
            <w:pPr>
              <w:rPr>
                <w:rFonts w:ascii="Times New Roman" w:eastAsia="Times New Roman" w:hAnsi="Times New Roman" w:cs="Times New Roman"/>
                <w:b/>
                <w:bCs/>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8B3705" w:rsidRPr="00700798" w:rsidRDefault="008B3705" w:rsidP="000A2134">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8B3705" w:rsidRPr="00700798" w:rsidRDefault="008B3705" w:rsidP="000A2134">
            <w:pPr>
              <w:rPr>
                <w:rFonts w:ascii="Times New Roman" w:eastAsia="Times New Roman" w:hAnsi="Times New Roman" w:cs="Times New Roman"/>
                <w:b/>
                <w:bCs/>
              </w:rPr>
            </w:pPr>
          </w:p>
        </w:tc>
      </w:tr>
      <w:tr w:rsidR="008B3705" w:rsidRPr="00700798" w:rsidTr="000A2134">
        <w:trPr>
          <w:trHeight w:val="315"/>
        </w:trPr>
        <w:tc>
          <w:tcPr>
            <w:tcW w:w="2598" w:type="pct"/>
            <w:tcBorders>
              <w:top w:val="nil"/>
              <w:left w:val="single" w:sz="4" w:space="0" w:color="auto"/>
              <w:bottom w:val="single" w:sz="4" w:space="0" w:color="auto"/>
              <w:right w:val="single" w:sz="4" w:space="0" w:color="auto"/>
            </w:tcBorders>
            <w:shd w:val="clear" w:color="auto" w:fill="auto"/>
            <w:noWrap/>
            <w:vAlign w:val="bottom"/>
            <w:hideMark/>
          </w:tcPr>
          <w:p w:rsidR="008B3705" w:rsidRPr="00700798" w:rsidRDefault="008B3705" w:rsidP="000A2134">
            <w:pPr>
              <w:rPr>
                <w:rFonts w:ascii="Times New Roman" w:eastAsia="Times New Roman" w:hAnsi="Times New Roman" w:cs="Times New Roman"/>
              </w:rPr>
            </w:pPr>
            <w:r w:rsidRPr="00700798">
              <w:rPr>
                <w:rFonts w:ascii="Times New Roman" w:eastAsia="Times New Roman" w:hAnsi="Times New Roman" w:cs="Times New Roman"/>
              </w:rPr>
              <w:t xml:space="preserve">Лист </w:t>
            </w:r>
            <w:proofErr w:type="gramStart"/>
            <w:r w:rsidRPr="00700798">
              <w:rPr>
                <w:rFonts w:ascii="Times New Roman" w:eastAsia="Times New Roman" w:hAnsi="Times New Roman" w:cs="Times New Roman"/>
              </w:rPr>
              <w:t>г</w:t>
            </w:r>
            <w:proofErr w:type="gramEnd"/>
            <w:r w:rsidRPr="00700798">
              <w:rPr>
                <w:rFonts w:ascii="Times New Roman" w:eastAsia="Times New Roman" w:hAnsi="Times New Roman" w:cs="Times New Roman"/>
              </w:rPr>
              <w:t>/к 16х1500х6000 ст3 ГОСТ 19903/ГОСТ 14637</w:t>
            </w:r>
          </w:p>
        </w:tc>
        <w:tc>
          <w:tcPr>
            <w:tcW w:w="921" w:type="pct"/>
            <w:tcBorders>
              <w:top w:val="nil"/>
              <w:left w:val="nil"/>
              <w:bottom w:val="single" w:sz="4" w:space="0" w:color="auto"/>
              <w:right w:val="single" w:sz="4" w:space="0" w:color="auto"/>
            </w:tcBorders>
            <w:shd w:val="clear" w:color="FFFFFF" w:fill="FFFFFF"/>
            <w:hideMark/>
          </w:tcPr>
          <w:p w:rsidR="008B3705" w:rsidRPr="00700798" w:rsidRDefault="008B3705" w:rsidP="000A2134">
            <w:pPr>
              <w:jc w:val="right"/>
              <w:rPr>
                <w:rFonts w:ascii="Times New Roman" w:eastAsia="Times New Roman" w:hAnsi="Times New Roman" w:cs="Times New Roman"/>
                <w:color w:val="3B3B3B"/>
              </w:rPr>
            </w:pPr>
            <w:r w:rsidRPr="00700798">
              <w:rPr>
                <w:rFonts w:ascii="Times New Roman" w:eastAsia="Times New Roman" w:hAnsi="Times New Roman" w:cs="Times New Roman"/>
                <w:color w:val="3B3B3B"/>
              </w:rPr>
              <w:t>68 700,00</w:t>
            </w:r>
          </w:p>
        </w:tc>
        <w:tc>
          <w:tcPr>
            <w:tcW w:w="610" w:type="pct"/>
            <w:tcBorders>
              <w:top w:val="nil"/>
              <w:left w:val="nil"/>
              <w:bottom w:val="single" w:sz="4" w:space="0" w:color="auto"/>
              <w:right w:val="single" w:sz="4" w:space="0" w:color="auto"/>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rPr>
            </w:pPr>
            <w:r w:rsidRPr="00700798">
              <w:rPr>
                <w:rFonts w:ascii="Times New Roman" w:eastAsia="Times New Roman" w:hAnsi="Times New Roman" w:cs="Times New Roman"/>
              </w:rPr>
              <w:t>80,58</w:t>
            </w:r>
          </w:p>
        </w:tc>
        <w:tc>
          <w:tcPr>
            <w:tcW w:w="870" w:type="pct"/>
            <w:tcBorders>
              <w:top w:val="nil"/>
              <w:left w:val="nil"/>
              <w:bottom w:val="single" w:sz="4" w:space="0" w:color="auto"/>
              <w:right w:val="single" w:sz="4" w:space="0" w:color="auto"/>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rPr>
            </w:pPr>
            <w:r w:rsidRPr="00700798">
              <w:rPr>
                <w:rFonts w:ascii="Times New Roman" w:eastAsia="Times New Roman" w:hAnsi="Times New Roman" w:cs="Times New Roman"/>
              </w:rPr>
              <w:t>5 535 777,30</w:t>
            </w:r>
          </w:p>
        </w:tc>
      </w:tr>
      <w:tr w:rsidR="008B3705" w:rsidRPr="00700798" w:rsidTr="000A2134">
        <w:trPr>
          <w:trHeight w:val="315"/>
        </w:trPr>
        <w:tc>
          <w:tcPr>
            <w:tcW w:w="2598" w:type="pct"/>
            <w:tcBorders>
              <w:top w:val="nil"/>
              <w:left w:val="single" w:sz="4" w:space="0" w:color="auto"/>
              <w:bottom w:val="single" w:sz="4" w:space="0" w:color="auto"/>
              <w:right w:val="single" w:sz="4" w:space="0" w:color="auto"/>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Итого:</w:t>
            </w:r>
          </w:p>
        </w:tc>
        <w:tc>
          <w:tcPr>
            <w:tcW w:w="921" w:type="pct"/>
            <w:tcBorders>
              <w:top w:val="nil"/>
              <w:left w:val="nil"/>
              <w:bottom w:val="nil"/>
              <w:right w:val="nil"/>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68 700,00</w:t>
            </w:r>
          </w:p>
        </w:tc>
        <w:tc>
          <w:tcPr>
            <w:tcW w:w="610" w:type="pct"/>
            <w:tcBorders>
              <w:top w:val="nil"/>
              <w:left w:val="nil"/>
              <w:bottom w:val="single" w:sz="4" w:space="0" w:color="auto"/>
              <w:right w:val="nil"/>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 </w:t>
            </w:r>
          </w:p>
        </w:tc>
        <w:tc>
          <w:tcPr>
            <w:tcW w:w="8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5 535 777,30</w:t>
            </w:r>
          </w:p>
        </w:tc>
      </w:tr>
      <w:tr w:rsidR="008B3705" w:rsidRPr="00700798" w:rsidTr="000A2134">
        <w:trPr>
          <w:trHeight w:val="315"/>
        </w:trPr>
        <w:tc>
          <w:tcPr>
            <w:tcW w:w="2598" w:type="pct"/>
            <w:tcBorders>
              <w:top w:val="nil"/>
              <w:left w:val="single" w:sz="4" w:space="0" w:color="auto"/>
              <w:bottom w:val="single" w:sz="4" w:space="0" w:color="auto"/>
              <w:right w:val="single" w:sz="4" w:space="0" w:color="auto"/>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 xml:space="preserve">В том числе НДС 20% </w:t>
            </w:r>
          </w:p>
        </w:tc>
        <w:tc>
          <w:tcPr>
            <w:tcW w:w="240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8B3705" w:rsidRPr="00700798" w:rsidRDefault="008B3705"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922 629,55</w:t>
            </w:r>
          </w:p>
        </w:tc>
      </w:tr>
    </w:tbl>
    <w:p w:rsidR="008B3705" w:rsidRPr="00BA6A35" w:rsidRDefault="008B3705" w:rsidP="008B3705">
      <w:pPr>
        <w:tabs>
          <w:tab w:val="left" w:pos="993"/>
        </w:tabs>
        <w:jc w:val="both"/>
        <w:rPr>
          <w:rFonts w:ascii="Times New Roman" w:hAnsi="Times New Roman" w:cs="Times New Roman"/>
          <w:b/>
        </w:rPr>
      </w:pPr>
    </w:p>
    <w:p w:rsidR="008B3705" w:rsidRPr="00BA6A35" w:rsidRDefault="008B3705" w:rsidP="008B370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8B3705" w:rsidRPr="00BA6A35" w:rsidRDefault="008B3705" w:rsidP="008B370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8B3705" w:rsidRPr="00334191" w:rsidRDefault="008B3705" w:rsidP="008B3705">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8B3705" w:rsidRPr="00BA6A35" w:rsidRDefault="008B3705" w:rsidP="008B370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8B3705" w:rsidRPr="00BA6A35" w:rsidRDefault="008B3705" w:rsidP="008B370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B3705" w:rsidRPr="00BA6A35" w:rsidRDefault="008B3705" w:rsidP="008B370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8B3705" w:rsidRPr="00BA6A35" w:rsidRDefault="008B3705" w:rsidP="008B370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B3705" w:rsidRPr="00BA6A35" w:rsidRDefault="008B3705" w:rsidP="008B370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8B3705" w:rsidRPr="00BA6A35" w:rsidRDefault="008B3705" w:rsidP="008B370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8B3705" w:rsidRPr="00334191" w:rsidRDefault="008B3705" w:rsidP="008B370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8B3705" w:rsidRPr="00BA6A35" w:rsidRDefault="008B3705" w:rsidP="008B3705">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8B3705" w:rsidRPr="00BA6A35" w:rsidRDefault="008B3705" w:rsidP="008B370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8B3705" w:rsidRPr="00BA6A35" w:rsidRDefault="008B3705" w:rsidP="008B3705">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B3705" w:rsidRPr="00BA6A35" w:rsidRDefault="008B3705" w:rsidP="008B370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8B3705" w:rsidRPr="00BA6A35" w:rsidRDefault="008B3705" w:rsidP="008B3705">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8B3705" w:rsidRPr="00BA6A35" w:rsidRDefault="008B3705" w:rsidP="008B3705">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30(тридцати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8B3705" w:rsidRPr="00BA6A35" w:rsidRDefault="008B3705" w:rsidP="008B3705">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w:t>
      </w:r>
      <w:r>
        <w:rPr>
          <w:rFonts w:ascii="Times New Roman" w:eastAsia="DejaVu Sans" w:hAnsi="Times New Roman" w:cs="Times New Roman"/>
        </w:rPr>
        <w:t>овару, предусмотренных договором</w:t>
      </w:r>
      <w:r w:rsidRPr="00BA6A35">
        <w:rPr>
          <w:rFonts w:ascii="Times New Roman" w:eastAsia="DejaVu Sans" w:hAnsi="Times New Roman" w:cs="Times New Roman"/>
        </w:rPr>
        <w:t>.</w:t>
      </w:r>
    </w:p>
    <w:p w:rsidR="008B3705" w:rsidRPr="00BA6A35" w:rsidRDefault="008B3705" w:rsidP="008B370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w:t>
      </w:r>
      <w:r w:rsidRPr="00BA6A35">
        <w:rPr>
          <w:rFonts w:ascii="Times New Roman" w:hAnsi="Times New Roman" w:cs="Times New Roman"/>
        </w:rPr>
        <w:lastRenderedPageBreak/>
        <w:t xml:space="preserve">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B3705" w:rsidRDefault="008B3705" w:rsidP="008B3705">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ayout w:type="fixed"/>
        <w:tblLook w:val="04A0" w:firstRow="1" w:lastRow="0" w:firstColumn="1" w:lastColumn="0" w:noHBand="0" w:noVBand="1"/>
      </w:tblPr>
      <w:tblGrid>
        <w:gridCol w:w="5047"/>
        <w:gridCol w:w="1789"/>
        <w:gridCol w:w="1185"/>
        <w:gridCol w:w="1692"/>
      </w:tblGrid>
      <w:tr w:rsidR="00C566A3" w:rsidRPr="00700798" w:rsidTr="000A2134">
        <w:trPr>
          <w:trHeight w:val="491"/>
        </w:trPr>
        <w:tc>
          <w:tcPr>
            <w:tcW w:w="25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6A3" w:rsidRPr="00700798" w:rsidRDefault="00C566A3" w:rsidP="000A2134">
            <w:pPr>
              <w:jc w:val="center"/>
              <w:rPr>
                <w:rFonts w:ascii="Times New Roman" w:eastAsia="Times New Roman" w:hAnsi="Times New Roman" w:cs="Times New Roman"/>
                <w:b/>
                <w:bCs/>
              </w:rPr>
            </w:pPr>
            <w:r w:rsidRPr="00700798">
              <w:rPr>
                <w:rFonts w:ascii="Times New Roman" w:eastAsia="Times New Roman" w:hAnsi="Times New Roman" w:cs="Times New Roman"/>
                <w:b/>
                <w:bCs/>
              </w:rPr>
              <w:t>Наименование</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6A3" w:rsidRPr="00700798" w:rsidRDefault="00C566A3" w:rsidP="000A2134">
            <w:pPr>
              <w:jc w:val="center"/>
              <w:rPr>
                <w:rFonts w:ascii="Times New Roman" w:eastAsia="Times New Roman" w:hAnsi="Times New Roman" w:cs="Times New Roman"/>
                <w:b/>
                <w:bCs/>
              </w:rPr>
            </w:pPr>
            <w:r w:rsidRPr="00700798">
              <w:rPr>
                <w:rFonts w:ascii="Times New Roman" w:eastAsia="Times New Roman" w:hAnsi="Times New Roman" w:cs="Times New Roman"/>
                <w:b/>
                <w:bCs/>
              </w:rPr>
              <w:t xml:space="preserve">Потребность, </w:t>
            </w:r>
            <w:proofErr w:type="gramStart"/>
            <w:r w:rsidRPr="00700798">
              <w:rPr>
                <w:rFonts w:ascii="Times New Roman" w:eastAsia="Times New Roman" w:hAnsi="Times New Roman" w:cs="Times New Roman"/>
                <w:b/>
                <w:bCs/>
              </w:rPr>
              <w:t>кг</w:t>
            </w:r>
            <w:proofErr w:type="gramEnd"/>
          </w:p>
        </w:tc>
        <w:tc>
          <w:tcPr>
            <w:tcW w:w="61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566A3" w:rsidRPr="00700798" w:rsidRDefault="00C566A3"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Цена с НДС</w:t>
            </w:r>
          </w:p>
        </w:tc>
        <w:tc>
          <w:tcPr>
            <w:tcW w:w="8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566A3" w:rsidRPr="00700798" w:rsidRDefault="00C566A3"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 xml:space="preserve">Сумма </w:t>
            </w:r>
            <w:proofErr w:type="spellStart"/>
            <w:r w:rsidRPr="00700798">
              <w:rPr>
                <w:rFonts w:ascii="Times New Roman" w:eastAsia="Times New Roman" w:hAnsi="Times New Roman" w:cs="Times New Roman"/>
                <w:b/>
                <w:bCs/>
              </w:rPr>
              <w:t>сНДС</w:t>
            </w:r>
            <w:proofErr w:type="spellEnd"/>
          </w:p>
        </w:tc>
      </w:tr>
      <w:tr w:rsidR="00C566A3" w:rsidRPr="00700798" w:rsidTr="000A2134">
        <w:trPr>
          <w:trHeight w:val="491"/>
        </w:trPr>
        <w:tc>
          <w:tcPr>
            <w:tcW w:w="2598" w:type="pct"/>
            <w:vMerge/>
            <w:tcBorders>
              <w:top w:val="single" w:sz="4" w:space="0" w:color="auto"/>
              <w:left w:val="single" w:sz="4" w:space="0" w:color="auto"/>
              <w:bottom w:val="single" w:sz="4" w:space="0" w:color="auto"/>
              <w:right w:val="single" w:sz="4" w:space="0" w:color="auto"/>
            </w:tcBorders>
            <w:vAlign w:val="center"/>
            <w:hideMark/>
          </w:tcPr>
          <w:p w:rsidR="00C566A3" w:rsidRPr="00700798" w:rsidRDefault="00C566A3" w:rsidP="000A2134">
            <w:pPr>
              <w:rPr>
                <w:rFonts w:ascii="Times New Roman" w:eastAsia="Times New Roman" w:hAnsi="Times New Roman" w:cs="Times New Roman"/>
                <w:b/>
                <w:bCs/>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C566A3" w:rsidRPr="00700798" w:rsidRDefault="00C566A3" w:rsidP="000A2134">
            <w:pPr>
              <w:rPr>
                <w:rFonts w:ascii="Times New Roman" w:eastAsia="Times New Roman" w:hAnsi="Times New Roman" w:cs="Times New Roman"/>
                <w:b/>
                <w:bCs/>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C566A3" w:rsidRPr="00700798" w:rsidRDefault="00C566A3" w:rsidP="000A2134">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C566A3" w:rsidRPr="00700798" w:rsidRDefault="00C566A3" w:rsidP="000A2134">
            <w:pPr>
              <w:rPr>
                <w:rFonts w:ascii="Times New Roman" w:eastAsia="Times New Roman" w:hAnsi="Times New Roman" w:cs="Times New Roman"/>
                <w:b/>
                <w:bCs/>
              </w:rPr>
            </w:pPr>
          </w:p>
        </w:tc>
      </w:tr>
      <w:tr w:rsidR="00C566A3" w:rsidRPr="00700798" w:rsidTr="00C566A3">
        <w:trPr>
          <w:trHeight w:val="315"/>
        </w:trPr>
        <w:tc>
          <w:tcPr>
            <w:tcW w:w="2598" w:type="pct"/>
            <w:tcBorders>
              <w:top w:val="nil"/>
              <w:left w:val="single" w:sz="4" w:space="0" w:color="auto"/>
              <w:bottom w:val="single" w:sz="4" w:space="0" w:color="auto"/>
              <w:right w:val="single" w:sz="4" w:space="0" w:color="auto"/>
            </w:tcBorders>
            <w:shd w:val="clear" w:color="auto" w:fill="auto"/>
            <w:noWrap/>
            <w:vAlign w:val="bottom"/>
          </w:tcPr>
          <w:p w:rsidR="00C566A3" w:rsidRPr="00700798" w:rsidRDefault="00C566A3" w:rsidP="000A2134">
            <w:pPr>
              <w:rPr>
                <w:rFonts w:ascii="Times New Roman" w:eastAsia="Times New Roman" w:hAnsi="Times New Roman" w:cs="Times New Roman"/>
              </w:rPr>
            </w:pPr>
          </w:p>
        </w:tc>
        <w:tc>
          <w:tcPr>
            <w:tcW w:w="921" w:type="pct"/>
            <w:tcBorders>
              <w:top w:val="nil"/>
              <w:left w:val="nil"/>
              <w:bottom w:val="single" w:sz="4" w:space="0" w:color="auto"/>
              <w:right w:val="single" w:sz="4" w:space="0" w:color="auto"/>
            </w:tcBorders>
            <w:shd w:val="clear" w:color="FFFFFF" w:fill="FFFFFF"/>
          </w:tcPr>
          <w:p w:rsidR="00C566A3" w:rsidRPr="00700798" w:rsidRDefault="00C566A3" w:rsidP="000A2134">
            <w:pPr>
              <w:jc w:val="right"/>
              <w:rPr>
                <w:rFonts w:ascii="Times New Roman" w:eastAsia="Times New Roman" w:hAnsi="Times New Roman" w:cs="Times New Roman"/>
                <w:color w:val="3B3B3B"/>
              </w:rPr>
            </w:pPr>
          </w:p>
        </w:tc>
        <w:tc>
          <w:tcPr>
            <w:tcW w:w="610" w:type="pct"/>
            <w:tcBorders>
              <w:top w:val="nil"/>
              <w:left w:val="nil"/>
              <w:bottom w:val="single" w:sz="4" w:space="0" w:color="auto"/>
              <w:right w:val="single" w:sz="4" w:space="0" w:color="auto"/>
            </w:tcBorders>
            <w:shd w:val="clear" w:color="auto" w:fill="auto"/>
            <w:noWrap/>
            <w:vAlign w:val="bottom"/>
          </w:tcPr>
          <w:p w:rsidR="00C566A3" w:rsidRPr="00700798" w:rsidRDefault="00C566A3" w:rsidP="000A2134">
            <w:pPr>
              <w:jc w:val="right"/>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noWrap/>
            <w:vAlign w:val="bottom"/>
          </w:tcPr>
          <w:p w:rsidR="00C566A3" w:rsidRPr="00700798" w:rsidRDefault="00C566A3" w:rsidP="000A2134">
            <w:pPr>
              <w:jc w:val="right"/>
              <w:rPr>
                <w:rFonts w:ascii="Times New Roman" w:eastAsia="Times New Roman" w:hAnsi="Times New Roman" w:cs="Times New Roman"/>
              </w:rPr>
            </w:pPr>
          </w:p>
        </w:tc>
      </w:tr>
      <w:tr w:rsidR="00C566A3" w:rsidRPr="00700798" w:rsidTr="00C566A3">
        <w:trPr>
          <w:trHeight w:val="315"/>
        </w:trPr>
        <w:tc>
          <w:tcPr>
            <w:tcW w:w="2598" w:type="pct"/>
            <w:tcBorders>
              <w:top w:val="nil"/>
              <w:left w:val="single" w:sz="4" w:space="0" w:color="auto"/>
              <w:bottom w:val="single" w:sz="4" w:space="0" w:color="auto"/>
              <w:right w:val="single" w:sz="4" w:space="0" w:color="auto"/>
            </w:tcBorders>
            <w:shd w:val="clear" w:color="auto" w:fill="auto"/>
            <w:noWrap/>
            <w:vAlign w:val="bottom"/>
            <w:hideMark/>
          </w:tcPr>
          <w:p w:rsidR="00C566A3" w:rsidRPr="00700798" w:rsidRDefault="00C566A3"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Итого:</w:t>
            </w:r>
          </w:p>
        </w:tc>
        <w:tc>
          <w:tcPr>
            <w:tcW w:w="921" w:type="pct"/>
            <w:tcBorders>
              <w:top w:val="single" w:sz="4" w:space="0" w:color="auto"/>
              <w:left w:val="nil"/>
              <w:bottom w:val="single" w:sz="4" w:space="0" w:color="auto"/>
              <w:right w:val="single" w:sz="4" w:space="0" w:color="auto"/>
            </w:tcBorders>
            <w:shd w:val="clear" w:color="auto" w:fill="auto"/>
            <w:noWrap/>
            <w:vAlign w:val="bottom"/>
          </w:tcPr>
          <w:p w:rsidR="00C566A3" w:rsidRPr="00700798" w:rsidRDefault="00C566A3" w:rsidP="000A2134">
            <w:pPr>
              <w:jc w:val="right"/>
              <w:rPr>
                <w:rFonts w:ascii="Times New Roman" w:eastAsia="Times New Roman" w:hAnsi="Times New Roman" w:cs="Times New Roman"/>
                <w:b/>
                <w:bCs/>
              </w:rPr>
            </w:pPr>
          </w:p>
        </w:tc>
        <w:tc>
          <w:tcPr>
            <w:tcW w:w="610" w:type="pct"/>
            <w:tcBorders>
              <w:top w:val="single" w:sz="4" w:space="0" w:color="auto"/>
              <w:left w:val="single" w:sz="4" w:space="0" w:color="auto"/>
              <w:bottom w:val="single" w:sz="4" w:space="0" w:color="auto"/>
              <w:right w:val="nil"/>
            </w:tcBorders>
            <w:shd w:val="clear" w:color="auto" w:fill="auto"/>
            <w:noWrap/>
            <w:vAlign w:val="bottom"/>
          </w:tcPr>
          <w:p w:rsidR="00C566A3" w:rsidRPr="00700798" w:rsidRDefault="00C566A3" w:rsidP="000A2134">
            <w:pPr>
              <w:jc w:val="right"/>
              <w:rPr>
                <w:rFonts w:ascii="Times New Roman" w:eastAsia="Times New Roman" w:hAnsi="Times New Roman" w:cs="Times New Roman"/>
                <w:b/>
                <w:bCs/>
              </w:rPr>
            </w:pPr>
          </w:p>
        </w:tc>
        <w:tc>
          <w:tcPr>
            <w:tcW w:w="8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66A3" w:rsidRPr="00700798" w:rsidRDefault="00C566A3" w:rsidP="000A2134">
            <w:pPr>
              <w:jc w:val="right"/>
              <w:rPr>
                <w:rFonts w:ascii="Times New Roman" w:eastAsia="Times New Roman" w:hAnsi="Times New Roman" w:cs="Times New Roman"/>
                <w:b/>
                <w:bCs/>
              </w:rPr>
            </w:pPr>
          </w:p>
        </w:tc>
      </w:tr>
      <w:tr w:rsidR="00C566A3" w:rsidRPr="00700798" w:rsidTr="000A2134">
        <w:trPr>
          <w:trHeight w:val="315"/>
        </w:trPr>
        <w:tc>
          <w:tcPr>
            <w:tcW w:w="2598" w:type="pct"/>
            <w:tcBorders>
              <w:top w:val="nil"/>
              <w:left w:val="single" w:sz="4" w:space="0" w:color="auto"/>
              <w:bottom w:val="single" w:sz="4" w:space="0" w:color="auto"/>
              <w:right w:val="single" w:sz="4" w:space="0" w:color="auto"/>
            </w:tcBorders>
            <w:shd w:val="clear" w:color="auto" w:fill="auto"/>
            <w:noWrap/>
            <w:vAlign w:val="bottom"/>
            <w:hideMark/>
          </w:tcPr>
          <w:p w:rsidR="00C566A3" w:rsidRPr="00700798" w:rsidRDefault="00C566A3" w:rsidP="000A2134">
            <w:pPr>
              <w:jc w:val="right"/>
              <w:rPr>
                <w:rFonts w:ascii="Times New Roman" w:eastAsia="Times New Roman" w:hAnsi="Times New Roman" w:cs="Times New Roman"/>
                <w:b/>
                <w:bCs/>
              </w:rPr>
            </w:pPr>
            <w:r w:rsidRPr="00700798">
              <w:rPr>
                <w:rFonts w:ascii="Times New Roman" w:eastAsia="Times New Roman" w:hAnsi="Times New Roman" w:cs="Times New Roman"/>
                <w:b/>
                <w:bCs/>
              </w:rPr>
              <w:t xml:space="preserve">В том числе НДС 20% </w:t>
            </w:r>
          </w:p>
        </w:tc>
        <w:tc>
          <w:tcPr>
            <w:tcW w:w="240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C566A3" w:rsidRPr="00700798" w:rsidRDefault="00C566A3" w:rsidP="000A2134">
            <w:pPr>
              <w:jc w:val="right"/>
              <w:rPr>
                <w:rFonts w:ascii="Times New Roman" w:eastAsia="Times New Roman" w:hAnsi="Times New Roman" w:cs="Times New Roman"/>
                <w:b/>
                <w:bCs/>
              </w:rPr>
            </w:pPr>
          </w:p>
        </w:tc>
      </w:tr>
    </w:tbl>
    <w:p w:rsidR="00C566A3" w:rsidRDefault="00C566A3" w:rsidP="00C566A3">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F1124E" w:rsidRDefault="008B3705" w:rsidP="00C566A3">
      <w:pPr>
        <w:pStyle w:val="a5"/>
        <w:ind w:left="0" w:firstLine="567"/>
        <w:jc w:val="both"/>
        <w:rPr>
          <w:rFonts w:ascii="Times New Roman" w:eastAsia="Calibri" w:hAnsi="Times New Roman" w:cs="Times New Roman"/>
          <w:sz w:val="24"/>
          <w:szCs w:val="24"/>
          <w:lang w:eastAsia="zh-CN"/>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C566A3">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C566A3">
        <w:rPr>
          <w:rFonts w:ascii="Times New Roman" w:eastAsia="Calibri" w:hAnsi="Times New Roman" w:cs="Times New Roman"/>
          <w:b/>
          <w:sz w:val="24"/>
          <w:szCs w:val="24"/>
          <w:lang w:eastAsia="zh-CN"/>
        </w:rPr>
        <w:t>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Pr="007B357A"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bookmarkStart w:id="0" w:name="_GoBack"/>
      <w:bookmarkEnd w:id="0"/>
      <w:r w:rsidRPr="004D5B51">
        <w:rPr>
          <w:rFonts w:ascii="Times New Roman" w:hAnsi="Times New Roman" w:cs="Times New Roman"/>
          <w:i/>
          <w:color w:val="000000" w:themeColor="text1"/>
        </w:rPr>
        <w:t xml:space="preserve"> </w:t>
      </w:r>
      <w:r w:rsidRPr="004D5B51">
        <w:rPr>
          <w:rFonts w:ascii="Times New Roman" w:hAnsi="Times New Roman" w:cs="Times New Roman"/>
          <w:i/>
          <w:color w:val="000000" w:themeColor="text1"/>
        </w:rPr>
        <w:t>будет корректироваться на этапе заключения</w:t>
      </w:r>
      <w:r>
        <w:rPr>
          <w:rFonts w:ascii="Times New Roman" w:hAnsi="Times New Roman" w:cs="Times New Roman"/>
          <w:b/>
          <w:color w:val="000000" w:themeColor="text1"/>
        </w:rPr>
        <w:t>.</w:t>
      </w:r>
    </w:p>
    <w:p w:rsidR="004D5B51" w:rsidRPr="007B357A" w:rsidRDefault="004D5B51" w:rsidP="004D5B51">
      <w:pPr>
        <w:widowControl w:val="0"/>
        <w:autoSpaceDE w:val="0"/>
        <w:spacing w:after="0" w:line="240" w:lineRule="auto"/>
        <w:ind w:left="-851" w:right="-1" w:firstLine="851"/>
        <w:jc w:val="right"/>
        <w:rPr>
          <w:rFonts w:ascii="Times New Roman" w:hAnsi="Times New Roman" w:cs="Times New Roman"/>
          <w:b/>
          <w:color w:val="000000" w:themeColor="text1"/>
        </w:rPr>
      </w:pPr>
    </w:p>
    <w:p w:rsidR="004D5B51" w:rsidRPr="007B357A" w:rsidRDefault="004D5B51" w:rsidP="004D5B51">
      <w:pPr>
        <w:widowControl w:val="0"/>
        <w:spacing w:after="0" w:line="240" w:lineRule="auto"/>
        <w:contextualSpacing/>
        <w:jc w:val="center"/>
        <w:rPr>
          <w:rFonts w:ascii="Times New Roman" w:eastAsia="Times New Roman" w:hAnsi="Times New Roman" w:cs="Times New Roman"/>
          <w:color w:val="000000" w:themeColor="text1"/>
        </w:rPr>
      </w:pPr>
    </w:p>
    <w:p w:rsidR="004D5B51" w:rsidRPr="007B357A" w:rsidRDefault="004D5B51" w:rsidP="004D5B51">
      <w:pPr>
        <w:widowControl w:val="0"/>
        <w:spacing w:after="0" w:line="240" w:lineRule="auto"/>
        <w:contextualSpacing/>
        <w:jc w:val="center"/>
        <w:rPr>
          <w:rFonts w:ascii="Times New Roman" w:eastAsia="Times New Roman" w:hAnsi="Times New Roman" w:cs="Times New Roman"/>
          <w:color w:val="000000" w:themeColor="text1"/>
        </w:rPr>
      </w:pPr>
    </w:p>
    <w:p w:rsidR="004D5B51" w:rsidRPr="007B357A" w:rsidRDefault="004D5B51" w:rsidP="004D5B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4D5B51" w:rsidRPr="007B357A" w:rsidTr="000A2134">
        <w:trPr>
          <w:trHeight w:val="193"/>
        </w:trPr>
        <w:tc>
          <w:tcPr>
            <w:tcW w:w="5451" w:type="dxa"/>
            <w:shd w:val="clear" w:color="auto" w:fill="auto"/>
          </w:tcPr>
          <w:p w:rsidR="004D5B51" w:rsidRPr="007B357A" w:rsidRDefault="004D5B51" w:rsidP="000A2134">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4D5B51" w:rsidRPr="007B357A" w:rsidRDefault="004D5B51" w:rsidP="000A2134">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4D5B51" w:rsidRPr="007B357A" w:rsidTr="000A2134">
        <w:trPr>
          <w:trHeight w:val="193"/>
        </w:trPr>
        <w:tc>
          <w:tcPr>
            <w:tcW w:w="5451" w:type="dxa"/>
            <w:shd w:val="clear" w:color="auto" w:fill="auto"/>
          </w:tcPr>
          <w:p w:rsidR="004D5B51" w:rsidRPr="007B357A" w:rsidRDefault="004D5B51" w:rsidP="000A2134">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4D5B51" w:rsidRPr="007B357A" w:rsidRDefault="004D5B51" w:rsidP="000A2134">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4D5B51" w:rsidRPr="007B357A"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4D5B51" w:rsidRPr="007B357A" w:rsidRDefault="004D5B51" w:rsidP="004D5B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4D5B51" w:rsidRDefault="004D5B51" w:rsidP="004D5B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4D5B51" w:rsidRPr="00677857" w:rsidRDefault="004D5B51" w:rsidP="004D5B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4D5B51" w:rsidRDefault="004D5B51" w:rsidP="004D5B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4D5B51" w:rsidRDefault="004D5B51" w:rsidP="004D5B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4D5B51" w:rsidRDefault="004D5B51" w:rsidP="004D5B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4D5B51" w:rsidRDefault="004D5B51" w:rsidP="004D5B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4D5B51" w:rsidRPr="00CC0B6E" w:rsidRDefault="004D5B51" w:rsidP="004D5B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4D5B51" w:rsidRPr="00677857" w:rsidRDefault="004D5B51" w:rsidP="004D5B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4D5B51" w:rsidRPr="00677857" w:rsidRDefault="004D5B51" w:rsidP="004D5B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4D5B51" w:rsidRPr="007B357A" w:rsidRDefault="004D5B51" w:rsidP="004D5B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4D5B51" w:rsidRPr="00E53F16" w:rsidRDefault="004D5B51" w:rsidP="004D5B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4D5B51" w:rsidRPr="00E53F16" w:rsidRDefault="004D5B51" w:rsidP="004D5B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4D5B51" w:rsidRPr="008505EF"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4D5B51" w:rsidRPr="00E53F16"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4D5B51" w:rsidRPr="00E53F16" w:rsidRDefault="004D5B51" w:rsidP="004D5B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4D5B51" w:rsidRPr="00E53F16" w:rsidRDefault="004D5B51" w:rsidP="004D5B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4D5B51" w:rsidRPr="00E53F16" w:rsidRDefault="004D5B51" w:rsidP="004D5B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4D5B51" w:rsidRPr="00E53F16"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D5B51" w:rsidRPr="00E53F16"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4D5B51" w:rsidRPr="00E53F16"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4D5B51" w:rsidRPr="00E53F16"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4D5B51" w:rsidRPr="00E53F16" w:rsidRDefault="004D5B51" w:rsidP="004D5B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4D5B51" w:rsidRPr="007B357A" w:rsidRDefault="004D5B51" w:rsidP="004D5B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4D5B51" w:rsidRPr="007B357A"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4D5B51" w:rsidRPr="007B357A" w:rsidRDefault="004D5B51" w:rsidP="004D5B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4D5B51" w:rsidRPr="00E53F16" w:rsidRDefault="004D5B51" w:rsidP="004D5B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4D5B51" w:rsidRPr="00E53F16" w:rsidRDefault="004D5B51" w:rsidP="004D5B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4D5B51" w:rsidRPr="00E53F16" w:rsidRDefault="004D5B51" w:rsidP="004D5B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4D5B51" w:rsidRPr="00E53F16" w:rsidRDefault="004D5B51" w:rsidP="004D5B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4D5B51" w:rsidRPr="00E53F16" w:rsidRDefault="004D5B51" w:rsidP="004D5B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4D5B51" w:rsidRPr="00E53F16" w:rsidRDefault="004D5B51" w:rsidP="004D5B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4D5B51" w:rsidRPr="00E53F16" w:rsidRDefault="004D5B51" w:rsidP="004D5B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4D5B51" w:rsidRPr="00E53F16" w:rsidRDefault="004D5B51" w:rsidP="004D5B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4D5B51" w:rsidRPr="00E53F16"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4D5B51" w:rsidRPr="00E53F16" w:rsidRDefault="004D5B51" w:rsidP="004D5B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4D5B51" w:rsidRPr="00E53F16"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4D5B51" w:rsidRPr="007B357A" w:rsidRDefault="004D5B51" w:rsidP="004D5B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4D5B51" w:rsidRPr="007B357A" w:rsidRDefault="004D5B51" w:rsidP="004D5B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4D5B51" w:rsidRPr="007B357A" w:rsidRDefault="004D5B51" w:rsidP="004D5B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4D5B51" w:rsidRPr="007B357A" w:rsidRDefault="004D5B51" w:rsidP="004D5B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4D5B51" w:rsidRPr="007B357A" w:rsidRDefault="004D5B51" w:rsidP="004D5B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4D5B51" w:rsidRPr="007B357A" w:rsidRDefault="004D5B51" w:rsidP="004D5B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4D5B51" w:rsidRPr="007B357A" w:rsidRDefault="004D5B51" w:rsidP="004D5B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4D5B51" w:rsidRPr="007B357A"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4D5B51" w:rsidRPr="007B357A"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4D5B51" w:rsidRPr="007B357A"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4D5B51" w:rsidRPr="007B357A"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4D5B51" w:rsidRPr="007B357A" w:rsidRDefault="004D5B51" w:rsidP="004D5B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4D5B51" w:rsidRPr="007B357A" w:rsidRDefault="004D5B51" w:rsidP="004D5B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4D5B51" w:rsidRPr="007B357A" w:rsidRDefault="004D5B51" w:rsidP="004D5B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4D5B51" w:rsidRPr="007B357A" w:rsidRDefault="004D5B51" w:rsidP="004D5B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4D5B51" w:rsidRDefault="004D5B51" w:rsidP="004D5B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4D5B51" w:rsidRPr="00E53F16" w:rsidRDefault="004D5B51" w:rsidP="004D5B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4D5B51" w:rsidRPr="00E53F16" w:rsidRDefault="004D5B51" w:rsidP="004D5B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D5B51" w:rsidRPr="00E53F16" w:rsidRDefault="004D5B51" w:rsidP="004D5B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4D5B51" w:rsidRPr="007B357A" w:rsidRDefault="004D5B51" w:rsidP="004D5B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4D5B51" w:rsidRPr="007B357A" w:rsidRDefault="004D5B51" w:rsidP="004D5B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4D5B51" w:rsidRPr="007B357A" w:rsidRDefault="004D5B51" w:rsidP="004D5B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4D5B51" w:rsidRPr="007B357A" w:rsidRDefault="004D5B51" w:rsidP="004D5B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D5B51" w:rsidRPr="007B357A" w:rsidRDefault="004D5B51" w:rsidP="004D5B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4D5B51" w:rsidRPr="007B357A" w:rsidRDefault="004D5B51" w:rsidP="004D5B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4D5B51" w:rsidRPr="007B357A"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4D5B51" w:rsidRPr="007B357A"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4D5B51" w:rsidRPr="007B357A"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4D5B51" w:rsidRPr="007B357A"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4D5B51" w:rsidRPr="007B357A" w:rsidRDefault="004D5B51" w:rsidP="004D5B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4D5B51" w:rsidRPr="007B357A" w:rsidRDefault="004D5B51" w:rsidP="004D5B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4D5B51" w:rsidRPr="007B357A" w:rsidRDefault="004D5B51" w:rsidP="004D5B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4D5B51" w:rsidRPr="007B357A" w:rsidRDefault="004D5B51" w:rsidP="004D5B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4D5B51" w:rsidRPr="007B357A"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4D5B51" w:rsidRPr="007B357A" w:rsidRDefault="004D5B51" w:rsidP="004D5B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4D5B51" w:rsidRPr="007B357A" w:rsidRDefault="004D5B51" w:rsidP="004D5B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4D5B51" w:rsidRPr="007B357A" w:rsidRDefault="004D5B51" w:rsidP="004D5B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4D5B51" w:rsidRPr="007B357A" w:rsidRDefault="004D5B51" w:rsidP="004D5B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4D5B51" w:rsidRPr="007B357A" w:rsidRDefault="004D5B51" w:rsidP="004D5B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4D5B51" w:rsidRPr="007B357A" w:rsidRDefault="004D5B51" w:rsidP="004D5B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4D5B51" w:rsidRPr="007B357A" w:rsidRDefault="004D5B51" w:rsidP="004D5B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4D5B51"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B357A">
        <w:rPr>
          <w:rFonts w:ascii="Times New Roman" w:hAnsi="Times New Roman" w:cs="Times New Roman"/>
          <w:color w:val="000000" w:themeColor="text1"/>
        </w:rPr>
        <w:t>:</w:t>
      </w:r>
      <w:proofErr w:type="gramEnd"/>
    </w:p>
    <w:p w:rsidR="004D5B51" w:rsidRDefault="004D5B51" w:rsidP="004D5B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4D5B51" w:rsidRPr="007B357A" w:rsidRDefault="004D5B51" w:rsidP="004D5B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4D5B51" w:rsidRPr="007B357A" w:rsidRDefault="004D5B51" w:rsidP="004D5B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4D5B51" w:rsidRDefault="004D5B51" w:rsidP="004D5B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4D5B51" w:rsidRPr="008505EF" w:rsidRDefault="004D5B51" w:rsidP="004D5B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4D5B51" w:rsidRPr="008505EF" w:rsidRDefault="004D5B51" w:rsidP="004D5B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D5B51" w:rsidRPr="008505EF" w:rsidRDefault="004D5B51" w:rsidP="004D5B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4D5B51" w:rsidRPr="008505EF" w:rsidRDefault="004D5B51" w:rsidP="004D5B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4D5B51" w:rsidRPr="008505EF" w:rsidRDefault="004D5B51" w:rsidP="004D5B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4D5B51" w:rsidRPr="008505EF" w:rsidRDefault="004D5B51" w:rsidP="004D5B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4D5B51" w:rsidRPr="008505EF" w:rsidRDefault="004D5B51" w:rsidP="004D5B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4D5B51" w:rsidRPr="008505EF" w:rsidRDefault="004D5B51" w:rsidP="004D5B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D5B51" w:rsidRPr="008505EF" w:rsidRDefault="004D5B51" w:rsidP="004D5B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4D5B51" w:rsidRPr="008505EF" w:rsidRDefault="004D5B51" w:rsidP="004D5B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4D5B51" w:rsidRPr="008505EF" w:rsidRDefault="004D5B51" w:rsidP="004D5B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4D5B51" w:rsidRPr="008505EF" w:rsidRDefault="004D5B51" w:rsidP="004D5B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4D5B51" w:rsidRPr="008505EF" w:rsidRDefault="004D5B51" w:rsidP="004D5B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4D5B51" w:rsidRPr="008505EF" w:rsidRDefault="004D5B51" w:rsidP="004D5B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4D5B51" w:rsidRPr="008505EF" w:rsidRDefault="004D5B51" w:rsidP="004D5B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4D5B51" w:rsidRPr="008505EF" w:rsidRDefault="004D5B51" w:rsidP="004D5B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4D5B51" w:rsidRPr="008505EF" w:rsidRDefault="004D5B51" w:rsidP="004D5B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4D5B51" w:rsidRPr="008505EF" w:rsidRDefault="004D5B51" w:rsidP="004D5B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4D5B51" w:rsidRPr="008505EF" w:rsidRDefault="004D5B51" w:rsidP="004D5B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4D5B51" w:rsidRPr="008505EF"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4D5B51" w:rsidRPr="008505EF"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4D5B51" w:rsidRPr="008505EF"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4D5B51" w:rsidRPr="008505EF"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4D5B51" w:rsidRPr="007B357A" w:rsidRDefault="004D5B51" w:rsidP="004D5B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4D5B51" w:rsidRPr="007B357A" w:rsidRDefault="004D5B51" w:rsidP="004D5B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4D5B51" w:rsidRPr="007B357A" w:rsidRDefault="004D5B51" w:rsidP="004D5B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D5B51" w:rsidRPr="00E53F16" w:rsidRDefault="004D5B51" w:rsidP="004D5B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4D5B51" w:rsidRPr="007B357A" w:rsidRDefault="004D5B51" w:rsidP="004D5B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4D5B51" w:rsidRPr="007B357A" w:rsidRDefault="004D5B51" w:rsidP="004D5B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4D5B51" w:rsidRPr="007B357A" w:rsidTr="000A2134">
        <w:trPr>
          <w:trHeight w:val="285"/>
        </w:trPr>
        <w:tc>
          <w:tcPr>
            <w:tcW w:w="5104" w:type="dxa"/>
            <w:shd w:val="clear" w:color="auto" w:fill="auto"/>
          </w:tcPr>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4D5B51" w:rsidRPr="007B357A" w:rsidRDefault="004D5B51" w:rsidP="000A2134">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4D5B51" w:rsidRPr="007B357A" w:rsidTr="000A2134">
        <w:trPr>
          <w:trHeight w:val="258"/>
        </w:trPr>
        <w:tc>
          <w:tcPr>
            <w:tcW w:w="5104" w:type="dxa"/>
            <w:shd w:val="clear" w:color="auto" w:fill="auto"/>
          </w:tcPr>
          <w:p w:rsidR="004D5B51" w:rsidRPr="007B357A" w:rsidRDefault="004D5B51" w:rsidP="000A2134">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4D5B51" w:rsidRPr="007B357A" w:rsidRDefault="004D5B51" w:rsidP="000A2134">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4D5B51" w:rsidRPr="007B357A" w:rsidTr="000A2134">
        <w:trPr>
          <w:trHeight w:val="285"/>
        </w:trPr>
        <w:tc>
          <w:tcPr>
            <w:tcW w:w="5104" w:type="dxa"/>
            <w:shd w:val="clear" w:color="auto" w:fill="auto"/>
          </w:tcPr>
          <w:p w:rsidR="004D5B51" w:rsidRPr="007B357A" w:rsidRDefault="004D5B51" w:rsidP="000A2134">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4D5B51" w:rsidRPr="007B357A" w:rsidRDefault="004D5B51" w:rsidP="000A2134">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4D5B51" w:rsidRPr="007B357A" w:rsidRDefault="004D5B51" w:rsidP="000A21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4D5B51" w:rsidRPr="007B357A" w:rsidRDefault="004D5B51" w:rsidP="000A21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4D5B51" w:rsidRPr="007B357A" w:rsidRDefault="004D5B51" w:rsidP="000A21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4D5B51" w:rsidRPr="007B357A" w:rsidRDefault="004D5B51" w:rsidP="000A21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4D5B51" w:rsidRPr="007B357A" w:rsidRDefault="004D5B51" w:rsidP="000A21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4D5B51" w:rsidRPr="007B357A" w:rsidRDefault="004D5B51" w:rsidP="000A2134">
            <w:pPr>
              <w:spacing w:after="0" w:line="240" w:lineRule="auto"/>
              <w:jc w:val="both"/>
              <w:rPr>
                <w:rFonts w:ascii="Times New Roman" w:eastAsia="Times New Roman" w:hAnsi="Times New Roman" w:cs="Times New Roman"/>
                <w:color w:val="000000" w:themeColor="text1"/>
              </w:rPr>
            </w:pPr>
          </w:p>
        </w:tc>
      </w:tr>
    </w:tbl>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Default="004D5B51" w:rsidP="004D5B51">
      <w:pPr>
        <w:spacing w:after="0" w:line="240" w:lineRule="auto"/>
        <w:ind w:left="5812"/>
        <w:rPr>
          <w:rFonts w:ascii="Times New Roman" w:eastAsia="Times New Roman" w:hAnsi="Times New Roman" w:cs="Times New Roman"/>
          <w:bCs/>
          <w:color w:val="000000" w:themeColor="text1"/>
        </w:rPr>
      </w:pPr>
    </w:p>
    <w:p w:rsidR="004D5B51" w:rsidRDefault="004D5B51" w:rsidP="004D5B51">
      <w:pPr>
        <w:spacing w:after="0" w:line="240" w:lineRule="auto"/>
        <w:ind w:left="5812"/>
        <w:rPr>
          <w:rFonts w:ascii="Times New Roman" w:eastAsia="Times New Roman" w:hAnsi="Times New Roman" w:cs="Times New Roman"/>
          <w:bCs/>
          <w:color w:val="000000" w:themeColor="text1"/>
        </w:rPr>
      </w:pPr>
    </w:p>
    <w:p w:rsidR="004D5B51" w:rsidRDefault="004D5B51" w:rsidP="004D5B51">
      <w:pPr>
        <w:spacing w:after="0" w:line="240" w:lineRule="auto"/>
        <w:ind w:left="5812"/>
        <w:rPr>
          <w:rFonts w:ascii="Times New Roman" w:eastAsia="Times New Roman" w:hAnsi="Times New Roman" w:cs="Times New Roman"/>
          <w:bCs/>
          <w:color w:val="000000" w:themeColor="text1"/>
        </w:rPr>
      </w:pPr>
    </w:p>
    <w:p w:rsidR="004D5B51"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4D5B51" w:rsidRPr="007B357A" w:rsidRDefault="004D5B51" w:rsidP="004D5B51">
      <w:pPr>
        <w:spacing w:after="0" w:line="240" w:lineRule="auto"/>
        <w:jc w:val="right"/>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jc w:val="center"/>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p>
    <w:p w:rsidR="004D5B51" w:rsidRPr="007B357A" w:rsidRDefault="004D5B51" w:rsidP="004D5B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4D5B51" w:rsidRPr="007B357A" w:rsidRDefault="004D5B51" w:rsidP="004D5B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4D5B51" w:rsidRPr="007B357A" w:rsidTr="000A2134">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line="240" w:lineRule="auto"/>
              <w:jc w:val="center"/>
              <w:rPr>
                <w:rFonts w:ascii="Times New Roman" w:hAnsi="Times New Roman" w:cs="Times New Roman"/>
                <w:color w:val="000000" w:themeColor="text1"/>
              </w:rPr>
            </w:pPr>
          </w:p>
          <w:p w:rsidR="004D5B51" w:rsidRPr="007B357A" w:rsidRDefault="004D5B51" w:rsidP="000A21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0A21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0A21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4D5B51" w:rsidRPr="007B357A" w:rsidTr="000A2134">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0A2134">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r>
      <w:tr w:rsidR="004D5B51" w:rsidRPr="007B357A" w:rsidTr="000A2134">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r>
      <w:tr w:rsidR="004D5B51" w:rsidRPr="007B357A" w:rsidTr="000A2134">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after="0" w:line="240" w:lineRule="auto"/>
              <w:jc w:val="center"/>
              <w:rPr>
                <w:rFonts w:ascii="Times New Roman" w:hAnsi="Times New Roman" w:cs="Times New Roman"/>
                <w:color w:val="000000" w:themeColor="text1"/>
              </w:rPr>
            </w:pPr>
          </w:p>
        </w:tc>
      </w:tr>
      <w:tr w:rsidR="004D5B51" w:rsidRPr="007B357A" w:rsidTr="000A2134">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0A2134">
            <w:pPr>
              <w:spacing w:line="240" w:lineRule="auto"/>
              <w:jc w:val="center"/>
              <w:rPr>
                <w:rFonts w:ascii="Times New Roman" w:hAnsi="Times New Roman" w:cs="Times New Roman"/>
                <w:color w:val="000000" w:themeColor="text1"/>
              </w:rPr>
            </w:pPr>
          </w:p>
        </w:tc>
      </w:tr>
    </w:tbl>
    <w:p w:rsidR="004D5B51" w:rsidRPr="007B357A" w:rsidRDefault="004D5B51" w:rsidP="004D5B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4D5B51" w:rsidRPr="007B357A" w:rsidRDefault="004D5B51" w:rsidP="004D5B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4D5B51" w:rsidRPr="007B357A" w:rsidRDefault="004D5B51" w:rsidP="004D5B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4D5B51" w:rsidRPr="007B357A" w:rsidRDefault="004D5B51" w:rsidP="004D5B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4D5B51" w:rsidRPr="007B357A" w:rsidRDefault="004D5B51" w:rsidP="004D5B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4D5B51" w:rsidRPr="007B357A" w:rsidRDefault="004D5B51" w:rsidP="004D5B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4D5B51" w:rsidRPr="007B357A" w:rsidTr="000A2134">
        <w:trPr>
          <w:trHeight w:val="448"/>
        </w:trPr>
        <w:tc>
          <w:tcPr>
            <w:tcW w:w="5104" w:type="dxa"/>
            <w:shd w:val="clear" w:color="auto" w:fill="auto"/>
          </w:tcPr>
          <w:p w:rsidR="004D5B51" w:rsidRPr="007B357A" w:rsidRDefault="004D5B51" w:rsidP="000A2134">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4D5B51" w:rsidRPr="007B357A" w:rsidRDefault="004D5B51" w:rsidP="000A2134">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4D5B51" w:rsidRPr="007B357A" w:rsidRDefault="004D5B51" w:rsidP="000A2134">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4D5B51" w:rsidRPr="007B357A" w:rsidRDefault="004D5B51" w:rsidP="000A2134">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4D5B51" w:rsidRPr="007B357A" w:rsidRDefault="004D5B51" w:rsidP="000A2134">
            <w:pPr>
              <w:spacing w:after="0" w:line="240" w:lineRule="auto"/>
              <w:jc w:val="both"/>
              <w:rPr>
                <w:rFonts w:ascii="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hAnsi="Times New Roman" w:cs="Times New Roman"/>
                <w:color w:val="000000" w:themeColor="text1"/>
                <w:lang w:eastAsia="ru-RU"/>
              </w:rPr>
            </w:pPr>
          </w:p>
          <w:p w:rsidR="004D5B51" w:rsidRPr="007B357A" w:rsidRDefault="004D5B51" w:rsidP="000A2134">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4D5B51" w:rsidRPr="007B357A" w:rsidRDefault="004D5B51" w:rsidP="000A2134">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0A2134">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4D5B51" w:rsidRPr="007B357A" w:rsidTr="000A2134">
        <w:trPr>
          <w:trHeight w:val="448"/>
        </w:trPr>
        <w:tc>
          <w:tcPr>
            <w:tcW w:w="5104" w:type="dxa"/>
            <w:shd w:val="clear" w:color="auto" w:fill="auto"/>
          </w:tcPr>
          <w:p w:rsidR="004D5B51" w:rsidRPr="007B357A" w:rsidRDefault="004D5B51" w:rsidP="000A2134">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4D5B51" w:rsidRPr="007B357A" w:rsidRDefault="004D5B51" w:rsidP="000A2134">
            <w:pPr>
              <w:spacing w:after="0" w:line="240" w:lineRule="auto"/>
              <w:jc w:val="both"/>
              <w:rPr>
                <w:rFonts w:ascii="Times New Roman" w:hAnsi="Times New Roman" w:cs="Times New Roman"/>
                <w:color w:val="000000" w:themeColor="text1"/>
                <w:lang w:eastAsia="ru-RU"/>
              </w:rPr>
            </w:pPr>
          </w:p>
        </w:tc>
      </w:tr>
    </w:tbl>
    <w:p w:rsidR="0033180D" w:rsidRDefault="0033180D" w:rsidP="00536C84">
      <w:pPr>
        <w:spacing w:after="0" w:line="240" w:lineRule="auto"/>
        <w:ind w:firstLine="567"/>
        <w:jc w:val="both"/>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17" w:rsidRDefault="009E2F17" w:rsidP="00045E6F">
      <w:pPr>
        <w:spacing w:after="0" w:line="240" w:lineRule="auto"/>
      </w:pPr>
      <w:r>
        <w:separator/>
      </w:r>
    </w:p>
  </w:endnote>
  <w:endnote w:type="continuationSeparator" w:id="0">
    <w:p w:rsidR="009E2F17" w:rsidRDefault="009E2F1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17" w:rsidRDefault="009E2F17" w:rsidP="00045E6F">
      <w:pPr>
        <w:spacing w:after="0" w:line="240" w:lineRule="auto"/>
      </w:pPr>
      <w:r>
        <w:separator/>
      </w:r>
    </w:p>
  </w:footnote>
  <w:footnote w:type="continuationSeparator" w:id="0">
    <w:p w:rsidR="009E2F17" w:rsidRDefault="009E2F17" w:rsidP="00045E6F">
      <w:pPr>
        <w:spacing w:after="0" w:line="240" w:lineRule="auto"/>
      </w:pPr>
      <w:r>
        <w:continuationSeparator/>
      </w:r>
    </w:p>
  </w:footnote>
  <w:footnote w:id="1">
    <w:p w:rsidR="009E2F17" w:rsidRDefault="009E2F17" w:rsidP="004A5C14"/>
    <w:p w:rsidR="009E2F17" w:rsidRPr="006A4B85" w:rsidRDefault="009E2F1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4B26"/>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D5B51"/>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9699D"/>
    <w:rsid w:val="006A1178"/>
    <w:rsid w:val="006C427B"/>
    <w:rsid w:val="006D0938"/>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B3705"/>
    <w:rsid w:val="008D1565"/>
    <w:rsid w:val="00900A8A"/>
    <w:rsid w:val="00910AD0"/>
    <w:rsid w:val="00923D28"/>
    <w:rsid w:val="00930534"/>
    <w:rsid w:val="00931460"/>
    <w:rsid w:val="00950AFC"/>
    <w:rsid w:val="00994A09"/>
    <w:rsid w:val="009A1075"/>
    <w:rsid w:val="009A5089"/>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D083F"/>
    <w:rsid w:val="00BD0A56"/>
    <w:rsid w:val="00C05563"/>
    <w:rsid w:val="00C1774E"/>
    <w:rsid w:val="00C2417B"/>
    <w:rsid w:val="00C55C08"/>
    <w:rsid w:val="00C566A3"/>
    <w:rsid w:val="00C64C1B"/>
    <w:rsid w:val="00C94A5E"/>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5F51-77BC-4DF4-B734-70A17604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31</Pages>
  <Words>13135</Words>
  <Characters>74875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28</cp:revision>
  <dcterms:created xsi:type="dcterms:W3CDTF">2024-12-17T08:33:00Z</dcterms:created>
  <dcterms:modified xsi:type="dcterms:W3CDTF">2025-04-22T09:30:00Z</dcterms:modified>
</cp:coreProperties>
</file>