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3660BE" w:rsidRPr="003660BE" w:rsidRDefault="007B7D5E" w:rsidP="003660BE">
            <w:pPr>
              <w:jc w:val="center"/>
              <w:rPr>
                <w:rFonts w:ascii="Times New Roman" w:hAnsi="Times New Roman"/>
                <w:b/>
                <w:sz w:val="24"/>
                <w:szCs w:val="24"/>
              </w:rPr>
            </w:pPr>
            <w:r w:rsidRPr="007B7D5E">
              <w:rPr>
                <w:rFonts w:ascii="Times New Roman" w:hAnsi="Times New Roman" w:cs="Times New Roman"/>
                <w:b/>
                <w:sz w:val="24"/>
                <w:szCs w:val="24"/>
              </w:rPr>
              <w:t xml:space="preserve">ДОКУМЕНТАЦИЯ О ПРОВЕДЕНИИ ЗАПРОСА КОММЕРЧЕСКИХ ПРЕДЛОЖЕНИЙ </w:t>
            </w:r>
            <w:r w:rsidRPr="007B7D5E">
              <w:rPr>
                <w:rFonts w:ascii="Times New Roman" w:eastAsia="Times New Roman" w:hAnsi="Times New Roman" w:cs="Times New Roman"/>
                <w:b/>
                <w:sz w:val="24"/>
                <w:szCs w:val="24"/>
              </w:rPr>
              <w:t xml:space="preserve">НА </w:t>
            </w:r>
            <w:r w:rsidRPr="007B7D5E">
              <w:rPr>
                <w:b/>
                <w:sz w:val="24"/>
                <w:szCs w:val="24"/>
              </w:rPr>
              <w:t xml:space="preserve"> </w:t>
            </w:r>
            <w:r w:rsidR="003660BE" w:rsidRPr="00045C3E">
              <w:rPr>
                <w:rFonts w:ascii="Times New Roman" w:hAnsi="Times New Roman"/>
                <w:b/>
              </w:rPr>
              <w:t xml:space="preserve"> </w:t>
            </w:r>
            <w:r w:rsidR="003660BE" w:rsidRPr="003660BE">
              <w:rPr>
                <w:rFonts w:ascii="Times New Roman" w:hAnsi="Times New Roman"/>
                <w:b/>
                <w:sz w:val="24"/>
                <w:szCs w:val="24"/>
              </w:rPr>
              <w:t xml:space="preserve">ПРИОБРЕТЕНИЕ КОМПРЕССОРНОГО ОБОРУДОВАНИЯ В РАМКАХ </w:t>
            </w:r>
          </w:p>
          <w:p w:rsidR="003660BE" w:rsidRPr="003660BE" w:rsidRDefault="003660BE" w:rsidP="003660BE">
            <w:pPr>
              <w:jc w:val="center"/>
              <w:rPr>
                <w:rFonts w:ascii="Times New Roman" w:hAnsi="Times New Roman"/>
                <w:b/>
                <w:sz w:val="24"/>
                <w:szCs w:val="24"/>
              </w:rPr>
            </w:pPr>
            <w:r w:rsidRPr="003660BE">
              <w:rPr>
                <w:rFonts w:ascii="Times New Roman" w:hAnsi="Times New Roman"/>
                <w:b/>
                <w:sz w:val="24"/>
                <w:szCs w:val="24"/>
              </w:rPr>
              <w:t xml:space="preserve">ЗАКАЗА ЗАВ. №901. </w:t>
            </w:r>
          </w:p>
          <w:p w:rsidR="00EF5C86" w:rsidRPr="007B7D5E" w:rsidRDefault="00EF5C86" w:rsidP="007B7D5E">
            <w:pPr>
              <w:widowControl w:val="0"/>
              <w:autoSpaceDE w:val="0"/>
              <w:ind w:firstLine="567"/>
              <w:jc w:val="both"/>
              <w:rPr>
                <w:rFonts w:ascii="Times New Roman" w:hAnsi="Times New Roman" w:cs="Times New Roman"/>
                <w:b/>
                <w:sz w:val="24"/>
                <w:szCs w:val="24"/>
              </w:rPr>
            </w:pP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3660B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3660BE">
              <w:rPr>
                <w:rFonts w:ascii="Times New Roman" w:hAnsi="Times New Roman" w:cs="Times New Roman"/>
                <w:color w:val="000000"/>
                <w:sz w:val="24"/>
                <w:szCs w:val="24"/>
              </w:rPr>
              <w:t>8</w:t>
            </w:r>
            <w:r w:rsidR="005262D0">
              <w:rPr>
                <w:rFonts w:ascii="Times New Roman" w:hAnsi="Times New Roman" w:cs="Times New Roman"/>
                <w:color w:val="000000"/>
                <w:sz w:val="24"/>
                <w:szCs w:val="24"/>
              </w:rPr>
              <w:t>-</w:t>
            </w:r>
            <w:r w:rsidR="003660BE">
              <w:rPr>
                <w:rFonts w:ascii="Times New Roman" w:hAnsi="Times New Roman" w:cs="Times New Roman"/>
                <w:color w:val="000000"/>
                <w:sz w:val="24"/>
                <w:szCs w:val="24"/>
              </w:rPr>
              <w:t>22</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3660BE">
              <w:rPr>
                <w:rFonts w:ascii="Times New Roman" w:hAnsi="Times New Roman" w:cs="Times New Roman"/>
                <w:sz w:val="24"/>
                <w:szCs w:val="24"/>
              </w:rPr>
              <w:t>Зарешнюк Владимир Михайлович</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3660BE" w:rsidRPr="003660BE" w:rsidRDefault="003660BE" w:rsidP="003660BE">
            <w:pPr>
              <w:jc w:val="center"/>
              <w:rPr>
                <w:rFonts w:ascii="Times New Roman" w:hAnsi="Times New Roman"/>
                <w:sz w:val="24"/>
                <w:szCs w:val="24"/>
              </w:rPr>
            </w:pPr>
            <w:r w:rsidRPr="003660BE">
              <w:rPr>
                <w:rFonts w:ascii="Times New Roman" w:hAnsi="Times New Roman"/>
                <w:sz w:val="24"/>
                <w:szCs w:val="24"/>
              </w:rPr>
              <w:t xml:space="preserve">Приобретение компрессорного оборудования в рамках </w:t>
            </w:r>
          </w:p>
          <w:p w:rsidR="003660BE" w:rsidRPr="003660BE" w:rsidRDefault="003660BE" w:rsidP="003660BE">
            <w:pPr>
              <w:jc w:val="center"/>
              <w:rPr>
                <w:rFonts w:ascii="Times New Roman" w:hAnsi="Times New Roman"/>
                <w:sz w:val="24"/>
                <w:szCs w:val="24"/>
              </w:rPr>
            </w:pPr>
            <w:r w:rsidRPr="003660BE">
              <w:rPr>
                <w:rFonts w:ascii="Times New Roman" w:hAnsi="Times New Roman"/>
                <w:sz w:val="24"/>
                <w:szCs w:val="24"/>
              </w:rPr>
              <w:t xml:space="preserve">заказа зав. №901. </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3660BE" w:rsidRDefault="003660BE" w:rsidP="007D4799">
            <w:pPr>
              <w:contextualSpacing/>
              <w:jc w:val="both"/>
              <w:rPr>
                <w:rFonts w:ascii="Times New Roman" w:hAnsi="Times New Roman" w:cs="Times New Roman"/>
                <w:sz w:val="24"/>
                <w:szCs w:val="24"/>
              </w:rPr>
            </w:pPr>
            <w:r w:rsidRPr="003660BE">
              <w:rPr>
                <w:rFonts w:ascii="Times New Roman" w:eastAsia="Courier New" w:hAnsi="Times New Roman"/>
                <w:sz w:val="24"/>
                <w:szCs w:val="24"/>
              </w:rPr>
              <w:t xml:space="preserve">100 (сто) календарных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w:t>
            </w:r>
            <w:proofErr w:type="spellStart"/>
            <w:r w:rsidRPr="003660BE">
              <w:rPr>
                <w:rFonts w:ascii="Times New Roman" w:eastAsia="Courier New" w:hAnsi="Times New Roman"/>
                <w:sz w:val="24"/>
                <w:szCs w:val="24"/>
              </w:rPr>
              <w:t>Бутомы</w:t>
            </w:r>
            <w:proofErr w:type="spellEnd"/>
            <w:r w:rsidRPr="003660BE">
              <w:rPr>
                <w:rFonts w:ascii="Times New Roman" w:eastAsia="Courier New" w:hAnsi="Times New Roman"/>
                <w:sz w:val="24"/>
                <w:szCs w:val="24"/>
              </w:rPr>
              <w:t>».</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3660BE" w:rsidRDefault="007B7D5E" w:rsidP="003660BE">
            <w:pPr>
              <w:contextualSpacing/>
              <w:jc w:val="both"/>
            </w:pPr>
            <w:r w:rsidRPr="003660BE">
              <w:rPr>
                <w:rFonts w:ascii="Times New Roman" w:hAnsi="Times New Roman" w:cs="Times New Roman"/>
                <w:sz w:val="24"/>
                <w:szCs w:val="24"/>
              </w:rPr>
              <w:t xml:space="preserve">Товар поставляется силами и за счет Поставщика до склада Покупателя по адресу:  Республика Крым, г. Керчь, ул. Танкистов, д. 4. </w:t>
            </w: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3660BE" w:rsidP="007D4799">
            <w:pPr>
              <w:jc w:val="center"/>
              <w:rPr>
                <w:rFonts w:ascii="Times New Roman" w:hAnsi="Times New Roman" w:cs="Times New Roman"/>
                <w:b/>
                <w:sz w:val="24"/>
                <w:szCs w:val="24"/>
              </w:rPr>
            </w:pPr>
            <w:r>
              <w:rPr>
                <w:rFonts w:ascii="Times New Roman" w:hAnsi="Times New Roman" w:cs="Times New Roman"/>
                <w:b/>
                <w:bCs/>
                <w:sz w:val="24"/>
                <w:szCs w:val="24"/>
              </w:rPr>
              <w:t>17 792 315,00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3660BE" w:rsidRDefault="00A606A3" w:rsidP="003660BE">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w:t>
            </w:r>
            <w:r w:rsidR="003660BE">
              <w:rPr>
                <w:rFonts w:ascii="Times New Roman" w:hAnsi="Times New Roman" w:cs="Times New Roman"/>
                <w:sz w:val="24"/>
                <w:szCs w:val="24"/>
              </w:rPr>
              <w:t>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3660BE" w:rsidRPr="003660BE" w:rsidRDefault="00EC154B" w:rsidP="003660BE">
            <w:pPr>
              <w:widowControl w:val="0"/>
              <w:contextualSpacing/>
              <w:jc w:val="both"/>
              <w:rPr>
                <w:rFonts w:ascii="Times New Roman" w:eastAsia="Courier New" w:hAnsi="Times New Roman" w:cs="Times New Roman"/>
                <w:sz w:val="24"/>
                <w:szCs w:val="24"/>
                <w:lang w:eastAsia="ru-RU" w:bidi="ru-RU"/>
              </w:rPr>
            </w:pPr>
            <w:r w:rsidRPr="003660BE">
              <w:rPr>
                <w:rFonts w:ascii="Times New Roman" w:hAnsi="Times New Roman" w:cs="Times New Roman"/>
                <w:sz w:val="24"/>
                <w:szCs w:val="24"/>
              </w:rPr>
              <w:t xml:space="preserve">  Гарантийный срок: </w:t>
            </w:r>
            <w:r w:rsidR="003660BE" w:rsidRPr="003660BE">
              <w:rPr>
                <w:rFonts w:ascii="Times New Roman" w:eastAsia="Courier New" w:hAnsi="Times New Roman" w:cs="Times New Roman"/>
                <w:sz w:val="24"/>
                <w:szCs w:val="24"/>
                <w:lang w:eastAsia="ru-RU" w:bidi="ru-RU"/>
              </w:rPr>
              <w:t xml:space="preserve"> </w:t>
            </w:r>
            <w:proofErr w:type="gramStart"/>
            <w:r w:rsidR="003660BE" w:rsidRPr="003660BE">
              <w:rPr>
                <w:rFonts w:ascii="Times New Roman" w:eastAsia="Courier New" w:hAnsi="Times New Roman" w:cs="Times New Roman"/>
                <w:sz w:val="24"/>
                <w:szCs w:val="24"/>
                <w:lang w:eastAsia="ru-RU" w:bidi="ru-RU"/>
              </w:rPr>
              <w:t>на</w:t>
            </w:r>
            <w:proofErr w:type="gramEnd"/>
            <w:r w:rsidR="003660BE" w:rsidRPr="003660BE">
              <w:rPr>
                <w:rFonts w:ascii="Times New Roman" w:eastAsia="Courier New" w:hAnsi="Times New Roman" w:cs="Times New Roman"/>
                <w:sz w:val="24"/>
                <w:szCs w:val="24"/>
                <w:lang w:eastAsia="ru-RU" w:bidi="ru-RU"/>
              </w:rPr>
              <w:t xml:space="preserve"> </w:t>
            </w:r>
            <w:proofErr w:type="gramStart"/>
            <w:r w:rsidR="003660BE" w:rsidRPr="003660BE">
              <w:rPr>
                <w:rFonts w:ascii="Times New Roman" w:eastAsia="Courier New" w:hAnsi="Times New Roman" w:cs="Times New Roman"/>
                <w:sz w:val="24"/>
                <w:szCs w:val="24"/>
                <w:lang w:eastAsia="ru-RU" w:bidi="ru-RU"/>
              </w:rPr>
              <w:t>компрессора</w:t>
            </w:r>
            <w:proofErr w:type="gramEnd"/>
            <w:r w:rsidR="003660BE" w:rsidRPr="003660BE">
              <w:rPr>
                <w:rFonts w:ascii="Times New Roman" w:eastAsia="Courier New" w:hAnsi="Times New Roman" w:cs="Times New Roman"/>
                <w:sz w:val="24"/>
                <w:szCs w:val="24"/>
                <w:lang w:eastAsia="ru-RU" w:bidi="ru-RU"/>
              </w:rPr>
              <w:t xml:space="preserve"> 36 (тридцать шесть) меся</w:t>
            </w:r>
            <w:r w:rsidR="003660BE">
              <w:rPr>
                <w:rFonts w:ascii="Times New Roman" w:eastAsia="Courier New" w:hAnsi="Times New Roman" w:cs="Times New Roman"/>
                <w:sz w:val="24"/>
                <w:szCs w:val="24"/>
                <w:lang w:eastAsia="ru-RU" w:bidi="ru-RU"/>
              </w:rPr>
              <w:t xml:space="preserve">цев со дня ввода в эксплуатацию, </w:t>
            </w:r>
            <w:r w:rsidR="003660BE" w:rsidRPr="003660BE">
              <w:rPr>
                <w:rFonts w:ascii="Times New Roman" w:eastAsia="Courier New" w:hAnsi="Times New Roman" w:cs="Times New Roman"/>
                <w:sz w:val="24"/>
                <w:szCs w:val="24"/>
                <w:lang w:eastAsia="ru-RU" w:bidi="ru-RU"/>
              </w:rPr>
              <w:t>на осушитель 12 (двенадцать) месяцев со дня ввода в эксплуатацию.</w:t>
            </w:r>
            <w:r w:rsidR="003660BE" w:rsidRPr="003660BE">
              <w:rPr>
                <w:rFonts w:ascii="Times New Roman" w:eastAsia="Courier New" w:hAnsi="Times New Roman" w:cs="Times New Roman"/>
                <w:sz w:val="24"/>
                <w:szCs w:val="24"/>
                <w:lang w:eastAsia="ru-RU" w:bidi="ru-RU"/>
              </w:rPr>
              <w:tab/>
            </w:r>
          </w:p>
          <w:p w:rsidR="00A606A3" w:rsidRPr="001B4074" w:rsidRDefault="00A606A3" w:rsidP="007D4799">
            <w:pPr>
              <w:ind w:hanging="142"/>
              <w:contextualSpacing/>
              <w:jc w:val="both"/>
              <w:rPr>
                <w:rFonts w:ascii="Times New Roman" w:hAnsi="Times New Roman" w:cs="Times New Roman"/>
                <w:sz w:val="24"/>
                <w:szCs w:val="24"/>
              </w:rPr>
            </w:pP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59053F">
            <w:pPr>
              <w:widowControl w:val="0"/>
              <w:autoSpaceDE w:val="0"/>
              <w:ind w:firstLine="567"/>
              <w:jc w:val="both"/>
              <w:rPr>
                <w:rFonts w:ascii="Times New Roman" w:hAnsi="Times New Roman" w:cs="Times New Roman"/>
                <w:sz w:val="24"/>
                <w:szCs w:val="24"/>
              </w:rPr>
            </w:pPr>
            <w:proofErr w:type="gramStart"/>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7B7D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w:t>
            </w:r>
            <w:r w:rsidR="00615A42">
              <w:rPr>
                <w:rFonts w:ascii="Times New Roman" w:hAnsi="Times New Roman" w:cs="Times New Roman"/>
                <w:sz w:val="24"/>
                <w:szCs w:val="24"/>
              </w:rPr>
              <w:t xml:space="preserve">проведение </w:t>
            </w:r>
            <w:r w:rsidR="0059053F">
              <w:rPr>
                <w:rFonts w:ascii="Times New Roman" w:hAnsi="Times New Roman" w:cs="Times New Roman"/>
                <w:sz w:val="24"/>
                <w:szCs w:val="24"/>
              </w:rPr>
              <w:t>ш</w:t>
            </w:r>
            <w:r w:rsidR="00615A42">
              <w:rPr>
                <w:rFonts w:ascii="Times New Roman" w:hAnsi="Times New Roman" w:cs="Times New Roman"/>
                <w:sz w:val="24"/>
                <w:szCs w:val="24"/>
              </w:rPr>
              <w:t>еф-монтажных работ (ШМР</w:t>
            </w:r>
            <w:r w:rsidR="0059053F">
              <w:rPr>
                <w:rFonts w:ascii="Times New Roman" w:hAnsi="Times New Roman" w:cs="Times New Roman"/>
                <w:sz w:val="24"/>
                <w:szCs w:val="24"/>
              </w:rPr>
              <w:t>)</w:t>
            </w:r>
            <w:r w:rsidR="00615A42">
              <w:rPr>
                <w:rFonts w:ascii="Times New Roman" w:hAnsi="Times New Roman" w:cs="Times New Roman"/>
                <w:sz w:val="24"/>
                <w:szCs w:val="24"/>
              </w:rPr>
              <w:t xml:space="preserve"> и </w:t>
            </w:r>
            <w:r w:rsidR="0059053F">
              <w:rPr>
                <w:rFonts w:ascii="Times New Roman" w:hAnsi="Times New Roman" w:cs="Times New Roman"/>
                <w:sz w:val="24"/>
                <w:szCs w:val="24"/>
              </w:rPr>
              <w:t>пуско-наладочных работ (П</w:t>
            </w:r>
            <w:r w:rsidR="00615A42">
              <w:rPr>
                <w:rFonts w:ascii="Times New Roman" w:hAnsi="Times New Roman" w:cs="Times New Roman"/>
                <w:sz w:val="24"/>
                <w:szCs w:val="24"/>
              </w:rPr>
              <w:t>НР</w:t>
            </w:r>
            <w:r w:rsidR="0059053F">
              <w:rPr>
                <w:rFonts w:ascii="Times New Roman" w:hAnsi="Times New Roman" w:cs="Times New Roman"/>
                <w:sz w:val="24"/>
                <w:szCs w:val="24"/>
              </w:rPr>
              <w:t>)</w:t>
            </w:r>
            <w:r w:rsidR="00615A42">
              <w:rPr>
                <w:rFonts w:ascii="Times New Roman" w:hAnsi="Times New Roman" w:cs="Times New Roman"/>
                <w:sz w:val="24"/>
                <w:szCs w:val="24"/>
              </w:rPr>
              <w:t xml:space="preserve">, </w:t>
            </w:r>
            <w:r w:rsidRPr="001B4074">
              <w:rPr>
                <w:rFonts w:ascii="Times New Roman" w:hAnsi="Times New Roman" w:cs="Times New Roman"/>
                <w:sz w:val="24"/>
                <w:szCs w:val="24"/>
              </w:rPr>
              <w:t>пошлин и других обязательных платежей.</w:t>
            </w:r>
            <w:proofErr w:type="gramEnd"/>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3660BE"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3660BE"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2B01BB">
              <w:rPr>
                <w:rFonts w:ascii="Times New Roman" w:hAnsi="Times New Roman" w:cs="Times New Roman"/>
                <w:sz w:val="24"/>
                <w:szCs w:val="24"/>
              </w:rPr>
              <w:t>15</w:t>
            </w:r>
            <w:r w:rsidRPr="001B4074">
              <w:rPr>
                <w:rFonts w:ascii="Times New Roman" w:hAnsi="Times New Roman" w:cs="Times New Roman"/>
                <w:sz w:val="24"/>
                <w:szCs w:val="24"/>
              </w:rPr>
              <w:t>.</w:t>
            </w:r>
            <w:r w:rsidR="007B7D5E">
              <w:rPr>
                <w:rFonts w:ascii="Times New Roman" w:hAnsi="Times New Roman" w:cs="Times New Roman"/>
                <w:sz w:val="24"/>
                <w:szCs w:val="24"/>
              </w:rPr>
              <w:t>0</w:t>
            </w:r>
            <w:r w:rsidR="002B01BB">
              <w:rPr>
                <w:rFonts w:ascii="Times New Roman" w:hAnsi="Times New Roman" w:cs="Times New Roman"/>
                <w:sz w:val="24"/>
                <w:szCs w:val="24"/>
              </w:rPr>
              <w:t>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7B7D5E">
              <w:rPr>
                <w:rFonts w:ascii="Times New Roman" w:hAnsi="Times New Roman" w:cs="Times New Roman"/>
                <w:sz w:val="24"/>
                <w:szCs w:val="24"/>
              </w:rPr>
              <w:t>1</w:t>
            </w:r>
            <w:r w:rsidR="0059053F">
              <w:rPr>
                <w:rFonts w:ascii="Times New Roman" w:hAnsi="Times New Roman" w:cs="Times New Roman"/>
                <w:sz w:val="24"/>
                <w:szCs w:val="24"/>
              </w:rPr>
              <w:t>1</w:t>
            </w:r>
            <w:r w:rsidR="007B7D5E">
              <w:rPr>
                <w:rFonts w:ascii="Times New Roman" w:hAnsi="Times New Roman" w:cs="Times New Roman"/>
                <w:sz w:val="24"/>
                <w:szCs w:val="24"/>
              </w:rPr>
              <w:t>:0</w:t>
            </w:r>
            <w:r w:rsidR="00220A3C">
              <w:rPr>
                <w:rFonts w:ascii="Times New Roman" w:hAnsi="Times New Roman" w:cs="Times New Roman"/>
                <w:sz w:val="24"/>
                <w:szCs w:val="24"/>
              </w:rPr>
              <w:t>0</w:t>
            </w:r>
          </w:p>
          <w:p w:rsidR="00A606A3" w:rsidRPr="001B4074" w:rsidRDefault="00A606A3" w:rsidP="002B01BB">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2B01BB">
              <w:rPr>
                <w:rFonts w:ascii="Times New Roman" w:hAnsi="Times New Roman" w:cs="Times New Roman"/>
                <w:sz w:val="24"/>
                <w:szCs w:val="24"/>
              </w:rPr>
              <w:t>23</w:t>
            </w:r>
            <w:r w:rsidRPr="001B4074">
              <w:rPr>
                <w:rFonts w:ascii="Times New Roman" w:hAnsi="Times New Roman" w:cs="Times New Roman"/>
                <w:sz w:val="24"/>
                <w:szCs w:val="24"/>
              </w:rPr>
              <w:t>.</w:t>
            </w:r>
            <w:r w:rsidR="007B7D5E">
              <w:rPr>
                <w:rFonts w:ascii="Times New Roman" w:hAnsi="Times New Roman" w:cs="Times New Roman"/>
                <w:sz w:val="24"/>
                <w:szCs w:val="24"/>
              </w:rPr>
              <w:t>0</w:t>
            </w:r>
            <w:r w:rsidR="002B01BB">
              <w:rPr>
                <w:rFonts w:ascii="Times New Roman" w:hAnsi="Times New Roman" w:cs="Times New Roman"/>
                <w:sz w:val="24"/>
                <w:szCs w:val="24"/>
              </w:rPr>
              <w:t>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7302F5" w:rsidP="007302F5">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30</w:t>
            </w:r>
            <w:bookmarkStart w:id="0" w:name="_GoBack"/>
            <w:bookmarkEnd w:id="0"/>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2B01BB">
              <w:rPr>
                <w:rFonts w:ascii="Times New Roman" w:hAnsi="Times New Roman" w:cs="Times New Roman"/>
                <w:sz w:val="24"/>
                <w:szCs w:val="24"/>
              </w:rPr>
              <w:t>5</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lastRenderedPageBreak/>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4A3C3E">
            <w:pPr>
              <w:tabs>
                <w:tab w:val="left" w:pos="0"/>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xml:space="preserve">, отразив в обязательном порядке наличие должностных </w:t>
            </w:r>
            <w:r w:rsidRPr="001B4074">
              <w:rPr>
                <w:rFonts w:ascii="Times New Roman" w:hAnsi="Times New Roman" w:cs="Times New Roman"/>
                <w:b/>
                <w:bCs/>
                <w:sz w:val="24"/>
                <w:szCs w:val="24"/>
                <w:lang w:bidi="ru-RU"/>
              </w:rPr>
              <w:lastRenderedPageBreak/>
              <w:t>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w:t>
            </w:r>
            <w:r w:rsidR="002B01BB">
              <w:rPr>
                <w:rFonts w:ascii="Times New Roman" w:hAnsi="Times New Roman" w:cs="Times New Roman"/>
                <w:b/>
                <w:sz w:val="24"/>
                <w:szCs w:val="24"/>
                <w:highlight w:val="yellow"/>
              </w:rPr>
              <w:t xml:space="preserve">, (гарантийных талонов) </w:t>
            </w:r>
            <w:r w:rsidR="00C1774E" w:rsidRPr="00C1774E">
              <w:rPr>
                <w:rFonts w:ascii="Times New Roman" w:hAnsi="Times New Roman" w:cs="Times New Roman"/>
                <w:b/>
                <w:sz w:val="24"/>
                <w:szCs w:val="24"/>
                <w:highlight w:val="yellow"/>
              </w:rPr>
              <w:t>при поставке (надлежащим образом заверенные копии).</w:t>
            </w:r>
            <w:r w:rsidR="002B01BB">
              <w:rPr>
                <w:rFonts w:ascii="Times New Roman" w:hAnsi="Times New Roman" w:cs="Times New Roman"/>
                <w:b/>
                <w:sz w:val="24"/>
                <w:szCs w:val="24"/>
              </w:rPr>
              <w:t xml:space="preserve"> (Приложение №4)</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r w:rsidR="002B01BB">
              <w:rPr>
                <w:rFonts w:ascii="Times New Roman" w:hAnsi="Times New Roman" w:cs="Times New Roman"/>
                <w:b/>
                <w:sz w:val="24"/>
                <w:szCs w:val="24"/>
              </w:rPr>
              <w:t xml:space="preserve"> </w:t>
            </w:r>
            <w:r w:rsidR="002B01BB">
              <w:rPr>
                <w:rFonts w:ascii="Times New Roman" w:hAnsi="Times New Roman" w:cs="Times New Roman"/>
                <w:b/>
                <w:sz w:val="24"/>
                <w:szCs w:val="24"/>
              </w:rPr>
              <w:t>(Приложение №4)</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4A3C3E">
              <w:rPr>
                <w:rFonts w:ascii="Times New Roman" w:hAnsi="Times New Roman" w:cs="Times New Roman"/>
                <w:b/>
                <w:sz w:val="24"/>
                <w:szCs w:val="24"/>
                <w:highlight w:val="yellow"/>
              </w:rPr>
              <w:t xml:space="preserve"> на актуальную дату</w:t>
            </w:r>
            <w:r w:rsidR="004A3C3E">
              <w:rPr>
                <w:rFonts w:ascii="Times New Roman" w:hAnsi="Times New Roman" w:cs="Times New Roman"/>
                <w:b/>
                <w:sz w:val="24"/>
                <w:szCs w:val="24"/>
              </w:rPr>
              <w:t>.</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615A42">
              <w:rPr>
                <w:rFonts w:ascii="Times New Roman" w:eastAsia="DejaVu Sans" w:hAnsi="Times New Roman" w:cs="Times New Roman"/>
                <w:sz w:val="24"/>
                <w:szCs w:val="24"/>
              </w:rPr>
              <w:t>7</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4A3C3E">
              <w:rPr>
                <w:rFonts w:ascii="Times New Roman" w:eastAsia="DejaVu Sans" w:hAnsi="Times New Roman" w:cs="Times New Roman"/>
                <w:sz w:val="24"/>
                <w:szCs w:val="24"/>
              </w:rPr>
              <w:t>30</w:t>
            </w:r>
            <w:r w:rsidR="00A34717">
              <w:rPr>
                <w:rFonts w:ascii="Times New Roman" w:eastAsia="DejaVu Sans" w:hAnsi="Times New Roman" w:cs="Times New Roman"/>
                <w:sz w:val="24"/>
                <w:szCs w:val="24"/>
              </w:rPr>
              <w:t xml:space="preserve"> </w:t>
            </w:r>
            <w:r w:rsidR="00615A42">
              <w:rPr>
                <w:rFonts w:ascii="Times New Roman" w:eastAsia="DejaVu Sans" w:hAnsi="Times New Roman" w:cs="Times New Roman"/>
                <w:sz w:val="24"/>
                <w:szCs w:val="24"/>
              </w:rPr>
              <w:t>календарных</w:t>
            </w:r>
            <w:r w:rsidR="00A34717">
              <w:rPr>
                <w:rFonts w:ascii="Times New Roman" w:eastAsia="DejaVu Sans" w:hAnsi="Times New Roman" w:cs="Times New Roman"/>
                <w:sz w:val="24"/>
                <w:szCs w:val="24"/>
              </w:rPr>
              <w:t xml:space="preserve"> дней</w:t>
            </w:r>
            <w:r w:rsidR="00646D90">
              <w:rPr>
                <w:rFonts w:ascii="Times New Roman" w:eastAsia="DejaVu Sans" w:hAnsi="Times New Roman" w:cs="Times New Roman"/>
                <w:sz w:val="24"/>
                <w:szCs w:val="24"/>
              </w:rPr>
              <w:t xml:space="preserve"> после приемки </w:t>
            </w:r>
            <w:r w:rsidR="00615A42">
              <w:rPr>
                <w:rFonts w:ascii="Times New Roman" w:eastAsia="DejaVu Sans" w:hAnsi="Times New Roman" w:cs="Times New Roman"/>
                <w:sz w:val="24"/>
                <w:szCs w:val="24"/>
              </w:rPr>
              <w:t xml:space="preserve"> </w:t>
            </w:r>
            <w:r w:rsidR="00646D90">
              <w:rPr>
                <w:rFonts w:ascii="Times New Roman" w:eastAsia="DejaVu Sans" w:hAnsi="Times New Roman" w:cs="Times New Roman"/>
                <w:sz w:val="24"/>
                <w:szCs w:val="24"/>
              </w:rPr>
              <w:t xml:space="preserve">полного объема Товара по качеству и количеству на </w:t>
            </w:r>
            <w:r w:rsidR="00646D90">
              <w:rPr>
                <w:rFonts w:ascii="Times New Roman" w:eastAsia="DejaVu Sans" w:hAnsi="Times New Roman" w:cs="Times New Roman"/>
                <w:sz w:val="24"/>
                <w:szCs w:val="24"/>
              </w:rPr>
              <w:lastRenderedPageBreak/>
              <w:t>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w:t>
            </w:r>
            <w:r w:rsidRPr="001B4074">
              <w:rPr>
                <w:rFonts w:ascii="Times New Roman" w:hAnsi="Times New Roman" w:cs="Times New Roman"/>
                <w:sz w:val="24"/>
                <w:szCs w:val="24"/>
              </w:rPr>
              <w:lastRenderedPageBreak/>
              <w:t>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w:t>
            </w:r>
            <w:r w:rsidRPr="001B4074">
              <w:rPr>
                <w:rFonts w:ascii="Times New Roman" w:hAnsi="Times New Roman" w:cs="Times New Roman"/>
                <w:sz w:val="24"/>
                <w:szCs w:val="24"/>
              </w:rPr>
              <w:lastRenderedPageBreak/>
              <w:t xml:space="preserve">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widowControl w:val="0"/>
              <w:tabs>
                <w:tab w:val="left" w:pos="142"/>
              </w:tabs>
              <w:autoSpaceDE w:val="0"/>
              <w:jc w:val="both"/>
              <w:rPr>
                <w:rFonts w:ascii="Times New Roman" w:hAnsi="Times New Roman" w:cs="Times New Roman"/>
                <w:sz w:val="24"/>
                <w:szCs w:val="24"/>
              </w:rPr>
            </w:pP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59053F" w:rsidRPr="00045C3E" w:rsidRDefault="0059053F" w:rsidP="0059053F">
      <w:pPr>
        <w:spacing w:after="0" w:line="240" w:lineRule="auto"/>
        <w:jc w:val="center"/>
        <w:rPr>
          <w:rFonts w:ascii="Times New Roman" w:hAnsi="Times New Roman"/>
          <w:b/>
        </w:rPr>
      </w:pPr>
      <w:r w:rsidRPr="00045C3E">
        <w:rPr>
          <w:rFonts w:ascii="Times New Roman" w:hAnsi="Times New Roman"/>
          <w:b/>
        </w:rPr>
        <w:t>Техническое задание</w:t>
      </w:r>
    </w:p>
    <w:p w:rsidR="0059053F" w:rsidRDefault="0059053F" w:rsidP="0059053F">
      <w:pPr>
        <w:spacing w:after="0" w:line="240" w:lineRule="auto"/>
        <w:jc w:val="center"/>
        <w:rPr>
          <w:rFonts w:ascii="Times New Roman" w:hAnsi="Times New Roman"/>
          <w:b/>
        </w:rPr>
      </w:pPr>
      <w:r w:rsidRPr="00045C3E">
        <w:rPr>
          <w:rFonts w:ascii="Times New Roman" w:hAnsi="Times New Roman"/>
          <w:b/>
        </w:rPr>
        <w:t xml:space="preserve">Запрос ценового предложения на приобретение </w:t>
      </w:r>
      <w:r>
        <w:rPr>
          <w:rFonts w:ascii="Times New Roman" w:hAnsi="Times New Roman"/>
          <w:b/>
        </w:rPr>
        <w:t xml:space="preserve">компрессорного оборудования в рамках </w:t>
      </w:r>
    </w:p>
    <w:p w:rsidR="0059053F" w:rsidRPr="00045C3E" w:rsidRDefault="0059053F" w:rsidP="0059053F">
      <w:pPr>
        <w:spacing w:after="0" w:line="240" w:lineRule="auto"/>
        <w:jc w:val="center"/>
        <w:rPr>
          <w:rFonts w:ascii="Times New Roman" w:hAnsi="Times New Roman"/>
          <w:b/>
        </w:rPr>
      </w:pPr>
      <w:r>
        <w:rPr>
          <w:rFonts w:ascii="Times New Roman" w:hAnsi="Times New Roman"/>
          <w:b/>
        </w:rPr>
        <w:t>заказа зав. №901</w:t>
      </w:r>
      <w:r w:rsidRPr="00550690">
        <w:rPr>
          <w:rFonts w:ascii="Times New Roman" w:hAnsi="Times New Roman"/>
          <w:b/>
        </w:rPr>
        <w:t>.</w:t>
      </w:r>
      <w:r w:rsidRPr="00045C3E">
        <w:rPr>
          <w:rFonts w:ascii="Times New Roman" w:hAnsi="Times New Roman"/>
          <w:b/>
        </w:rPr>
        <w:t xml:space="preserve"> </w:t>
      </w:r>
    </w:p>
    <w:p w:rsidR="0059053F" w:rsidRDefault="0059053F" w:rsidP="0059053F">
      <w:pPr>
        <w:pStyle w:val="a5"/>
        <w:numPr>
          <w:ilvl w:val="0"/>
          <w:numId w:val="19"/>
        </w:numPr>
        <w:ind w:left="-567" w:firstLine="0"/>
        <w:jc w:val="both"/>
        <w:rPr>
          <w:rFonts w:ascii="Times New Roman" w:hAnsi="Times New Roman"/>
          <w:b/>
          <w:color w:val="000000"/>
        </w:rPr>
      </w:pPr>
      <w:r w:rsidRPr="00045C3E">
        <w:rPr>
          <w:rFonts w:ascii="Times New Roman" w:hAnsi="Times New Roman"/>
          <w:b/>
          <w:color w:val="000000"/>
        </w:rPr>
        <w:t>Требование к количественным характеристикам поставки.</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655"/>
      </w:tblGrid>
      <w:tr w:rsidR="0059053F" w:rsidRPr="00A026D9" w:rsidTr="00975D4F">
        <w:trPr>
          <w:trHeight w:val="763"/>
        </w:trPr>
        <w:tc>
          <w:tcPr>
            <w:tcW w:w="2835" w:type="dxa"/>
            <w:shd w:val="clear" w:color="auto" w:fill="auto"/>
          </w:tcPr>
          <w:p w:rsidR="0059053F" w:rsidRPr="00A026D9" w:rsidRDefault="0059053F" w:rsidP="00975D4F">
            <w:pPr>
              <w:widowControl w:val="0"/>
              <w:spacing w:after="0" w:line="240" w:lineRule="auto"/>
              <w:contextualSpacing/>
              <w:jc w:val="both"/>
              <w:rPr>
                <w:rFonts w:ascii="Courier New" w:eastAsia="Courier New" w:hAnsi="Courier New" w:cs="Times New Roman"/>
                <w:lang w:eastAsia="ru-RU" w:bidi="ru-RU"/>
              </w:rPr>
            </w:pPr>
            <w:r w:rsidRPr="00350813">
              <w:rPr>
                <w:rFonts w:ascii="Times New Roman" w:eastAsia="Courier New" w:hAnsi="Times New Roman" w:cs="Times New Roman"/>
              </w:rPr>
              <w:t>1.1. Предмет настоящего технического задания.</w:t>
            </w:r>
          </w:p>
        </w:tc>
        <w:tc>
          <w:tcPr>
            <w:tcW w:w="7655" w:type="dxa"/>
            <w:shd w:val="clear" w:color="auto" w:fill="auto"/>
          </w:tcPr>
          <w:p w:rsidR="0059053F" w:rsidRPr="00A026D9" w:rsidRDefault="0059053F" w:rsidP="0059053F">
            <w:pPr>
              <w:widowControl w:val="0"/>
              <w:spacing w:after="0" w:line="240" w:lineRule="auto"/>
              <w:jc w:val="both"/>
              <w:rPr>
                <w:rFonts w:ascii="Times New Roman" w:eastAsia="Courier New" w:hAnsi="Times New Roman" w:cs="Times New Roman"/>
                <w:lang w:eastAsia="ru-RU" w:bidi="ru-RU"/>
              </w:rPr>
            </w:pPr>
            <w:r w:rsidRPr="00A026D9">
              <w:rPr>
                <w:rFonts w:ascii="Times New Roman" w:eastAsia="Courier New" w:hAnsi="Times New Roman" w:cs="Times New Roman"/>
                <w:lang w:eastAsia="ru-RU" w:bidi="ru-RU"/>
              </w:rPr>
              <w:t>Приобретение компрессорного оборудования для нужд предприятия  в рамках выполнения гос</w:t>
            </w:r>
            <w:r>
              <w:rPr>
                <w:rFonts w:ascii="Times New Roman" w:eastAsia="Courier New" w:hAnsi="Times New Roman" w:cs="Times New Roman"/>
                <w:lang w:eastAsia="ru-RU" w:bidi="ru-RU"/>
              </w:rPr>
              <w:t>ударственного оборонного заказа.</w:t>
            </w:r>
          </w:p>
        </w:tc>
      </w:tr>
      <w:tr w:rsidR="0059053F" w:rsidRPr="00350813" w:rsidTr="00975D4F">
        <w:trPr>
          <w:trHeight w:val="273"/>
        </w:trPr>
        <w:tc>
          <w:tcPr>
            <w:tcW w:w="2835" w:type="dxa"/>
            <w:shd w:val="clear" w:color="auto" w:fill="auto"/>
          </w:tcPr>
          <w:p w:rsidR="0059053F" w:rsidRPr="00350813" w:rsidRDefault="0059053F" w:rsidP="00975D4F">
            <w:pPr>
              <w:widowControl w:val="0"/>
              <w:spacing w:after="0" w:line="240" w:lineRule="auto"/>
              <w:contextualSpacing/>
              <w:jc w:val="both"/>
              <w:rPr>
                <w:rFonts w:ascii="Courier New" w:eastAsia="Courier New" w:hAnsi="Courier New" w:cs="Times New Roman"/>
                <w:lang w:eastAsia="ru-RU" w:bidi="ru-RU"/>
              </w:rPr>
            </w:pPr>
            <w:r w:rsidRPr="00350813">
              <w:rPr>
                <w:rFonts w:ascii="Times New Roman" w:eastAsia="Courier New" w:hAnsi="Times New Roman" w:cs="Times New Roman"/>
              </w:rPr>
              <w:t>1.2. Основание для проведения закупки.</w:t>
            </w:r>
          </w:p>
        </w:tc>
        <w:tc>
          <w:tcPr>
            <w:tcW w:w="7655" w:type="dxa"/>
            <w:shd w:val="clear" w:color="auto" w:fill="auto"/>
          </w:tcPr>
          <w:p w:rsidR="0059053F" w:rsidRPr="00350813" w:rsidRDefault="0059053F" w:rsidP="00975D4F">
            <w:pPr>
              <w:widowControl w:val="0"/>
              <w:spacing w:after="0" w:line="240" w:lineRule="auto"/>
              <w:jc w:val="both"/>
              <w:rPr>
                <w:rFonts w:ascii="Times New Roman" w:eastAsia="Courier New" w:hAnsi="Times New Roman" w:cs="Times New Roman"/>
                <w:lang w:eastAsia="ru-RU" w:bidi="ru-RU"/>
              </w:rPr>
            </w:pPr>
            <w:r>
              <w:rPr>
                <w:rFonts w:ascii="Times New Roman" w:eastAsia="Courier New" w:hAnsi="Times New Roman" w:cs="Times New Roman"/>
                <w:lang w:eastAsia="ru-RU" w:bidi="ru-RU"/>
              </w:rPr>
              <w:t>*************</w:t>
            </w:r>
          </w:p>
        </w:tc>
      </w:tr>
      <w:tr w:rsidR="0059053F" w:rsidRPr="00350813" w:rsidTr="00975D4F">
        <w:trPr>
          <w:trHeight w:val="405"/>
        </w:trPr>
        <w:tc>
          <w:tcPr>
            <w:tcW w:w="2835" w:type="dxa"/>
            <w:shd w:val="clear" w:color="auto" w:fill="auto"/>
          </w:tcPr>
          <w:p w:rsidR="0059053F" w:rsidRPr="00350813" w:rsidRDefault="0059053F" w:rsidP="00975D4F">
            <w:pPr>
              <w:widowControl w:val="0"/>
              <w:spacing w:after="0" w:line="240" w:lineRule="auto"/>
              <w:contextualSpacing/>
              <w:jc w:val="both"/>
              <w:rPr>
                <w:rFonts w:ascii="Times New Roman" w:eastAsia="Courier New" w:hAnsi="Times New Roman" w:cs="Times New Roman"/>
                <w:lang w:eastAsia="ru-RU" w:bidi="ru-RU"/>
              </w:rPr>
            </w:pPr>
            <w:r w:rsidRPr="00350813">
              <w:rPr>
                <w:rFonts w:ascii="Times New Roman" w:eastAsia="Courier New" w:hAnsi="Times New Roman" w:cs="Times New Roman"/>
                <w:lang w:eastAsia="ru-RU" w:bidi="ru-RU"/>
              </w:rPr>
              <w:t>1.3. Порядок поставки Товара:</w:t>
            </w:r>
          </w:p>
        </w:tc>
        <w:tc>
          <w:tcPr>
            <w:tcW w:w="7655" w:type="dxa"/>
            <w:shd w:val="clear" w:color="auto" w:fill="auto"/>
          </w:tcPr>
          <w:p w:rsidR="0059053F" w:rsidRPr="00350813" w:rsidRDefault="0059053F" w:rsidP="00975D4F">
            <w:pPr>
              <w:widowControl w:val="0"/>
              <w:spacing w:after="0" w:line="240" w:lineRule="auto"/>
              <w:jc w:val="both"/>
              <w:rPr>
                <w:rFonts w:ascii="Courier New" w:eastAsia="Courier New" w:hAnsi="Courier New" w:cs="Times New Roman"/>
                <w:lang w:eastAsia="ru-RU" w:bidi="ru-RU"/>
              </w:rPr>
            </w:pPr>
            <w:r w:rsidRPr="00350813">
              <w:rPr>
                <w:rFonts w:ascii="Times New Roman" w:eastAsia="Courier New" w:hAnsi="Times New Roman" w:cs="Times New Roman"/>
              </w:rPr>
              <w:t>Товар</w:t>
            </w:r>
            <w:r w:rsidRPr="00350813">
              <w:rPr>
                <w:rFonts w:ascii="Times New Roman" w:eastAsia="Courier New" w:hAnsi="Times New Roman" w:cs="Times New Roman"/>
                <w:color w:val="FF0000"/>
              </w:rPr>
              <w:t xml:space="preserve"> </w:t>
            </w:r>
            <w:r w:rsidRPr="00350813">
              <w:rPr>
                <w:rFonts w:ascii="Times New Roman" w:eastAsia="Courier New" w:hAnsi="Times New Roman" w:cs="Times New Roman"/>
              </w:rPr>
              <w:t>поставляется за счет Поставщика по адресу: Республика Крым, г. Керчь, ул. Танкистов, д. 4.</w:t>
            </w:r>
          </w:p>
        </w:tc>
      </w:tr>
      <w:tr w:rsidR="0059053F" w:rsidRPr="00350813" w:rsidTr="00975D4F">
        <w:trPr>
          <w:trHeight w:val="405"/>
        </w:trPr>
        <w:tc>
          <w:tcPr>
            <w:tcW w:w="2835" w:type="dxa"/>
            <w:shd w:val="clear" w:color="auto" w:fill="auto"/>
          </w:tcPr>
          <w:p w:rsidR="0059053F" w:rsidRPr="00350813" w:rsidRDefault="0059053F" w:rsidP="00975D4F">
            <w:pPr>
              <w:widowControl w:val="0"/>
              <w:spacing w:after="0" w:line="240" w:lineRule="auto"/>
              <w:contextualSpacing/>
              <w:jc w:val="both"/>
              <w:rPr>
                <w:rFonts w:ascii="Courier New" w:eastAsia="Courier New" w:hAnsi="Courier New" w:cs="Times New Roman"/>
                <w:lang w:eastAsia="ru-RU" w:bidi="ru-RU"/>
              </w:rPr>
            </w:pPr>
            <w:r w:rsidRPr="00350813">
              <w:rPr>
                <w:rFonts w:ascii="Times New Roman" w:eastAsia="Courier New" w:hAnsi="Times New Roman" w:cs="Times New Roman"/>
              </w:rPr>
              <w:t>1.4.Срок поставки товара.</w:t>
            </w:r>
          </w:p>
        </w:tc>
        <w:tc>
          <w:tcPr>
            <w:tcW w:w="7655" w:type="dxa"/>
            <w:shd w:val="clear" w:color="auto" w:fill="auto"/>
          </w:tcPr>
          <w:p w:rsidR="0059053F" w:rsidRPr="00350813" w:rsidRDefault="0059053F" w:rsidP="00975D4F">
            <w:pPr>
              <w:widowControl w:val="0"/>
              <w:spacing w:after="0" w:line="240" w:lineRule="auto"/>
              <w:jc w:val="both"/>
              <w:rPr>
                <w:rFonts w:ascii="Courier New" w:eastAsia="Courier New" w:hAnsi="Courier New" w:cs="Times New Roman"/>
                <w:lang w:eastAsia="ru-RU" w:bidi="ru-RU"/>
              </w:rPr>
            </w:pPr>
            <w:r w:rsidRPr="00350813">
              <w:rPr>
                <w:rFonts w:ascii="Times New Roman" w:eastAsia="Courier New" w:hAnsi="Times New Roman"/>
              </w:rPr>
              <w:t xml:space="preserve">100 (сто) календарных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w:t>
            </w:r>
            <w:proofErr w:type="spellStart"/>
            <w:r w:rsidRPr="00350813">
              <w:rPr>
                <w:rFonts w:ascii="Times New Roman" w:eastAsia="Courier New" w:hAnsi="Times New Roman"/>
              </w:rPr>
              <w:t>Бутомы</w:t>
            </w:r>
            <w:proofErr w:type="spellEnd"/>
            <w:r w:rsidRPr="00350813">
              <w:rPr>
                <w:rFonts w:ascii="Times New Roman" w:eastAsia="Courier New" w:hAnsi="Times New Roman"/>
              </w:rPr>
              <w:t>».</w:t>
            </w:r>
          </w:p>
        </w:tc>
      </w:tr>
      <w:tr w:rsidR="0059053F" w:rsidRPr="00350813" w:rsidTr="00975D4F">
        <w:trPr>
          <w:trHeight w:val="405"/>
        </w:trPr>
        <w:tc>
          <w:tcPr>
            <w:tcW w:w="2835" w:type="dxa"/>
            <w:shd w:val="clear" w:color="auto" w:fill="auto"/>
          </w:tcPr>
          <w:p w:rsidR="0059053F" w:rsidRPr="00350813" w:rsidRDefault="0059053F" w:rsidP="00975D4F">
            <w:pPr>
              <w:widowControl w:val="0"/>
              <w:spacing w:after="0" w:line="240" w:lineRule="auto"/>
              <w:contextualSpacing/>
              <w:jc w:val="both"/>
              <w:rPr>
                <w:rFonts w:ascii="Courier New" w:eastAsia="Courier New" w:hAnsi="Courier New" w:cs="Times New Roman"/>
                <w:lang w:eastAsia="ru-RU" w:bidi="ru-RU"/>
              </w:rPr>
            </w:pPr>
            <w:r w:rsidRPr="00350813">
              <w:rPr>
                <w:rFonts w:ascii="Times New Roman" w:eastAsia="Courier New" w:hAnsi="Times New Roman" w:cs="Times New Roman"/>
              </w:rPr>
              <w:t>1.5. Требуемые документы при поставке товара</w:t>
            </w:r>
          </w:p>
        </w:tc>
        <w:tc>
          <w:tcPr>
            <w:tcW w:w="7655" w:type="dxa"/>
            <w:shd w:val="clear" w:color="auto" w:fill="auto"/>
          </w:tcPr>
          <w:p w:rsidR="0059053F" w:rsidRPr="00350813" w:rsidRDefault="0059053F" w:rsidP="00975D4F">
            <w:pPr>
              <w:widowControl w:val="0"/>
              <w:spacing w:after="0" w:line="240" w:lineRule="auto"/>
              <w:jc w:val="both"/>
              <w:rPr>
                <w:rFonts w:ascii="Courier New" w:eastAsia="Courier New" w:hAnsi="Courier New" w:cs="Times New Roman"/>
                <w:lang w:eastAsia="ru-RU" w:bidi="ru-RU"/>
              </w:rPr>
            </w:pPr>
            <w:r w:rsidRPr="00350813">
              <w:rPr>
                <w:rFonts w:ascii="Times New Roman" w:eastAsia="Courier New" w:hAnsi="Times New Roman" w:cs="Times New Roman"/>
              </w:rPr>
              <w:t>Оригиналы товарных накладных, ТТН, счетов-фактур (УПД), паспорт-инструкция по эксплуатации, гарантийный талон.</w:t>
            </w:r>
          </w:p>
        </w:tc>
      </w:tr>
      <w:tr w:rsidR="0059053F" w:rsidRPr="00350813" w:rsidTr="00975D4F">
        <w:trPr>
          <w:trHeight w:val="405"/>
        </w:trPr>
        <w:tc>
          <w:tcPr>
            <w:tcW w:w="2835" w:type="dxa"/>
            <w:shd w:val="clear" w:color="auto" w:fill="auto"/>
          </w:tcPr>
          <w:p w:rsidR="0059053F" w:rsidRPr="00350813" w:rsidRDefault="0059053F" w:rsidP="00975D4F">
            <w:pPr>
              <w:widowControl w:val="0"/>
              <w:spacing w:after="0" w:line="240" w:lineRule="auto"/>
              <w:contextualSpacing/>
              <w:jc w:val="both"/>
              <w:rPr>
                <w:rFonts w:ascii="Courier New" w:eastAsia="Courier New" w:hAnsi="Courier New" w:cs="Times New Roman"/>
                <w:lang w:eastAsia="ru-RU" w:bidi="ru-RU"/>
              </w:rPr>
            </w:pPr>
            <w:r w:rsidRPr="00350813">
              <w:rPr>
                <w:rFonts w:ascii="Times New Roman" w:eastAsia="Courier New" w:hAnsi="Times New Roman" w:cs="Times New Roman"/>
              </w:rPr>
              <w:t>1.6. Необходимость предоставления образцов</w:t>
            </w:r>
          </w:p>
        </w:tc>
        <w:tc>
          <w:tcPr>
            <w:tcW w:w="7655" w:type="dxa"/>
            <w:shd w:val="clear" w:color="auto" w:fill="auto"/>
          </w:tcPr>
          <w:p w:rsidR="0059053F" w:rsidRPr="00350813" w:rsidRDefault="0059053F" w:rsidP="00975D4F">
            <w:pPr>
              <w:widowControl w:val="0"/>
              <w:spacing w:after="0" w:line="240" w:lineRule="auto"/>
              <w:jc w:val="both"/>
              <w:rPr>
                <w:rFonts w:ascii="Times New Roman" w:eastAsia="Courier New" w:hAnsi="Times New Roman" w:cs="Times New Roman"/>
                <w:lang w:eastAsia="ru-RU" w:bidi="ru-RU"/>
              </w:rPr>
            </w:pPr>
            <w:r w:rsidRPr="00350813">
              <w:rPr>
                <w:rFonts w:ascii="Times New Roman" w:eastAsia="Courier New" w:hAnsi="Times New Roman" w:cs="Times New Roman"/>
                <w:lang w:eastAsia="ru-RU" w:bidi="ru-RU"/>
              </w:rPr>
              <w:t>Не требуется</w:t>
            </w:r>
          </w:p>
        </w:tc>
      </w:tr>
    </w:tbl>
    <w:p w:rsidR="0059053F" w:rsidRPr="00045C3E" w:rsidRDefault="0059053F" w:rsidP="0059053F">
      <w:pPr>
        <w:pStyle w:val="a5"/>
        <w:ind w:left="-567"/>
        <w:jc w:val="both"/>
        <w:rPr>
          <w:rFonts w:ascii="Times New Roman" w:hAnsi="Times New Roman"/>
          <w:b/>
          <w:color w:val="000000"/>
        </w:rPr>
      </w:pPr>
    </w:p>
    <w:p w:rsidR="0059053F" w:rsidRPr="00A026D9" w:rsidRDefault="0059053F" w:rsidP="0059053F">
      <w:pPr>
        <w:pStyle w:val="a5"/>
        <w:spacing w:after="0" w:line="240" w:lineRule="auto"/>
        <w:ind w:left="-567"/>
        <w:jc w:val="both"/>
        <w:rPr>
          <w:rFonts w:ascii="Times New Roman" w:hAnsi="Times New Roman"/>
          <w:b/>
          <w:color w:val="000000"/>
        </w:rPr>
      </w:pPr>
      <w:r>
        <w:rPr>
          <w:rFonts w:ascii="Times New Roman" w:hAnsi="Times New Roman"/>
          <w:color w:val="000000"/>
        </w:rPr>
        <w:t>1.7.Перечень необходимых материалов</w:t>
      </w:r>
      <w:r w:rsidRPr="00045C3E">
        <w:rPr>
          <w:rFonts w:ascii="Times New Roman" w:hAnsi="Times New Roman"/>
          <w:color w:val="000000"/>
        </w:rPr>
        <w:t xml:space="preserve"> </w:t>
      </w:r>
      <w:r>
        <w:rPr>
          <w:rFonts w:ascii="Times New Roman" w:hAnsi="Times New Roman"/>
          <w:color w:val="000000"/>
        </w:rPr>
        <w:t>(</w:t>
      </w:r>
      <w:r w:rsidRPr="00045C3E">
        <w:rPr>
          <w:rFonts w:ascii="Times New Roman" w:hAnsi="Times New Roman"/>
          <w:color w:val="000000"/>
        </w:rPr>
        <w:t>Товара</w:t>
      </w:r>
      <w:r>
        <w:rPr>
          <w:rFonts w:ascii="Times New Roman" w:hAnsi="Times New Roman"/>
          <w:color w:val="000000"/>
        </w:rPr>
        <w:t>):</w:t>
      </w:r>
    </w:p>
    <w:p w:rsidR="0059053F" w:rsidRPr="00045C3E" w:rsidRDefault="0059053F" w:rsidP="0059053F">
      <w:pPr>
        <w:pStyle w:val="a5"/>
        <w:spacing w:after="0" w:line="240" w:lineRule="auto"/>
        <w:ind w:left="-207"/>
        <w:jc w:val="both"/>
        <w:rPr>
          <w:rFonts w:ascii="Times New Roman" w:hAnsi="Times New Roman"/>
          <w:b/>
          <w:color w:val="000000"/>
        </w:rPr>
      </w:pPr>
    </w:p>
    <w:tbl>
      <w:tblPr>
        <w:tblW w:w="10490" w:type="dxa"/>
        <w:tblInd w:w="-459" w:type="dxa"/>
        <w:tblLayout w:type="fixed"/>
        <w:tblLook w:val="04A0" w:firstRow="1" w:lastRow="0" w:firstColumn="1" w:lastColumn="0" w:noHBand="0" w:noVBand="1"/>
      </w:tblPr>
      <w:tblGrid>
        <w:gridCol w:w="709"/>
        <w:gridCol w:w="5954"/>
        <w:gridCol w:w="2835"/>
        <w:gridCol w:w="992"/>
      </w:tblGrid>
      <w:tr w:rsidR="0059053F" w:rsidRPr="00045C3E" w:rsidTr="00975D4F">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53F" w:rsidRDefault="0059053F" w:rsidP="00975D4F">
            <w:pPr>
              <w:spacing w:after="0" w:line="240" w:lineRule="auto"/>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w:t>
            </w:r>
          </w:p>
          <w:p w:rsidR="0059053F" w:rsidRPr="00045C3E" w:rsidRDefault="0059053F" w:rsidP="00975D4F">
            <w:pPr>
              <w:spacing w:after="0" w:line="240" w:lineRule="auto"/>
              <w:jc w:val="center"/>
              <w:rPr>
                <w:rFonts w:ascii="Times New Roman" w:eastAsia="Times New Roman" w:hAnsi="Times New Roman"/>
                <w:b/>
                <w:bCs/>
                <w:color w:val="000000"/>
                <w:lang w:eastAsia="ru-RU"/>
              </w:rPr>
            </w:pPr>
            <w:proofErr w:type="spellStart"/>
            <w:r>
              <w:rPr>
                <w:rFonts w:ascii="Times New Roman" w:eastAsia="Times New Roman" w:hAnsi="Times New Roman"/>
                <w:b/>
                <w:bCs/>
                <w:color w:val="000000"/>
                <w:lang w:eastAsia="ru-RU"/>
              </w:rPr>
              <w:t>п.п</w:t>
            </w:r>
            <w:proofErr w:type="spellEnd"/>
            <w:r>
              <w:rPr>
                <w:rFonts w:ascii="Times New Roman" w:eastAsia="Times New Roman" w:hAnsi="Times New Roman"/>
                <w:b/>
                <w:bCs/>
                <w:color w:val="000000"/>
                <w:lang w:eastAsia="ru-RU"/>
              </w:rPr>
              <w:t>.</w:t>
            </w:r>
          </w:p>
        </w:tc>
        <w:tc>
          <w:tcPr>
            <w:tcW w:w="8789" w:type="dxa"/>
            <w:gridSpan w:val="2"/>
            <w:tcBorders>
              <w:top w:val="single" w:sz="4" w:space="0" w:color="auto"/>
              <w:left w:val="nil"/>
              <w:bottom w:val="single" w:sz="4" w:space="0" w:color="auto"/>
              <w:right w:val="single" w:sz="4" w:space="0" w:color="auto"/>
            </w:tcBorders>
            <w:shd w:val="clear" w:color="auto" w:fill="auto"/>
            <w:noWrap/>
            <w:vAlign w:val="bottom"/>
            <w:hideMark/>
          </w:tcPr>
          <w:p w:rsidR="0059053F" w:rsidRPr="00045C3E" w:rsidRDefault="0059053F" w:rsidP="00975D4F">
            <w:pPr>
              <w:spacing w:after="0" w:line="240" w:lineRule="auto"/>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9053F" w:rsidRPr="00045C3E" w:rsidRDefault="0059053F" w:rsidP="00975D4F">
            <w:pPr>
              <w:spacing w:after="0" w:line="240" w:lineRule="auto"/>
              <w:jc w:val="center"/>
              <w:rPr>
                <w:rFonts w:ascii="Times New Roman" w:eastAsia="Times New Roman" w:hAnsi="Times New Roman"/>
                <w:b/>
                <w:bCs/>
                <w:color w:val="000000"/>
                <w:lang w:eastAsia="ru-RU"/>
              </w:rPr>
            </w:pPr>
            <w:r w:rsidRPr="00202F71">
              <w:rPr>
                <w:rFonts w:ascii="Times New Roman" w:eastAsia="Times New Roman" w:hAnsi="Times New Roman"/>
                <w:b/>
                <w:bCs/>
                <w:color w:val="000000"/>
                <w:lang w:eastAsia="ru-RU"/>
              </w:rPr>
              <w:t>Кол-во</w:t>
            </w:r>
          </w:p>
        </w:tc>
      </w:tr>
      <w:tr w:rsidR="0059053F" w:rsidRPr="00045C3E" w:rsidTr="00975D4F">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053F" w:rsidRPr="00045C3E" w:rsidRDefault="0059053F" w:rsidP="00975D4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p>
        </w:tc>
        <w:tc>
          <w:tcPr>
            <w:tcW w:w="8789" w:type="dxa"/>
            <w:gridSpan w:val="2"/>
            <w:tcBorders>
              <w:top w:val="single" w:sz="4" w:space="0" w:color="auto"/>
              <w:left w:val="nil"/>
              <w:bottom w:val="single" w:sz="4" w:space="0" w:color="auto"/>
              <w:right w:val="single" w:sz="4" w:space="0" w:color="auto"/>
            </w:tcBorders>
            <w:shd w:val="clear" w:color="auto" w:fill="auto"/>
            <w:noWrap/>
            <w:vAlign w:val="bottom"/>
          </w:tcPr>
          <w:p w:rsidR="0059053F" w:rsidRPr="00045C3E" w:rsidRDefault="0059053F" w:rsidP="00975D4F">
            <w:pPr>
              <w:spacing w:after="0" w:line="240" w:lineRule="auto"/>
              <w:jc w:val="center"/>
              <w:rPr>
                <w:rFonts w:ascii="Times New Roman" w:eastAsia="Times New Roman" w:hAnsi="Times New Roman"/>
                <w:b/>
                <w:bCs/>
                <w:color w:val="000000"/>
                <w:lang w:eastAsia="ru-RU"/>
              </w:rPr>
            </w:pPr>
            <w:r w:rsidRPr="00463221">
              <w:rPr>
                <w:rFonts w:ascii="Times New Roman" w:eastAsia="Times New Roman" w:hAnsi="Times New Roman"/>
                <w:b/>
                <w:sz w:val="28"/>
                <w:szCs w:val="28"/>
                <w:lang w:eastAsia="ru-RU"/>
              </w:rPr>
              <w:t>Винтовой компрессор</w:t>
            </w:r>
            <w:r>
              <w:rPr>
                <w:rFonts w:ascii="Times New Roman" w:eastAsia="Times New Roman" w:hAnsi="Times New Roman"/>
                <w:b/>
                <w:sz w:val="28"/>
                <w:szCs w:val="2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vAlign w:val="bottom"/>
          </w:tcPr>
          <w:p w:rsidR="0059053F" w:rsidRPr="00202F71" w:rsidRDefault="0059053F" w:rsidP="00975D4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 шт.</w:t>
            </w:r>
          </w:p>
        </w:tc>
      </w:tr>
      <w:tr w:rsidR="0059053F" w:rsidRPr="00045C3E" w:rsidTr="00975D4F">
        <w:trPr>
          <w:trHeight w:val="5432"/>
        </w:trPr>
        <w:tc>
          <w:tcPr>
            <w:tcW w:w="709" w:type="dxa"/>
            <w:tcBorders>
              <w:top w:val="nil"/>
              <w:left w:val="single" w:sz="4" w:space="0" w:color="auto"/>
              <w:bottom w:val="single" w:sz="4" w:space="0" w:color="auto"/>
              <w:right w:val="single" w:sz="4" w:space="0" w:color="auto"/>
            </w:tcBorders>
            <w:shd w:val="clear" w:color="auto" w:fill="auto"/>
            <w:noWrap/>
            <w:vAlign w:val="bottom"/>
          </w:tcPr>
          <w:p w:rsidR="0059053F" w:rsidRPr="00045C3E" w:rsidRDefault="0059053F" w:rsidP="00975D4F">
            <w:pPr>
              <w:spacing w:after="0" w:line="240" w:lineRule="auto"/>
              <w:jc w:val="center"/>
              <w:rPr>
                <w:rFonts w:ascii="Times New Roman" w:eastAsia="Times New Roman" w:hAnsi="Times New Roman"/>
                <w:lang w:eastAsia="ru-RU"/>
              </w:rPr>
            </w:pPr>
          </w:p>
        </w:tc>
        <w:tc>
          <w:tcPr>
            <w:tcW w:w="8789" w:type="dxa"/>
            <w:gridSpan w:val="2"/>
            <w:tcBorders>
              <w:top w:val="nil"/>
              <w:left w:val="nil"/>
              <w:bottom w:val="single" w:sz="4" w:space="0" w:color="auto"/>
              <w:right w:val="single" w:sz="4" w:space="0" w:color="auto"/>
            </w:tcBorders>
            <w:shd w:val="clear" w:color="auto" w:fill="auto"/>
            <w:noWrap/>
            <w:vAlign w:val="bottom"/>
          </w:tcPr>
          <w:p w:rsidR="0059053F" w:rsidRPr="001A539C" w:rsidRDefault="0059053F" w:rsidP="00975D4F">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8"/>
                <w:szCs w:val="28"/>
                <w:lang w:eastAsia="ru-RU"/>
              </w:rPr>
              <w:t xml:space="preserve">            </w:t>
            </w:r>
            <w:r w:rsidRPr="00A026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A539C">
              <w:rPr>
                <w:rFonts w:ascii="Times New Roman" w:eastAsia="Times New Roman" w:hAnsi="Times New Roman" w:cs="Times New Roman"/>
                <w:sz w:val="24"/>
                <w:szCs w:val="24"/>
                <w:u w:val="single"/>
                <w:lang w:eastAsia="ru-RU"/>
              </w:rPr>
              <w:t>Требования к техническим характеристикам компрессора:</w:t>
            </w:r>
          </w:p>
          <w:p w:rsidR="0059053F" w:rsidRPr="00A026D9" w:rsidRDefault="0059053F" w:rsidP="00975D4F">
            <w:pPr>
              <w:spacing w:after="0" w:line="240" w:lineRule="auto"/>
              <w:rPr>
                <w:rFonts w:ascii="Times New Roman" w:eastAsia="Times New Roman" w:hAnsi="Times New Roman" w:cs="Times New Roman"/>
                <w:sz w:val="28"/>
                <w:szCs w:val="28"/>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Тип компрессора - винтовой, в шумоизолирующем корпусе, не требующий подготовки     фундамента </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Тип винтового блока – одноступенчатый. </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Привод компрессора</w:t>
            </w:r>
            <w:r w:rsidRPr="001A539C">
              <w:rPr>
                <w:rFonts w:ascii="Times New Roman" w:eastAsia="Times New Roman" w:hAnsi="Times New Roman" w:cs="Times New Roman"/>
                <w:lang w:eastAsia="ru-RU"/>
              </w:rPr>
              <w:tab/>
              <w:t xml:space="preserve"> - прямой привод через муфту от эл. двигателя к винтовой паре</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Наличие частотного преобразователя: без частотного преобразователя</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(автоматическое регулирование  производительности по давлению)</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Параметры  эл. двигателя: мощность двигателя - не более 132 кВт;</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Сервис фактор - не менее 1,15;</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w:t>
            </w:r>
            <w:proofErr w:type="spellStart"/>
            <w:r w:rsidRPr="001A539C">
              <w:rPr>
                <w:rFonts w:ascii="Times New Roman" w:eastAsia="Times New Roman" w:hAnsi="Times New Roman" w:cs="Times New Roman"/>
                <w:lang w:eastAsia="ru-RU"/>
              </w:rPr>
              <w:t>Cos</w:t>
            </w:r>
            <w:proofErr w:type="spellEnd"/>
            <w:r w:rsidRPr="001A539C">
              <w:rPr>
                <w:rFonts w:ascii="Times New Roman" w:eastAsia="Times New Roman" w:hAnsi="Times New Roman" w:cs="Times New Roman"/>
                <w:lang w:eastAsia="ru-RU"/>
              </w:rPr>
              <w:t xml:space="preserve"> F – не менее 0,89;</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Класс изоляции – не менее H;</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Класс </w:t>
            </w:r>
            <w:proofErr w:type="spellStart"/>
            <w:r w:rsidRPr="001A539C">
              <w:rPr>
                <w:rFonts w:ascii="Times New Roman" w:eastAsia="Times New Roman" w:hAnsi="Times New Roman" w:cs="Times New Roman"/>
                <w:lang w:eastAsia="ru-RU"/>
              </w:rPr>
              <w:t>энергоэффективности</w:t>
            </w:r>
            <w:proofErr w:type="spellEnd"/>
            <w:r w:rsidRPr="001A539C">
              <w:rPr>
                <w:rFonts w:ascii="Times New Roman" w:eastAsia="Times New Roman" w:hAnsi="Times New Roman" w:cs="Times New Roman"/>
                <w:lang w:eastAsia="ru-RU"/>
              </w:rPr>
              <w:t xml:space="preserve"> - не менее IE3</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Класс защищенности электродвигателя - не менее IP 55</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Напряжение питающей сети, - 3фазы x 380В±10%</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Частота питающей сети - 50Гц</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Минимальное давление – не более 0,6 МПа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Максимальное давление – не менее 1,0 МПа </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•Режим работы компрессора</w:t>
            </w:r>
            <w:r w:rsidRPr="001A539C">
              <w:rPr>
                <w:rFonts w:ascii="Times New Roman" w:eastAsia="Times New Roman" w:hAnsi="Times New Roman" w:cs="Times New Roman"/>
                <w:lang w:eastAsia="ru-RU"/>
              </w:rPr>
              <w:tab/>
              <w:t>Непрерывный, 24 часа в сутки</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Производительность компрессора при непрерывном режи</w:t>
            </w:r>
            <w:r>
              <w:rPr>
                <w:rFonts w:ascii="Times New Roman" w:eastAsia="Times New Roman" w:hAnsi="Times New Roman" w:cs="Times New Roman"/>
                <w:lang w:eastAsia="ru-RU"/>
              </w:rPr>
              <w:t xml:space="preserve">ме работы и давлении 0,8 МПа, </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³</w:t>
            </w:r>
            <w:r w:rsidRPr="001A539C">
              <w:rPr>
                <w:rFonts w:ascii="Times New Roman" w:eastAsia="Times New Roman" w:hAnsi="Times New Roman" w:cs="Times New Roman"/>
                <w:lang w:eastAsia="ru-RU"/>
              </w:rPr>
              <w:t>/мин</w:t>
            </w:r>
            <w:r w:rsidRPr="001A539C">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1A539C">
              <w:rPr>
                <w:rFonts w:ascii="Times New Roman" w:eastAsia="Times New Roman" w:hAnsi="Times New Roman" w:cs="Times New Roman"/>
                <w:lang w:eastAsia="ru-RU"/>
              </w:rPr>
              <w:t>от 22</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Способ охлаждения компрессора - </w:t>
            </w:r>
            <w:proofErr w:type="gramStart"/>
            <w:r w:rsidRPr="001A539C">
              <w:rPr>
                <w:rFonts w:ascii="Times New Roman" w:eastAsia="Times New Roman" w:hAnsi="Times New Roman" w:cs="Times New Roman"/>
                <w:lang w:eastAsia="ru-RU"/>
              </w:rPr>
              <w:t>воздушное</w:t>
            </w:r>
            <w:proofErr w:type="gramEnd"/>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Уровень шума не более ГОСТ 31336-2006 (ИСО 2151:2004) - до 78дБ</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Возможность изменения давления без остановки компрессора - Да </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Параметра винтового блока: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использование в конструкции винтового блока </w:t>
            </w:r>
            <w:proofErr w:type="spellStart"/>
            <w:r w:rsidRPr="001A539C">
              <w:rPr>
                <w:rFonts w:ascii="Times New Roman" w:eastAsia="Times New Roman" w:hAnsi="Times New Roman" w:cs="Times New Roman"/>
                <w:lang w:eastAsia="ru-RU"/>
              </w:rPr>
              <w:t>двухкромочных</w:t>
            </w:r>
            <w:proofErr w:type="spellEnd"/>
            <w:r w:rsidRPr="001A539C">
              <w:rPr>
                <w:rFonts w:ascii="Times New Roman" w:eastAsia="Times New Roman" w:hAnsi="Times New Roman" w:cs="Times New Roman"/>
                <w:lang w:eastAsia="ru-RU"/>
              </w:rPr>
              <w:t xml:space="preserve"> сальников;</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винтовая пара должна быть производства завода-изготовителя компрессора;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отсутствие в конструкции винтового блока шестерни редуктора.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Ресурс винтового блока: не менее 100 000 </w:t>
            </w:r>
            <w:proofErr w:type="spellStart"/>
            <w:r w:rsidRPr="001A539C">
              <w:rPr>
                <w:rFonts w:ascii="Times New Roman" w:eastAsia="Times New Roman" w:hAnsi="Times New Roman" w:cs="Times New Roman"/>
                <w:lang w:eastAsia="ru-RU"/>
              </w:rPr>
              <w:t>мото</w:t>
            </w:r>
            <w:proofErr w:type="spellEnd"/>
            <w:r w:rsidRPr="001A539C">
              <w:rPr>
                <w:rFonts w:ascii="Times New Roman" w:eastAsia="Times New Roman" w:hAnsi="Times New Roman" w:cs="Times New Roman"/>
                <w:lang w:eastAsia="ru-RU"/>
              </w:rPr>
              <w:t>-часов (подтверждается гарантией завода-изготовителя).</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59053F">
              <w:rPr>
                <w:rFonts w:ascii="Times New Roman" w:eastAsia="Times New Roman" w:hAnsi="Times New Roman" w:cs="Times New Roman"/>
                <w:highlight w:val="yellow"/>
                <w:lang w:eastAsia="ru-RU"/>
              </w:rPr>
              <w:t>Производство компрессора должно осуществляться на собственных производственных</w:t>
            </w:r>
            <w:r w:rsidRPr="001A539C">
              <w:rPr>
                <w:rFonts w:ascii="Times New Roman" w:eastAsia="Times New Roman" w:hAnsi="Times New Roman" w:cs="Times New Roman"/>
                <w:lang w:eastAsia="ru-RU"/>
              </w:rPr>
              <w:t xml:space="preserve"> </w:t>
            </w:r>
            <w:r w:rsidRPr="0059053F">
              <w:rPr>
                <w:rFonts w:ascii="Times New Roman" w:eastAsia="Times New Roman" w:hAnsi="Times New Roman" w:cs="Times New Roman"/>
                <w:highlight w:val="yellow"/>
                <w:lang w:eastAsia="ru-RU"/>
              </w:rPr>
              <w:lastRenderedPageBreak/>
              <w:t>мощностях производителя. Производитель должен обладать всеми необходимыми ресурсами и производственными мощностями.</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Покупатель может осуществлять самостоятельную замену расходных материалов и проводить ТО во время гарантийного периода.</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Гарантия 36 месяцев с момента ввода в эксплуатацию на всё оборудование компрессора.</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Внутренняя </w:t>
            </w:r>
            <w:proofErr w:type="spellStart"/>
            <w:r w:rsidRPr="001A539C">
              <w:rPr>
                <w:rFonts w:ascii="Times New Roman" w:eastAsia="Times New Roman" w:hAnsi="Times New Roman" w:cs="Times New Roman"/>
                <w:lang w:eastAsia="ru-RU"/>
              </w:rPr>
              <w:t>пневмосистема</w:t>
            </w:r>
            <w:proofErr w:type="spellEnd"/>
            <w:r w:rsidRPr="001A539C">
              <w:rPr>
                <w:rFonts w:ascii="Times New Roman" w:eastAsia="Times New Roman" w:hAnsi="Times New Roman" w:cs="Times New Roman"/>
                <w:lang w:eastAsia="ru-RU"/>
              </w:rPr>
              <w:t xml:space="preserve"> должна быть выполнена стальными трубами соответствующего производительности компрессора диаметра и иметь устройства для компенсации температурных расширений и вибрации.</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Компрессор должен обладать собственной силовой рамой, позволяющей устанавливать его без обустройства специального фундамента на любой ровной поверхности, способной выдержать распределенный вес компрессора.</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Система охлаждения должна содержать:</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1. термостатический клапан;</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2. алюминиевый теплообменник;</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3. вертикальный вывод горячего охлаждающего воздуха из корпуса компрессора, боковой выход воздуха не допускается;</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4. осевые охлаждающие вентиляторы.</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Параметры сепаратора: </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1. наличие смотрового окна сепараторной емкости для контроля уровня масла;</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xml:space="preserve"> 2. наличие манометра в корпусе сепараторной емкости для отслеживания внутреннего давления компрессорной установки в режиме нагрузки и в режиме холостого хода.</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 Электрический шкаф в отдельном отсеке IP 54, оснащенный КИП, должен обеспечивать защиту компрессора по всем параметрам:</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1. перегрузка основного двигателя винтового блока и двигателей вентиляторов охлаждения;</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2. контроль отсутствия фазы;</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3. перегрев двигателя винтового блока;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4. перегрев винтового блока;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5. защита по высокому давлению;</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6. отключение электродвигателя винтового блока, при превышении тока;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7. отключение электродвигателя вентилятора при превышении тока;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8. отключение при неверном подключении фаз;</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9. реле защиты электродвигателя;</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10. отключение при превышении температуры винтового блока;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11. кнопка аварийной остановки компрессора.</w:t>
            </w:r>
          </w:p>
          <w:p w:rsidR="0059053F" w:rsidRPr="001A539C" w:rsidRDefault="0059053F" w:rsidP="00975D4F">
            <w:pPr>
              <w:spacing w:after="0" w:line="240" w:lineRule="auto"/>
              <w:rPr>
                <w:rFonts w:ascii="Times New Roman" w:eastAsia="Times New Roman" w:hAnsi="Times New Roman" w:cs="Times New Roman"/>
                <w:lang w:eastAsia="ru-RU"/>
              </w:rPr>
            </w:pPr>
            <w:r w:rsidRPr="001A539C">
              <w:rPr>
                <w:rFonts w:ascii="Times New Roman" w:eastAsia="Times New Roman" w:hAnsi="Times New Roman" w:cs="Times New Roman"/>
                <w:lang w:eastAsia="ru-RU"/>
              </w:rPr>
              <w:t>Приложить информацию с количеством, стоимостью  и периодичностью замены расходных материалов, необходимых для годового технического обслуживания предлагаемого оборудования.</w:t>
            </w:r>
          </w:p>
          <w:p w:rsidR="0059053F" w:rsidRPr="001A539C" w:rsidRDefault="0059053F" w:rsidP="00975D4F">
            <w:pPr>
              <w:spacing w:after="0" w:line="240" w:lineRule="auto"/>
              <w:rPr>
                <w:rFonts w:ascii="Times New Roman" w:eastAsia="Times New Roman" w:hAnsi="Times New Roman" w:cs="Times New Roman"/>
                <w:b/>
                <w:lang w:eastAsia="ru-RU"/>
              </w:rPr>
            </w:pPr>
            <w:r w:rsidRPr="0059053F">
              <w:rPr>
                <w:rFonts w:ascii="Times New Roman" w:eastAsia="Times New Roman" w:hAnsi="Times New Roman" w:cs="Times New Roman"/>
                <w:b/>
                <w:highlight w:val="yellow"/>
                <w:lang w:eastAsia="ru-RU"/>
              </w:rPr>
              <w:t xml:space="preserve">Поставщик предоставляет документацию, заверенную заводом изготовителем, подтверждающую технические характеристики заявленного оборудования и </w:t>
            </w:r>
            <w:proofErr w:type="gramStart"/>
            <w:r w:rsidRPr="0059053F">
              <w:rPr>
                <w:rFonts w:ascii="Times New Roman" w:eastAsia="Times New Roman" w:hAnsi="Times New Roman" w:cs="Times New Roman"/>
                <w:b/>
                <w:highlight w:val="yellow"/>
                <w:lang w:eastAsia="ru-RU"/>
              </w:rPr>
              <w:t>его</w:t>
            </w:r>
            <w:proofErr w:type="gramEnd"/>
            <w:r w:rsidRPr="0059053F">
              <w:rPr>
                <w:rFonts w:ascii="Times New Roman" w:eastAsia="Times New Roman" w:hAnsi="Times New Roman" w:cs="Times New Roman"/>
                <w:b/>
                <w:highlight w:val="yellow"/>
                <w:lang w:eastAsia="ru-RU"/>
              </w:rPr>
              <w:t xml:space="preserve"> комплектующих на этапе рассмотрения заявки, по требованию Заказчика.</w:t>
            </w:r>
          </w:p>
          <w:p w:rsidR="0059053F" w:rsidRPr="001A539C" w:rsidRDefault="0059053F" w:rsidP="00975D4F">
            <w:pPr>
              <w:spacing w:after="0" w:line="240" w:lineRule="auto"/>
              <w:rPr>
                <w:rFonts w:ascii="Times New Roman" w:eastAsia="Times New Roman" w:hAnsi="Times New Roman" w:cs="Times New Roman"/>
                <w:lang w:eastAsia="ru-RU"/>
              </w:rPr>
            </w:pPr>
          </w:p>
          <w:p w:rsidR="0059053F" w:rsidRPr="001A539C" w:rsidRDefault="0059053F" w:rsidP="00975D4F">
            <w:pPr>
              <w:spacing w:after="0" w:line="240" w:lineRule="auto"/>
              <w:rPr>
                <w:rFonts w:ascii="Times New Roman" w:eastAsia="Times New Roman" w:hAnsi="Times New Roman" w:cs="Times New Roman"/>
                <w:b/>
                <w:lang w:eastAsia="ru-RU"/>
              </w:rPr>
            </w:pPr>
            <w:r w:rsidRPr="0059053F">
              <w:rPr>
                <w:rFonts w:ascii="Times New Roman" w:eastAsia="Times New Roman" w:hAnsi="Times New Roman" w:cs="Times New Roman"/>
                <w:b/>
                <w:highlight w:val="yellow"/>
                <w:lang w:eastAsia="ru-RU"/>
              </w:rPr>
              <w:t>Проведение ШМР, ПНР на производственной площадке Покупателя.</w:t>
            </w:r>
          </w:p>
          <w:p w:rsidR="0059053F" w:rsidRPr="00A627A8" w:rsidRDefault="0059053F" w:rsidP="00975D4F">
            <w:pPr>
              <w:spacing w:after="0" w:line="240" w:lineRule="auto"/>
              <w:rPr>
                <w:rFonts w:ascii="Times New Roman" w:eastAsia="Times New Roman" w:hAnsi="Times New Roman"/>
                <w:b/>
                <w:lang w:eastAsia="ru-RU"/>
              </w:rPr>
            </w:pPr>
            <w:r>
              <w:rPr>
                <w:rFonts w:ascii="Times New Roman" w:eastAsia="Times New Roman" w:hAnsi="Times New Roman"/>
                <w:lang w:eastAsia="ru-RU"/>
              </w:rPr>
              <w:t xml:space="preserve"> </w:t>
            </w:r>
          </w:p>
          <w:p w:rsidR="0059053F" w:rsidRPr="00A627A8" w:rsidRDefault="0059053F" w:rsidP="00975D4F">
            <w:pPr>
              <w:spacing w:after="0" w:line="240" w:lineRule="auto"/>
              <w:rPr>
                <w:rFonts w:ascii="Times New Roman" w:eastAsia="Times New Roman" w:hAnsi="Times New Roman"/>
                <w:b/>
                <w:lang w:eastAsia="ru-RU"/>
              </w:rPr>
            </w:pPr>
            <w:r>
              <w:rPr>
                <w:rFonts w:ascii="Times New Roman" w:eastAsia="Times New Roman" w:hAnsi="Times New Roman"/>
                <w:b/>
                <w:lang w:eastAsia="ru-RU"/>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59053F" w:rsidRPr="00045C3E" w:rsidRDefault="0059053F" w:rsidP="00975D4F">
            <w:pPr>
              <w:pStyle w:val="3"/>
            </w:pPr>
          </w:p>
        </w:tc>
      </w:tr>
      <w:tr w:rsidR="0059053F" w:rsidRPr="00045C3E" w:rsidTr="00975D4F">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053F" w:rsidRPr="009677EA" w:rsidRDefault="0059053F" w:rsidP="00975D4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lastRenderedPageBreak/>
              <w:t>2</w:t>
            </w:r>
            <w:r w:rsidRPr="009677EA">
              <w:rPr>
                <w:rFonts w:ascii="Times New Roman" w:eastAsia="Times New Roman" w:hAnsi="Times New Roman"/>
                <w:b/>
                <w:lang w:eastAsia="ru-RU"/>
              </w:rPr>
              <w:t>.</w:t>
            </w:r>
          </w:p>
        </w:tc>
        <w:tc>
          <w:tcPr>
            <w:tcW w:w="8789" w:type="dxa"/>
            <w:gridSpan w:val="2"/>
            <w:tcBorders>
              <w:top w:val="single" w:sz="4" w:space="0" w:color="auto"/>
              <w:left w:val="nil"/>
              <w:bottom w:val="single" w:sz="4" w:space="0" w:color="auto"/>
              <w:right w:val="single" w:sz="4" w:space="0" w:color="auto"/>
            </w:tcBorders>
            <w:shd w:val="clear" w:color="auto" w:fill="auto"/>
            <w:noWrap/>
            <w:vAlign w:val="bottom"/>
          </w:tcPr>
          <w:p w:rsidR="0059053F" w:rsidRPr="009677EA" w:rsidRDefault="0059053F" w:rsidP="00975D4F">
            <w:pPr>
              <w:spacing w:after="0" w:line="240" w:lineRule="auto"/>
              <w:rPr>
                <w:rFonts w:ascii="Times New Roman" w:eastAsia="Times New Roman" w:hAnsi="Times New Roman"/>
                <w:b/>
                <w:sz w:val="28"/>
                <w:szCs w:val="28"/>
                <w:lang w:eastAsia="ru-RU"/>
              </w:rPr>
            </w:pPr>
            <w:r>
              <w:rPr>
                <w:rFonts w:ascii="Times New Roman" w:eastAsia="Times New Roman" w:hAnsi="Times New Roman"/>
                <w:lang w:eastAsia="ru-RU"/>
              </w:rPr>
              <w:t xml:space="preserve">                                     </w:t>
            </w:r>
            <w:r w:rsidRPr="00C27520">
              <w:rPr>
                <w:rFonts w:ascii="Times New Roman" w:eastAsia="Times New Roman" w:hAnsi="Times New Roman"/>
                <w:b/>
                <w:sz w:val="28"/>
                <w:szCs w:val="28"/>
                <w:lang w:eastAsia="ru-RU"/>
              </w:rPr>
              <w:t xml:space="preserve"> </w:t>
            </w:r>
            <w:r w:rsidRPr="00C27520">
              <w:rPr>
                <w:rFonts w:ascii="Times New Roman" w:hAnsi="Times New Roman" w:cs="Times New Roman"/>
                <w:b/>
                <w:sz w:val="28"/>
                <w:szCs w:val="28"/>
                <w:lang w:eastAsia="ru-RU"/>
              </w:rPr>
              <w:t>Рефрижераторный</w:t>
            </w:r>
            <w:r>
              <w:rPr>
                <w:rFonts w:ascii="Times New Roman" w:eastAsia="Times New Roman" w:hAnsi="Times New Roman"/>
                <w:lang w:eastAsia="ru-RU"/>
              </w:rPr>
              <w:t xml:space="preserve"> </w:t>
            </w:r>
            <w:r>
              <w:rPr>
                <w:rFonts w:ascii="Times New Roman" w:eastAsia="Times New Roman" w:hAnsi="Times New Roman"/>
                <w:b/>
                <w:sz w:val="28"/>
                <w:szCs w:val="28"/>
                <w:lang w:eastAsia="ru-RU"/>
              </w:rPr>
              <w:t>о</w:t>
            </w:r>
            <w:r w:rsidRPr="009677EA">
              <w:rPr>
                <w:rFonts w:ascii="Times New Roman" w:eastAsia="Times New Roman" w:hAnsi="Times New Roman"/>
                <w:b/>
                <w:sz w:val="28"/>
                <w:szCs w:val="28"/>
                <w:lang w:eastAsia="ru-RU"/>
              </w:rPr>
              <w:t>сушитель</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9053F" w:rsidRPr="009677EA" w:rsidRDefault="0059053F" w:rsidP="00975D4F">
            <w:pPr>
              <w:spacing w:after="0" w:line="240" w:lineRule="auto"/>
              <w:jc w:val="center"/>
              <w:rPr>
                <w:rFonts w:ascii="Times New Roman" w:eastAsia="Times New Roman" w:hAnsi="Times New Roman"/>
                <w:b/>
                <w:color w:val="000000"/>
                <w:lang w:eastAsia="ru-RU"/>
              </w:rPr>
            </w:pPr>
            <w:r w:rsidRPr="009677EA">
              <w:rPr>
                <w:rFonts w:ascii="Times New Roman" w:eastAsia="Times New Roman" w:hAnsi="Times New Roman"/>
                <w:b/>
                <w:color w:val="000000"/>
                <w:lang w:eastAsia="ru-RU"/>
              </w:rPr>
              <w:t>2</w:t>
            </w:r>
            <w:r>
              <w:rPr>
                <w:rFonts w:ascii="Times New Roman" w:eastAsia="Times New Roman" w:hAnsi="Times New Roman"/>
                <w:b/>
                <w:color w:val="000000"/>
                <w:lang w:eastAsia="ru-RU"/>
              </w:rPr>
              <w:t xml:space="preserve"> шт.</w:t>
            </w:r>
            <w:r w:rsidRPr="009677EA">
              <w:rPr>
                <w:rFonts w:ascii="Times New Roman" w:eastAsia="Times New Roman" w:hAnsi="Times New Roman"/>
                <w:b/>
                <w:color w:val="000000"/>
                <w:lang w:eastAsia="ru-RU"/>
              </w:rPr>
              <w:t xml:space="preserve">  </w:t>
            </w:r>
          </w:p>
        </w:tc>
      </w:tr>
      <w:tr w:rsidR="0059053F" w:rsidRPr="00045C3E" w:rsidTr="00975D4F">
        <w:trPr>
          <w:trHeight w:val="271"/>
        </w:trPr>
        <w:tc>
          <w:tcPr>
            <w:tcW w:w="709" w:type="dxa"/>
            <w:tcBorders>
              <w:top w:val="nil"/>
              <w:left w:val="single" w:sz="4" w:space="0" w:color="auto"/>
              <w:bottom w:val="single" w:sz="4" w:space="0" w:color="auto"/>
              <w:right w:val="single" w:sz="4" w:space="0" w:color="auto"/>
            </w:tcBorders>
            <w:shd w:val="clear" w:color="auto" w:fill="auto"/>
            <w:noWrap/>
            <w:vAlign w:val="bottom"/>
          </w:tcPr>
          <w:p w:rsidR="0059053F" w:rsidRPr="009677EA" w:rsidRDefault="0059053F" w:rsidP="00975D4F">
            <w:pPr>
              <w:spacing w:after="0" w:line="240" w:lineRule="auto"/>
              <w:jc w:val="center"/>
              <w:rPr>
                <w:rFonts w:ascii="Times New Roman" w:eastAsia="Times New Roman" w:hAnsi="Times New Roman"/>
                <w:b/>
                <w:lang w:eastAsia="ru-RU"/>
              </w:rPr>
            </w:pPr>
          </w:p>
        </w:tc>
        <w:tc>
          <w:tcPr>
            <w:tcW w:w="8789" w:type="dxa"/>
            <w:gridSpan w:val="2"/>
            <w:tcBorders>
              <w:top w:val="nil"/>
              <w:left w:val="nil"/>
              <w:bottom w:val="single" w:sz="4" w:space="0" w:color="auto"/>
              <w:right w:val="single" w:sz="4" w:space="0" w:color="auto"/>
            </w:tcBorders>
            <w:shd w:val="clear" w:color="auto" w:fill="auto"/>
            <w:noWrap/>
            <w:vAlign w:val="bottom"/>
          </w:tcPr>
          <w:p w:rsidR="0059053F" w:rsidRPr="00DC78CF" w:rsidRDefault="0059053F" w:rsidP="00975D4F">
            <w:pPr>
              <w:spacing w:after="0" w:line="240" w:lineRule="auto"/>
              <w:rPr>
                <w:rFonts w:ascii="Times New Roman" w:eastAsia="Times New Roman" w:hAnsi="Times New Roman"/>
                <w:u w:val="single"/>
                <w:lang w:eastAsia="ru-RU"/>
              </w:rPr>
            </w:pPr>
            <w:r w:rsidRPr="009677EA">
              <w:rPr>
                <w:rFonts w:ascii="Times New Roman" w:eastAsia="Times New Roman" w:hAnsi="Times New Roman"/>
                <w:lang w:eastAsia="ru-RU"/>
              </w:rPr>
              <w:t xml:space="preserve">                             </w:t>
            </w:r>
            <w:r w:rsidRPr="00DC78CF">
              <w:rPr>
                <w:rFonts w:ascii="Times New Roman" w:eastAsia="Times New Roman" w:hAnsi="Times New Roman"/>
                <w:u w:val="single"/>
                <w:lang w:eastAsia="ru-RU"/>
              </w:rPr>
              <w:t>Основные характеристики осушителя</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Класс защищенности осушителя IP 54.</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xml:space="preserve">• Напряжение питающей сети, В Зх380±10%. </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xml:space="preserve">• Частота питающей сети, </w:t>
            </w:r>
            <w:proofErr w:type="gramStart"/>
            <w:r w:rsidRPr="001A539C">
              <w:rPr>
                <w:rFonts w:ascii="Times New Roman" w:eastAsia="Times New Roman" w:hAnsi="Times New Roman"/>
                <w:lang w:eastAsia="ru-RU"/>
              </w:rPr>
              <w:t>Гц</w:t>
            </w:r>
            <w:proofErr w:type="gramEnd"/>
            <w:r w:rsidRPr="001A539C">
              <w:rPr>
                <w:rFonts w:ascii="Times New Roman" w:eastAsia="Times New Roman" w:hAnsi="Times New Roman"/>
                <w:lang w:eastAsia="ru-RU"/>
              </w:rPr>
              <w:tab/>
              <w:t>50.</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xml:space="preserve">• Производительность осушителя при давлении 0,85 МПа, </w:t>
            </w:r>
            <w:proofErr w:type="gramStart"/>
            <w:r w:rsidRPr="001A539C">
              <w:rPr>
                <w:rFonts w:ascii="Times New Roman" w:eastAsia="Times New Roman" w:hAnsi="Times New Roman"/>
                <w:lang w:eastAsia="ru-RU"/>
              </w:rPr>
              <w:t>м</w:t>
            </w:r>
            <w:proofErr w:type="gramEnd"/>
            <w:r w:rsidRPr="001A539C">
              <w:rPr>
                <w:rFonts w:ascii="Times New Roman" w:eastAsia="Times New Roman" w:hAnsi="Times New Roman" w:cs="Times New Roman"/>
                <w:lang w:eastAsia="ru-RU"/>
              </w:rPr>
              <w:t>³</w:t>
            </w:r>
            <w:r w:rsidRPr="001A539C">
              <w:rPr>
                <w:rFonts w:ascii="Times New Roman" w:eastAsia="Times New Roman" w:hAnsi="Times New Roman"/>
                <w:lang w:eastAsia="ru-RU"/>
              </w:rPr>
              <w:t>/мин</w:t>
            </w:r>
            <w:r w:rsidRPr="001A539C">
              <w:rPr>
                <w:rFonts w:ascii="Times New Roman" w:eastAsia="Times New Roman" w:hAnsi="Times New Roman"/>
                <w:lang w:eastAsia="ru-RU"/>
              </w:rPr>
              <w:tab/>
              <w:t>- не менее 25.</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Режим работы осушителя</w:t>
            </w:r>
            <w:r w:rsidRPr="001A539C">
              <w:rPr>
                <w:rFonts w:ascii="Times New Roman" w:eastAsia="Times New Roman" w:hAnsi="Times New Roman"/>
                <w:lang w:eastAsia="ru-RU"/>
              </w:rPr>
              <w:tab/>
              <w:t xml:space="preserve">Непрерывный, 24 часа в сутки. </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Способ охлаждения осушителя</w:t>
            </w:r>
            <w:r w:rsidRPr="001A539C">
              <w:rPr>
                <w:rFonts w:ascii="Times New Roman" w:eastAsia="Times New Roman" w:hAnsi="Times New Roman"/>
                <w:lang w:eastAsia="ru-RU"/>
              </w:rPr>
              <w:tab/>
            </w:r>
            <w:proofErr w:type="gramStart"/>
            <w:r w:rsidRPr="001A539C">
              <w:rPr>
                <w:rFonts w:ascii="Times New Roman" w:eastAsia="Times New Roman" w:hAnsi="Times New Roman"/>
                <w:lang w:eastAsia="ru-RU"/>
              </w:rPr>
              <w:t>Воздушное</w:t>
            </w:r>
            <w:proofErr w:type="gramEnd"/>
            <w:r w:rsidRPr="001A539C">
              <w:rPr>
                <w:rFonts w:ascii="Times New Roman" w:eastAsia="Times New Roman" w:hAnsi="Times New Roman"/>
                <w:lang w:eastAsia="ru-RU"/>
              </w:rPr>
              <w:t>.</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lastRenderedPageBreak/>
              <w:t>• Вентилятор охлаждения</w:t>
            </w:r>
            <w:r w:rsidRPr="001A539C">
              <w:rPr>
                <w:rFonts w:ascii="Times New Roman" w:eastAsia="Times New Roman" w:hAnsi="Times New Roman"/>
                <w:lang w:eastAsia="ru-RU"/>
              </w:rPr>
              <w:tab/>
              <w:t>Осевой.</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Максимальное рабочее давление, МПа не менее 1,2.</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Потери давления сжатого воздуха на осушителе, не более, Бар 0,2.</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Рабочий интервал температуры сжатого воздуха на выходе из осушителя, С - на 5-10</w:t>
            </w:r>
            <w:proofErr w:type="gramStart"/>
            <w:r w:rsidRPr="001A539C">
              <w:rPr>
                <w:rFonts w:ascii="Times New Roman" w:eastAsia="Times New Roman" w:hAnsi="Times New Roman"/>
                <w:lang w:eastAsia="ru-RU"/>
              </w:rPr>
              <w:t>°С</w:t>
            </w:r>
            <w:proofErr w:type="gramEnd"/>
            <w:r w:rsidRPr="001A539C">
              <w:rPr>
                <w:rFonts w:ascii="Times New Roman" w:eastAsia="Times New Roman" w:hAnsi="Times New Roman"/>
                <w:lang w:eastAsia="ru-RU"/>
              </w:rPr>
              <w:t xml:space="preserve"> ниже температуры сжатого воздуха на входе.</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Температура точки росы сжатого воздуха на выходе из компрессора, при интервале температуры сжатого воздуха на выходе из компрессора от 7 до 58</w:t>
            </w:r>
            <w:proofErr w:type="gramStart"/>
            <w:r w:rsidRPr="001A539C">
              <w:rPr>
                <w:rFonts w:ascii="Times New Roman" w:eastAsia="Times New Roman" w:hAnsi="Times New Roman"/>
                <w:lang w:eastAsia="ru-RU"/>
              </w:rPr>
              <w:t>°С</w:t>
            </w:r>
            <w:proofErr w:type="gramEnd"/>
            <w:r w:rsidRPr="001A539C">
              <w:rPr>
                <w:rFonts w:ascii="Times New Roman" w:eastAsia="Times New Roman" w:hAnsi="Times New Roman"/>
                <w:lang w:eastAsia="ru-RU"/>
              </w:rPr>
              <w:t xml:space="preserve">  -  +3 °С.</w:t>
            </w:r>
            <w:r w:rsidRPr="001A539C">
              <w:rPr>
                <w:rFonts w:ascii="Times New Roman" w:eastAsia="Times New Roman" w:hAnsi="Times New Roman"/>
                <w:lang w:eastAsia="ru-RU"/>
              </w:rPr>
              <w:tab/>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xml:space="preserve">• Остаточное содержание масла и грубых частиц на выходе из осушителя, </w:t>
            </w:r>
            <w:r w:rsidRPr="001A539C">
              <w:rPr>
                <w:rFonts w:ascii="Times New Roman" w:eastAsia="Times New Roman" w:hAnsi="Times New Roman"/>
                <w:lang w:eastAsia="ru-RU"/>
              </w:rPr>
              <w:tab/>
              <w:t>не более 1 мг/м3 по маслу и 5 мг/м3 по частицам.</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xml:space="preserve">• После и перед каждым осушителем предусмотреть по фильтру со сменными картриджами.  </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xml:space="preserve"> • Перечень требований к фильтрам:</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1. встроенный индикатор степени загрязненности;</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2. пропускная способность и максимальное рабочее давление должны соответствовать производительности осушителя;</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Требования к оснащению:</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1. корпус должен быть изготовлен из листовой стали и окрашен порошковым покрытием;</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2. система охлаждения с применением экологически чистого хладагента;</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3. все компоненты соединены с учетом защиты от вибрации;</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4. встроенный конденсатоотводчик;</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5. цифровой монитор контроля и управления;</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6. независимый индикатор точки росы;</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 xml:space="preserve">7. </w:t>
            </w:r>
            <w:proofErr w:type="gramStart"/>
            <w:r w:rsidRPr="001A539C">
              <w:rPr>
                <w:rFonts w:ascii="Times New Roman" w:eastAsia="Times New Roman" w:hAnsi="Times New Roman"/>
                <w:lang w:eastAsia="ru-RU"/>
              </w:rPr>
              <w:t>автоматический</w:t>
            </w:r>
            <w:proofErr w:type="gramEnd"/>
            <w:r w:rsidRPr="001A539C">
              <w:rPr>
                <w:rFonts w:ascii="Times New Roman" w:eastAsia="Times New Roman" w:hAnsi="Times New Roman"/>
                <w:lang w:eastAsia="ru-RU"/>
              </w:rPr>
              <w:t xml:space="preserve"> дренажный бачек в комплекте;</w:t>
            </w:r>
          </w:p>
          <w:p w:rsidR="0059053F" w:rsidRPr="001A539C" w:rsidRDefault="0059053F" w:rsidP="00975D4F">
            <w:pPr>
              <w:spacing w:after="0" w:line="240" w:lineRule="auto"/>
              <w:rPr>
                <w:rFonts w:ascii="Times New Roman" w:eastAsia="Times New Roman" w:hAnsi="Times New Roman"/>
                <w:lang w:eastAsia="ru-RU"/>
              </w:rPr>
            </w:pPr>
            <w:r w:rsidRPr="001A539C">
              <w:rPr>
                <w:rFonts w:ascii="Times New Roman" w:eastAsia="Times New Roman" w:hAnsi="Times New Roman"/>
                <w:lang w:eastAsia="ru-RU"/>
              </w:rPr>
              <w:t>8. расширительный клапан постоянного давления, гарантирующий бесперебойное обеспечение хладагентом, а значит стабильную точку росы и температуру сжатого воздуха.</w:t>
            </w:r>
          </w:p>
          <w:p w:rsidR="0059053F" w:rsidRPr="000B4C00" w:rsidRDefault="0059053F" w:rsidP="00975D4F">
            <w:pPr>
              <w:spacing w:after="0" w:line="240" w:lineRule="auto"/>
              <w:rPr>
                <w:rFonts w:ascii="Times New Roman" w:eastAsia="Times New Roman" w:hAnsi="Times New Roman"/>
                <w:highlight w:val="yellow"/>
                <w:lang w:eastAsia="ru-RU"/>
              </w:rPr>
            </w:pPr>
            <w:r w:rsidRPr="000B4C00">
              <w:rPr>
                <w:rFonts w:ascii="Times New Roman" w:eastAsia="Times New Roman" w:hAnsi="Times New Roman"/>
                <w:highlight w:val="yellow"/>
                <w:lang w:eastAsia="ru-RU"/>
              </w:rPr>
              <w:t>Производство должно осуществляться на собственных производственных мощностях производителя. Производитель должен обладать всеми необходимыми ресурсами и производственными мощностями.</w:t>
            </w:r>
          </w:p>
          <w:p w:rsidR="0059053F" w:rsidRPr="001A539C" w:rsidRDefault="0059053F" w:rsidP="00975D4F">
            <w:pPr>
              <w:spacing w:after="0" w:line="240" w:lineRule="auto"/>
              <w:rPr>
                <w:rFonts w:ascii="Times New Roman" w:eastAsia="Times New Roman" w:hAnsi="Times New Roman"/>
                <w:b/>
                <w:lang w:eastAsia="ru-RU"/>
              </w:rPr>
            </w:pPr>
            <w:r w:rsidRPr="000B4C00">
              <w:rPr>
                <w:rFonts w:ascii="Times New Roman" w:eastAsia="Times New Roman" w:hAnsi="Times New Roman"/>
                <w:b/>
                <w:highlight w:val="yellow"/>
                <w:lang w:eastAsia="ru-RU"/>
              </w:rPr>
              <w:t>Приложить информацию с количеством, стоимостью  и периодичностью замены расходных материалов, необходимых для годового технического обслуживания предлагаемого оборудования.</w:t>
            </w:r>
          </w:p>
        </w:tc>
        <w:tc>
          <w:tcPr>
            <w:tcW w:w="992" w:type="dxa"/>
            <w:tcBorders>
              <w:top w:val="nil"/>
              <w:left w:val="nil"/>
              <w:bottom w:val="single" w:sz="4" w:space="0" w:color="auto"/>
              <w:right w:val="single" w:sz="4" w:space="0" w:color="auto"/>
            </w:tcBorders>
            <w:shd w:val="clear" w:color="auto" w:fill="auto"/>
            <w:noWrap/>
            <w:vAlign w:val="bottom"/>
          </w:tcPr>
          <w:p w:rsidR="0059053F" w:rsidRPr="009677EA" w:rsidRDefault="0059053F" w:rsidP="00975D4F">
            <w:pPr>
              <w:spacing w:after="0" w:line="240" w:lineRule="auto"/>
              <w:jc w:val="center"/>
              <w:rPr>
                <w:rFonts w:ascii="Times New Roman" w:eastAsia="Times New Roman" w:hAnsi="Times New Roman"/>
                <w:b/>
                <w:color w:val="000000"/>
                <w:lang w:eastAsia="ru-RU"/>
              </w:rPr>
            </w:pPr>
          </w:p>
        </w:tc>
      </w:tr>
      <w:tr w:rsidR="0059053F" w:rsidTr="00975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7"/>
        </w:trPr>
        <w:tc>
          <w:tcPr>
            <w:tcW w:w="6663" w:type="dxa"/>
            <w:gridSpan w:val="2"/>
            <w:tcBorders>
              <w:left w:val="nil"/>
              <w:bottom w:val="nil"/>
            </w:tcBorders>
          </w:tcPr>
          <w:p w:rsidR="0059053F" w:rsidRDefault="0059053F" w:rsidP="00975D4F">
            <w:pPr>
              <w:spacing w:after="0" w:line="240" w:lineRule="auto"/>
              <w:ind w:left="567"/>
              <w:jc w:val="both"/>
              <w:rPr>
                <w:rFonts w:ascii="Times New Roman" w:hAnsi="Times New Roman"/>
              </w:rPr>
            </w:pPr>
          </w:p>
          <w:p w:rsidR="0059053F" w:rsidRDefault="0059053F" w:rsidP="00975D4F">
            <w:pPr>
              <w:spacing w:after="0" w:line="240" w:lineRule="auto"/>
              <w:ind w:left="567"/>
              <w:jc w:val="both"/>
              <w:rPr>
                <w:rFonts w:ascii="Times New Roman" w:hAnsi="Times New Roman"/>
              </w:rPr>
            </w:pPr>
          </w:p>
        </w:tc>
        <w:tc>
          <w:tcPr>
            <w:tcW w:w="3827" w:type="dxa"/>
            <w:gridSpan w:val="2"/>
          </w:tcPr>
          <w:p w:rsidR="0059053F" w:rsidRPr="007941F6" w:rsidRDefault="0059053F" w:rsidP="00975D4F">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941F6">
              <w:rPr>
                <w:rFonts w:ascii="Times New Roman" w:hAnsi="Times New Roman"/>
                <w:b/>
                <w:sz w:val="24"/>
                <w:szCs w:val="24"/>
              </w:rPr>
              <w:t>Стоимость с НДС: 17 792 315,00</w:t>
            </w:r>
          </w:p>
          <w:p w:rsidR="0059053F" w:rsidRDefault="0059053F" w:rsidP="00975D4F">
            <w:pPr>
              <w:spacing w:after="0" w:line="240" w:lineRule="auto"/>
              <w:jc w:val="both"/>
              <w:rPr>
                <w:rFonts w:ascii="Times New Roman" w:hAnsi="Times New Roman"/>
              </w:rPr>
            </w:pPr>
          </w:p>
        </w:tc>
      </w:tr>
    </w:tbl>
    <w:p w:rsidR="0059053F" w:rsidRDefault="0059053F" w:rsidP="0059053F">
      <w:pPr>
        <w:pStyle w:val="af1"/>
        <w:rPr>
          <w:rFonts w:ascii="Times New Roman" w:hAnsi="Times New Roman" w:cs="Times New Roman"/>
        </w:rPr>
      </w:pPr>
    </w:p>
    <w:p w:rsidR="0059053F" w:rsidRPr="007941F6" w:rsidRDefault="0059053F" w:rsidP="0059053F">
      <w:pPr>
        <w:widowControl w:val="0"/>
        <w:tabs>
          <w:tab w:val="left" w:pos="993"/>
        </w:tabs>
        <w:spacing w:after="0" w:line="240" w:lineRule="auto"/>
        <w:ind w:left="-426"/>
        <w:jc w:val="both"/>
        <w:rPr>
          <w:rFonts w:ascii="Times New Roman" w:eastAsia="Courier New" w:hAnsi="Times New Roman" w:cs="Times New Roman"/>
          <w:b/>
          <w:lang w:eastAsia="ru-RU" w:bidi="ru-RU"/>
        </w:rPr>
      </w:pPr>
      <w:r w:rsidRPr="007941F6">
        <w:rPr>
          <w:rFonts w:ascii="Times New Roman" w:eastAsia="Courier New" w:hAnsi="Times New Roman" w:cs="Times New Roman"/>
          <w:b/>
          <w:lang w:eastAsia="ru-RU" w:bidi="ru-RU"/>
        </w:rPr>
        <w:t xml:space="preserve">2. Требования к качеству и техническим характеристикам товара: </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2.1 Качество поставляемого товара должно соответствовать отнесенным Законом в области стандартизации документам:</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национальные стандарты РФ;</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правила по стандартизации, нормы и рекомендации в области стандартизации;</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общероссийские классификаторы технико-экономической и социальной информации.</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b/>
          <w:lang w:eastAsia="ru-RU" w:bidi="ru-RU"/>
        </w:rPr>
      </w:pPr>
      <w:r w:rsidRPr="007941F6">
        <w:rPr>
          <w:rFonts w:ascii="Times New Roman" w:eastAsia="Courier New" w:hAnsi="Times New Roman" w:cs="Times New Roman"/>
          <w:b/>
          <w:lang w:eastAsia="ru-RU" w:bidi="ru-RU"/>
        </w:rPr>
        <w:t>3. Гарантийные обязательства:</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xml:space="preserve">3.1. Товар  должен быть новым, ранее не эксплуатируемым, не восстановленным, произведенным не ранее 2025 года. </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xml:space="preserve">3.2. Гарантийный срок: </w:t>
      </w:r>
      <w:proofErr w:type="gramStart"/>
      <w:r w:rsidRPr="007941F6">
        <w:rPr>
          <w:rFonts w:ascii="Times New Roman" w:eastAsia="Courier New" w:hAnsi="Times New Roman" w:cs="Times New Roman"/>
          <w:lang w:eastAsia="ru-RU" w:bidi="ru-RU"/>
        </w:rPr>
        <w:t>на</w:t>
      </w:r>
      <w:proofErr w:type="gramEnd"/>
      <w:r w:rsidRPr="007941F6">
        <w:rPr>
          <w:rFonts w:ascii="Times New Roman" w:eastAsia="Courier New" w:hAnsi="Times New Roman" w:cs="Times New Roman"/>
          <w:lang w:eastAsia="ru-RU" w:bidi="ru-RU"/>
        </w:rPr>
        <w:t xml:space="preserve"> </w:t>
      </w:r>
      <w:proofErr w:type="gramStart"/>
      <w:r w:rsidRPr="007941F6">
        <w:rPr>
          <w:rFonts w:ascii="Times New Roman" w:eastAsia="Courier New" w:hAnsi="Times New Roman" w:cs="Times New Roman"/>
          <w:lang w:eastAsia="ru-RU" w:bidi="ru-RU"/>
        </w:rPr>
        <w:t>компрессора</w:t>
      </w:r>
      <w:proofErr w:type="gramEnd"/>
      <w:r w:rsidRPr="007941F6">
        <w:rPr>
          <w:rFonts w:ascii="Times New Roman" w:eastAsia="Courier New" w:hAnsi="Times New Roman" w:cs="Times New Roman"/>
          <w:lang w:eastAsia="ru-RU" w:bidi="ru-RU"/>
        </w:rPr>
        <w:t xml:space="preserve"> 36 (тридцать шесть) месяцев со дня ввода в эксплуатацию.</w:t>
      </w:r>
    </w:p>
    <w:p w:rsidR="0059053F" w:rsidRDefault="0059053F" w:rsidP="0059053F">
      <w:pPr>
        <w:widowControl w:val="0"/>
        <w:tabs>
          <w:tab w:val="left" w:pos="8014"/>
        </w:tabs>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xml:space="preserve">                                         </w:t>
      </w:r>
      <w:r>
        <w:rPr>
          <w:rFonts w:ascii="Times New Roman" w:eastAsia="Courier New" w:hAnsi="Times New Roman" w:cs="Times New Roman"/>
          <w:lang w:eastAsia="ru-RU" w:bidi="ru-RU"/>
        </w:rPr>
        <w:t xml:space="preserve"> </w:t>
      </w:r>
      <w:r w:rsidRPr="007941F6">
        <w:rPr>
          <w:rFonts w:ascii="Times New Roman" w:eastAsia="Courier New" w:hAnsi="Times New Roman" w:cs="Times New Roman"/>
          <w:lang w:eastAsia="ru-RU" w:bidi="ru-RU"/>
        </w:rPr>
        <w:t xml:space="preserve"> на осушитель 12 (двенадцать</w:t>
      </w:r>
      <w:proofErr w:type="gramStart"/>
      <w:r w:rsidRPr="007941F6">
        <w:rPr>
          <w:rFonts w:ascii="Times New Roman" w:eastAsia="Courier New" w:hAnsi="Times New Roman" w:cs="Times New Roman"/>
          <w:lang w:eastAsia="ru-RU" w:bidi="ru-RU"/>
        </w:rPr>
        <w:t xml:space="preserve"> )</w:t>
      </w:r>
      <w:proofErr w:type="gramEnd"/>
      <w:r w:rsidRPr="007941F6">
        <w:rPr>
          <w:rFonts w:ascii="Times New Roman" w:eastAsia="Courier New" w:hAnsi="Times New Roman" w:cs="Times New Roman"/>
          <w:lang w:eastAsia="ru-RU" w:bidi="ru-RU"/>
        </w:rPr>
        <w:t xml:space="preserve"> месяцев со дня ввода в эксплуатацию.</w:t>
      </w:r>
      <w:r w:rsidRPr="007941F6">
        <w:rPr>
          <w:rFonts w:ascii="Times New Roman" w:eastAsia="Courier New" w:hAnsi="Times New Roman" w:cs="Times New Roman"/>
          <w:lang w:eastAsia="ru-RU" w:bidi="ru-RU"/>
        </w:rPr>
        <w:tab/>
      </w:r>
    </w:p>
    <w:p w:rsidR="0059053F" w:rsidRPr="007941F6" w:rsidRDefault="0059053F" w:rsidP="0059053F">
      <w:pPr>
        <w:widowControl w:val="0"/>
        <w:tabs>
          <w:tab w:val="left" w:pos="8014"/>
        </w:tabs>
        <w:spacing w:after="0" w:line="240" w:lineRule="auto"/>
        <w:ind w:left="-426"/>
        <w:contextualSpacing/>
        <w:jc w:val="both"/>
        <w:rPr>
          <w:rFonts w:ascii="Times New Roman" w:eastAsia="Courier New" w:hAnsi="Times New Roman" w:cs="Times New Roman"/>
          <w:lang w:eastAsia="ru-RU" w:bidi="ru-RU"/>
        </w:rPr>
      </w:pP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b/>
          <w:lang w:eastAsia="ru-RU" w:bidi="ru-RU"/>
        </w:rPr>
      </w:pPr>
      <w:r w:rsidRPr="007941F6">
        <w:rPr>
          <w:rFonts w:ascii="Times New Roman" w:eastAsia="Courier New" w:hAnsi="Times New Roman" w:cs="Times New Roman"/>
          <w:b/>
          <w:lang w:eastAsia="ru-RU" w:bidi="ru-RU"/>
        </w:rPr>
        <w:t>4. Требования к Поставщику:</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4.2. Не должен находиться в процессе ликвидации, банкротства и на его имущество не должен быть наложен арест.</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4.3. Обладать необходимыми профессиональными знаниями, опытом и репутацией.</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4.4. Иметь ресурсные возможности (финансовые, материально-технические, трудовые).</w:t>
      </w:r>
    </w:p>
    <w:p w:rsidR="0059053F" w:rsidRPr="007941F6" w:rsidRDefault="0059053F" w:rsidP="0059053F">
      <w:pPr>
        <w:widowControl w:val="0"/>
        <w:spacing w:after="0" w:line="240" w:lineRule="auto"/>
        <w:ind w:left="-426"/>
        <w:contextualSpacing/>
        <w:jc w:val="both"/>
        <w:rPr>
          <w:rFonts w:ascii="Times New Roman" w:eastAsia="Times New Roman" w:hAnsi="Times New Roman" w:cs="Times New Roman"/>
          <w:lang w:eastAsia="ru-RU" w:bidi="ru-RU"/>
        </w:rPr>
      </w:pPr>
      <w:r w:rsidRPr="007941F6">
        <w:rPr>
          <w:rFonts w:ascii="Times New Roman" w:eastAsia="Times New Roman" w:hAnsi="Times New Roman" w:cs="Times New Roman"/>
          <w:lang w:eastAsia="ru-RU" w:bidi="ru-RU"/>
        </w:rPr>
        <w:t>4.5. Является добросовестным налогоплательщиком (своевременно и полно исчисляет и уплачивает налоги).</w:t>
      </w:r>
    </w:p>
    <w:p w:rsidR="0059053F" w:rsidRPr="007941F6" w:rsidRDefault="0059053F" w:rsidP="0059053F">
      <w:pPr>
        <w:widowControl w:val="0"/>
        <w:spacing w:after="0" w:line="240" w:lineRule="auto"/>
        <w:ind w:left="-426"/>
        <w:contextualSpacing/>
        <w:jc w:val="both"/>
        <w:rPr>
          <w:rFonts w:ascii="Times New Roman" w:eastAsia="Times New Roman" w:hAnsi="Times New Roman" w:cs="Times New Roman"/>
          <w:lang w:eastAsia="ru-RU" w:bidi="ru-RU"/>
        </w:rPr>
      </w:pPr>
      <w:r w:rsidRPr="007941F6">
        <w:rPr>
          <w:rFonts w:ascii="Times New Roman" w:eastAsia="Times New Roman" w:hAnsi="Times New Roman" w:cs="Times New Roman"/>
          <w:lang w:eastAsia="ru-RU" w:bidi="ru-RU"/>
        </w:rPr>
        <w:t>4.6. Не искажает факты хозяйственной жизни и не ведет фиктивный документооборот.</w:t>
      </w:r>
    </w:p>
    <w:p w:rsidR="0059053F" w:rsidRPr="007941F6" w:rsidRDefault="0059053F" w:rsidP="0059053F">
      <w:pPr>
        <w:widowControl w:val="0"/>
        <w:tabs>
          <w:tab w:val="left" w:pos="-284"/>
          <w:tab w:val="left" w:pos="426"/>
          <w:tab w:val="left" w:pos="960"/>
        </w:tabs>
        <w:spacing w:after="0" w:line="240" w:lineRule="auto"/>
        <w:ind w:left="-426"/>
        <w:contextualSpacing/>
        <w:jc w:val="both"/>
        <w:rPr>
          <w:rFonts w:ascii="Times New Roman" w:eastAsia="Times New Roman" w:hAnsi="Times New Roman" w:cs="Times New Roman"/>
          <w:lang w:eastAsia="ru-RU" w:bidi="ru-RU"/>
        </w:rPr>
      </w:pPr>
      <w:r w:rsidRPr="007941F6">
        <w:rPr>
          <w:rFonts w:ascii="Times New Roman" w:eastAsia="Times New Roman" w:hAnsi="Times New Roman" w:cs="Times New Roman"/>
          <w:lang w:eastAsia="ru-RU" w:bidi="ru-RU"/>
        </w:rPr>
        <w:t>4.7. Не совершает сделки/операции, с целью неуплаты или неполной оплаты и/или зачета/возврата суммы налога.</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Times New Roman" w:hAnsi="Times New Roman" w:cs="Times New Roman"/>
          <w:lang w:eastAsia="ru-RU" w:bidi="ru-RU"/>
        </w:rPr>
        <w:t>4.8. В составе исполнительного органа нет дисквалифицированных лиц.</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lastRenderedPageBreak/>
        <w:t xml:space="preserve">4.9. </w:t>
      </w:r>
      <w:proofErr w:type="gramStart"/>
      <w:r w:rsidRPr="007941F6">
        <w:rPr>
          <w:rFonts w:ascii="Times New Roman" w:eastAsia="Courier New" w:hAnsi="Times New Roman" w:cs="Times New Roman"/>
          <w:lang w:eastAsia="ru-RU" w:bidi="ru-RU"/>
        </w:rPr>
        <w:t>Способен</w:t>
      </w:r>
      <w:proofErr w:type="gramEnd"/>
      <w:r w:rsidRPr="007941F6">
        <w:rPr>
          <w:rFonts w:ascii="Times New Roman" w:eastAsia="Courier New" w:hAnsi="Times New Roman" w:cs="Times New Roman"/>
          <w:lang w:eastAsia="ru-RU" w:bidi="ru-RU"/>
        </w:rPr>
        <w:t xml:space="preserve"> выполнить обязательства по договору в требуемые сроки и с должным качеством.</w:t>
      </w:r>
    </w:p>
    <w:p w:rsidR="0059053F" w:rsidRPr="007941F6" w:rsidRDefault="0059053F" w:rsidP="0059053F">
      <w:pPr>
        <w:widowControl w:val="0"/>
        <w:tabs>
          <w:tab w:val="left" w:pos="993"/>
        </w:tabs>
        <w:spacing w:after="0" w:line="240" w:lineRule="auto"/>
        <w:ind w:left="-426"/>
        <w:contextualSpacing/>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4.10. Соответствует требованиям, указанным в документации о закупке.</w:t>
      </w:r>
    </w:p>
    <w:p w:rsidR="0059053F" w:rsidRPr="007941F6" w:rsidRDefault="0059053F" w:rsidP="0059053F">
      <w:pPr>
        <w:widowControl w:val="0"/>
        <w:spacing w:after="0" w:line="240" w:lineRule="auto"/>
        <w:ind w:left="-426"/>
        <w:contextualSpacing/>
        <w:jc w:val="both"/>
        <w:rPr>
          <w:rFonts w:ascii="Times New Roman" w:eastAsia="Courier New" w:hAnsi="Times New Roman" w:cs="Times New Roman"/>
          <w:b/>
          <w:lang w:eastAsia="ru-RU" w:bidi="ru-RU"/>
        </w:rPr>
      </w:pPr>
      <w:r w:rsidRPr="007941F6">
        <w:rPr>
          <w:rFonts w:ascii="Times New Roman" w:eastAsia="Courier New" w:hAnsi="Times New Roman" w:cs="Times New Roman"/>
          <w:b/>
          <w:lang w:eastAsia="ru-RU" w:bidi="ru-RU"/>
        </w:rPr>
        <w:t>6. Условия оплаты:</w:t>
      </w:r>
    </w:p>
    <w:p w:rsidR="0059053F" w:rsidRPr="007941F6" w:rsidRDefault="0059053F" w:rsidP="0059053F">
      <w:pPr>
        <w:widowControl w:val="0"/>
        <w:spacing w:after="0" w:line="240" w:lineRule="auto"/>
        <w:ind w:left="-426"/>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xml:space="preserve">6.1. </w:t>
      </w:r>
      <w:proofErr w:type="gramStart"/>
      <w:r w:rsidRPr="007941F6">
        <w:rPr>
          <w:rFonts w:ascii="Times New Roman" w:eastAsia="Courier New" w:hAnsi="Times New Roman" w:cs="Times New Roman"/>
          <w:lang w:eastAsia="ru-RU" w:bidi="ru-RU"/>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7941F6">
        <w:rPr>
          <w:rFonts w:ascii="Times New Roman" w:eastAsia="Courier New" w:hAnsi="Times New Roman" w:cs="Times New Roman"/>
          <w:lang w:eastAsia="ru-RU" w:bidi="ru-RU"/>
        </w:rPr>
        <w:t xml:space="preserve"> Договора о банковском сопровождении.</w:t>
      </w:r>
    </w:p>
    <w:p w:rsidR="0059053F" w:rsidRPr="007941F6" w:rsidRDefault="0059053F" w:rsidP="0059053F">
      <w:pPr>
        <w:widowControl w:val="0"/>
        <w:spacing w:after="0" w:line="240" w:lineRule="auto"/>
        <w:ind w:left="-426"/>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9053F" w:rsidRPr="007941F6" w:rsidRDefault="0059053F" w:rsidP="0059053F">
      <w:pPr>
        <w:widowControl w:val="0"/>
        <w:spacing w:after="0" w:line="240" w:lineRule="auto"/>
        <w:ind w:left="-426"/>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xml:space="preserve">6.2.  Условия оплаты товара: </w:t>
      </w:r>
    </w:p>
    <w:p w:rsidR="0059053F" w:rsidRPr="007941F6" w:rsidRDefault="0059053F" w:rsidP="0059053F">
      <w:pPr>
        <w:widowControl w:val="0"/>
        <w:spacing w:after="0" w:line="240" w:lineRule="auto"/>
        <w:ind w:left="-426"/>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xml:space="preserve">-  авансовый платёж в размере не более 70% от общей стоимости спецификации Договора. </w:t>
      </w:r>
    </w:p>
    <w:p w:rsidR="0059053F" w:rsidRPr="007941F6" w:rsidRDefault="0059053F" w:rsidP="0059053F">
      <w:pPr>
        <w:widowControl w:val="0"/>
        <w:spacing w:after="0" w:line="240" w:lineRule="auto"/>
        <w:ind w:left="-426"/>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59053F" w:rsidRDefault="0059053F" w:rsidP="0059053F">
      <w:pPr>
        <w:widowControl w:val="0"/>
        <w:spacing w:after="0" w:line="240" w:lineRule="auto"/>
        <w:ind w:left="-426"/>
        <w:jc w:val="both"/>
        <w:rPr>
          <w:rFonts w:ascii="Times New Roman" w:eastAsia="Courier New" w:hAnsi="Times New Roman" w:cs="Times New Roman"/>
          <w:lang w:eastAsia="ru-RU" w:bidi="ru-RU"/>
        </w:rPr>
      </w:pPr>
      <w:r w:rsidRPr="007941F6">
        <w:rPr>
          <w:rFonts w:ascii="Times New Roman" w:eastAsia="Courier New" w:hAnsi="Times New Roman" w:cs="Times New Roman"/>
          <w:lang w:eastAsia="ru-RU" w:bidi="ru-RU"/>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941F6">
        <w:rPr>
          <w:rFonts w:ascii="Times New Roman" w:eastAsia="Courier New" w:hAnsi="Times New Roman" w:cs="Times New Roman"/>
          <w:lang w:eastAsia="ru-RU" w:bidi="ru-RU"/>
        </w:rPr>
        <w:t>расходы</w:t>
      </w:r>
      <w:proofErr w:type="gramEnd"/>
      <w:r w:rsidRPr="007941F6">
        <w:rPr>
          <w:rFonts w:ascii="Times New Roman" w:eastAsia="Courier New" w:hAnsi="Times New Roman" w:cs="Times New Roman"/>
          <w:lang w:eastAsia="ru-RU" w:bidi="ru-RU"/>
        </w:rPr>
        <w:t xml:space="preserve"> связанные с погрузочно-разгрузочными работами, доставкой, оформлением  заводских сертификатов, расходов по уплате налогов, сборов, </w:t>
      </w:r>
      <w:r w:rsidR="000B4C00">
        <w:rPr>
          <w:rFonts w:ascii="Times New Roman" w:eastAsia="Courier New" w:hAnsi="Times New Roman" w:cs="Times New Roman"/>
          <w:lang w:eastAsia="ru-RU" w:bidi="ru-RU"/>
        </w:rPr>
        <w:t xml:space="preserve"> проведение ШМР и ПНР, </w:t>
      </w:r>
      <w:r w:rsidRPr="007941F6">
        <w:rPr>
          <w:rFonts w:ascii="Times New Roman" w:eastAsia="Courier New" w:hAnsi="Times New Roman" w:cs="Times New Roman"/>
          <w:lang w:eastAsia="ru-RU" w:bidi="ru-RU"/>
        </w:rPr>
        <w:t>пошлин и других обязательных платежей.</w:t>
      </w:r>
    </w:p>
    <w:p w:rsidR="0059053F" w:rsidRDefault="0059053F" w:rsidP="0059053F">
      <w:pPr>
        <w:widowControl w:val="0"/>
        <w:spacing w:after="0" w:line="240" w:lineRule="auto"/>
        <w:ind w:left="-426"/>
        <w:jc w:val="both"/>
        <w:rPr>
          <w:rFonts w:ascii="Times New Roman" w:eastAsia="Courier New" w:hAnsi="Times New Roman" w:cs="Times New Roman"/>
          <w:lang w:eastAsia="ru-RU" w:bidi="ru-RU"/>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7B792B" w:rsidRDefault="007B792B"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0B4C00" w:rsidRDefault="000B4C00" w:rsidP="004A5C14">
      <w:pPr>
        <w:spacing w:after="0" w:line="240" w:lineRule="auto"/>
        <w:ind w:firstLine="567"/>
        <w:jc w:val="right"/>
        <w:rPr>
          <w:rFonts w:ascii="Times New Roman" w:hAnsi="Times New Roman" w:cs="Times New Roman"/>
          <w:i/>
          <w:sz w:val="24"/>
          <w:szCs w:val="24"/>
        </w:rPr>
      </w:pPr>
    </w:p>
    <w:p w:rsidR="004A3C3E" w:rsidRDefault="004A3C3E"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7B792B" w:rsidRDefault="007B792B" w:rsidP="007B792B">
      <w:pPr>
        <w:suppressAutoHyphens/>
        <w:spacing w:after="0" w:line="240" w:lineRule="auto"/>
        <w:ind w:right="180"/>
        <w:rPr>
          <w:rFonts w:ascii="Times New Roman" w:eastAsia="Calibri" w:hAnsi="Times New Roman" w:cs="Times New Roman"/>
          <w:sz w:val="24"/>
          <w:szCs w:val="24"/>
          <w:lang w:eastAsia="zh-CN"/>
        </w:rPr>
      </w:pPr>
    </w:p>
    <w:p w:rsidR="00264010" w:rsidRDefault="004A5C14" w:rsidP="007B792B">
      <w:pPr>
        <w:suppressAutoHyphens/>
        <w:spacing w:after="0" w:line="240" w:lineRule="auto"/>
        <w:ind w:right="180"/>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7B792B" w:rsidRPr="001B4074" w:rsidRDefault="007B792B" w:rsidP="007B792B">
      <w:pPr>
        <w:suppressAutoHyphens/>
        <w:spacing w:after="0" w:line="240" w:lineRule="auto"/>
        <w:ind w:right="180"/>
        <w:rPr>
          <w:rFonts w:ascii="Times New Roman" w:eastAsia="Calibri" w:hAnsi="Times New Roman" w:cs="Times New Roman"/>
          <w:sz w:val="24"/>
          <w:szCs w:val="24"/>
          <w:lang w:eastAsia="zh-CN"/>
        </w:rPr>
      </w:pP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18" w:type="dxa"/>
        <w:tblCellMar>
          <w:left w:w="0" w:type="dxa"/>
          <w:right w:w="0" w:type="dxa"/>
        </w:tblCellMar>
        <w:tblLook w:val="04A0" w:firstRow="1" w:lastRow="0" w:firstColumn="1" w:lastColumn="0" w:noHBand="0" w:noVBand="1"/>
      </w:tblPr>
      <w:tblGrid>
        <w:gridCol w:w="5434"/>
        <w:gridCol w:w="4631"/>
      </w:tblGrid>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7B79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7B792B">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7B792B">
      <w:pPr>
        <w:suppressAutoHyphens/>
        <w:spacing w:after="0" w:line="240" w:lineRule="auto"/>
        <w:ind w:left="-142"/>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7B792B">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0B4C00" w:rsidP="000B4C00">
      <w:pPr>
        <w:numPr>
          <w:ilvl w:val="0"/>
          <w:numId w:val="8"/>
        </w:numPr>
        <w:tabs>
          <w:tab w:val="left" w:pos="284"/>
        </w:tabs>
        <w:suppressAutoHyphens/>
        <w:spacing w:after="0" w:line="240" w:lineRule="auto"/>
        <w:ind w:left="284" w:right="-2" w:firstLine="0"/>
        <w:contextualSpacing/>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004A5C14"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004A5C14" w:rsidRPr="001B4074">
        <w:rPr>
          <w:rFonts w:ascii="Times New Roman" w:eastAsia="Calibri" w:hAnsi="Times New Roman" w:cs="Times New Roman"/>
          <w:sz w:val="24"/>
          <w:szCs w:val="24"/>
          <w:lang w:eastAsia="zh-CN"/>
        </w:rPr>
        <w:t>):</w:t>
      </w:r>
    </w:p>
    <w:tbl>
      <w:tblPr>
        <w:tblW w:w="10490" w:type="dxa"/>
        <w:tblInd w:w="-459" w:type="dxa"/>
        <w:tblLayout w:type="fixed"/>
        <w:tblLook w:val="04A0" w:firstRow="1" w:lastRow="0" w:firstColumn="1" w:lastColumn="0" w:noHBand="0" w:noVBand="1"/>
      </w:tblPr>
      <w:tblGrid>
        <w:gridCol w:w="709"/>
        <w:gridCol w:w="5954"/>
        <w:gridCol w:w="2835"/>
        <w:gridCol w:w="992"/>
      </w:tblGrid>
      <w:tr w:rsidR="000B4C00" w:rsidRPr="00045C3E" w:rsidTr="00975D4F">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00" w:rsidRDefault="000B4C00" w:rsidP="00975D4F">
            <w:pPr>
              <w:spacing w:after="0" w:line="240" w:lineRule="auto"/>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w:t>
            </w:r>
          </w:p>
          <w:p w:rsidR="000B4C00" w:rsidRPr="00045C3E" w:rsidRDefault="000B4C00" w:rsidP="00975D4F">
            <w:pPr>
              <w:spacing w:after="0" w:line="240" w:lineRule="auto"/>
              <w:jc w:val="center"/>
              <w:rPr>
                <w:rFonts w:ascii="Times New Roman" w:eastAsia="Times New Roman" w:hAnsi="Times New Roman"/>
                <w:b/>
                <w:bCs/>
                <w:color w:val="000000"/>
                <w:lang w:eastAsia="ru-RU"/>
              </w:rPr>
            </w:pPr>
            <w:proofErr w:type="spellStart"/>
            <w:r>
              <w:rPr>
                <w:rFonts w:ascii="Times New Roman" w:eastAsia="Times New Roman" w:hAnsi="Times New Roman"/>
                <w:b/>
                <w:bCs/>
                <w:color w:val="000000"/>
                <w:lang w:eastAsia="ru-RU"/>
              </w:rPr>
              <w:t>п.п</w:t>
            </w:r>
            <w:proofErr w:type="spellEnd"/>
            <w:r>
              <w:rPr>
                <w:rFonts w:ascii="Times New Roman" w:eastAsia="Times New Roman" w:hAnsi="Times New Roman"/>
                <w:b/>
                <w:bCs/>
                <w:color w:val="000000"/>
                <w:lang w:eastAsia="ru-RU"/>
              </w:rPr>
              <w:t>.</w:t>
            </w:r>
          </w:p>
        </w:tc>
        <w:tc>
          <w:tcPr>
            <w:tcW w:w="8789"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C00" w:rsidRPr="00045C3E" w:rsidRDefault="000B4C00" w:rsidP="00975D4F">
            <w:pPr>
              <w:spacing w:after="0" w:line="240" w:lineRule="auto"/>
              <w:jc w:val="center"/>
              <w:rPr>
                <w:rFonts w:ascii="Times New Roman" w:eastAsia="Times New Roman" w:hAnsi="Times New Roman"/>
                <w:b/>
                <w:bCs/>
                <w:color w:val="000000"/>
                <w:lang w:eastAsia="ru-RU"/>
              </w:rPr>
            </w:pPr>
            <w:r w:rsidRPr="00045C3E">
              <w:rPr>
                <w:rFonts w:ascii="Times New Roman" w:eastAsia="Times New Roman" w:hAnsi="Times New Roman"/>
                <w:b/>
                <w:bCs/>
                <w:color w:val="000000"/>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B4C00" w:rsidRPr="00045C3E" w:rsidRDefault="000B4C00" w:rsidP="00975D4F">
            <w:pPr>
              <w:spacing w:after="0" w:line="240" w:lineRule="auto"/>
              <w:jc w:val="center"/>
              <w:rPr>
                <w:rFonts w:ascii="Times New Roman" w:eastAsia="Times New Roman" w:hAnsi="Times New Roman"/>
                <w:b/>
                <w:bCs/>
                <w:color w:val="000000"/>
                <w:lang w:eastAsia="ru-RU"/>
              </w:rPr>
            </w:pPr>
            <w:r w:rsidRPr="00202F71">
              <w:rPr>
                <w:rFonts w:ascii="Times New Roman" w:eastAsia="Times New Roman" w:hAnsi="Times New Roman"/>
                <w:b/>
                <w:bCs/>
                <w:color w:val="000000"/>
                <w:lang w:eastAsia="ru-RU"/>
              </w:rPr>
              <w:t>Кол-во</w:t>
            </w:r>
          </w:p>
        </w:tc>
      </w:tr>
      <w:tr w:rsidR="000B4C00" w:rsidRPr="00045C3E" w:rsidTr="00975D4F">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C00" w:rsidRPr="00045C3E" w:rsidRDefault="000B4C00" w:rsidP="00975D4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p>
        </w:tc>
        <w:tc>
          <w:tcPr>
            <w:tcW w:w="8789" w:type="dxa"/>
            <w:gridSpan w:val="2"/>
            <w:tcBorders>
              <w:top w:val="single" w:sz="4" w:space="0" w:color="auto"/>
              <w:left w:val="nil"/>
              <w:bottom w:val="single" w:sz="4" w:space="0" w:color="auto"/>
              <w:right w:val="single" w:sz="4" w:space="0" w:color="auto"/>
            </w:tcBorders>
            <w:shd w:val="clear" w:color="auto" w:fill="auto"/>
            <w:noWrap/>
            <w:vAlign w:val="bottom"/>
          </w:tcPr>
          <w:p w:rsidR="000B4C00" w:rsidRPr="00D147D0" w:rsidRDefault="000B4C00" w:rsidP="00975D4F">
            <w:pPr>
              <w:spacing w:after="0" w:line="240" w:lineRule="auto"/>
              <w:jc w:val="center"/>
              <w:rPr>
                <w:rFonts w:ascii="Times New Roman" w:eastAsia="Times New Roman" w:hAnsi="Times New Roman"/>
                <w:b/>
                <w:bCs/>
                <w:color w:val="000000"/>
                <w:sz w:val="24"/>
                <w:szCs w:val="24"/>
                <w:lang w:eastAsia="ru-RU"/>
              </w:rPr>
            </w:pPr>
            <w:r w:rsidRPr="00D147D0">
              <w:rPr>
                <w:rFonts w:ascii="Times New Roman" w:eastAsia="Times New Roman" w:hAnsi="Times New Roman"/>
                <w:b/>
                <w:sz w:val="24"/>
                <w:szCs w:val="24"/>
                <w:lang w:eastAsia="ru-RU"/>
              </w:rPr>
              <w:t xml:space="preserve">Винтовой компрессор </w:t>
            </w:r>
            <w:proofErr w:type="gramStart"/>
            <w:r w:rsidR="00D147D0" w:rsidRPr="00D147D0">
              <w:rPr>
                <w:rFonts w:ascii="Times New Roman" w:eastAsia="Times New Roman" w:hAnsi="Times New Roman"/>
                <w:b/>
                <w:bCs/>
                <w:color w:val="000000"/>
                <w:sz w:val="24"/>
                <w:szCs w:val="24"/>
                <w:lang w:eastAsia="ru-RU"/>
              </w:rPr>
              <w:t>–н</w:t>
            </w:r>
            <w:proofErr w:type="gramEnd"/>
            <w:r w:rsidR="00D147D0" w:rsidRPr="00D147D0">
              <w:rPr>
                <w:rFonts w:ascii="Times New Roman" w:eastAsia="Times New Roman" w:hAnsi="Times New Roman"/>
                <w:b/>
                <w:bCs/>
                <w:color w:val="000000"/>
                <w:sz w:val="24"/>
                <w:szCs w:val="24"/>
                <w:lang w:eastAsia="ru-RU"/>
              </w:rPr>
              <w:t>аименование компрессора</w:t>
            </w:r>
          </w:p>
        </w:tc>
        <w:tc>
          <w:tcPr>
            <w:tcW w:w="992" w:type="dxa"/>
            <w:tcBorders>
              <w:top w:val="single" w:sz="4" w:space="0" w:color="auto"/>
              <w:left w:val="nil"/>
              <w:bottom w:val="single" w:sz="4" w:space="0" w:color="auto"/>
              <w:right w:val="single" w:sz="4" w:space="0" w:color="auto"/>
            </w:tcBorders>
            <w:shd w:val="clear" w:color="auto" w:fill="auto"/>
            <w:vAlign w:val="bottom"/>
          </w:tcPr>
          <w:p w:rsidR="000B4C00" w:rsidRPr="00202F71" w:rsidRDefault="000B4C00" w:rsidP="00975D4F">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 шт.</w:t>
            </w:r>
          </w:p>
        </w:tc>
      </w:tr>
      <w:tr w:rsidR="000B4C00" w:rsidRPr="00045C3E" w:rsidTr="000B4C00">
        <w:trPr>
          <w:trHeight w:val="274"/>
        </w:trPr>
        <w:tc>
          <w:tcPr>
            <w:tcW w:w="709" w:type="dxa"/>
            <w:tcBorders>
              <w:top w:val="nil"/>
              <w:left w:val="single" w:sz="4" w:space="0" w:color="auto"/>
              <w:bottom w:val="single" w:sz="4" w:space="0" w:color="auto"/>
              <w:right w:val="single" w:sz="4" w:space="0" w:color="auto"/>
            </w:tcBorders>
            <w:shd w:val="clear" w:color="auto" w:fill="auto"/>
            <w:noWrap/>
            <w:vAlign w:val="bottom"/>
          </w:tcPr>
          <w:p w:rsidR="000B4C00" w:rsidRPr="00045C3E" w:rsidRDefault="000B4C00" w:rsidP="00975D4F">
            <w:pPr>
              <w:spacing w:after="0" w:line="240" w:lineRule="auto"/>
              <w:jc w:val="center"/>
              <w:rPr>
                <w:rFonts w:ascii="Times New Roman" w:eastAsia="Times New Roman" w:hAnsi="Times New Roman"/>
                <w:lang w:eastAsia="ru-RU"/>
              </w:rPr>
            </w:pPr>
          </w:p>
        </w:tc>
        <w:tc>
          <w:tcPr>
            <w:tcW w:w="8789" w:type="dxa"/>
            <w:gridSpan w:val="2"/>
            <w:tcBorders>
              <w:top w:val="nil"/>
              <w:left w:val="nil"/>
              <w:bottom w:val="single" w:sz="4" w:space="0" w:color="auto"/>
              <w:right w:val="single" w:sz="4" w:space="0" w:color="auto"/>
            </w:tcBorders>
            <w:shd w:val="clear" w:color="auto" w:fill="auto"/>
            <w:noWrap/>
            <w:vAlign w:val="bottom"/>
          </w:tcPr>
          <w:p w:rsidR="000B4C00" w:rsidRPr="00D147D0" w:rsidRDefault="004154A7" w:rsidP="004154A7">
            <w:pPr>
              <w:spacing w:after="0" w:line="240" w:lineRule="auto"/>
              <w:rPr>
                <w:rFonts w:ascii="Times New Roman" w:eastAsia="Times New Roman" w:hAnsi="Times New Roman"/>
                <w:i/>
                <w:lang w:eastAsia="ru-RU"/>
              </w:rPr>
            </w:pPr>
            <w:r>
              <w:rPr>
                <w:rFonts w:ascii="Times New Roman" w:eastAsia="Times New Roman" w:hAnsi="Times New Roman"/>
                <w:i/>
                <w:lang w:eastAsia="ru-RU"/>
              </w:rPr>
              <w:t>*</w:t>
            </w:r>
            <w:r w:rsidR="002D4BEF">
              <w:rPr>
                <w:rFonts w:ascii="Times New Roman" w:eastAsia="Times New Roman" w:hAnsi="Times New Roman"/>
                <w:i/>
                <w:lang w:eastAsia="ru-RU"/>
              </w:rPr>
              <w:t>У</w:t>
            </w:r>
            <w:r w:rsidR="00D147D0" w:rsidRPr="00D147D0">
              <w:rPr>
                <w:rFonts w:ascii="Times New Roman" w:eastAsia="Times New Roman" w:hAnsi="Times New Roman"/>
                <w:i/>
                <w:lang w:eastAsia="ru-RU"/>
              </w:rPr>
              <w:t xml:space="preserve">частник указывает </w:t>
            </w:r>
            <w:r w:rsidR="002D4BEF">
              <w:rPr>
                <w:rFonts w:ascii="Times New Roman" w:eastAsia="Times New Roman" w:hAnsi="Times New Roman"/>
                <w:i/>
                <w:lang w:eastAsia="ru-RU"/>
              </w:rPr>
              <w:t xml:space="preserve">конкретные </w:t>
            </w:r>
            <w:r w:rsidR="00D147D0" w:rsidRPr="00D147D0">
              <w:rPr>
                <w:rFonts w:ascii="Times New Roman" w:eastAsia="Times New Roman" w:hAnsi="Times New Roman"/>
                <w:i/>
                <w:lang w:eastAsia="ru-RU"/>
              </w:rPr>
              <w:t xml:space="preserve">технические характеристики </w:t>
            </w:r>
            <w:r>
              <w:rPr>
                <w:rFonts w:ascii="Times New Roman" w:eastAsia="Times New Roman" w:hAnsi="Times New Roman"/>
                <w:i/>
                <w:lang w:eastAsia="ru-RU"/>
              </w:rPr>
              <w:t>компрессора в соответствии с</w:t>
            </w:r>
            <w:r w:rsidR="002D4BEF">
              <w:rPr>
                <w:rFonts w:ascii="Times New Roman" w:eastAsia="Times New Roman" w:hAnsi="Times New Roman"/>
                <w:i/>
                <w:lang w:eastAsia="ru-RU"/>
              </w:rPr>
              <w:t xml:space="preserve"> ТЗ.</w:t>
            </w:r>
          </w:p>
        </w:tc>
        <w:tc>
          <w:tcPr>
            <w:tcW w:w="992" w:type="dxa"/>
            <w:tcBorders>
              <w:top w:val="nil"/>
              <w:left w:val="nil"/>
              <w:bottom w:val="single" w:sz="4" w:space="0" w:color="auto"/>
              <w:right w:val="single" w:sz="4" w:space="0" w:color="auto"/>
            </w:tcBorders>
            <w:shd w:val="clear" w:color="auto" w:fill="auto"/>
            <w:noWrap/>
            <w:vAlign w:val="bottom"/>
          </w:tcPr>
          <w:p w:rsidR="000B4C00" w:rsidRPr="00045C3E" w:rsidRDefault="000B4C00" w:rsidP="00975D4F">
            <w:pPr>
              <w:pStyle w:val="3"/>
            </w:pPr>
          </w:p>
        </w:tc>
      </w:tr>
      <w:tr w:rsidR="000B4C00" w:rsidRPr="00045C3E" w:rsidTr="00975D4F">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C00" w:rsidRPr="009677EA" w:rsidRDefault="000B4C00" w:rsidP="00975D4F">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w:t>
            </w:r>
            <w:r w:rsidRPr="009677EA">
              <w:rPr>
                <w:rFonts w:ascii="Times New Roman" w:eastAsia="Times New Roman" w:hAnsi="Times New Roman"/>
                <w:b/>
                <w:lang w:eastAsia="ru-RU"/>
              </w:rPr>
              <w:t>.</w:t>
            </w:r>
          </w:p>
        </w:tc>
        <w:tc>
          <w:tcPr>
            <w:tcW w:w="8789" w:type="dxa"/>
            <w:gridSpan w:val="2"/>
            <w:tcBorders>
              <w:top w:val="single" w:sz="4" w:space="0" w:color="auto"/>
              <w:left w:val="nil"/>
              <w:bottom w:val="single" w:sz="4" w:space="0" w:color="auto"/>
              <w:right w:val="single" w:sz="4" w:space="0" w:color="auto"/>
            </w:tcBorders>
            <w:shd w:val="clear" w:color="auto" w:fill="auto"/>
            <w:noWrap/>
            <w:vAlign w:val="bottom"/>
          </w:tcPr>
          <w:p w:rsidR="000B4C00" w:rsidRPr="00D147D0" w:rsidRDefault="000B4C00" w:rsidP="00975D4F">
            <w:pPr>
              <w:spacing w:after="0" w:line="240" w:lineRule="auto"/>
              <w:rPr>
                <w:rFonts w:ascii="Times New Roman" w:eastAsia="Times New Roman" w:hAnsi="Times New Roman"/>
                <w:b/>
                <w:sz w:val="24"/>
                <w:szCs w:val="24"/>
                <w:lang w:eastAsia="ru-RU"/>
              </w:rPr>
            </w:pPr>
            <w:r>
              <w:rPr>
                <w:rFonts w:ascii="Times New Roman" w:eastAsia="Times New Roman" w:hAnsi="Times New Roman"/>
                <w:lang w:eastAsia="ru-RU"/>
              </w:rPr>
              <w:t xml:space="preserve">                                     </w:t>
            </w:r>
            <w:r w:rsidRPr="00C27520">
              <w:rPr>
                <w:rFonts w:ascii="Times New Roman" w:eastAsia="Times New Roman" w:hAnsi="Times New Roman"/>
                <w:b/>
                <w:sz w:val="28"/>
                <w:szCs w:val="28"/>
                <w:lang w:eastAsia="ru-RU"/>
              </w:rPr>
              <w:t xml:space="preserve"> </w:t>
            </w:r>
            <w:r w:rsidRPr="00D147D0">
              <w:rPr>
                <w:rFonts w:ascii="Times New Roman" w:hAnsi="Times New Roman" w:cs="Times New Roman"/>
                <w:b/>
                <w:sz w:val="24"/>
                <w:szCs w:val="24"/>
                <w:lang w:eastAsia="ru-RU"/>
              </w:rPr>
              <w:t>Рефрижераторный</w:t>
            </w:r>
            <w:r w:rsidRPr="00D147D0">
              <w:rPr>
                <w:rFonts w:ascii="Times New Roman" w:eastAsia="Times New Roman" w:hAnsi="Times New Roman"/>
                <w:sz w:val="24"/>
                <w:szCs w:val="24"/>
                <w:lang w:eastAsia="ru-RU"/>
              </w:rPr>
              <w:t xml:space="preserve"> </w:t>
            </w:r>
            <w:r w:rsidRPr="00D147D0">
              <w:rPr>
                <w:rFonts w:ascii="Times New Roman" w:eastAsia="Times New Roman" w:hAnsi="Times New Roman"/>
                <w:b/>
                <w:sz w:val="24"/>
                <w:szCs w:val="24"/>
                <w:lang w:eastAsia="ru-RU"/>
              </w:rPr>
              <w:t>осушител</w:t>
            </w:r>
            <w:proofErr w:type="gramStart"/>
            <w:r w:rsidRPr="00D147D0">
              <w:rPr>
                <w:rFonts w:ascii="Times New Roman" w:eastAsia="Times New Roman" w:hAnsi="Times New Roman"/>
                <w:b/>
                <w:sz w:val="24"/>
                <w:szCs w:val="24"/>
                <w:lang w:eastAsia="ru-RU"/>
              </w:rPr>
              <w:t>ь</w:t>
            </w:r>
            <w:r w:rsidR="00D147D0" w:rsidRPr="00D147D0">
              <w:rPr>
                <w:rFonts w:ascii="Times New Roman" w:eastAsia="Times New Roman" w:hAnsi="Times New Roman"/>
                <w:b/>
                <w:sz w:val="24"/>
                <w:szCs w:val="24"/>
                <w:lang w:eastAsia="ru-RU"/>
              </w:rPr>
              <w:t>-</w:t>
            </w:r>
            <w:proofErr w:type="gramEnd"/>
            <w:r w:rsidR="00D147D0" w:rsidRPr="00D147D0">
              <w:rPr>
                <w:rFonts w:ascii="Times New Roman" w:eastAsia="Times New Roman" w:hAnsi="Times New Roman"/>
                <w:b/>
                <w:sz w:val="24"/>
                <w:szCs w:val="24"/>
                <w:lang w:eastAsia="ru-RU"/>
              </w:rPr>
              <w:t xml:space="preserve"> наименование осушителя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B4C00" w:rsidRPr="009677EA" w:rsidRDefault="000B4C00" w:rsidP="00975D4F">
            <w:pPr>
              <w:spacing w:after="0" w:line="240" w:lineRule="auto"/>
              <w:jc w:val="center"/>
              <w:rPr>
                <w:rFonts w:ascii="Times New Roman" w:eastAsia="Times New Roman" w:hAnsi="Times New Roman"/>
                <w:b/>
                <w:color w:val="000000"/>
                <w:lang w:eastAsia="ru-RU"/>
              </w:rPr>
            </w:pPr>
            <w:r w:rsidRPr="009677EA">
              <w:rPr>
                <w:rFonts w:ascii="Times New Roman" w:eastAsia="Times New Roman" w:hAnsi="Times New Roman"/>
                <w:b/>
                <w:color w:val="000000"/>
                <w:lang w:eastAsia="ru-RU"/>
              </w:rPr>
              <w:t>2</w:t>
            </w:r>
            <w:r>
              <w:rPr>
                <w:rFonts w:ascii="Times New Roman" w:eastAsia="Times New Roman" w:hAnsi="Times New Roman"/>
                <w:b/>
                <w:color w:val="000000"/>
                <w:lang w:eastAsia="ru-RU"/>
              </w:rPr>
              <w:t xml:space="preserve"> шт.</w:t>
            </w:r>
            <w:r w:rsidRPr="009677EA">
              <w:rPr>
                <w:rFonts w:ascii="Times New Roman" w:eastAsia="Times New Roman" w:hAnsi="Times New Roman"/>
                <w:b/>
                <w:color w:val="000000"/>
                <w:lang w:eastAsia="ru-RU"/>
              </w:rPr>
              <w:t xml:space="preserve">  </w:t>
            </w:r>
          </w:p>
        </w:tc>
      </w:tr>
      <w:tr w:rsidR="000B4C00" w:rsidRPr="00045C3E" w:rsidTr="00975D4F">
        <w:trPr>
          <w:trHeight w:val="271"/>
        </w:trPr>
        <w:tc>
          <w:tcPr>
            <w:tcW w:w="709" w:type="dxa"/>
            <w:tcBorders>
              <w:top w:val="nil"/>
              <w:left w:val="single" w:sz="4" w:space="0" w:color="auto"/>
              <w:bottom w:val="single" w:sz="4" w:space="0" w:color="auto"/>
              <w:right w:val="single" w:sz="4" w:space="0" w:color="auto"/>
            </w:tcBorders>
            <w:shd w:val="clear" w:color="auto" w:fill="auto"/>
            <w:noWrap/>
            <w:vAlign w:val="bottom"/>
          </w:tcPr>
          <w:p w:rsidR="000B4C00" w:rsidRPr="009677EA" w:rsidRDefault="000B4C00" w:rsidP="00975D4F">
            <w:pPr>
              <w:spacing w:after="0" w:line="240" w:lineRule="auto"/>
              <w:jc w:val="center"/>
              <w:rPr>
                <w:rFonts w:ascii="Times New Roman" w:eastAsia="Times New Roman" w:hAnsi="Times New Roman"/>
                <w:b/>
                <w:lang w:eastAsia="ru-RU"/>
              </w:rPr>
            </w:pPr>
          </w:p>
        </w:tc>
        <w:tc>
          <w:tcPr>
            <w:tcW w:w="8789" w:type="dxa"/>
            <w:gridSpan w:val="2"/>
            <w:tcBorders>
              <w:top w:val="nil"/>
              <w:left w:val="nil"/>
              <w:bottom w:val="single" w:sz="4" w:space="0" w:color="auto"/>
              <w:right w:val="single" w:sz="4" w:space="0" w:color="auto"/>
            </w:tcBorders>
            <w:shd w:val="clear" w:color="auto" w:fill="auto"/>
            <w:noWrap/>
            <w:vAlign w:val="bottom"/>
          </w:tcPr>
          <w:p w:rsidR="000B4C00" w:rsidRPr="001A539C" w:rsidRDefault="004154A7" w:rsidP="004154A7">
            <w:pPr>
              <w:spacing w:after="0" w:line="240" w:lineRule="auto"/>
              <w:rPr>
                <w:rFonts w:ascii="Times New Roman" w:eastAsia="Times New Roman" w:hAnsi="Times New Roman"/>
                <w:b/>
                <w:lang w:eastAsia="ru-RU"/>
              </w:rPr>
            </w:pPr>
            <w:r>
              <w:rPr>
                <w:rFonts w:ascii="Times New Roman" w:eastAsia="Times New Roman" w:hAnsi="Times New Roman"/>
                <w:i/>
                <w:lang w:eastAsia="ru-RU"/>
              </w:rPr>
              <w:t>*У</w:t>
            </w:r>
            <w:r w:rsidRPr="00D147D0">
              <w:rPr>
                <w:rFonts w:ascii="Times New Roman" w:eastAsia="Times New Roman" w:hAnsi="Times New Roman"/>
                <w:i/>
                <w:lang w:eastAsia="ru-RU"/>
              </w:rPr>
              <w:t xml:space="preserve">частник указывает </w:t>
            </w:r>
            <w:r>
              <w:rPr>
                <w:rFonts w:ascii="Times New Roman" w:eastAsia="Times New Roman" w:hAnsi="Times New Roman"/>
                <w:i/>
                <w:lang w:eastAsia="ru-RU"/>
              </w:rPr>
              <w:t xml:space="preserve">конкретные </w:t>
            </w:r>
            <w:r w:rsidRPr="00D147D0">
              <w:rPr>
                <w:rFonts w:ascii="Times New Roman" w:eastAsia="Times New Roman" w:hAnsi="Times New Roman"/>
                <w:i/>
                <w:lang w:eastAsia="ru-RU"/>
              </w:rPr>
              <w:t xml:space="preserve">технические характеристики </w:t>
            </w:r>
            <w:r>
              <w:rPr>
                <w:rFonts w:ascii="Times New Roman" w:eastAsia="Times New Roman" w:hAnsi="Times New Roman"/>
                <w:i/>
                <w:lang w:eastAsia="ru-RU"/>
              </w:rPr>
              <w:t xml:space="preserve">рефрижераторного осушителя </w:t>
            </w:r>
            <w:r>
              <w:rPr>
                <w:rFonts w:ascii="Times New Roman" w:eastAsia="Times New Roman" w:hAnsi="Times New Roman"/>
                <w:i/>
                <w:lang w:eastAsia="ru-RU"/>
              </w:rPr>
              <w:t xml:space="preserve"> в соответствии с ТЗ.</w:t>
            </w:r>
          </w:p>
        </w:tc>
        <w:tc>
          <w:tcPr>
            <w:tcW w:w="992" w:type="dxa"/>
            <w:tcBorders>
              <w:top w:val="nil"/>
              <w:left w:val="nil"/>
              <w:bottom w:val="single" w:sz="4" w:space="0" w:color="auto"/>
              <w:right w:val="single" w:sz="4" w:space="0" w:color="auto"/>
            </w:tcBorders>
            <w:shd w:val="clear" w:color="auto" w:fill="auto"/>
            <w:noWrap/>
            <w:vAlign w:val="bottom"/>
          </w:tcPr>
          <w:p w:rsidR="000B4C00" w:rsidRPr="009677EA" w:rsidRDefault="000B4C00" w:rsidP="00975D4F">
            <w:pPr>
              <w:spacing w:after="0" w:line="240" w:lineRule="auto"/>
              <w:jc w:val="center"/>
              <w:rPr>
                <w:rFonts w:ascii="Times New Roman" w:eastAsia="Times New Roman" w:hAnsi="Times New Roman"/>
                <w:b/>
                <w:color w:val="000000"/>
                <w:lang w:eastAsia="ru-RU"/>
              </w:rPr>
            </w:pPr>
          </w:p>
        </w:tc>
      </w:tr>
      <w:tr w:rsidR="00D147D0" w:rsidRPr="00045C3E" w:rsidTr="00975D4F">
        <w:trPr>
          <w:trHeight w:val="271"/>
        </w:trPr>
        <w:tc>
          <w:tcPr>
            <w:tcW w:w="709" w:type="dxa"/>
            <w:tcBorders>
              <w:top w:val="nil"/>
              <w:left w:val="single" w:sz="4" w:space="0" w:color="auto"/>
              <w:bottom w:val="single" w:sz="4" w:space="0" w:color="auto"/>
              <w:right w:val="single" w:sz="4" w:space="0" w:color="auto"/>
            </w:tcBorders>
            <w:shd w:val="clear" w:color="auto" w:fill="auto"/>
            <w:noWrap/>
            <w:vAlign w:val="bottom"/>
          </w:tcPr>
          <w:p w:rsidR="00D147D0" w:rsidRPr="009677EA" w:rsidRDefault="00D147D0" w:rsidP="00975D4F">
            <w:pPr>
              <w:spacing w:after="0" w:line="240" w:lineRule="auto"/>
              <w:jc w:val="center"/>
              <w:rPr>
                <w:rFonts w:ascii="Times New Roman" w:eastAsia="Times New Roman" w:hAnsi="Times New Roman"/>
                <w:b/>
                <w:lang w:eastAsia="ru-RU"/>
              </w:rPr>
            </w:pPr>
          </w:p>
        </w:tc>
        <w:tc>
          <w:tcPr>
            <w:tcW w:w="8789" w:type="dxa"/>
            <w:gridSpan w:val="2"/>
            <w:tcBorders>
              <w:top w:val="nil"/>
              <w:left w:val="nil"/>
              <w:bottom w:val="single" w:sz="4" w:space="0" w:color="auto"/>
              <w:right w:val="single" w:sz="4" w:space="0" w:color="auto"/>
            </w:tcBorders>
            <w:shd w:val="clear" w:color="auto" w:fill="auto"/>
            <w:noWrap/>
            <w:vAlign w:val="bottom"/>
          </w:tcPr>
          <w:p w:rsidR="00D147D0" w:rsidRPr="00D147D0" w:rsidRDefault="00D147D0" w:rsidP="00D147D0">
            <w:pPr>
              <w:spacing w:after="0" w:line="240" w:lineRule="auto"/>
              <w:rPr>
                <w:rFonts w:ascii="Times New Roman" w:eastAsia="Times New Roman" w:hAnsi="Times New Roman"/>
                <w:lang w:eastAsia="ru-RU"/>
              </w:rPr>
            </w:pPr>
            <w:r w:rsidRPr="00D147D0">
              <w:rPr>
                <w:rFonts w:ascii="Times New Roman" w:eastAsia="Times New Roman" w:hAnsi="Times New Roman"/>
                <w:lang w:eastAsia="ru-RU"/>
              </w:rPr>
              <w:t xml:space="preserve">Проведение </w:t>
            </w:r>
            <w:proofErr w:type="gramStart"/>
            <w:r w:rsidRPr="00D147D0">
              <w:rPr>
                <w:rFonts w:ascii="Times New Roman" w:eastAsia="Times New Roman" w:hAnsi="Times New Roman"/>
                <w:lang w:eastAsia="ru-RU"/>
              </w:rPr>
              <w:t>шеф-монтаж</w:t>
            </w:r>
            <w:proofErr w:type="gramEnd"/>
            <w:r w:rsidRPr="00D147D0">
              <w:rPr>
                <w:rFonts w:ascii="Times New Roman" w:eastAsia="Times New Roman" w:hAnsi="Times New Roman"/>
                <w:lang w:eastAsia="ru-RU"/>
              </w:rPr>
              <w:t xml:space="preserve"> работ и пуско-наладочных работ включено в стоимость.</w:t>
            </w:r>
          </w:p>
        </w:tc>
        <w:tc>
          <w:tcPr>
            <w:tcW w:w="992" w:type="dxa"/>
            <w:tcBorders>
              <w:top w:val="nil"/>
              <w:left w:val="nil"/>
              <w:bottom w:val="single" w:sz="4" w:space="0" w:color="auto"/>
              <w:right w:val="single" w:sz="4" w:space="0" w:color="auto"/>
            </w:tcBorders>
            <w:shd w:val="clear" w:color="auto" w:fill="auto"/>
            <w:noWrap/>
            <w:vAlign w:val="bottom"/>
          </w:tcPr>
          <w:p w:rsidR="00D147D0" w:rsidRPr="009677EA" w:rsidRDefault="00D147D0" w:rsidP="00975D4F">
            <w:pPr>
              <w:spacing w:after="0" w:line="240" w:lineRule="auto"/>
              <w:jc w:val="center"/>
              <w:rPr>
                <w:rFonts w:ascii="Times New Roman" w:eastAsia="Times New Roman" w:hAnsi="Times New Roman"/>
                <w:b/>
                <w:color w:val="000000"/>
                <w:lang w:eastAsia="ru-RU"/>
              </w:rPr>
            </w:pPr>
          </w:p>
        </w:tc>
      </w:tr>
      <w:tr w:rsidR="000B4C00" w:rsidTr="00975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7"/>
        </w:trPr>
        <w:tc>
          <w:tcPr>
            <w:tcW w:w="6663" w:type="dxa"/>
            <w:gridSpan w:val="2"/>
            <w:tcBorders>
              <w:left w:val="nil"/>
              <w:bottom w:val="nil"/>
            </w:tcBorders>
          </w:tcPr>
          <w:p w:rsidR="000B4C00" w:rsidRDefault="000B4C00" w:rsidP="00975D4F">
            <w:pPr>
              <w:spacing w:after="0" w:line="240" w:lineRule="auto"/>
              <w:ind w:left="567"/>
              <w:jc w:val="both"/>
              <w:rPr>
                <w:rFonts w:ascii="Times New Roman" w:hAnsi="Times New Roman"/>
              </w:rPr>
            </w:pPr>
          </w:p>
          <w:p w:rsidR="000B4C00" w:rsidRDefault="000B4C00" w:rsidP="00975D4F">
            <w:pPr>
              <w:spacing w:after="0" w:line="240" w:lineRule="auto"/>
              <w:ind w:left="567"/>
              <w:jc w:val="both"/>
              <w:rPr>
                <w:rFonts w:ascii="Times New Roman" w:hAnsi="Times New Roman"/>
              </w:rPr>
            </w:pPr>
          </w:p>
        </w:tc>
        <w:tc>
          <w:tcPr>
            <w:tcW w:w="3827" w:type="dxa"/>
            <w:gridSpan w:val="2"/>
          </w:tcPr>
          <w:p w:rsidR="000B4C00" w:rsidRPr="007941F6" w:rsidRDefault="000B4C00" w:rsidP="00975D4F">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941F6">
              <w:rPr>
                <w:rFonts w:ascii="Times New Roman" w:hAnsi="Times New Roman"/>
                <w:b/>
                <w:sz w:val="24"/>
                <w:szCs w:val="24"/>
              </w:rPr>
              <w:t xml:space="preserve">Стоимость с НДС: </w:t>
            </w:r>
          </w:p>
          <w:p w:rsidR="000B4C00" w:rsidRDefault="000B4C00" w:rsidP="00975D4F">
            <w:pPr>
              <w:spacing w:after="0" w:line="240" w:lineRule="auto"/>
              <w:jc w:val="both"/>
              <w:rPr>
                <w:rFonts w:ascii="Times New Roman" w:hAnsi="Times New Roman"/>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D4BEF">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D4BEF">
      <w:pPr>
        <w:suppressAutoHyphens/>
        <w:spacing w:after="0" w:line="240" w:lineRule="exact"/>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D4BEF">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w:t>
      </w:r>
      <w:proofErr w:type="gramStart"/>
      <w:r w:rsidR="002F4EBF">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sz w:val="24"/>
          <w:szCs w:val="24"/>
          <w:lang w:eastAsia="zh-CN"/>
        </w:rPr>
        <w:t>)</w:t>
      </w:r>
      <w:proofErr w:type="gramEnd"/>
      <w:r w:rsidRPr="001B4074">
        <w:rPr>
          <w:rFonts w:ascii="Times New Roman" w:eastAsia="Calibri" w:hAnsi="Times New Roman" w:cs="Times New Roman"/>
          <w:b/>
          <w:sz w:val="24"/>
          <w:szCs w:val="24"/>
          <w:lang w:eastAsia="zh-CN"/>
        </w:rPr>
        <w:t>:</w:t>
      </w:r>
    </w:p>
    <w:p w:rsidR="004A5C14" w:rsidRPr="001B4074" w:rsidRDefault="004A5C14" w:rsidP="002D4BEF">
      <w:pPr>
        <w:suppressAutoHyphens/>
        <w:spacing w:after="0" w:line="240" w:lineRule="exact"/>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D4BE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D4BEF">
      <w:pPr>
        <w:suppressAutoHyphens/>
        <w:spacing w:after="0" w:line="240" w:lineRule="exact"/>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D4BE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D4BE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D4BEF">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lastRenderedPageBreak/>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D4BEF">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D4BE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D4BE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D4BE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Pr="00480988" w:rsidRDefault="007B792B" w:rsidP="002D4BEF">
      <w:pPr>
        <w:pStyle w:val="a5"/>
        <w:spacing w:after="0" w:line="240" w:lineRule="exact"/>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2D4BEF" w:rsidRDefault="007B792B" w:rsidP="002D4BEF">
      <w:pPr>
        <w:pStyle w:val="a5"/>
        <w:spacing w:after="0" w:line="240" w:lineRule="exact"/>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2D4BEF" w:rsidP="002D4BEF">
      <w:pPr>
        <w:pStyle w:val="a5"/>
        <w:spacing w:after="0" w:line="240" w:lineRule="exact"/>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Pr>
          <w:rFonts w:ascii="Times New Roman" w:eastAsia="Calibri" w:hAnsi="Times New Roman" w:cs="Times New Roman"/>
          <w:b/>
          <w:i/>
          <w:sz w:val="24"/>
          <w:szCs w:val="24"/>
          <w:lang w:eastAsia="zh-CN"/>
        </w:rPr>
        <w:t>.</w:t>
      </w:r>
      <w:r w:rsidR="004A5C14" w:rsidRPr="001B4074">
        <w:rPr>
          <w:rFonts w:ascii="Times New Roman" w:eastAsia="Calibri" w:hAnsi="Times New Roman" w:cs="Times New Roman"/>
          <w:b/>
          <w:i/>
          <w:sz w:val="24"/>
          <w:szCs w:val="24"/>
          <w:lang w:eastAsia="zh-CN"/>
        </w:rPr>
        <w:t> </w:t>
      </w:r>
    </w:p>
    <w:p w:rsidR="004A5C14" w:rsidRPr="001B4074" w:rsidRDefault="004A5C14" w:rsidP="002D4BEF">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D4BEF">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D4BEF">
      <w:pPr>
        <w:suppressAutoHyphens/>
        <w:spacing w:after="0" w:line="240" w:lineRule="exact"/>
        <w:rPr>
          <w:rFonts w:ascii="Times New Roman" w:eastAsia="Calibri" w:hAnsi="Times New Roman" w:cs="Times New Roman"/>
          <w:sz w:val="24"/>
          <w:szCs w:val="24"/>
          <w:lang w:eastAsia="zh-CN"/>
        </w:rPr>
      </w:pPr>
    </w:p>
    <w:p w:rsidR="002F4EBF" w:rsidRDefault="002F4EBF" w:rsidP="002D4BEF">
      <w:pPr>
        <w:suppressAutoHyphens/>
        <w:spacing w:after="0" w:line="240" w:lineRule="exact"/>
        <w:rPr>
          <w:rFonts w:ascii="Times New Roman" w:eastAsia="Calibri" w:hAnsi="Times New Roman" w:cs="Times New Roman"/>
          <w:sz w:val="24"/>
          <w:szCs w:val="24"/>
          <w:lang w:eastAsia="zh-CN"/>
        </w:rPr>
      </w:pPr>
    </w:p>
    <w:p w:rsidR="002F4EBF" w:rsidRDefault="002F4EBF" w:rsidP="002D4BEF">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D4BEF">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D4BEF" w:rsidRDefault="002D4BEF" w:rsidP="004A5C14">
      <w:pPr>
        <w:spacing w:after="0" w:line="240" w:lineRule="auto"/>
        <w:ind w:firstLine="567"/>
        <w:jc w:val="right"/>
        <w:rPr>
          <w:rFonts w:ascii="Times New Roman" w:hAnsi="Times New Roman" w:cs="Times New Roman"/>
          <w:i/>
          <w:sz w:val="24"/>
          <w:szCs w:val="24"/>
        </w:rPr>
      </w:pPr>
    </w:p>
    <w:p w:rsidR="002D4BEF" w:rsidRDefault="002D4BEF" w:rsidP="004A5C14">
      <w:pPr>
        <w:spacing w:after="0" w:line="240" w:lineRule="auto"/>
        <w:ind w:firstLine="567"/>
        <w:jc w:val="right"/>
        <w:rPr>
          <w:rFonts w:ascii="Times New Roman" w:hAnsi="Times New Roman" w:cs="Times New Roman"/>
          <w:i/>
          <w:sz w:val="24"/>
          <w:szCs w:val="24"/>
        </w:rPr>
      </w:pPr>
    </w:p>
    <w:p w:rsidR="002D4BEF" w:rsidRDefault="002D4BEF" w:rsidP="004A5C14">
      <w:pPr>
        <w:spacing w:after="0" w:line="240" w:lineRule="auto"/>
        <w:ind w:firstLine="567"/>
        <w:jc w:val="right"/>
        <w:rPr>
          <w:rFonts w:ascii="Times New Roman" w:hAnsi="Times New Roman" w:cs="Times New Roman"/>
          <w:i/>
          <w:sz w:val="24"/>
          <w:szCs w:val="24"/>
        </w:rPr>
      </w:pPr>
    </w:p>
    <w:p w:rsidR="002D4BEF" w:rsidRDefault="002D4BEF"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70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Default="00AB33D6"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7B792B" w:rsidRDefault="007B792B" w:rsidP="00BD0A56">
      <w:pPr>
        <w:spacing w:after="0" w:line="240" w:lineRule="auto"/>
        <w:ind w:firstLine="567"/>
        <w:jc w:val="both"/>
        <w:rPr>
          <w:rFonts w:ascii="Times New Roman" w:hAnsi="Times New Roman" w:cs="Times New Roman"/>
          <w:i/>
          <w:sz w:val="24"/>
          <w:szCs w:val="24"/>
        </w:rPr>
      </w:pPr>
    </w:p>
    <w:p w:rsidR="004154A7" w:rsidRPr="001B4074" w:rsidRDefault="004154A7"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lastRenderedPageBreak/>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w:t>
      </w:r>
      <w:r w:rsidR="004154A7">
        <w:rPr>
          <w:sz w:val="24"/>
          <w:szCs w:val="24"/>
        </w:rPr>
        <w:t>, инструкци</w:t>
      </w:r>
      <w:r w:rsidR="00F019BC">
        <w:rPr>
          <w:sz w:val="24"/>
          <w:szCs w:val="24"/>
        </w:rPr>
        <w:t>й</w:t>
      </w:r>
      <w:r w:rsidR="004154A7">
        <w:rPr>
          <w:sz w:val="24"/>
          <w:szCs w:val="24"/>
        </w:rPr>
        <w:t xml:space="preserve"> по эксплуатации, гарантийны</w:t>
      </w:r>
      <w:r w:rsidR="00F019BC">
        <w:rPr>
          <w:sz w:val="24"/>
          <w:szCs w:val="24"/>
        </w:rPr>
        <w:t>х</w:t>
      </w:r>
      <w:r w:rsidR="004154A7">
        <w:rPr>
          <w:sz w:val="24"/>
          <w:szCs w:val="24"/>
        </w:rPr>
        <w:t xml:space="preserve"> талон</w:t>
      </w:r>
      <w:r w:rsidR="00F019BC">
        <w:rPr>
          <w:sz w:val="24"/>
          <w:szCs w:val="24"/>
        </w:rPr>
        <w:t>ов</w:t>
      </w:r>
      <w:r w:rsidR="004154A7">
        <w:rPr>
          <w:sz w:val="24"/>
          <w:szCs w:val="24"/>
        </w:rPr>
        <w:t xml:space="preserve"> </w:t>
      </w:r>
      <w:r w:rsidRPr="00983CFD">
        <w:rPr>
          <w:sz w:val="24"/>
          <w:szCs w:val="24"/>
        </w:rPr>
        <w:t xml:space="preserve">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F019BC" w:rsidRDefault="00F019BC"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 xml:space="preserve">Проект договора </w:t>
      </w:r>
    </w:p>
    <w:p w:rsidR="00536C84" w:rsidRPr="007B357A" w:rsidRDefault="00BD4A07" w:rsidP="00536C84">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 xml:space="preserve"> корректируется на этапе заключения.</w:t>
      </w:r>
      <w:r w:rsidR="00536C84"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9498" w:type="dxa"/>
        <w:tblInd w:w="-318" w:type="dxa"/>
        <w:tblLayout w:type="fixed"/>
        <w:tblLook w:val="0000" w:firstRow="0" w:lastRow="0" w:firstColumn="0" w:lastColumn="0" w:noHBand="0" w:noVBand="0"/>
      </w:tblPr>
      <w:tblGrid>
        <w:gridCol w:w="5451"/>
        <w:gridCol w:w="4047"/>
      </w:tblGrid>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4047" w:type="dxa"/>
            <w:shd w:val="clear" w:color="auto" w:fill="auto"/>
          </w:tcPr>
          <w:p w:rsidR="00536C84" w:rsidRPr="007B357A" w:rsidRDefault="00480988"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36C84" w:rsidRPr="007B357A">
              <w:rPr>
                <w:rFonts w:ascii="Times New Roman" w:eastAsia="Times New Roman" w:hAnsi="Times New Roman" w:cs="Times New Roman"/>
                <w:color w:val="000000" w:themeColor="text1"/>
              </w:rPr>
              <w:t xml:space="preserve">           «___»</w:t>
            </w:r>
            <w:r w:rsidR="00536C84" w:rsidRPr="00BD4A07">
              <w:rPr>
                <w:rFonts w:ascii="Times New Roman" w:eastAsia="Times New Roman" w:hAnsi="Times New Roman" w:cs="Times New Roman"/>
                <w:color w:val="000000" w:themeColor="text1"/>
              </w:rPr>
              <w:t xml:space="preserve"> </w:t>
            </w:r>
            <w:r w:rsidR="00536C84" w:rsidRPr="007B357A">
              <w:rPr>
                <w:rFonts w:ascii="Times New Roman" w:eastAsia="Times New Roman" w:hAnsi="Times New Roman" w:cs="Times New Roman"/>
                <w:color w:val="000000" w:themeColor="text1"/>
              </w:rPr>
              <w:t>_________202___г.</w:t>
            </w:r>
          </w:p>
        </w:tc>
      </w:tr>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4047"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D4A07">
        <w:rPr>
          <w:rFonts w:ascii="Times New Roman" w:eastAsia="Courier New" w:hAnsi="Times New Roman" w:cs="Times New Roman"/>
          <w:color w:val="000000" w:themeColor="text1"/>
        </w:rPr>
        <w:t>4</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w:t>
      </w:r>
      <w:r w:rsidRPr="00E53F16">
        <w:rPr>
          <w:rFonts w:ascii="Times New Roman" w:eastAsia="DejaVu Sans" w:hAnsi="Times New Roman" w:cs="Times New Roman"/>
          <w:color w:val="000000" w:themeColor="text1"/>
        </w:rPr>
        <w:lastRenderedPageBreak/>
        <w:t>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 xml:space="preserve">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w:t>
      </w:r>
      <w:r w:rsidRPr="007B357A">
        <w:rPr>
          <w:rFonts w:ascii="Times New Roman" w:hAnsi="Times New Roman" w:cs="Times New Roman"/>
          <w:color w:val="000000" w:themeColor="text1"/>
        </w:rPr>
        <w:lastRenderedPageBreak/>
        <w:t>(скрытые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lastRenderedPageBreak/>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 xml:space="preserve">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w:t>
      </w:r>
      <w:r w:rsidRPr="007B357A">
        <w:rPr>
          <w:rFonts w:ascii="Times New Roman" w:hAnsi="Times New Roman" w:cs="Times New Roman"/>
          <w:color w:val="000000" w:themeColor="text1"/>
        </w:rPr>
        <w:lastRenderedPageBreak/>
        <w:t>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535"/>
        <w:gridCol w:w="4255"/>
        <w:gridCol w:w="961"/>
        <w:gridCol w:w="1651"/>
        <w:gridCol w:w="1678"/>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7B792B">
      <w:pgSz w:w="11906" w:h="16838"/>
      <w:pgMar w:top="568" w:right="1416"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BE" w:rsidRDefault="003660BE" w:rsidP="00045E6F">
      <w:pPr>
        <w:spacing w:after="0" w:line="240" w:lineRule="auto"/>
      </w:pPr>
      <w:r>
        <w:separator/>
      </w:r>
    </w:p>
  </w:endnote>
  <w:endnote w:type="continuationSeparator" w:id="0">
    <w:p w:rsidR="003660BE" w:rsidRDefault="003660B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BE" w:rsidRDefault="003660BE" w:rsidP="00045E6F">
      <w:pPr>
        <w:spacing w:after="0" w:line="240" w:lineRule="auto"/>
      </w:pPr>
      <w:r>
        <w:separator/>
      </w:r>
    </w:p>
  </w:footnote>
  <w:footnote w:type="continuationSeparator" w:id="0">
    <w:p w:rsidR="003660BE" w:rsidRDefault="003660BE" w:rsidP="00045E6F">
      <w:pPr>
        <w:spacing w:after="0" w:line="240" w:lineRule="auto"/>
      </w:pPr>
      <w:r>
        <w:continuationSeparator/>
      </w:r>
    </w:p>
  </w:footnote>
  <w:footnote w:id="1">
    <w:p w:rsidR="003660BE" w:rsidRPr="006A4B85" w:rsidRDefault="003660B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B4C00"/>
    <w:rsid w:val="000C00C5"/>
    <w:rsid w:val="000D3465"/>
    <w:rsid w:val="00111CCE"/>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B01BB"/>
    <w:rsid w:val="002D1D40"/>
    <w:rsid w:val="002D4BEF"/>
    <w:rsid w:val="002F4EBF"/>
    <w:rsid w:val="002F5A1E"/>
    <w:rsid w:val="002F7D5C"/>
    <w:rsid w:val="00316C60"/>
    <w:rsid w:val="003203B4"/>
    <w:rsid w:val="0033180D"/>
    <w:rsid w:val="003337B1"/>
    <w:rsid w:val="00350D3E"/>
    <w:rsid w:val="003511BC"/>
    <w:rsid w:val="003660BE"/>
    <w:rsid w:val="003E3EA8"/>
    <w:rsid w:val="003F71B6"/>
    <w:rsid w:val="004043CD"/>
    <w:rsid w:val="004154A7"/>
    <w:rsid w:val="00433727"/>
    <w:rsid w:val="00480988"/>
    <w:rsid w:val="004810B3"/>
    <w:rsid w:val="00483696"/>
    <w:rsid w:val="004A0A15"/>
    <w:rsid w:val="004A3C3E"/>
    <w:rsid w:val="004A5C14"/>
    <w:rsid w:val="004B0913"/>
    <w:rsid w:val="004F2EAE"/>
    <w:rsid w:val="00524234"/>
    <w:rsid w:val="005255DE"/>
    <w:rsid w:val="005262D0"/>
    <w:rsid w:val="005320BB"/>
    <w:rsid w:val="00536C84"/>
    <w:rsid w:val="005460C3"/>
    <w:rsid w:val="0059053F"/>
    <w:rsid w:val="005E4847"/>
    <w:rsid w:val="00606C42"/>
    <w:rsid w:val="00615A42"/>
    <w:rsid w:val="00635345"/>
    <w:rsid w:val="006430A5"/>
    <w:rsid w:val="00643F0A"/>
    <w:rsid w:val="00646D90"/>
    <w:rsid w:val="006539E9"/>
    <w:rsid w:val="0069699D"/>
    <w:rsid w:val="006A1178"/>
    <w:rsid w:val="006C427B"/>
    <w:rsid w:val="006D0938"/>
    <w:rsid w:val="006F086C"/>
    <w:rsid w:val="00701B02"/>
    <w:rsid w:val="007302F5"/>
    <w:rsid w:val="00736FD3"/>
    <w:rsid w:val="00743300"/>
    <w:rsid w:val="007530C6"/>
    <w:rsid w:val="00791F18"/>
    <w:rsid w:val="007B792B"/>
    <w:rsid w:val="007B7D5E"/>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4181A"/>
    <w:rsid w:val="00B76104"/>
    <w:rsid w:val="00B82C64"/>
    <w:rsid w:val="00BA0A5A"/>
    <w:rsid w:val="00BD083F"/>
    <w:rsid w:val="00BD0A56"/>
    <w:rsid w:val="00BD4A07"/>
    <w:rsid w:val="00C05563"/>
    <w:rsid w:val="00C1774E"/>
    <w:rsid w:val="00C2417B"/>
    <w:rsid w:val="00C55C08"/>
    <w:rsid w:val="00C64C1B"/>
    <w:rsid w:val="00CC7662"/>
    <w:rsid w:val="00D147D0"/>
    <w:rsid w:val="00D22A18"/>
    <w:rsid w:val="00D63BFC"/>
    <w:rsid w:val="00D7134F"/>
    <w:rsid w:val="00D907ED"/>
    <w:rsid w:val="00DE682E"/>
    <w:rsid w:val="00E12877"/>
    <w:rsid w:val="00E35D9E"/>
    <w:rsid w:val="00E72C2B"/>
    <w:rsid w:val="00EC154B"/>
    <w:rsid w:val="00EC7149"/>
    <w:rsid w:val="00EE2801"/>
    <w:rsid w:val="00EE4DC0"/>
    <w:rsid w:val="00EF5C86"/>
    <w:rsid w:val="00F019BC"/>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9FF0-779E-4038-933B-8E838FCE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32</Pages>
  <Words>13843</Words>
  <Characters>78910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18</cp:revision>
  <dcterms:created xsi:type="dcterms:W3CDTF">2024-12-17T08:33:00Z</dcterms:created>
  <dcterms:modified xsi:type="dcterms:W3CDTF">2025-04-15T07:38:00Z</dcterms:modified>
</cp:coreProperties>
</file>