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1178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229"/>
      </w:tblGrid>
      <w:tr w:rsidR="00115109" w:rsidRPr="001B4074" w:rsidTr="00A63CB3">
        <w:trPr>
          <w:trHeight w:val="60"/>
        </w:trPr>
        <w:tc>
          <w:tcPr>
            <w:tcW w:w="10881" w:type="dxa"/>
            <w:gridSpan w:val="2"/>
            <w:shd w:val="clear" w:color="auto" w:fill="auto"/>
          </w:tcPr>
          <w:p w:rsidR="001F0C93" w:rsidRPr="001F0C93" w:rsidRDefault="001F0C93" w:rsidP="001F0C93">
            <w:pPr>
              <w:ind w:right="566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F0C9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ДОКУМЕНТАЦИЯ О ПРОВЕДЕНИИ ЗАПРОСА КОММЕРЧЕСКИХ ПРЕДЛОЖЕНИЙ </w:t>
            </w:r>
            <w:r w:rsidRPr="001F0C93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НА </w:t>
            </w:r>
            <w:r w:rsidRPr="001F0C93">
              <w:rPr>
                <w:b/>
                <w:i/>
                <w:sz w:val="24"/>
                <w:szCs w:val="24"/>
              </w:rPr>
              <w:t xml:space="preserve"> </w:t>
            </w:r>
            <w:r w:rsidRPr="001F0C93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 xml:space="preserve">  ПРИОБРЕТЕНИЕ </w:t>
            </w:r>
            <w:r w:rsidRPr="001F0C9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МУФТ МФЛ  ДЛЯ ЗАКАЗА №401 ПРОЕКТА </w:t>
            </w:r>
            <w:r w:rsidRPr="001F0C93">
              <w:rPr>
                <w:rFonts w:ascii="Times New Roman" w:hAnsi="Times New Roman"/>
                <w:b/>
                <w:i/>
                <w:sz w:val="24"/>
                <w:szCs w:val="24"/>
                <w:lang w:val="en-US"/>
              </w:rPr>
              <w:t>CNF</w:t>
            </w:r>
            <w:r w:rsidRPr="001F0C93">
              <w:rPr>
                <w:rFonts w:ascii="Times New Roman" w:hAnsi="Times New Roman"/>
                <w:b/>
                <w:i/>
                <w:sz w:val="24"/>
                <w:szCs w:val="24"/>
              </w:rPr>
              <w:t>22.</w:t>
            </w:r>
          </w:p>
          <w:p w:rsidR="00EF5C86" w:rsidRPr="001B4074" w:rsidRDefault="00EF5C86" w:rsidP="001B66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430A5" w:rsidRPr="001B4074" w:rsidTr="00A63CB3">
        <w:trPr>
          <w:trHeight w:val="60"/>
        </w:trPr>
        <w:tc>
          <w:tcPr>
            <w:tcW w:w="3652" w:type="dxa"/>
            <w:shd w:val="clear" w:color="auto" w:fill="auto"/>
          </w:tcPr>
          <w:p w:rsidR="006430A5" w:rsidRPr="001B4074" w:rsidRDefault="006430A5" w:rsidP="00115109">
            <w:pPr>
              <w:pStyle w:val="a5"/>
              <w:numPr>
                <w:ilvl w:val="0"/>
                <w:numId w:val="2"/>
              </w:numPr>
              <w:tabs>
                <w:tab w:val="left" w:pos="226"/>
              </w:tabs>
              <w:ind w:left="0"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Общие сведения</w:t>
            </w:r>
          </w:p>
        </w:tc>
        <w:tc>
          <w:tcPr>
            <w:tcW w:w="7229" w:type="dxa"/>
            <w:shd w:val="clear" w:color="auto" w:fill="auto"/>
          </w:tcPr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1.1. Запрос коммерческих предложений – это способ определения рыночных цен, проводимый с целью сбора информации о существующих (актуальных) ценах на товары, работы или услуги.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1.2. Порядок осуществления электронного документооборота регулируется регламентом функционирования электронной площадки </w:t>
            </w:r>
            <w:hyperlink r:id="rId9" w:history="1">
              <w:r w:rsidRPr="001B4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. и официальным сайтом Заказчика </w:t>
            </w:r>
            <w:hyperlink r:id="rId10" w:history="1">
              <w:r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1.3. Документация о проведении запроса коммерческих предложений размещается Заказчиком на электронной торговой площадке и на официальном сайте Заказчика не менее чем за пять дней</w:t>
            </w:r>
            <w:r w:rsidRPr="001B4074">
              <w:rPr>
                <w:rFonts w:ascii="Times New Roman" w:eastAsia="Arial Unicode MS" w:hAnsi="Times New Roman" w:cs="Times New Roman"/>
                <w:b/>
                <w:sz w:val="24"/>
                <w:szCs w:val="24"/>
              </w:rPr>
              <w:t xml:space="preserve">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до даты окончания подачи заявок на участие в запросе коммерческих предложений.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Заказчик вправе принять решение </w:t>
            </w:r>
            <w:proofErr w:type="gramStart"/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о внесении изменений в документацию о проведении запроса коммерческих предложений до истечения срока окончания приема заявок на участие</w:t>
            </w:r>
            <w:proofErr w:type="gramEnd"/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, и разместить соответствующие изменения на электронной торговой площадке </w:t>
            </w:r>
            <w:hyperlink r:id="rId11" w:history="1">
              <w:r w:rsidRPr="001B407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 и на официальном сайте Заказчика </w:t>
            </w:r>
            <w:hyperlink r:id="rId12" w:history="1">
              <w:r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1.5. Заказчик вправе принять решение об отказе от проведения запроса коммерческих предложений в любое время, при этом никакой ответственности не неся перед участниками, в том числе по возмещению каких-либо затрат, которые были связаны с подготовкой и подачей заявки на участие в запросе коммерческих предложений.</w:t>
            </w:r>
          </w:p>
          <w:p w:rsidR="006430A5" w:rsidRPr="001B4074" w:rsidRDefault="006430A5" w:rsidP="00115109">
            <w:pPr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1.6.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Заказчик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не применяет положения Федерального закона №223-ФЗ или Федерального закона №44-ФЗ при закупках товаров, работ и услуг. </w:t>
            </w:r>
          </w:p>
        </w:tc>
      </w:tr>
      <w:tr w:rsidR="00C05563" w:rsidRPr="001B4074" w:rsidTr="00A63CB3">
        <w:tc>
          <w:tcPr>
            <w:tcW w:w="3652" w:type="dxa"/>
            <w:shd w:val="clear" w:color="auto" w:fill="auto"/>
          </w:tcPr>
          <w:p w:rsidR="00C05563" w:rsidRPr="001B4074" w:rsidRDefault="002F5A1E" w:rsidP="0011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05563"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Способ закупки</w:t>
            </w:r>
          </w:p>
        </w:tc>
        <w:tc>
          <w:tcPr>
            <w:tcW w:w="7229" w:type="dxa"/>
            <w:shd w:val="clear" w:color="auto" w:fill="auto"/>
          </w:tcPr>
          <w:p w:rsidR="00C05563" w:rsidRPr="001B4074" w:rsidRDefault="006C427B" w:rsidP="00115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C05563"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апрос </w:t>
            </w:r>
            <w:r w:rsidR="00C05563"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коммерческих предложений</w:t>
            </w:r>
            <w:r w:rsidR="00C05563"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5563" w:rsidRPr="001B4074" w:rsidTr="004A5C14">
        <w:trPr>
          <w:trHeight w:val="1211"/>
        </w:trPr>
        <w:tc>
          <w:tcPr>
            <w:tcW w:w="3652" w:type="dxa"/>
            <w:shd w:val="clear" w:color="auto" w:fill="auto"/>
          </w:tcPr>
          <w:p w:rsidR="00C2417B" w:rsidRPr="001B4074" w:rsidRDefault="002F5A1E" w:rsidP="0011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C05563"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Наименование, место нахождения, почтовый адрес, адрес электронной почты</w:t>
            </w:r>
          </w:p>
          <w:p w:rsidR="00C2417B" w:rsidRPr="001B4074" w:rsidRDefault="00C2417B" w:rsidP="0011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5563" w:rsidRPr="001B4074" w:rsidRDefault="00C05563" w:rsidP="004A5C1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05563" w:rsidRPr="001B4074" w:rsidRDefault="00C0556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АО "СУДОСТРОИТЕЛЬНЫЙ ЗАВОД ИМЕНИ Б.Е. БУТОМЫ"</w:t>
            </w:r>
          </w:p>
          <w:p w:rsidR="00C05563" w:rsidRPr="001B4074" w:rsidRDefault="00C0556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ИНН/КПП 9111022140/911101001</w:t>
            </w:r>
          </w:p>
          <w:p w:rsidR="00C05563" w:rsidRPr="001B4074" w:rsidRDefault="00C0556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298310, Республика Крым, г. Керчь, ул. Танкистов, д. 4.</w:t>
            </w:r>
          </w:p>
          <w:p w:rsidR="00C05563" w:rsidRPr="001B4074" w:rsidRDefault="009A1075" w:rsidP="009A1075">
            <w:pPr>
              <w:widowControl w:val="0"/>
              <w:tabs>
                <w:tab w:val="left" w:pos="142"/>
                <w:tab w:val="left" w:pos="2865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uro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19</w:t>
            </w:r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@kerch</w:t>
            </w:r>
            <w:proofErr w:type="spellStart"/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butoma</w:t>
            </w:r>
            <w:proofErr w:type="spellEnd"/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  <w:proofErr w:type="spellStart"/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ru</w:t>
            </w:r>
            <w:proofErr w:type="spellEnd"/>
            <w:r w:rsidR="00C05563" w:rsidRPr="001B40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-</w:t>
            </w:r>
            <w:proofErr w:type="gramEnd"/>
            <w:r w:rsidR="00C05563" w:rsidRPr="001B4074">
              <w:rPr>
                <w:rStyle w:val="a4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эл. почта тендерного отдела.</w:t>
            </w:r>
          </w:p>
        </w:tc>
      </w:tr>
      <w:tr w:rsidR="00C05563" w:rsidRPr="001B4074" w:rsidTr="00A63CB3">
        <w:tc>
          <w:tcPr>
            <w:tcW w:w="3652" w:type="dxa"/>
            <w:shd w:val="clear" w:color="auto" w:fill="auto"/>
          </w:tcPr>
          <w:p w:rsidR="00C05563" w:rsidRPr="001B4074" w:rsidRDefault="002F5A1E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 </w:t>
            </w:r>
            <w:r w:rsidR="00C05563"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Номер контактного телефона заказчика:</w:t>
            </w:r>
          </w:p>
          <w:p w:rsidR="00C05563" w:rsidRPr="001B4074" w:rsidRDefault="00C05563" w:rsidP="00115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</w:tcPr>
          <w:p w:rsidR="00C05563" w:rsidRPr="001B4074" w:rsidRDefault="00F729D8" w:rsidP="00115109">
            <w:pPr>
              <w:widowControl w:val="0"/>
              <w:tabs>
                <w:tab w:val="left" w:pos="142"/>
                <w:tab w:val="left" w:pos="2865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тел. +7(861)203-51-76 </w:t>
            </w:r>
            <w:r w:rsidR="001F0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–</w:t>
            </w:r>
            <w:r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="001F0C9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Тарасова Оксана Анатольевна</w:t>
            </w:r>
            <w:r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- по вопросам документации.</w:t>
            </w:r>
            <w:r w:rsidR="00C05563" w:rsidRPr="001B407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ab/>
            </w:r>
          </w:p>
          <w:p w:rsidR="00C05563" w:rsidRPr="001B4074" w:rsidRDefault="00C05563" w:rsidP="001F0C93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тел. +7(36561)</w:t>
            </w:r>
            <w:r w:rsidR="0052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</w:t>
            </w:r>
            <w:r w:rsidR="001F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5262D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="001F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="001B2AAC" w:rsidRPr="001B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F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="00A81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1F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Зарединова</w:t>
            </w:r>
            <w:proofErr w:type="spellEnd"/>
            <w:r w:rsidR="001F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Диана </w:t>
            </w:r>
            <w:proofErr w:type="spellStart"/>
            <w:r w:rsidR="001F0C9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Айдеровна</w:t>
            </w:r>
            <w:proofErr w:type="spellEnd"/>
            <w:r w:rsidR="00A81D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по техническим вопросам</w:t>
            </w:r>
          </w:p>
        </w:tc>
      </w:tr>
      <w:tr w:rsidR="00A63CB3" w:rsidRPr="001B4074" w:rsidTr="00316C60">
        <w:trPr>
          <w:trHeight w:val="1223"/>
        </w:trPr>
        <w:tc>
          <w:tcPr>
            <w:tcW w:w="3652" w:type="dxa"/>
            <w:shd w:val="clear" w:color="auto" w:fill="auto"/>
          </w:tcPr>
          <w:p w:rsidR="00A63CB3" w:rsidRPr="001B4074" w:rsidRDefault="00A63CB3" w:rsidP="00A63CB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5. Предмет договора с указанием количества и объема поставки товара:</w:t>
            </w:r>
          </w:p>
        </w:tc>
        <w:tc>
          <w:tcPr>
            <w:tcW w:w="7229" w:type="dxa"/>
            <w:shd w:val="clear" w:color="auto" w:fill="auto"/>
          </w:tcPr>
          <w:p w:rsidR="001F0C93" w:rsidRPr="001F0C93" w:rsidRDefault="001F0C93" w:rsidP="001F0C93">
            <w:pPr>
              <w:ind w:right="56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Pr="001F0C93">
              <w:rPr>
                <w:rFonts w:ascii="Times New Roman" w:hAnsi="Times New Roman"/>
                <w:sz w:val="24"/>
                <w:szCs w:val="24"/>
              </w:rPr>
              <w:t xml:space="preserve">Приобретение муфт </w:t>
            </w:r>
            <w:proofErr w:type="spellStart"/>
            <w:r w:rsidRPr="001F0C93">
              <w:rPr>
                <w:rFonts w:ascii="Times New Roman" w:hAnsi="Times New Roman"/>
                <w:sz w:val="24"/>
                <w:szCs w:val="24"/>
              </w:rPr>
              <w:t>мфл</w:t>
            </w:r>
            <w:proofErr w:type="spellEnd"/>
            <w:r w:rsidRPr="001F0C93">
              <w:rPr>
                <w:rFonts w:ascii="Times New Roman" w:hAnsi="Times New Roman"/>
                <w:sz w:val="24"/>
                <w:szCs w:val="24"/>
              </w:rPr>
              <w:t xml:space="preserve">  для заказа №401 проекта </w:t>
            </w:r>
            <w:r w:rsidRPr="001F0C93">
              <w:rPr>
                <w:rFonts w:ascii="Times New Roman" w:hAnsi="Times New Roman"/>
                <w:sz w:val="24"/>
                <w:szCs w:val="24"/>
                <w:lang w:val="en-US"/>
              </w:rPr>
              <w:t>CNF</w:t>
            </w:r>
            <w:r w:rsidRPr="001F0C93">
              <w:rPr>
                <w:rFonts w:ascii="Times New Roman" w:hAnsi="Times New Roman"/>
                <w:sz w:val="24"/>
                <w:szCs w:val="24"/>
              </w:rPr>
              <w:t>22.</w:t>
            </w:r>
          </w:p>
          <w:p w:rsidR="00A63CB3" w:rsidRPr="001B4074" w:rsidRDefault="00701B02" w:rsidP="00F729D8">
            <w:pPr>
              <w:widowControl w:val="0"/>
              <w:autoSpaceDE w:val="0"/>
              <w:ind w:firstLine="567"/>
              <w:jc w:val="both"/>
              <w:rPr>
                <w:rFonts w:ascii="Times New Roman" w:eastAsia="Albany AMT" w:hAnsi="Times New Roman" w:cs="Times New Roman"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Количество и объем поставки: согласно техническому заданию</w:t>
            </w:r>
            <w:r w:rsidR="00F84835"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(Приложение №1 к документации о закупке).</w:t>
            </w:r>
          </w:p>
        </w:tc>
      </w:tr>
      <w:tr w:rsidR="00A606A3" w:rsidRPr="001B4074" w:rsidTr="00FE4C5B">
        <w:trPr>
          <w:trHeight w:val="809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eastAsia="Courier New" w:hAnsi="Times New Roman" w:cs="Times New Roman"/>
                <w:b/>
                <w:spacing w:val="-4"/>
                <w:sz w:val="24"/>
                <w:szCs w:val="24"/>
              </w:rPr>
              <w:t>6.</w:t>
            </w:r>
            <w:r w:rsidRPr="001B4074">
              <w:rPr>
                <w:rFonts w:ascii="Times New Roman" w:eastAsia="Courier New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1B4074">
              <w:rPr>
                <w:rFonts w:ascii="Times New Roman" w:eastAsia="Courier New" w:hAnsi="Times New Roman" w:cs="Times New Roman"/>
                <w:b/>
                <w:spacing w:val="-4"/>
                <w:sz w:val="24"/>
                <w:szCs w:val="24"/>
              </w:rPr>
              <w:t>Срок поставки товара:</w:t>
            </w:r>
          </w:p>
        </w:tc>
        <w:tc>
          <w:tcPr>
            <w:tcW w:w="7229" w:type="dxa"/>
            <w:shd w:val="clear" w:color="auto" w:fill="auto"/>
          </w:tcPr>
          <w:p w:rsidR="00A606A3" w:rsidRPr="001F0C93" w:rsidRDefault="001F0C93" w:rsidP="00C1774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0C93">
              <w:rPr>
                <w:rFonts w:ascii="Times New Roman" w:hAnsi="Times New Roman"/>
                <w:color w:val="000000"/>
                <w:sz w:val="24"/>
                <w:szCs w:val="24"/>
              </w:rPr>
              <w:t>40 рабочих дней  с момента оплаты авансового платежа.</w:t>
            </w:r>
          </w:p>
        </w:tc>
      </w:tr>
      <w:tr w:rsidR="00A606A3" w:rsidRPr="001B4074" w:rsidTr="00F729D8">
        <w:trPr>
          <w:trHeight w:val="565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7. Условия поставки товара: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A606A3">
            <w:pPr>
              <w:pStyle w:val="Style11"/>
              <w:widowControl/>
              <w:jc w:val="both"/>
            </w:pPr>
            <w:r w:rsidRPr="00513EF2">
              <w:t>Товар поставляется силами и за счет Поставщика до склада Покупателя по адресу:  Республика Крым, г. Керчь, ул. Танкистов, д. 4.</w:t>
            </w:r>
          </w:p>
        </w:tc>
      </w:tr>
      <w:tr w:rsidR="00A606A3" w:rsidRPr="001B4074" w:rsidTr="00F729D8">
        <w:trPr>
          <w:trHeight w:val="417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8. Адрес поставки товара: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F729D8">
            <w:pPr>
              <w:ind w:firstLine="567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Республика Крым, г. Керчь, ул. Танкистов, д. 4.</w:t>
            </w:r>
          </w:p>
          <w:p w:rsidR="00A606A3" w:rsidRPr="001B4074" w:rsidRDefault="00A606A3" w:rsidP="00F72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3" w:rsidRPr="001B4074" w:rsidTr="00F729D8">
        <w:trPr>
          <w:trHeight w:val="693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9. Сведения о начальной (максимальной) цене договора: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1F0C93" w:rsidP="00F729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1 240 103,28 </w:t>
            </w:r>
            <w:r w:rsidR="00A81D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606A3" w:rsidRPr="00A606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рублей с НДС</w:t>
            </w:r>
          </w:p>
        </w:tc>
      </w:tr>
      <w:tr w:rsidR="00A606A3" w:rsidRPr="001B4074" w:rsidTr="00A63CB3">
        <w:trPr>
          <w:trHeight w:val="843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eastAsia="Albany AMT" w:hAnsi="Times New Roman" w:cs="Times New Roman"/>
                <w:b/>
                <w:bCs/>
                <w:sz w:val="24"/>
                <w:szCs w:val="24"/>
              </w:rPr>
              <w:lastRenderedPageBreak/>
              <w:t>10. Требования к гарантийному сроку поставляемого товара</w:t>
            </w:r>
            <w:r w:rsidRPr="001B4074">
              <w:rPr>
                <w:rFonts w:ascii="Times New Roman" w:eastAsia="Albany AMT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:rsidR="001F0C93" w:rsidRPr="001F0C93" w:rsidRDefault="001F0C93" w:rsidP="001F0C93">
            <w:pPr>
              <w:ind w:firstLine="56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F0C93">
              <w:rPr>
                <w:rFonts w:ascii="Times New Roman" w:hAnsi="Times New Roman"/>
                <w:sz w:val="24"/>
                <w:szCs w:val="24"/>
              </w:rPr>
              <w:t>Товар  должен быть новым, ранее не эксплуатируемым, не восстановленным, произведенным не ранее 2024 года, срок гарантии: 24 месяца с момента ввода судна в эксплуатацию.</w:t>
            </w:r>
          </w:p>
          <w:p w:rsidR="00A606A3" w:rsidRPr="001B4074" w:rsidRDefault="00A606A3" w:rsidP="001F0C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3" w:rsidRPr="001B4074" w:rsidTr="00A63CB3">
        <w:trPr>
          <w:trHeight w:val="558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11. Порядок формирования цены договора: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F729D8">
            <w:pPr>
              <w:widowControl w:val="0"/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Цена Договора включает в себя расходы, связанные с выполнением Договора в полном объеме и надлежащего качества, в том числе стоимость товара, невозвратной тары и упаковки, маркировки и иные расходы, связанные с погрузочно-разгрузочными работами, доставкой, оформлением  заводских сертификатов, расходов по уплате налогов, сборов, пошлин и других обязательных платежей.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12. Обеспечение исполнения договора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B407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применяется для обеспечения исполнения обязательств по возврату аванса):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-1800"/>
                <w:tab w:val="left" w:pos="142"/>
                <w:tab w:val="left" w:pos="567"/>
                <w:tab w:val="left" w:pos="170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Поставщик обязуется предоставить в срок не позднее 15 (пятнадцати) дней 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 даты заключения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Договора обеспечение возврата аванса  по Договору в форме банковской гарантии, выданной банком. </w:t>
            </w:r>
          </w:p>
          <w:p w:rsidR="00A606A3" w:rsidRPr="001B4074" w:rsidRDefault="00A606A3" w:rsidP="00115109">
            <w:pPr>
              <w:tabs>
                <w:tab w:val="left" w:pos="-1800"/>
                <w:tab w:val="left" w:pos="142"/>
                <w:tab w:val="left" w:pos="567"/>
                <w:tab w:val="left" w:pos="170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Поставщик несет все расходы по получению обеспечения исполнения обязательства по Договору.</w:t>
            </w:r>
          </w:p>
          <w:p w:rsidR="00A606A3" w:rsidRPr="001B4074" w:rsidRDefault="00A606A3" w:rsidP="00115109">
            <w:pPr>
              <w:tabs>
                <w:tab w:val="left" w:pos="-1800"/>
                <w:tab w:val="left" w:pos="142"/>
                <w:tab w:val="left" w:pos="567"/>
                <w:tab w:val="left" w:pos="1701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x-none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Размер обеспечения исполнения обязательства по Договору равен сумме всех выплачиваемых по Договору авансов</w:t>
            </w:r>
            <w:r w:rsidRPr="001B40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A606A3" w:rsidRPr="001B4074" w:rsidRDefault="00A606A3" w:rsidP="00115109">
            <w:pPr>
              <w:tabs>
                <w:tab w:val="left" w:pos="-1800"/>
                <w:tab w:val="left" w:pos="142"/>
                <w:tab w:val="left" w:pos="567"/>
                <w:tab w:val="left" w:pos="1701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         Срок действия обеспечения исполнения обязательств по Договору составляет срок исполнения обязательств по Договору, плюс 60 (шестьдесят) календарных дней</w:t>
            </w:r>
            <w:r w:rsidRPr="001B4074">
              <w:rPr>
                <w:rFonts w:ascii="Times New Roman" w:hAnsi="Times New Roman" w:cs="Times New Roman"/>
                <w:sz w:val="24"/>
                <w:szCs w:val="24"/>
                <w:lang w:val="x-none"/>
              </w:rPr>
              <w:t>.</w:t>
            </w:r>
          </w:p>
          <w:p w:rsidR="00A606A3" w:rsidRPr="001B4074" w:rsidRDefault="00A606A3" w:rsidP="00115109">
            <w:pPr>
              <w:tabs>
                <w:tab w:val="left" w:pos="-1800"/>
              </w:tabs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 случае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если Поставщик зарекомендовал себя как благонадежный партнер (отсутствие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претензионно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-исковой работы, исполнение в полном объеме обязательств по договорам, заключенным с Заказчиком, </w:t>
            </w:r>
            <w:r w:rsidRPr="001B407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Поставщику предоставляется выбор заключения договора с или без банковской гарантии.</w:t>
            </w:r>
            <w:r w:rsidRPr="001B4074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</w:tr>
      <w:tr w:rsidR="00A606A3" w:rsidRPr="001B4074" w:rsidTr="00A63CB3">
        <w:trPr>
          <w:trHeight w:val="852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13. Официальный сайт, на котором размещена документация: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D9386A" w:rsidP="00115109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A606A3" w:rsidRPr="001B4074">
                <w:rPr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</w:p>
          <w:p w:rsidR="00A606A3" w:rsidRPr="001B4074" w:rsidRDefault="00D9386A" w:rsidP="00115109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A606A3"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="00A606A3"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14.  Дата и время начала и окончания подачи заявок участниками закупки: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81D9E" w:rsidP="00F729D8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Начало -</w:t>
            </w:r>
            <w:r w:rsidR="001612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06A3"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29B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A606A3" w:rsidRPr="001B407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16129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606A3"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г. </w:t>
            </w:r>
            <w:r w:rsidR="00161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9386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="00A606A3" w:rsidRPr="001B407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16129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  <w:p w:rsidR="00A606A3" w:rsidRPr="001B4074" w:rsidRDefault="00A606A3" w:rsidP="0016129B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Окончание- </w:t>
            </w:r>
            <w:r w:rsidR="0016129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16129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16129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г. 10:00</w:t>
            </w:r>
          </w:p>
        </w:tc>
      </w:tr>
      <w:tr w:rsidR="00A606A3" w:rsidRPr="001B4074" w:rsidTr="00A63CB3">
        <w:trPr>
          <w:trHeight w:val="560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15.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Дата подведения итогов: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16129B" w:rsidP="0016129B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606A3"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A606A3" w:rsidRPr="001B4074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A606A3"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г. 17:00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16. Требования к содержанию, форме, оформлению и составу заявки на участие в закупке: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размещения заказа заполняет заявку в соответствии с порядком, определенным в документации запроса коммерческих предложений, инструкцией для работы в электронной торговой площадке </w:t>
            </w:r>
            <w:hyperlink r:id="rId15" w:history="1">
              <w:r w:rsidRPr="001B4074">
                <w:rPr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и функционалом  официального сайта </w:t>
            </w:r>
            <w:hyperlink r:id="rId16" w:history="1">
              <w:r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, согласно представленной Заказчиком форме заявки на участие.</w:t>
            </w:r>
          </w:p>
          <w:p w:rsidR="00A606A3" w:rsidRPr="001B4074" w:rsidRDefault="00A606A3" w:rsidP="00115109">
            <w:pPr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Для участия в запросе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коммерческих предложений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размещения заказа, получивший аккредитацию на электронной площадке </w:t>
            </w:r>
            <w:hyperlink r:id="rId17" w:history="1">
              <w:r w:rsidRPr="001B4074">
                <w:rPr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, подает заявку на участие в запросе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>коммерческих предложений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. Заявка на участие в запросе </w:t>
            </w:r>
            <w:r w:rsidRPr="001B4074">
              <w:rPr>
                <w:rFonts w:ascii="Times New Roman" w:eastAsia="Arial Unicode MS" w:hAnsi="Times New Roman" w:cs="Times New Roman"/>
                <w:sz w:val="24"/>
                <w:szCs w:val="24"/>
              </w:rPr>
              <w:t xml:space="preserve">коммерческих предложений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подается  на электронную торговую площадку </w:t>
            </w:r>
            <w:hyperlink r:id="rId18" w:history="1">
              <w:r w:rsidRPr="001B4074">
                <w:rPr>
                  <w:rFonts w:ascii="Times New Roman" w:hAnsi="Times New Roman" w:cs="Times New Roman"/>
                  <w:sz w:val="24"/>
                  <w:szCs w:val="24"/>
                </w:rPr>
                <w:t>https://business.roseltorg.ru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либо на официальный сайт </w:t>
            </w:r>
            <w:hyperlink r:id="rId19" w:history="1">
              <w:r w:rsidRPr="001B4074">
                <w:rPr>
                  <w:rStyle w:val="a4"/>
                  <w:rFonts w:ascii="Times New Roman" w:eastAsia="Arial Unicode MS" w:hAnsi="Times New Roman" w:cs="Times New Roman"/>
                  <w:sz w:val="24"/>
                  <w:szCs w:val="24"/>
                </w:rPr>
                <w:t>https://zakupki.kerchbutoma.ru</w:t>
              </w:r>
            </w:hyperlink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в форме электронного документа и должна быть подписана уполномоченным лицом и заверена печатью организации. Форма заявки на участие указана в Приложении №2 к документации о закупке.</w:t>
            </w:r>
          </w:p>
          <w:p w:rsidR="00A606A3" w:rsidRPr="001B4074" w:rsidRDefault="00A606A3" w:rsidP="00115109">
            <w:pPr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Заявка участника должна соответствовать требованиям документации о закупке, иметь конкретные показатели, соответствующие значениям, установленным документацией о закупке, и указание на товарный знак (его словесное обозначение) 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наличии), знак обслуживания, фирменное наименование, патенты, полезные модели, промышленные образцы,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знак, знак обслуживания, фирменное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наименование, патенты, полезные модели, промышленные образцы, наименование места происхождения товара или наименование производителя.</w:t>
            </w:r>
          </w:p>
          <w:p w:rsidR="00A606A3" w:rsidRPr="001B4074" w:rsidRDefault="00A606A3" w:rsidP="00115109">
            <w:pPr>
              <w:tabs>
                <w:tab w:val="left" w:pos="0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Подача заявки на участие в запросе коммерческих предложений означает, что участник запроса коммерческих предложений изучил всю документацию (включая все приложения к ней), все изменения, разъяснения документации и безоговорочно согласен с условиями участия в запросе коммерческих предложений, содержащимися в документации (включая все приложения к ней).</w:t>
            </w: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19. Документы необходимые для участия в запросе коммерческих предложений: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-142"/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1) Заявка на участие в запросе коммерческих предложений в электронной форме по форме, установленной Заказчиком (Приложение № 2), а также в соответствии с техническим заданием.</w:t>
            </w:r>
          </w:p>
          <w:p w:rsidR="00A606A3" w:rsidRPr="001B4074" w:rsidRDefault="00A606A3" w:rsidP="00115109">
            <w:pPr>
              <w:shd w:val="clear" w:color="auto" w:fill="FFFF00"/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2) Анкета Участника закупки (Приложение № 3).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3) 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Выписка из ЕГРЮЛ, полученную не ранее чем за 14 календарных дней на дату предоставления коммерческого предложения (в том числе при распечатывании выписки).</w:t>
            </w:r>
            <w:proofErr w:type="gramEnd"/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 Допускается предоставление выписки из ЕГРЮЛ предоставленной  Федеральной налоговой службой в форме электронного документа, подписанного усиленной квалифицированной электронной подписью (egrul.nalog.ru). Выписка формируется и предоставляется в формате PDF, содержащей усиленную квалифицированную электронную подпись и ее визуализацию;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4) 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Справка из налогового органа по установленной форме об отсутствии по налогам, выданную налоговой инспекцией, не ранее чем за 14 календарных дней на дату предоставления заявки на участие;</w:t>
            </w:r>
            <w:proofErr w:type="gramEnd"/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5) 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Документы, подтверждающие нахождение участника по адресу, указанному в учредительных документах, сведения о наличии складских и производственных помещений (договор аренды помещения, действующий на текущую дату, свидетельство о праве собственности на помещение);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6) Форма 6-НДФЛ за последний отчетный период;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7) 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 xml:space="preserve">Штатное расписание </w:t>
            </w: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(надлежащим образом заверенная копия)</w:t>
            </w: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, отразив в обязательном порядке наличие должностных лиц, отвечающих за охрану труда и технику безопасности, пожарную безопасность, ведение бухгалтерского учета;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8) Надлежащим образом заверенную копию лицензии, разрешения или иного документа, если их наличие является обязательным условием осуществления лицом соответствующего вида деятельности;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  <w:lang w:bidi="ru-RU"/>
              </w:rPr>
              <w:t>9) Документ подтверждающий статус производителя либо официального торгового представителя производителя (при наличии);</w:t>
            </w:r>
          </w:p>
          <w:p w:rsidR="00C1774E" w:rsidRDefault="00A606A3" w:rsidP="00C1774E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green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Pr="00C1774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) </w:t>
            </w:r>
            <w:r w:rsidR="00C1774E" w:rsidRPr="00C1774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сертификаты качества завода изготовителя (паспорта) либо гарантийное письмо о предоставлении сертификатов качества завода изготовителя (паспортов) при поставке (надлежащим образом заверенные копии).</w:t>
            </w:r>
          </w:p>
          <w:p w:rsidR="00A606A3" w:rsidRPr="001B4074" w:rsidRDefault="00A606A3" w:rsidP="00115109">
            <w:pPr>
              <w:shd w:val="clear" w:color="auto" w:fill="FFFF00"/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11)  Письменное согласие на предоставление необходимых документов отделу снабжения при заключении договора в случае выбора победителем.</w:t>
            </w:r>
          </w:p>
          <w:p w:rsidR="00A606A3" w:rsidRPr="004A7B98" w:rsidRDefault="00A606A3" w:rsidP="00F729D8">
            <w:pPr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12) Выписка из сервиса оценки юридических лиц (ИФНС)</w:t>
            </w:r>
            <w:r w:rsidR="0016129B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на </w:t>
            </w:r>
            <w:r w:rsidR="0016129B" w:rsidRPr="004A7B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актуальную дату</w:t>
            </w:r>
            <w:r w:rsidRPr="004A7B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;</w:t>
            </w:r>
          </w:p>
          <w:p w:rsidR="004A7B98" w:rsidRPr="001B4074" w:rsidRDefault="004A7B98" w:rsidP="00F729D8">
            <w:pPr>
              <w:tabs>
                <w:tab w:val="left" w:pos="-851"/>
                <w:tab w:val="left" w:pos="142"/>
                <w:tab w:val="left" w:pos="993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7B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13) Свидетельство о типовом одобрении (форма 6.8.3)РМРС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20. Требование к качеству и техническим характеристикам товара: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Требования установлены в Техническом задании (Приложение №1 к настоящей документации)</w:t>
            </w:r>
          </w:p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Дополнительные требования:</w:t>
            </w:r>
          </w:p>
          <w:p w:rsidR="00C1774E" w:rsidRPr="00C1774E" w:rsidRDefault="00C1774E" w:rsidP="00C177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E">
              <w:rPr>
                <w:rFonts w:ascii="Times New Roman" w:hAnsi="Times New Roman" w:cs="Times New Roman"/>
                <w:sz w:val="24"/>
                <w:szCs w:val="24"/>
              </w:rPr>
              <w:t>Качество поставляемого товара должно соответствовать отнесенным Законом в области стандартизации документам:</w:t>
            </w:r>
          </w:p>
          <w:p w:rsidR="00C1774E" w:rsidRPr="00C1774E" w:rsidRDefault="00C1774E" w:rsidP="00C177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E">
              <w:rPr>
                <w:rFonts w:ascii="Times New Roman" w:hAnsi="Times New Roman" w:cs="Times New Roman"/>
                <w:sz w:val="24"/>
                <w:szCs w:val="24"/>
              </w:rPr>
              <w:t>- национальные стандарты РФ;</w:t>
            </w:r>
          </w:p>
          <w:p w:rsidR="00C1774E" w:rsidRPr="00C1774E" w:rsidRDefault="00C1774E" w:rsidP="00C177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E">
              <w:rPr>
                <w:rFonts w:ascii="Times New Roman" w:hAnsi="Times New Roman" w:cs="Times New Roman"/>
                <w:sz w:val="24"/>
                <w:szCs w:val="24"/>
              </w:rPr>
              <w:t>- правила по стандартизации, нормы и рекомендации в области стандартизации;</w:t>
            </w:r>
          </w:p>
          <w:p w:rsidR="00A606A3" w:rsidRPr="001B4074" w:rsidRDefault="00C1774E" w:rsidP="00C1774E">
            <w:pPr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C1774E">
              <w:rPr>
                <w:rFonts w:ascii="Times New Roman" w:hAnsi="Times New Roman" w:cs="Times New Roman"/>
                <w:sz w:val="24"/>
                <w:szCs w:val="24"/>
              </w:rPr>
              <w:t>- общероссийские классификаторы технико-экономической и социальной информации.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21. Требования к описанию участниками закупки поставляемого товара, который является предметом закупки, его функциональных характеристик (потребительских свойств), его количественных и качественных характеристик:</w:t>
            </w:r>
          </w:p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При подаче сведений Участниками должны применяться обозначения (единицы измерения, наименования показателей, технических, функциональных параметров) в соответствии с обозначениями, установленными Техническим заданием.</w:t>
            </w:r>
          </w:p>
          <w:p w:rsidR="00A606A3" w:rsidRPr="001B4074" w:rsidRDefault="00A606A3" w:rsidP="0011510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 в отношении какого-либо показателя Заказчиком установлено требование о соответствии ГОСТ, участниками закупки в своих заявках должно быть указано о соответствии показателя ГОСТу.</w:t>
            </w:r>
          </w:p>
          <w:p w:rsidR="00A606A3" w:rsidRPr="001B4074" w:rsidRDefault="00A606A3" w:rsidP="0011510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При указании участником закупки сведений о товаре надлежит указывать точные и достоверные значения показателей, присущих товарам, в соответствии с требованиями, установленным в документации, в виде числовых значений. </w:t>
            </w:r>
          </w:p>
          <w:p w:rsidR="00A606A3" w:rsidRPr="001B4074" w:rsidRDefault="00A606A3" w:rsidP="0011510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Конкретные характеристики (показатели) товара предоставляются в отношении каждой позиции товара. </w:t>
            </w:r>
          </w:p>
          <w:p w:rsidR="00A606A3" w:rsidRPr="001B4074" w:rsidRDefault="00A606A3" w:rsidP="00115109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При несоблюдении указанных требований комиссия отказывает участнику закупки в допуске участия в запросе коммерческих предложений и (или) принимает решение о признании заявки участника не соответствующей требованиям, установленным настоящей документацией запроса коммерческих предложений.</w:t>
            </w:r>
          </w:p>
        </w:tc>
      </w:tr>
      <w:tr w:rsidR="00A606A3" w:rsidRPr="001B4074" w:rsidTr="00A63CB3">
        <w:trPr>
          <w:trHeight w:val="578"/>
        </w:trPr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22. Порядок оплаты: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7548DC" w:rsidRDefault="00E31E46" w:rsidP="00E31E46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1E4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48DC">
              <w:rPr>
                <w:rFonts w:ascii="Times New Roman" w:hAnsi="Times New Roman" w:cs="Times New Roman"/>
                <w:sz w:val="24"/>
                <w:szCs w:val="24"/>
              </w:rPr>
              <w:t xml:space="preserve">Авансовый платеж в размере 50%  </w:t>
            </w:r>
            <w:r w:rsidR="0026196F">
              <w:rPr>
                <w:rFonts w:ascii="Times New Roman" w:hAnsi="Times New Roman" w:cs="Times New Roman"/>
                <w:sz w:val="24"/>
                <w:szCs w:val="24"/>
              </w:rPr>
              <w:t xml:space="preserve">производится </w:t>
            </w:r>
            <w:r w:rsidRPr="00E31E46">
              <w:rPr>
                <w:rFonts w:ascii="Times New Roman" w:hAnsi="Times New Roman" w:cs="Times New Roman"/>
                <w:sz w:val="24"/>
                <w:szCs w:val="24"/>
              </w:rPr>
              <w:t>в течение 10 рабочих дней с</w:t>
            </w:r>
            <w:r w:rsidR="007548DC">
              <w:rPr>
                <w:rFonts w:ascii="Times New Roman" w:hAnsi="Times New Roman" w:cs="Times New Roman"/>
                <w:sz w:val="24"/>
                <w:szCs w:val="24"/>
              </w:rPr>
              <w:t xml:space="preserve"> момента подписания договора, соответствующей спецификации.</w:t>
            </w:r>
          </w:p>
          <w:p w:rsidR="00E31E46" w:rsidRPr="007A68A9" w:rsidRDefault="007A68A9" w:rsidP="00E31E46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548DC" w:rsidRPr="007A68A9">
              <w:rPr>
                <w:rFonts w:ascii="Times New Roman" w:hAnsi="Times New Roman" w:cs="Times New Roman"/>
                <w:sz w:val="24"/>
                <w:szCs w:val="24"/>
              </w:rPr>
              <w:t xml:space="preserve">Окончательный расчет </w:t>
            </w:r>
            <w:r w:rsidR="007548DC" w:rsidRPr="007A68A9">
              <w:rPr>
                <w:rFonts w:ascii="Times New Roman" w:hAnsi="Times New Roman"/>
                <w:sz w:val="24"/>
                <w:szCs w:val="24"/>
              </w:rPr>
              <w:t>за вычетом авансового платежа производится Покупателем в течение 15 рабочих дней после приемки товара по количеству и качеству на складе Покупателя без замечаний и при наличии полного комплекта сопроводительных документов согласно п. 1.6.</w:t>
            </w:r>
            <w:r w:rsidRPr="007A68A9">
              <w:rPr>
                <w:rFonts w:ascii="Times New Roman" w:hAnsi="Times New Roman"/>
                <w:sz w:val="24"/>
                <w:szCs w:val="24"/>
              </w:rPr>
              <w:t xml:space="preserve"> Технического задания.</w:t>
            </w:r>
            <w:r w:rsidR="00E31E46" w:rsidRPr="007A68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06A3" w:rsidRPr="00D907ED" w:rsidRDefault="00A606A3" w:rsidP="00D907ED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Расчеты по договору осуществляются с применением Казначейского обеспечения обязательств (аванс в форме Казначейского обеспечения обязательств) в установленном Министерством финансов Российской Федерации порядке, в размере 50% от цены Контракта.</w:t>
            </w:r>
          </w:p>
          <w:p w:rsidR="00A606A3" w:rsidRPr="00D907ED" w:rsidRDefault="00A606A3" w:rsidP="00D907ED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Средства, выделенные на оплату по настоящему Договору, подлежат казначейскому сопровождению </w:t>
            </w:r>
            <w:proofErr w:type="gramStart"/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со</w:t>
            </w:r>
            <w:r w:rsidR="00C1774E">
              <w:rPr>
                <w:rFonts w:ascii="Times New Roman" w:hAnsi="Times New Roman" w:cs="Times New Roman"/>
                <w:b/>
                <w:i/>
                <w:color w:val="000000"/>
              </w:rPr>
              <w:t>гласно</w:t>
            </w:r>
            <w:proofErr w:type="gramEnd"/>
            <w:r w:rsidR="00C1774E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Федерального закона от 06 декабря 2021 г. № 390</w:t>
            </w: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-ФЗ «О федеральном бюджете на 20</w:t>
            </w:r>
            <w:r w:rsidR="00C1774E">
              <w:rPr>
                <w:rFonts w:ascii="Times New Roman" w:hAnsi="Times New Roman" w:cs="Times New Roman"/>
                <w:b/>
                <w:i/>
                <w:color w:val="000000"/>
              </w:rPr>
              <w:t>21 год и на плановый период 2023 и 2024</w:t>
            </w: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годов». При казначейском сопровождении средств,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расходов.</w:t>
            </w:r>
          </w:p>
          <w:p w:rsidR="00A606A3" w:rsidRPr="00D907ED" w:rsidRDefault="00A606A3" w:rsidP="00D907ED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 xml:space="preserve"> Расчеты по полученному Казначейскому обеспечению обязательств осуществляются в порядке, определенном </w:t>
            </w: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lastRenderedPageBreak/>
              <w:t>действующим законодательством.</w:t>
            </w:r>
          </w:p>
          <w:p w:rsidR="00A606A3" w:rsidRPr="00D907ED" w:rsidRDefault="00A606A3" w:rsidP="00D907ED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Кассовые операции с перечисленными средствами, осуществляются в порядке, установленном Федеральным казначейством, и учитываются на лицевых счетах для учета операций со средствами Поставщика, открываемых исполнителю  в территориальных органах Федерального казначейства, в порядке, установленном Федеральным казначейством, по реквизитам, согласованным Сторонами в дополнительном соглашении к договору.</w:t>
            </w:r>
          </w:p>
          <w:p w:rsidR="00A606A3" w:rsidRPr="001B4074" w:rsidRDefault="00A606A3" w:rsidP="006E6B53">
            <w:pPr>
              <w:widowControl w:val="0"/>
              <w:tabs>
                <w:tab w:val="left" w:pos="142"/>
              </w:tabs>
              <w:autoSpaceDE w:val="0"/>
              <w:ind w:firstLine="567"/>
              <w:jc w:val="both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D907ED">
              <w:rPr>
                <w:rFonts w:ascii="Times New Roman" w:hAnsi="Times New Roman" w:cs="Times New Roman"/>
                <w:b/>
                <w:i/>
                <w:color w:val="000000"/>
              </w:rPr>
              <w:t>Основанием для открытия Поставщику  лицевого счета, является договор.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23. Требования к участникам закупки и перечень документов, представляемых участниками закупки для подтверждения их соответствия установленным требованиям: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Участником закупки может быть любое юридическое лицо, независимо от организационно-правовой формы, формы собственности, места нахождения и места происхождения капитала либо любое физическое лицо, в том числе индивидуальный предприниматель, которые соответствуют требованиям, установленным Заказчиком в соответствии с положением о закупке товаров, работ, услуг.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shd w:val="clear" w:color="auto" w:fill="92D050"/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24. Обязательные требования к участникам закупки:</w:t>
            </w:r>
          </w:p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Соответствие участников закупки требованиям, устанавливаемым в соответствии с законодательством Российской Федерации к лицам, осуществляющим поставки товаров, выполнение работ, оказании услуг, являющихся предметом закупки;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Непроведение</w:t>
            </w:r>
            <w:proofErr w:type="spellEnd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об открытии конкурсного производства;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spell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Неприостановление</w:t>
            </w:r>
            <w:proofErr w:type="spellEnd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деятельности участника закупки в порядке, предусмотренном 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Кодексом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 w:bidi="ru-RU"/>
              </w:rPr>
              <w:t>Российской Федерации об административных правонарушениях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;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у участника закупки задолженности по начисленным налогам, сборам и иным обязательным платежам в бюджеты любого уровня или государственные внебюджетные фонды.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  <w:t>Отсутствие в реестре недобросовестных поставщиков сведений об участниках закупки (предусмотренном Федеральным законом от 18 июля 2011 г. № 223-ФЗ «О закупках товаров, работ, услуг отдельными видами юридических лиц» 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нужд»);</w:t>
            </w:r>
            <w:proofErr w:type="gramEnd"/>
          </w:p>
          <w:p w:rsidR="00A606A3" w:rsidRPr="001B4074" w:rsidRDefault="00A606A3" w:rsidP="00115109">
            <w:pPr>
              <w:tabs>
                <w:tab w:val="left" w:pos="142"/>
                <w:tab w:val="left" w:pos="708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у участника размещения заказа признаков недобросовестности. Под признаками недобросовестности для целей настоящей документации понимается: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наличие </w:t>
            </w:r>
            <w:proofErr w:type="spell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претензионно</w:t>
            </w:r>
            <w:proofErr w:type="spellEnd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-исковой работы в связи с неисполнением (нарушением)  участником  закупки обязательств по договорам, заключенным с заказчиком; 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 неисполнение договора на поставку товаров, выполнение работ, оказание услуг по вине участника закупки.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Участник должен быть зарегистрирован не менее одного года в соответствии с требованиями законодательства РФ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Должен обладать необходимыми профессиональными знаниями, опытом и репутацией.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Иметь ресурсные возможности (финансовые, материально-технические, трудовые).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искажает факты хозяйственной жизни и не ведет фиктивный документооборот.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совершает сделки/операции, с целью неуплаты или неполной оплаты и/или зачета/возврата суммы налога.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 участника в составе исполнительного органа нет </w:t>
            </w:r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дисквалифицированных лиц.</w:t>
            </w:r>
          </w:p>
          <w:p w:rsidR="00A606A3" w:rsidRPr="001B4074" w:rsidRDefault="00A606A3" w:rsidP="00115109">
            <w:pPr>
              <w:tabs>
                <w:tab w:val="left" w:pos="142"/>
                <w:tab w:val="left" w:pos="708"/>
                <w:tab w:val="left" w:pos="993"/>
              </w:tabs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 w:bidi="ru-RU"/>
              </w:rPr>
            </w:pPr>
            <w:proofErr w:type="gramStart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Способен</w:t>
            </w:r>
            <w:proofErr w:type="gramEnd"/>
            <w:r w:rsidRPr="001B40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выполнить обязательства по договору в требуемые сроки и с должным качеством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tabs>
                <w:tab w:val="left" w:pos="142"/>
              </w:tabs>
              <w:snapToGri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25. Переторжка: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Переторжка – процедура, которая может дополнять закупочную процедуру, в целях получения наиболее выгодных предложений  по оцениваемым критериям, относительно изначальных предложений участников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Переторжка заключается в добровольном повышении предпочтительности заявок участников запроса в рамках специально организованного для этого способа закупки.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Закупочная комиссия принимает решение о проведении переторжки.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В переторжке имеют право участвовать приглашенные участники закупки, которые в результате рассмотрения заявок на участие в закупке допущены Закупочной комиссией к участию. Участник вправе не участвовать в переторжке, тогда его заявка остается действующей с ранее объявленными условиями.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Заявка участника по ухудшению первоначальных условий не рассматриваются, такой участник считается не участвовавшим в переторжке, его предложение остается действующим с ранее объявленными условиями.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Переторжка может проводиться с помощью функционала электронной торговой площадки либо в форме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аудиоконференции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. В первом случае участники закупки, которые допущены Закупочной комиссией к дальнейшему участию в закупке, подают новое ценовое предложение в соответствии с правилами электронной торговой площадки. Во втором случае участники закупки, которые допущены Комиссией к дальнейшему участию, приглашаются в единый аудио разговор.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Форма и порядок проведения переторжки, сроки подачи новых предложений, определенные Закупочной комиссией, сообщаются участникам закупки, которые были допущены к переторжке.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При проведении переторжки участникам может быть предоставлена возможность добровольно повысить предпочтительность их заявок путем снижения цены договора.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t>26. Порядок рассмотрения и оценки заявок на участие в запросе коммерческих предложениях: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Комиссия рассматривает заявки на участие в запросе коммерческих предложений во время и в месте, которые указаны в извещении и документации о проведении запроса коммерческих предложений.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 результатам рассмотрения заявок на участие в запросе коммерческих предложений, Комиссия имеет право отклонить заявки, по следующим причинам: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предоставления в составе анкеты, заявки заведомо ложных сведений, намеренного искажения информации или документов, входящих в состав заявки.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- наличия в реестре недобросовестных поставщиков 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сведений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об участнике предусмотренном Федеральным законом от 18 июля 2011 г. № 223-ФЗ «О закупках товаров, работ, услуг отдельными видами юридических лиц» 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нужд»);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дата регистрации организации в соответствии с законодательством РФ менее одного года;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наличие у участника закупки признаков недобросовестности. Под признаками недобросовестности для целей настоящей документации понимается: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а) наличие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-исковой работы в связи с неисполнением (нарушением)  участником  закупки обязательств по договорам, заключенным с заказчиком;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б) неисполнение договора (контракта) заключенным с заказчиком, на поставку товаров, выполнение работ, оказание услуг по вине участника закупки.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не предоставление документов входящих в состав заявки;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наличия других негативных сведений, выявленных по результатам проверки;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содержится ценовое предложение о цене договора, превышающее размер начальной (максимальной) цены договора;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установление недостоверности сведений, содержащихся в анкете, установления факта проведения ликвидации участника или принятия арбитражным судом решения о признании участника банкротом и об открытии конкурсного производства, факта приостановления деятельности в порядке, предусмотренном Кодексом Российской Федерации об административных правонарушениях, факта наличия задолженности по начисленным налогам, сборам и иным обязательным платежам в бюджеты любого уровня или государственные внебюджетные фонды, такой участник закупки отстраняется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от участия в проведении запроса на любом этапе его проведения.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  <w:vAlign w:val="center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27. Критерии оценки и сопоставления заявок на участие в запросе коммерческих предложений: </w:t>
            </w:r>
          </w:p>
        </w:tc>
        <w:tc>
          <w:tcPr>
            <w:tcW w:w="7229" w:type="dxa"/>
            <w:shd w:val="clear" w:color="auto" w:fill="auto"/>
            <w:vAlign w:val="center"/>
          </w:tcPr>
          <w:p w:rsidR="00A606A3" w:rsidRPr="001B4074" w:rsidRDefault="00A606A3" w:rsidP="00115109">
            <w:pPr>
              <w:tabs>
                <w:tab w:val="left" w:pos="142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  <w:r w:rsidRPr="001B40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ru-RU"/>
              </w:rPr>
              <w:t>В связи с тем, что в соответствии со статьей 171 Налогового кодекса Российской Федерации заказчик имеет право применить налоговый вычет НДС в отношении приобретаемых товаров,</w:t>
            </w:r>
            <w:r w:rsidRPr="001B40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  <w:t xml:space="preserve"> работ, услуг, </w:t>
            </w:r>
            <w:r w:rsidRPr="001B407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val="x-none" w:eastAsia="ru-RU"/>
              </w:rPr>
              <w:t xml:space="preserve"> единый базис сравнения ценовых предложений: без учета НДС. Приведение ценовых предложений участников запроса к единому базису осуществляется путем вычета суммы НДС из цен, предлагаемых участниками запроса, являющимися плательщиками НДС.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-Для определения наилучших условий исполнения договора, предложенных в заявках на участие в запросе коммерческих предложений, Закупочная комиссия оценивает и сопоставляет такие заявки по критериям, указанным в Таблице №1 настоящей закупочной документацией.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баллов, присваиваемых заявке по результатам оценки и сопоставления, определяется как сумма итоговых баллов по каждому критерию.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-Победителем запроса коммерческих предложений признается участник, заявке которого присвоено наибольшее количество баллов.</w:t>
            </w:r>
          </w:p>
          <w:p w:rsidR="00A606A3" w:rsidRPr="001B4074" w:rsidRDefault="00A606A3" w:rsidP="0063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-Оценка и сопоставление заявок на участие по критериям, указанным в Таблице №1  документации производится по решению ЗК.</w:t>
            </w:r>
          </w:p>
          <w:p w:rsidR="00A606A3" w:rsidRPr="001B4074" w:rsidRDefault="00A606A3" w:rsidP="00635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-Оценка и сопоставление заявок на участие при осуществлении закупок по выполнению работ либо оказанию услуг не производится.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-В случае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если заявки нескольких участников, набрали одинаковый итоговый балл, меньший порядковый номер присваивается заявке, в которой содержится минимальное ценовое предложение. 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-Запрос КП признается несостоявшимся, если не подано ни одной заявки на участие, а также в случае, если отклонены все заявки на участие.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-Протоколы, формируемые по результатам запроса коммерческих предложений, не подлежат опубликованию в средствах массовой информации и размещению в сети Интернет.</w:t>
            </w:r>
          </w:p>
        </w:tc>
      </w:tr>
      <w:tr w:rsidR="00A606A3" w:rsidRPr="001B4074" w:rsidTr="00A63CB3">
        <w:tc>
          <w:tcPr>
            <w:tcW w:w="3652" w:type="dxa"/>
            <w:shd w:val="clear" w:color="auto" w:fill="auto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 Заключение договора:</w:t>
            </w:r>
          </w:p>
        </w:tc>
        <w:tc>
          <w:tcPr>
            <w:tcW w:w="7229" w:type="dxa"/>
            <w:shd w:val="clear" w:color="auto" w:fill="auto"/>
          </w:tcPr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10 (десяти) рабочих дней 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 даты подписания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протокола ЗК участник закупки, с которым принято решение заключить договор на поставку/выполнение работ/оказание услуг на основании протокола заседания Комиссии, обязан предоставить перечень документов, </w:t>
            </w:r>
            <w:r w:rsidRPr="00D25DB6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 w:rsidR="00D25DB6" w:rsidRPr="00D25D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5DB6">
              <w:rPr>
                <w:rFonts w:ascii="Times New Roman" w:hAnsi="Times New Roman" w:cs="Times New Roman"/>
                <w:sz w:val="24"/>
                <w:szCs w:val="24"/>
              </w:rPr>
              <w:t>п.13</w:t>
            </w:r>
            <w:r w:rsidR="00D25DB6" w:rsidRPr="00D25DB6">
              <w:rPr>
                <w:rFonts w:ascii="Times New Roman" w:hAnsi="Times New Roman" w:cs="Times New Roman"/>
                <w:sz w:val="24"/>
                <w:szCs w:val="24"/>
              </w:rPr>
              <w:t xml:space="preserve">  проекта  Договора</w:t>
            </w: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, подписать договор и предоставить все экземпляры договора заказчику. </w:t>
            </w:r>
          </w:p>
          <w:p w:rsidR="00A606A3" w:rsidRPr="001B4074" w:rsidRDefault="00A606A3" w:rsidP="00115109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В случае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если участником закупки, с которым принято решение заключить договор, не исполнены требования настоящего раздела, такой участник признается уклонившимся от заключения договора.</w:t>
            </w:r>
          </w:p>
          <w:p w:rsidR="00A606A3" w:rsidRPr="001B4074" w:rsidRDefault="00A606A3" w:rsidP="008A035F">
            <w:pPr>
              <w:widowControl w:val="0"/>
              <w:tabs>
                <w:tab w:val="left" w:pos="142"/>
              </w:tabs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В случае если победитель конкурентной закупки признан уклонившимся от заключения договора, Заказчик вправе обратиться в суд с иском с требованием о понуждении победителя закупки заключить договор, а также о возмещении убытков, причиненных уклонением от заключения договора, либо заключить договор с участником закупки, занявшим второе место. Заказчик вправе заключить договор с участником конкурентной закупки, занявшим второе место, при отказе от заключения договора с победителем такой закупки. В случае отказа участника занявшего второе место заключить договор, договор заключается с участником, занявшим следующее место.</w:t>
            </w:r>
          </w:p>
        </w:tc>
      </w:tr>
    </w:tbl>
    <w:p w:rsidR="00BD0A56" w:rsidRPr="001B4074" w:rsidRDefault="00BD0A56" w:rsidP="00AD59F7">
      <w:pPr>
        <w:tabs>
          <w:tab w:val="left" w:pos="231"/>
        </w:tabs>
        <w:spacing w:line="190" w:lineRule="exact"/>
        <w:ind w:right="142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BD0A5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1B4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</w:t>
      </w:r>
      <w:r w:rsidR="001B4D84" w:rsidRPr="001B407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Pr="001B4074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3F71B6" w:rsidRDefault="003F71B6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E6B53" w:rsidRDefault="006E6B53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6E6B53" w:rsidRDefault="006E6B53" w:rsidP="00BD0A56">
      <w:pPr>
        <w:tabs>
          <w:tab w:val="left" w:pos="231"/>
        </w:tabs>
        <w:spacing w:line="190" w:lineRule="exact"/>
        <w:ind w:left="-142" w:right="142" w:firstLine="426"/>
        <w:jc w:val="center"/>
        <w:rPr>
          <w:rFonts w:ascii="Times New Roman" w:hAnsi="Times New Roman" w:cs="Times New Roman"/>
          <w:sz w:val="24"/>
          <w:szCs w:val="24"/>
        </w:rPr>
      </w:pPr>
    </w:p>
    <w:p w:rsidR="009F34FB" w:rsidRPr="001B4074" w:rsidRDefault="00BD0A56" w:rsidP="00994A09">
      <w:pPr>
        <w:tabs>
          <w:tab w:val="left" w:pos="231"/>
        </w:tabs>
        <w:spacing w:line="190" w:lineRule="exact"/>
        <w:ind w:left="-142" w:right="142" w:firstLine="426"/>
        <w:jc w:val="right"/>
        <w:rPr>
          <w:rFonts w:ascii="Times New Roman" w:hAnsi="Times New Roman" w:cs="Times New Roman"/>
          <w:sz w:val="24"/>
          <w:szCs w:val="24"/>
        </w:rPr>
      </w:pPr>
      <w:r w:rsidRPr="001B4074">
        <w:rPr>
          <w:rFonts w:ascii="Times New Roman" w:hAnsi="Times New Roman" w:cs="Times New Roman"/>
          <w:sz w:val="24"/>
          <w:szCs w:val="24"/>
        </w:rPr>
        <w:lastRenderedPageBreak/>
        <w:t xml:space="preserve">Таблица № </w:t>
      </w:r>
      <w:r w:rsidR="009F34FB" w:rsidRPr="001B4074">
        <w:rPr>
          <w:rFonts w:ascii="Times New Roman" w:hAnsi="Times New Roman" w:cs="Times New Roman"/>
          <w:sz w:val="24"/>
          <w:szCs w:val="24"/>
        </w:rPr>
        <w:t>1</w:t>
      </w:r>
    </w:p>
    <w:tbl>
      <w:tblPr>
        <w:tblStyle w:val="a3"/>
        <w:tblpPr w:leftFromText="180" w:rightFromText="180" w:vertAnchor="text" w:tblpXSpec="center" w:tblpY="1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877"/>
        <w:gridCol w:w="3200"/>
        <w:gridCol w:w="1188"/>
        <w:gridCol w:w="1647"/>
        <w:gridCol w:w="1701"/>
        <w:gridCol w:w="1560"/>
      </w:tblGrid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 оценки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Максимальное кол-во баллов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Поставщик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Поставщик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Поставщик 3</w:t>
            </w:r>
          </w:p>
        </w:tc>
      </w:tr>
      <w:tr w:rsidR="009F34FB" w:rsidRPr="001B4074" w:rsidTr="00BD0A56">
        <w:trPr>
          <w:trHeight w:val="39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F34FB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Цена договора по ТКП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1477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БЦ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Цmin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Цi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* 100 * 0,7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БЦ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 - рейтинг, присуждаемый ценовому предложению участника по указанному критерию;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– ценовое предложение участника закупки, которое оценивается;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Цmin</w:t>
            </w:r>
            <w:proofErr w:type="spell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- минимальное ценовое предложение из </w:t>
            </w:r>
            <w:proofErr w:type="gramStart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предложенных</w:t>
            </w:r>
            <w:proofErr w:type="gramEnd"/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по критерию оценки участниками закупки.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 xml:space="preserve"> Для расчета итогового рейтинга по критерию «цена договора» рейтинг, присуждаемый оцениваемой заявке,  умножается на соответствующую указанному критерию значимость (коэффициент – 0,7).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При оценке по данному критерию лучшим признается предложение участника запроса предложений с наименьшей ценой договора.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48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Условия оплаты по ТКП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Условия оплаты по результатам проведенной ЗК: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оплата по факту поставки (выполнения работ, оказания услуг);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- 30% предоплата;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- 50% предоплата;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свыше 50% предоплаты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851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Срок поставки (выполнения работ, оказания услуг) по ТКП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left="-249" w:right="142" w:firstLine="24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Срок поставки (выполнения работ, оказания услуг) по результатам проведенной ЗК: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согласно ТЗ;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улучшение на 10%;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улучшение на 20%;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улучшение на 30% и более.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BD0A56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Статус участника: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производитель;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i/>
                <w:sz w:val="24"/>
                <w:szCs w:val="24"/>
              </w:rPr>
              <w:t>*данное количество баллов присваивается участнику, в случае если он производит более 50% номенклатуры товара.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-официальный представитель завода-производителя;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поставщик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Стаж сотрудничества (благонадежность участника):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более 3 лет;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от 1 года до 3 лет;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- менее 1 года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F34FB">
            <w:pPr>
              <w:tabs>
                <w:tab w:val="left" w:pos="231"/>
              </w:tabs>
              <w:spacing w:line="216" w:lineRule="auto"/>
              <w:ind w:right="142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500"/>
        </w:trPr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Гарантийный срок/ срок хранения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4FB" w:rsidRPr="001B4074" w:rsidTr="00BD0A56">
        <w:trPr>
          <w:trHeight w:val="534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Итоговое кол-во баллов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4FB" w:rsidRPr="001B4074" w:rsidRDefault="009F34FB" w:rsidP="009A1075">
            <w:pPr>
              <w:tabs>
                <w:tab w:val="left" w:pos="231"/>
              </w:tabs>
              <w:spacing w:line="216" w:lineRule="auto"/>
              <w:ind w:righ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A56" w:rsidRPr="001B4074" w:rsidRDefault="00BD0A56" w:rsidP="002F5A1E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211274" w:rsidRPr="001B4074" w:rsidRDefault="00524234" w:rsidP="003F71B6">
      <w:pPr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074">
        <w:rPr>
          <w:rFonts w:ascii="Times New Roman" w:eastAsia="Times New Roman" w:hAnsi="Times New Roman" w:cs="Times New Roman"/>
          <w:sz w:val="24"/>
          <w:szCs w:val="24"/>
        </w:rPr>
        <w:t>* При определении победителей закупок товаров с НМЦД менее 5 млн. рублей, применяются критерии оценки под номерами 1,2,4.</w:t>
      </w:r>
    </w:p>
    <w:p w:rsidR="00524234" w:rsidRPr="001B4074" w:rsidRDefault="00524234" w:rsidP="003F71B6">
      <w:pPr>
        <w:ind w:right="142"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074">
        <w:rPr>
          <w:rFonts w:ascii="Times New Roman" w:eastAsia="Times New Roman" w:hAnsi="Times New Roman" w:cs="Times New Roman"/>
          <w:sz w:val="24"/>
          <w:szCs w:val="24"/>
        </w:rPr>
        <w:t xml:space="preserve">* При определении победителей закупок товаров с НМЦД более 5 млн. рублей, применяются все критерии оценки. </w:t>
      </w:r>
    </w:p>
    <w:p w:rsidR="00524234" w:rsidRPr="001B4074" w:rsidRDefault="00524234" w:rsidP="00524234">
      <w:pPr>
        <w:ind w:left="-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4074">
        <w:rPr>
          <w:rFonts w:ascii="Times New Roman" w:eastAsia="Times New Roman" w:hAnsi="Times New Roman" w:cs="Times New Roman"/>
          <w:sz w:val="24"/>
          <w:szCs w:val="24"/>
        </w:rPr>
        <w:t>* Данные критерии распространяются только на закупки товарно-материальных ценностей.</w:t>
      </w:r>
    </w:p>
    <w:p w:rsidR="00524234" w:rsidRPr="001B4074" w:rsidRDefault="00524234" w:rsidP="00524234">
      <w:pPr>
        <w:ind w:left="-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234" w:rsidRPr="001B4074" w:rsidRDefault="00524234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3F71B6" w:rsidRPr="001B4074" w:rsidRDefault="003F71B6" w:rsidP="00524234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2F5A1E" w:rsidRPr="001B4074" w:rsidRDefault="002F5A1E" w:rsidP="00AD59F7">
      <w:pPr>
        <w:widowControl w:val="0"/>
        <w:tabs>
          <w:tab w:val="left" w:pos="142"/>
        </w:tabs>
        <w:autoSpaceDE w:val="0"/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B407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№1 к документации о закупке</w:t>
      </w:r>
    </w:p>
    <w:p w:rsidR="006E6B53" w:rsidRDefault="006E6B53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7681" w:rsidRPr="00AF6FAB" w:rsidRDefault="00527681" w:rsidP="005276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AF6FAB">
        <w:rPr>
          <w:rFonts w:ascii="Times New Roman" w:hAnsi="Times New Roman"/>
          <w:b/>
          <w:sz w:val="20"/>
          <w:szCs w:val="20"/>
        </w:rPr>
        <w:t>Техническое задание</w:t>
      </w:r>
    </w:p>
    <w:p w:rsidR="00527681" w:rsidRPr="00AF6FAB" w:rsidRDefault="00527681" w:rsidP="00527681">
      <w:pPr>
        <w:spacing w:after="0" w:line="240" w:lineRule="auto"/>
        <w:ind w:right="566"/>
        <w:jc w:val="center"/>
        <w:rPr>
          <w:rFonts w:ascii="Times New Roman" w:hAnsi="Times New Roman"/>
          <w:i/>
          <w:sz w:val="20"/>
          <w:szCs w:val="20"/>
        </w:rPr>
      </w:pPr>
      <w:r w:rsidRPr="00AF6FAB">
        <w:rPr>
          <w:rFonts w:ascii="Times New Roman" w:hAnsi="Times New Roman"/>
          <w:i/>
          <w:sz w:val="20"/>
          <w:szCs w:val="20"/>
        </w:rPr>
        <w:t xml:space="preserve">на приобретение муфт </w:t>
      </w:r>
      <w:proofErr w:type="spellStart"/>
      <w:r w:rsidRPr="00AF6FAB">
        <w:rPr>
          <w:rFonts w:ascii="Times New Roman" w:hAnsi="Times New Roman"/>
          <w:i/>
          <w:sz w:val="20"/>
          <w:szCs w:val="20"/>
        </w:rPr>
        <w:t>мфл</w:t>
      </w:r>
      <w:proofErr w:type="spellEnd"/>
      <w:r w:rsidRPr="00AF6FAB">
        <w:rPr>
          <w:rFonts w:ascii="Times New Roman" w:hAnsi="Times New Roman"/>
          <w:i/>
          <w:sz w:val="20"/>
          <w:szCs w:val="20"/>
        </w:rPr>
        <w:t xml:space="preserve">  для заказа №401 проекта </w:t>
      </w:r>
      <w:r w:rsidRPr="00AF6FAB">
        <w:rPr>
          <w:rFonts w:ascii="Times New Roman" w:hAnsi="Times New Roman"/>
          <w:i/>
          <w:sz w:val="20"/>
          <w:szCs w:val="20"/>
          <w:lang w:val="en-US"/>
        </w:rPr>
        <w:t>CNF</w:t>
      </w:r>
      <w:r w:rsidRPr="00AF6FAB">
        <w:rPr>
          <w:rFonts w:ascii="Times New Roman" w:hAnsi="Times New Roman"/>
          <w:i/>
          <w:sz w:val="20"/>
          <w:szCs w:val="20"/>
        </w:rPr>
        <w:t>22.</w:t>
      </w:r>
    </w:p>
    <w:p w:rsidR="00527681" w:rsidRPr="00AF6FAB" w:rsidRDefault="00527681" w:rsidP="00527681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527681" w:rsidRPr="00AF6FAB" w:rsidRDefault="00527681" w:rsidP="00527681">
      <w:pPr>
        <w:pStyle w:val="a5"/>
        <w:spacing w:after="0" w:line="240" w:lineRule="auto"/>
        <w:ind w:left="0" w:firstLine="567"/>
        <w:jc w:val="both"/>
        <w:rPr>
          <w:rFonts w:ascii="Times New Roman" w:hAnsi="Times New Roman"/>
          <w:b/>
          <w:sz w:val="20"/>
          <w:szCs w:val="20"/>
        </w:rPr>
      </w:pPr>
      <w:r w:rsidRPr="00AF6FAB">
        <w:rPr>
          <w:rFonts w:ascii="Times New Roman" w:hAnsi="Times New Roman"/>
          <w:b/>
          <w:sz w:val="20"/>
          <w:szCs w:val="20"/>
        </w:rPr>
        <w:t>1.Требование к количественным характеристикам поставки.</w:t>
      </w:r>
    </w:p>
    <w:p w:rsidR="00527681" w:rsidRPr="00AF6FAB" w:rsidRDefault="00527681" w:rsidP="00527681">
      <w:pPr>
        <w:tabs>
          <w:tab w:val="left" w:pos="9354"/>
        </w:tabs>
        <w:spacing w:after="0" w:line="240" w:lineRule="auto"/>
        <w:ind w:right="-2" w:firstLine="851"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 xml:space="preserve">1.1. Предметом настоящего Технического задания является закупка оборудования в </w:t>
      </w:r>
      <w:r w:rsidRPr="00AF6FAB">
        <w:rPr>
          <w:rFonts w:ascii="Times New Roman" w:eastAsia="Courier New" w:hAnsi="Times New Roman"/>
          <w:color w:val="000000"/>
          <w:sz w:val="20"/>
          <w:szCs w:val="20"/>
        </w:rPr>
        <w:t>целях вып</w:t>
      </w:r>
      <w:r>
        <w:rPr>
          <w:rFonts w:ascii="Times New Roman" w:eastAsia="Courier New" w:hAnsi="Times New Roman"/>
          <w:color w:val="000000"/>
          <w:sz w:val="20"/>
          <w:szCs w:val="20"/>
        </w:rPr>
        <w:t>олнения государственного заказа.</w:t>
      </w:r>
    </w:p>
    <w:p w:rsidR="00527681" w:rsidRPr="00AF6FAB" w:rsidRDefault="00527681" w:rsidP="00527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1.2. Порядок поставки Товара: доставка осуществляется до г. Керчь за счет Поставщика.</w:t>
      </w:r>
    </w:p>
    <w:p w:rsidR="00527681" w:rsidRPr="00AF6FAB" w:rsidRDefault="00527681" w:rsidP="00527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eastAsia="Times New Roman" w:hAnsi="Times New Roman"/>
          <w:sz w:val="20"/>
          <w:szCs w:val="20"/>
        </w:rPr>
        <w:t xml:space="preserve">1.3.  </w:t>
      </w:r>
      <w:r w:rsidRPr="00AF6FAB">
        <w:rPr>
          <w:rFonts w:ascii="Times New Roman" w:hAnsi="Times New Roman"/>
          <w:sz w:val="20"/>
          <w:szCs w:val="20"/>
        </w:rPr>
        <w:t xml:space="preserve">Срок поставки  товара: </w:t>
      </w:r>
      <w:r w:rsidRPr="00AF6FAB">
        <w:rPr>
          <w:rFonts w:ascii="Times New Roman" w:hAnsi="Times New Roman"/>
          <w:color w:val="000000"/>
          <w:sz w:val="20"/>
          <w:szCs w:val="20"/>
        </w:rPr>
        <w:t xml:space="preserve">40 рабочих дней  с момента оплаты авансового платежа. </w:t>
      </w:r>
    </w:p>
    <w:p w:rsidR="00527681" w:rsidRPr="00AF6FAB" w:rsidRDefault="00527681" w:rsidP="00527681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color w:val="000000"/>
          <w:sz w:val="20"/>
          <w:szCs w:val="20"/>
        </w:rPr>
        <w:t>1.4 Стоимость товара:</w:t>
      </w:r>
      <w:r>
        <w:rPr>
          <w:rFonts w:ascii="Times New Roman" w:hAnsi="Times New Roman"/>
          <w:color w:val="000000"/>
          <w:sz w:val="20"/>
          <w:szCs w:val="20"/>
        </w:rPr>
        <w:t xml:space="preserve"> 1 240 103,28 </w:t>
      </w:r>
      <w:r w:rsidRPr="00AF6FAB">
        <w:rPr>
          <w:rFonts w:ascii="Times New Roman" w:hAnsi="Times New Roman"/>
          <w:color w:val="000000"/>
          <w:sz w:val="20"/>
          <w:szCs w:val="20"/>
        </w:rPr>
        <w:t>рублей с НДС в том числе (</w:t>
      </w:r>
      <w:r>
        <w:rPr>
          <w:rFonts w:ascii="Times New Roman" w:hAnsi="Times New Roman"/>
          <w:color w:val="000000"/>
          <w:sz w:val="20"/>
          <w:szCs w:val="20"/>
        </w:rPr>
        <w:t>один миллион двести сорок  тысяч сто три</w:t>
      </w:r>
      <w:r w:rsidRPr="00AF6FAB">
        <w:rPr>
          <w:rFonts w:ascii="Times New Roman" w:hAnsi="Times New Roman"/>
          <w:color w:val="000000"/>
          <w:sz w:val="20"/>
          <w:szCs w:val="20"/>
        </w:rPr>
        <w:t xml:space="preserve">). </w:t>
      </w:r>
    </w:p>
    <w:p w:rsidR="00527681" w:rsidRPr="00AF6FAB" w:rsidRDefault="00527681" w:rsidP="0052768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1.5</w:t>
      </w:r>
      <w:r w:rsidRPr="00AF6FAB">
        <w:rPr>
          <w:rFonts w:ascii="Times New Roman" w:hAnsi="Times New Roman"/>
          <w:color w:val="000000"/>
          <w:sz w:val="20"/>
          <w:szCs w:val="20"/>
        </w:rPr>
        <w:t xml:space="preserve">. </w:t>
      </w:r>
      <w:r w:rsidRPr="00AF6FAB">
        <w:rPr>
          <w:rFonts w:ascii="Times New Roman" w:hAnsi="Times New Roman"/>
          <w:sz w:val="20"/>
          <w:szCs w:val="20"/>
        </w:rPr>
        <w:t xml:space="preserve">Товар должен быть </w:t>
      </w:r>
      <w:r w:rsidRPr="00AF6FAB">
        <w:rPr>
          <w:rFonts w:ascii="Times New Roman" w:hAnsi="Times New Roman"/>
          <w:sz w:val="20"/>
          <w:szCs w:val="20"/>
          <w:lang w:eastAsia="ar-SA"/>
        </w:rPr>
        <w:t>новым, ранее не эксплуатировавшийся</w:t>
      </w:r>
      <w:r w:rsidRPr="00AF6FAB">
        <w:rPr>
          <w:rFonts w:ascii="Times New Roman" w:hAnsi="Times New Roman"/>
          <w:sz w:val="20"/>
          <w:szCs w:val="20"/>
        </w:rPr>
        <w:t xml:space="preserve"> и произведен не ранее 2024г.</w:t>
      </w:r>
    </w:p>
    <w:p w:rsidR="00527681" w:rsidRPr="00AF6FAB" w:rsidRDefault="00527681" w:rsidP="00527681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 xml:space="preserve">1.6. </w:t>
      </w:r>
      <w:r w:rsidRPr="00AF6FAB">
        <w:rPr>
          <w:rFonts w:ascii="Times New Roman" w:hAnsi="Times New Roman"/>
          <w:color w:val="000000"/>
          <w:sz w:val="20"/>
          <w:szCs w:val="20"/>
        </w:rPr>
        <w:t xml:space="preserve">При поставке оборудования Поставщик обязан предоставить Покупателю оригиналы паспорта, надлежащим образом заверенные копии сертификатов (паспортов) качества завода изготовителя, </w:t>
      </w:r>
      <w:r>
        <w:rPr>
          <w:rFonts w:ascii="Times New Roman" w:hAnsi="Times New Roman"/>
          <w:color w:val="000000"/>
          <w:sz w:val="20"/>
          <w:szCs w:val="20"/>
        </w:rPr>
        <w:t xml:space="preserve">Сертификат РМРС, </w:t>
      </w:r>
      <w:r w:rsidRPr="00AF6FAB">
        <w:rPr>
          <w:rFonts w:ascii="Times New Roman" w:hAnsi="Times New Roman"/>
          <w:color w:val="000000"/>
          <w:sz w:val="20"/>
          <w:szCs w:val="20"/>
        </w:rPr>
        <w:t>оригиналы товарных накладных, счетов-фактур или УПД и иные документы для указанного Товара.</w:t>
      </w:r>
    </w:p>
    <w:p w:rsidR="00527681" w:rsidRDefault="00527681" w:rsidP="005276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1.7. Перечень необходимых материалов (Товара):</w:t>
      </w:r>
    </w:p>
    <w:p w:rsidR="00527681" w:rsidRPr="00AF6FAB" w:rsidRDefault="00527681" w:rsidP="00527681">
      <w:pPr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0"/>
        </w:rPr>
      </w:pPr>
    </w:p>
    <w:tbl>
      <w:tblPr>
        <w:tblW w:w="9748" w:type="dxa"/>
        <w:tblInd w:w="1194" w:type="dxa"/>
        <w:tblLayout w:type="fixed"/>
        <w:tblLook w:val="04A0" w:firstRow="1" w:lastRow="0" w:firstColumn="1" w:lastColumn="0" w:noHBand="0" w:noVBand="1"/>
      </w:tblPr>
      <w:tblGrid>
        <w:gridCol w:w="581"/>
        <w:gridCol w:w="5675"/>
        <w:gridCol w:w="727"/>
        <w:gridCol w:w="1455"/>
        <w:gridCol w:w="1310"/>
      </w:tblGrid>
      <w:tr w:rsidR="00527681" w:rsidRPr="00AF6FAB" w:rsidTr="00527681">
        <w:trPr>
          <w:trHeight w:val="5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изделия и краткая характеристика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Цена за ед. без НДС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 без НДС</w:t>
            </w:r>
          </w:p>
        </w:tc>
      </w:tr>
      <w:tr w:rsidR="00527681" w:rsidRPr="00AF6FAB" w:rsidTr="00527681">
        <w:trPr>
          <w:trHeight w:val="1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МДША.12.071.1.00.000 Муфта НСК МФл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325,0 0,63/0,63 E 6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52 046,45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104 092,90</w:t>
            </w:r>
          </w:p>
        </w:tc>
      </w:tr>
      <w:tr w:rsidR="00527681" w:rsidRPr="00AF6FAB" w:rsidTr="00527681">
        <w:trPr>
          <w:trHeight w:val="1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МДША.12.065.00.000 Муфта НСК МФл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273,0 0,63/1,0 E 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43 260,65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86 521,30</w:t>
            </w:r>
          </w:p>
        </w:tc>
      </w:tr>
      <w:tr w:rsidR="00527681" w:rsidRPr="00AF6FAB" w:rsidTr="00527681">
        <w:trPr>
          <w:trHeight w:val="2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МДША.12.054.00.000 Муфта НСК МФл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219,1 1,0/1,6 E 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34 572,40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69 144,80</w:t>
            </w:r>
          </w:p>
        </w:tc>
      </w:tr>
      <w:tr w:rsidR="00527681" w:rsidRPr="00AF6FAB" w:rsidTr="00527681">
        <w:trPr>
          <w:trHeight w:val="2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МДША.11.042.00.000 Муфта НСК МФл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159,0 1,6/2,0 E 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25 998,45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51 996,90</w:t>
            </w:r>
          </w:p>
        </w:tc>
      </w:tr>
      <w:tr w:rsidR="00527681" w:rsidRPr="00AF6FAB" w:rsidTr="00527681">
        <w:trPr>
          <w:trHeight w:val="2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МДША.11.035.00.000 Муфта НСК МФл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133,0 1,6/2,0 E 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22 096,85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44 193,70</w:t>
            </w:r>
          </w:p>
        </w:tc>
      </w:tr>
      <w:tr w:rsidR="00527681" w:rsidRPr="00AF6FAB" w:rsidTr="00527681">
        <w:trPr>
          <w:trHeight w:val="2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МДША.11.028.00.000 Муфта НСК МФл1 108,0 1,6/2,5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16 614,50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33 229,00</w:t>
            </w:r>
          </w:p>
        </w:tc>
      </w:tr>
      <w:tr w:rsidR="00527681" w:rsidRPr="00AF6FAB" w:rsidTr="00527681">
        <w:trPr>
          <w:trHeight w:val="1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МДША.11.021.00.000 Муфта НСК МФл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88,9 1,6/3,1 E 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14 704,25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29 408,50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МДША.11.017.00.000 Муфта НСК МФл1 76,1 1,6/3,1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13 908,50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27 817,00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МДША.11.010.00.000 Муфта НСК МФл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57,0 1,6/3,4 E 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10 838,40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21 676,80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МДША.11.006.00.000 Муфта НСК МФл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44,5 1,6/3,4 E 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8 692,05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17 384,10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МДША.11.003.00.000 Муфта НСК МФл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38,0 1,6/3,4 E 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7 986,85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15 973,70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МДША.15.065.00.000 Муфта НСК МФл2-ПП 273,0 0,63/1,0 E 6 </w:t>
            </w: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63 310,10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126 620,20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МДША.15.054.00.000 Муфта НСК МФл2-ПП 219,1 1,0/1,6 E 6 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52 776,15</w:t>
            </w: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105 552,30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МДША.14.042.00.000 Муфта НСК МФл1-ПП 159,0 1,6/2,0 E 6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38 291,40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76 582,80</w:t>
            </w:r>
          </w:p>
        </w:tc>
      </w:tr>
      <w:tr w:rsidR="00527681" w:rsidRPr="00AF6FAB" w:rsidTr="00527681">
        <w:trPr>
          <w:trHeight w:val="1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МДША.14.035.00.000 Муфта НСК МФл1-ПП 133,0 1,6/2,0 E 6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31 683,65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63 367,30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МДША.14.028.00.000 Муфта НСК МФл1-ПП 108,0 1,6/2,5 E 6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22 003,85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44 007,70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МДША.14.021.00.000 Муфта НСК МФл1-ПП 88,9 1,6/3,1 E 6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17 130,55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34 261,10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МДША.14.017.00.000 Муфта НСК МФл1-ПП 76,1 1,6/3,1</w:t>
            </w:r>
            <w:proofErr w:type="gramStart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Е</w:t>
            </w:r>
            <w:proofErr w:type="gramEnd"/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16 078,80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32 157,60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МДША.14.010.00.000 Муфта НСК МФл1-ПП 57,0 1,6/3,4 E 6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13 109,00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26 218,00</w:t>
            </w:r>
          </w:p>
        </w:tc>
      </w:tr>
      <w:tr w:rsidR="00527681" w:rsidRPr="00AF6FAB" w:rsidTr="00527681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МДША.14.006.00.000 Муфта НСК МФл1-ПП 44,5 1,6/3,4 E 6 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11 606,85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23 213,70</w:t>
            </w:r>
          </w:p>
        </w:tc>
      </w:tr>
    </w:tbl>
    <w:tbl>
      <w:tblPr>
        <w:tblpPr w:leftFromText="180" w:rightFromText="180" w:vertAnchor="text" w:horzAnchor="margin" w:tblpXSpec="right" w:tblpY="100"/>
        <w:tblOverlap w:val="never"/>
        <w:tblW w:w="9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6261"/>
        <w:gridCol w:w="2739"/>
      </w:tblGrid>
      <w:tr w:rsidR="00527681" w:rsidRPr="00AF6FAB" w:rsidTr="00527681">
        <w:trPr>
          <w:trHeight w:val="6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1" w:rsidRPr="00AF6FAB" w:rsidRDefault="00527681" w:rsidP="00527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681" w:rsidRPr="00AF6FAB" w:rsidRDefault="00527681" w:rsidP="00527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FA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без НДС в руб.: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681" w:rsidRPr="00AF6FAB" w:rsidRDefault="00527681" w:rsidP="00527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1 033 419,40</w:t>
            </w:r>
          </w:p>
        </w:tc>
      </w:tr>
      <w:tr w:rsidR="00527681" w:rsidRPr="00AF6FAB" w:rsidTr="00527681">
        <w:trPr>
          <w:trHeight w:val="602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1" w:rsidRPr="00AF6FAB" w:rsidRDefault="00527681" w:rsidP="00527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681" w:rsidRPr="00AF6FAB" w:rsidRDefault="00527681" w:rsidP="00527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FAB">
              <w:rPr>
                <w:rFonts w:ascii="Times New Roman" w:hAnsi="Times New Roman"/>
                <w:b/>
                <w:bCs/>
                <w:sz w:val="20"/>
                <w:szCs w:val="20"/>
              </w:rPr>
              <w:t>НДС 20% в руб.: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681" w:rsidRPr="00AF6FAB" w:rsidRDefault="00527681" w:rsidP="00527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206 683,88</w:t>
            </w:r>
          </w:p>
        </w:tc>
      </w:tr>
      <w:tr w:rsidR="00527681" w:rsidRPr="00AF6FAB" w:rsidTr="00527681">
        <w:trPr>
          <w:trHeight w:val="519"/>
        </w:trPr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681" w:rsidRPr="00AF6FAB" w:rsidRDefault="00527681" w:rsidP="00527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6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527681" w:rsidRPr="00AF6FAB" w:rsidRDefault="00527681" w:rsidP="0052768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6FAB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 НДС в руб.:</w:t>
            </w:r>
          </w:p>
        </w:tc>
        <w:tc>
          <w:tcPr>
            <w:tcW w:w="2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527681" w:rsidRPr="00AF6FAB" w:rsidRDefault="00527681" w:rsidP="0052768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1 240 103,28</w:t>
            </w:r>
          </w:p>
        </w:tc>
      </w:tr>
    </w:tbl>
    <w:p w:rsidR="00527681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  <w:r w:rsidRPr="00AF6FAB">
        <w:rPr>
          <w:rFonts w:ascii="Times New Roman" w:eastAsia="Times New Roman" w:hAnsi="Times New Roman"/>
          <w:kern w:val="2"/>
          <w:sz w:val="18"/>
          <w:szCs w:val="18"/>
          <w:lang w:eastAsia="zh-CN"/>
        </w:rPr>
        <w:t xml:space="preserve">                               </w:t>
      </w:r>
    </w:p>
    <w:p w:rsidR="00527681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</w:p>
    <w:p w:rsidR="00527681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</w:p>
    <w:p w:rsidR="00527681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</w:p>
    <w:p w:rsidR="00527681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</w:p>
    <w:p w:rsidR="00527681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</w:p>
    <w:p w:rsidR="00527681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</w:p>
    <w:p w:rsidR="00527681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</w:p>
    <w:p w:rsidR="00527681" w:rsidRPr="00AF6FAB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eastAsia="Times New Roman" w:hAnsi="Times New Roman"/>
          <w:kern w:val="2"/>
          <w:sz w:val="18"/>
          <w:szCs w:val="18"/>
          <w:lang w:eastAsia="zh-CN"/>
        </w:rPr>
      </w:pPr>
    </w:p>
    <w:p w:rsidR="00527681" w:rsidRPr="00AF6FAB" w:rsidRDefault="00527681" w:rsidP="00527681">
      <w:pPr>
        <w:widowControl w:val="0"/>
        <w:autoSpaceDE w:val="0"/>
        <w:autoSpaceDN w:val="0"/>
        <w:adjustRightInd w:val="0"/>
        <w:spacing w:after="0"/>
        <w:ind w:left="-567" w:firstLine="141"/>
        <w:jc w:val="both"/>
        <w:rPr>
          <w:rFonts w:ascii="Times New Roman" w:hAnsi="Times New Roman"/>
          <w:b/>
          <w:sz w:val="20"/>
          <w:szCs w:val="20"/>
        </w:rPr>
      </w:pPr>
      <w:r w:rsidRPr="00AF6FAB">
        <w:rPr>
          <w:rFonts w:ascii="Times New Roman" w:eastAsia="Times New Roman" w:hAnsi="Times New Roman"/>
          <w:kern w:val="2"/>
          <w:sz w:val="20"/>
          <w:szCs w:val="20"/>
          <w:lang w:eastAsia="zh-CN"/>
        </w:rPr>
        <w:t xml:space="preserve">                         </w:t>
      </w:r>
      <w:r w:rsidRPr="00AF6FAB">
        <w:rPr>
          <w:rFonts w:ascii="Times New Roman" w:hAnsi="Times New Roman"/>
          <w:b/>
          <w:sz w:val="20"/>
          <w:szCs w:val="20"/>
        </w:rPr>
        <w:t xml:space="preserve">2. Требования к качеству и безопасности товара: 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2.1 Качество поставляемого товара должно соответствовать отнесенным Законом в области стандартизации документам: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национальные стандарты РФ;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правила по стандартизации, нормы и рекомендации в области стандартизации;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общероссийские классификаторы технико-экономической и социальной информации.</w:t>
      </w:r>
    </w:p>
    <w:p w:rsidR="00527681" w:rsidRPr="00AF6FAB" w:rsidRDefault="00527681" w:rsidP="00527681">
      <w:pPr>
        <w:numPr>
          <w:ilvl w:val="1"/>
          <w:numId w:val="7"/>
        </w:numPr>
        <w:tabs>
          <w:tab w:val="left" w:pos="1134"/>
        </w:tabs>
        <w:spacing w:line="240" w:lineRule="auto"/>
        <w:ind w:left="0"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Поставляемый товар должен соответствовать всем требованиям, изложенным в настоящем Техническом задании, а также Государственным стандартам. При заключении Договора поставки должны быть представлены и являться неотъемлемой частью Договора соответствующие документы, подтверждающие качество поставляемого товара.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AF6FAB">
        <w:rPr>
          <w:rFonts w:ascii="Times New Roman" w:hAnsi="Times New Roman"/>
          <w:sz w:val="20"/>
          <w:szCs w:val="20"/>
          <w:lang w:eastAsia="ru-RU"/>
        </w:rPr>
        <w:t>2.3. Ответственность за безопасность эксплуатации поставляемого товара в гарантийный период несет Поставщик.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  <w:lang w:eastAsia="ru-RU"/>
        </w:rPr>
      </w:pPr>
      <w:r w:rsidRPr="00AF6FAB">
        <w:rPr>
          <w:rFonts w:ascii="Times New Roman" w:hAnsi="Times New Roman"/>
          <w:sz w:val="20"/>
          <w:szCs w:val="20"/>
          <w:lang w:eastAsia="ru-RU"/>
        </w:rPr>
        <w:t xml:space="preserve">2.4. </w:t>
      </w:r>
      <w:r w:rsidRPr="00AF6FAB">
        <w:rPr>
          <w:rFonts w:ascii="Times New Roman" w:eastAsia="Times New Roman" w:hAnsi="Times New Roman"/>
          <w:color w:val="000000"/>
          <w:sz w:val="20"/>
          <w:szCs w:val="20"/>
        </w:rPr>
        <w:t>Ответственность за сохранность Товара от всех видов имущественного ущерба, а также риски случайной гибели, утраты, порчи, хищения и иные имущественные риски, в том числе связанные с возникновением обстоятельств непреодолимой силы (форс-мажор), до его получения Покупателем несет Поставщик</w:t>
      </w:r>
      <w:r w:rsidRPr="00AF6FAB">
        <w:rPr>
          <w:rFonts w:ascii="Times New Roman" w:hAnsi="Times New Roman"/>
          <w:sz w:val="20"/>
          <w:szCs w:val="20"/>
          <w:lang w:eastAsia="ru-RU"/>
        </w:rPr>
        <w:t>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F6FAB">
        <w:rPr>
          <w:rFonts w:ascii="Times New Roman" w:hAnsi="Times New Roman"/>
          <w:b/>
          <w:sz w:val="20"/>
          <w:szCs w:val="20"/>
          <w:lang w:eastAsia="ru-RU"/>
        </w:rPr>
        <w:t>3. Требования к техническим характеристикам товара и условиям договора: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 xml:space="preserve">3.1. Товар должен соответствовать всем критериям и требованиям настоящего Технического задания. 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lastRenderedPageBreak/>
        <w:t xml:space="preserve">3.2. Поставка Товара считается завершенной после приемки Товара Покупателем на собственном складе, при наличии соответствующей гарантийной и технической документации на поставляемый товар. </w:t>
      </w:r>
    </w:p>
    <w:p w:rsidR="00527681" w:rsidRPr="00AF6FAB" w:rsidRDefault="00527681" w:rsidP="00527681">
      <w:pPr>
        <w:tabs>
          <w:tab w:val="left" w:pos="-284"/>
          <w:tab w:val="left" w:pos="426"/>
          <w:tab w:val="left" w:pos="993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3.3.</w:t>
      </w:r>
      <w:r w:rsidRPr="00AF6FAB">
        <w:rPr>
          <w:rFonts w:ascii="Times New Roman" w:hAnsi="Times New Roman"/>
          <w:color w:val="000000"/>
          <w:sz w:val="20"/>
          <w:szCs w:val="20"/>
        </w:rPr>
        <w:t xml:space="preserve"> В случае поставки некачественного, некомплектного не в полном объеме Товара  Поставщик обязуется   заменить Товар на Товар, соответствующий по качеству условиям настоящего Договора, доукомплектовать, до поставить  Товар в течение 30 </w:t>
      </w:r>
      <w:proofErr w:type="gramStart"/>
      <w:r w:rsidRPr="00AF6FAB">
        <w:rPr>
          <w:rFonts w:ascii="Times New Roman" w:hAnsi="Times New Roman"/>
          <w:color w:val="000000"/>
          <w:sz w:val="20"/>
          <w:szCs w:val="20"/>
        </w:rPr>
        <w:t xml:space="preserve">( </w:t>
      </w:r>
      <w:proofErr w:type="gramEnd"/>
      <w:r w:rsidRPr="00AF6FAB">
        <w:rPr>
          <w:rFonts w:ascii="Times New Roman" w:hAnsi="Times New Roman"/>
          <w:color w:val="000000"/>
          <w:sz w:val="20"/>
          <w:szCs w:val="20"/>
        </w:rPr>
        <w:t>тридцать) рабочих дней, либо вернуть все денежные средства, полученные в счет оплаты Товара, в течение 10 (десяти) рабочих дней с даты получения соответствующего требования Покупателя и забрать Товар при обнаружении недостатков и невозможности их устранения на месте. Расходы, связанные с устранением недостатков Товара и некомплектности, несет Поставщик.</w:t>
      </w:r>
    </w:p>
    <w:p w:rsidR="00527681" w:rsidRPr="00AF6FAB" w:rsidRDefault="00527681" w:rsidP="00527681">
      <w:pPr>
        <w:tabs>
          <w:tab w:val="left" w:pos="-284"/>
          <w:tab w:val="left" w:pos="426"/>
          <w:tab w:val="left" w:pos="9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 xml:space="preserve">3.4. Приёмка продукции на складе Покупателя производится в соответствии с Инструкциями о порядке приёмки продукции ПТН и ТНП по количеству и качеству, утвержденными Постановлением Госарбитража СССР № П-6 от 15.06.1965г и № П-7 от 25.04.1966г (в редакции от 14.11.1974г с изм. от 22.10.1997г), в части не противоречащей законодательству РФ. 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3.5. Существенные условия: В случае нарушения сроков поставки Товара, сроков замены некачественного или некомплектного товара, не предоставления документации, несвоевременного выполнения гарантийных обязательств Поставщик оплачивает Покупателю неустойку в размере 0,1 % от стоимости не поставленного, некачественного, некомплектного, недопоставленного Товара, а также возмещает все убытки (расходы) Покупателя. За нарушение сроков поставки на срок более 45 (сорока пяти) календарных дней, а также нарушения иных условий договора к Поставщику могут быть предъявлены иные штрафные.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F6FAB">
        <w:rPr>
          <w:rFonts w:ascii="Times New Roman" w:hAnsi="Times New Roman"/>
          <w:b/>
          <w:sz w:val="20"/>
          <w:szCs w:val="20"/>
          <w:lang w:eastAsia="ru-RU"/>
        </w:rPr>
        <w:t>4. Гарантийные обязательства: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4.1. Товар  должен быть новым, ранее не эксплуатируемым, не восстановленным, произведенным не ранее 2024 года, срок гарантии: 24 месяца с момента ввода судна в эксплуатацию.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F6FAB">
        <w:rPr>
          <w:rFonts w:ascii="Times New Roman" w:hAnsi="Times New Roman"/>
          <w:b/>
          <w:sz w:val="20"/>
          <w:szCs w:val="20"/>
        </w:rPr>
        <w:t>5.Требования к Поставщику: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5.1. Поставщик должен быть зарегистрирован в ЕГРЮЛ или ЕГРИП в соответствии с требованиями законодательства РФ и обладать гражданской правоспособностью в полном объеме для заключения и исполнения Договора.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5.2. Не должен находиться в процессе ликвидации, банкротства и на его имущество не должен быть наложен арест.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5.3. Обладать необходимыми профессиональными знаниями, опытом и репутацией;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5.4. Иметь ресурсные возможности (финансовые, материально-технические, трудовые);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F6FAB">
        <w:rPr>
          <w:rFonts w:ascii="Times New Roman" w:eastAsia="Times New Roman" w:hAnsi="Times New Roman"/>
          <w:color w:val="000000"/>
          <w:sz w:val="20"/>
          <w:szCs w:val="20"/>
        </w:rPr>
        <w:t>5.5. Является добросовестным налогоплательщиком (своевременно и полно исчисляет и уплачивает налоги);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F6FAB">
        <w:rPr>
          <w:rFonts w:ascii="Times New Roman" w:eastAsia="Times New Roman" w:hAnsi="Times New Roman"/>
          <w:color w:val="000000"/>
          <w:sz w:val="20"/>
          <w:szCs w:val="20"/>
        </w:rPr>
        <w:t>5.6. Не искажает факты хозяйственной жизни и не ведет фиктивный документооборот;</w:t>
      </w:r>
    </w:p>
    <w:p w:rsidR="00527681" w:rsidRPr="00AF6FAB" w:rsidRDefault="00527681" w:rsidP="00527681">
      <w:pPr>
        <w:tabs>
          <w:tab w:val="left" w:pos="-284"/>
          <w:tab w:val="left" w:pos="426"/>
          <w:tab w:val="left" w:pos="96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F6FAB">
        <w:rPr>
          <w:rFonts w:ascii="Times New Roman" w:eastAsia="Times New Roman" w:hAnsi="Times New Roman"/>
          <w:color w:val="000000"/>
          <w:sz w:val="20"/>
          <w:szCs w:val="20"/>
        </w:rPr>
        <w:t>5.7. Не совершает сделки/операции, с целью неуплаты или неполной оплаты и/или зачета/возврата суммы налога;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eastAsia="Times New Roman" w:hAnsi="Times New Roman"/>
          <w:color w:val="000000"/>
          <w:sz w:val="20"/>
          <w:szCs w:val="20"/>
        </w:rPr>
        <w:t>5.8. В составе исполнительного органа нет дисквалифицированных лиц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 xml:space="preserve">5.9. </w:t>
      </w:r>
      <w:proofErr w:type="gramStart"/>
      <w:r w:rsidRPr="00AF6FAB">
        <w:rPr>
          <w:rFonts w:ascii="Times New Roman" w:hAnsi="Times New Roman"/>
          <w:sz w:val="20"/>
          <w:szCs w:val="20"/>
        </w:rPr>
        <w:t>Способен</w:t>
      </w:r>
      <w:proofErr w:type="gramEnd"/>
      <w:r w:rsidRPr="00AF6FAB">
        <w:rPr>
          <w:rFonts w:ascii="Times New Roman" w:hAnsi="Times New Roman"/>
          <w:sz w:val="20"/>
          <w:szCs w:val="20"/>
        </w:rPr>
        <w:t xml:space="preserve"> выполнить обязательства по договору в требуемые сроки и с должным качеством.</w:t>
      </w:r>
    </w:p>
    <w:p w:rsidR="00527681" w:rsidRPr="00AF6FAB" w:rsidRDefault="00527681" w:rsidP="00527681">
      <w:pPr>
        <w:tabs>
          <w:tab w:val="left" w:pos="993"/>
        </w:tabs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5.10. Соответствует требованиям, указанным в документации о закупке.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AF6FAB">
        <w:rPr>
          <w:rFonts w:ascii="Times New Roman" w:hAnsi="Times New Roman"/>
          <w:b/>
          <w:sz w:val="20"/>
          <w:szCs w:val="20"/>
          <w:lang w:eastAsia="ru-RU"/>
        </w:rPr>
        <w:t>6. Условия оплаты:</w:t>
      </w:r>
    </w:p>
    <w:p w:rsidR="00527681" w:rsidRPr="00AF6FAB" w:rsidRDefault="00527681" w:rsidP="005276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AF6FAB">
        <w:rPr>
          <w:rFonts w:ascii="Times New Roman" w:hAnsi="Times New Roman"/>
          <w:color w:val="000000"/>
          <w:sz w:val="20"/>
          <w:szCs w:val="20"/>
        </w:rPr>
        <w:t xml:space="preserve">6.1. </w:t>
      </w:r>
      <w:r w:rsidRPr="00AF6FAB">
        <w:rPr>
          <w:rFonts w:ascii="Times New Roman" w:hAnsi="Times New Roman"/>
          <w:sz w:val="20"/>
          <w:szCs w:val="20"/>
        </w:rPr>
        <w:t>Для возможности осуществления авансового платежа по Договору Поставщик должен открыть расчетный счет в территориальном органе Федерального казначейства, сообщить</w:t>
      </w:r>
      <w:r w:rsidRPr="00AF6FAB">
        <w:rPr>
          <w:rFonts w:ascii="Times New Roman" w:hAnsi="Times New Roman"/>
        </w:rPr>
        <w:t xml:space="preserve"> реквизиты такого счета </w:t>
      </w:r>
      <w:r w:rsidRPr="00AF6FAB">
        <w:rPr>
          <w:rFonts w:ascii="Times New Roman" w:hAnsi="Times New Roman"/>
          <w:sz w:val="20"/>
          <w:szCs w:val="20"/>
        </w:rPr>
        <w:t>Покупателю путем направления в адрес Покупателя соответствующего Дополнительного соглашения.</w:t>
      </w:r>
      <w:r w:rsidRPr="00AF6FAB">
        <w:rPr>
          <w:rFonts w:ascii="Times New Roman" w:hAnsi="Times New Roman"/>
          <w:color w:val="000000"/>
          <w:sz w:val="20"/>
          <w:szCs w:val="20"/>
        </w:rPr>
        <w:t>.</w:t>
      </w:r>
    </w:p>
    <w:p w:rsidR="00527681" w:rsidRPr="00AF6FAB" w:rsidRDefault="00527681" w:rsidP="00527681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AF6FAB">
        <w:rPr>
          <w:rFonts w:ascii="Times New Roman" w:hAnsi="Times New Roman"/>
          <w:color w:val="000000"/>
          <w:sz w:val="20"/>
          <w:szCs w:val="20"/>
        </w:rPr>
        <w:t xml:space="preserve">6.2.  Условия оплаты товара: </w:t>
      </w:r>
    </w:p>
    <w:p w:rsidR="00527681" w:rsidRPr="00AF6FAB" w:rsidRDefault="00527681" w:rsidP="00527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6.2.1. С применением авансирования:</w:t>
      </w:r>
    </w:p>
    <w:p w:rsidR="00527681" w:rsidRPr="00AF6FAB" w:rsidRDefault="00527681" w:rsidP="0052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Первый авансовый платеж производится Покупателем в течение 10 рабочих дней после двухстороннего подписания договора поставки, предоставления Поставщиком счета, и не может превышать 50% от общей стоимости товара согласно Спецификации.</w:t>
      </w:r>
    </w:p>
    <w:p w:rsidR="00527681" w:rsidRPr="00AF6FAB" w:rsidRDefault="00527681" w:rsidP="0052768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Окончательный платеж за вычетом авансового платежа производится Покупателем в течение 15 рабочих дней после приемки товара по количеству и качеству на складе Покупателя без замечаний и при наличии полного комплекта сопроводительных документов согласно п. 1.6.</w:t>
      </w:r>
    </w:p>
    <w:p w:rsidR="00527681" w:rsidRPr="00AF6FAB" w:rsidRDefault="00527681" w:rsidP="005276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F6FAB">
        <w:rPr>
          <w:rFonts w:ascii="Times New Roman" w:hAnsi="Times New Roman"/>
          <w:color w:val="000000"/>
          <w:sz w:val="20"/>
          <w:szCs w:val="20"/>
        </w:rPr>
        <w:t xml:space="preserve">6.3. </w:t>
      </w:r>
      <w:r w:rsidRPr="00AF6F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Общая стоимость по договору считается оплаченной с момента списания денежных средств с отдельного счета Покупателя.</w:t>
      </w:r>
    </w:p>
    <w:p w:rsidR="00527681" w:rsidRPr="00AF6FAB" w:rsidRDefault="00527681" w:rsidP="005276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F6FAB">
        <w:rPr>
          <w:rFonts w:ascii="Times New Roman" w:hAnsi="Times New Roman"/>
          <w:color w:val="000000"/>
          <w:sz w:val="20"/>
          <w:szCs w:val="20"/>
        </w:rPr>
        <w:t xml:space="preserve">6.4. Общая стоимость по договору включает в себя расходы, связанные с выполнением Договора в полном объеме и надлежащего качества, в том числе стоимость товара, невозвратной тары и упаковки, маркировки и иные </w:t>
      </w:r>
      <w:proofErr w:type="gramStart"/>
      <w:r w:rsidRPr="00AF6FAB">
        <w:rPr>
          <w:rFonts w:ascii="Times New Roman" w:hAnsi="Times New Roman"/>
          <w:color w:val="000000"/>
          <w:sz w:val="20"/>
          <w:szCs w:val="20"/>
        </w:rPr>
        <w:t>расходы</w:t>
      </w:r>
      <w:proofErr w:type="gramEnd"/>
      <w:r w:rsidRPr="00AF6FAB">
        <w:rPr>
          <w:rFonts w:ascii="Times New Roman" w:hAnsi="Times New Roman"/>
          <w:color w:val="000000"/>
          <w:sz w:val="20"/>
          <w:szCs w:val="20"/>
        </w:rPr>
        <w:t xml:space="preserve"> связанные с погрузочно-разгрузочными работами, доставкой, оформлением  заводских сертификатов, расходов по уплате налогов, сборов, пошлин и других обязательных платежей.</w:t>
      </w:r>
    </w:p>
    <w:p w:rsidR="00527681" w:rsidRPr="00AF6FAB" w:rsidRDefault="00527681" w:rsidP="0052768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0"/>
          <w:szCs w:val="20"/>
          <w:lang w:eastAsia="ru-RU"/>
        </w:rPr>
      </w:pPr>
      <w:r w:rsidRPr="00AF6FAB"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>6.4. Особые условия: За просрочку окончательной платы, но при условии наличия денежных средств на отдельном счете Покупателя, открытом в целях исполнения Государственного контракта, указанного п. 1.1 настоящего Договора, Поставщик вправе предъявить Покупателю неустойку в размере 0,1 % от неоплаченной суммы за каждый день просрочки, но не более 10% от неоплаченной суммы окончательного платежа. Ответственность за просрочку Покупателем обязательств по окончательному расчету по настоящему Договору не применяется в случае, если Поставщиком своевременно не исполнены обязательства по поставке Товара и предоставлению документов на оплату</w:t>
      </w:r>
    </w:p>
    <w:p w:rsidR="00527681" w:rsidRPr="00AF6FAB" w:rsidRDefault="00527681" w:rsidP="00527681">
      <w:pPr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 xml:space="preserve"> </w:t>
      </w:r>
      <w:r w:rsidRPr="00AF6FAB">
        <w:rPr>
          <w:rFonts w:ascii="Times New Roman" w:hAnsi="Times New Roman"/>
          <w:b/>
          <w:sz w:val="20"/>
          <w:szCs w:val="20"/>
        </w:rPr>
        <w:t>7. Обеспечение договора</w:t>
      </w:r>
      <w:r w:rsidRPr="00AF6FAB">
        <w:rPr>
          <w:rFonts w:ascii="Times New Roman" w:hAnsi="Times New Roman"/>
          <w:sz w:val="20"/>
          <w:szCs w:val="20"/>
        </w:rPr>
        <w:t xml:space="preserve"> (применяется для обеспечения исполнения обязательств по договору)</w:t>
      </w:r>
      <w:r w:rsidRPr="00AF6FAB">
        <w:rPr>
          <w:rFonts w:ascii="Times New Roman" w:hAnsi="Times New Roman"/>
          <w:b/>
          <w:sz w:val="20"/>
          <w:szCs w:val="20"/>
        </w:rPr>
        <w:t>:</w:t>
      </w:r>
    </w:p>
    <w:p w:rsidR="00527681" w:rsidRPr="00AF6FAB" w:rsidRDefault="00527681" w:rsidP="00527681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7.1.</w:t>
      </w:r>
      <w:r w:rsidRPr="00AF6FAB">
        <w:rPr>
          <w:rFonts w:ascii="Times New Roman" w:hAnsi="Times New Roman"/>
          <w:sz w:val="20"/>
          <w:szCs w:val="20"/>
          <w:lang w:val="x-none"/>
        </w:rPr>
        <w:t xml:space="preserve">Поставщик обязуется предоставить в срок не позднее </w:t>
      </w:r>
      <w:r w:rsidRPr="00AF6FAB">
        <w:rPr>
          <w:rFonts w:ascii="Times New Roman" w:hAnsi="Times New Roman"/>
          <w:color w:val="000000"/>
          <w:sz w:val="20"/>
          <w:szCs w:val="20"/>
        </w:rPr>
        <w:t>15 (пятнадцати) календарных дней с даты заключения настоящего Договора обеспечение исполнения обязательства по Договору в форме безотзывной банковской гарантии (далее – банковская гарантия), выданной банком</w:t>
      </w:r>
      <w:proofErr w:type="gramStart"/>
      <w:r w:rsidRPr="00AF6FAB">
        <w:rPr>
          <w:rFonts w:ascii="Times New Roman" w:hAnsi="Times New Roman"/>
          <w:color w:val="000000"/>
          <w:sz w:val="20"/>
          <w:szCs w:val="20"/>
        </w:rPr>
        <w:t>.</w:t>
      </w:r>
      <w:r w:rsidRPr="00AF6FAB">
        <w:rPr>
          <w:rFonts w:ascii="Times New Roman" w:hAnsi="Times New Roman"/>
          <w:sz w:val="20"/>
          <w:szCs w:val="20"/>
          <w:lang w:val="x-none"/>
        </w:rPr>
        <w:t>.</w:t>
      </w:r>
      <w:proofErr w:type="gramEnd"/>
    </w:p>
    <w:p w:rsidR="00527681" w:rsidRPr="00AF6FAB" w:rsidRDefault="00527681" w:rsidP="00527681">
      <w:pPr>
        <w:tabs>
          <w:tab w:val="left" w:pos="-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x-none"/>
        </w:rPr>
      </w:pPr>
      <w:r w:rsidRPr="00AF6FAB">
        <w:rPr>
          <w:rFonts w:ascii="Times New Roman" w:hAnsi="Times New Roman"/>
          <w:sz w:val="20"/>
          <w:szCs w:val="20"/>
        </w:rPr>
        <w:t>7</w:t>
      </w:r>
      <w:r w:rsidRPr="00AF6FAB">
        <w:rPr>
          <w:rFonts w:ascii="Times New Roman" w:hAnsi="Times New Roman"/>
          <w:sz w:val="20"/>
          <w:szCs w:val="20"/>
          <w:lang w:val="x-none"/>
        </w:rPr>
        <w:t>.2</w:t>
      </w:r>
      <w:r w:rsidRPr="00AF6FAB">
        <w:rPr>
          <w:rFonts w:ascii="Times New Roman" w:hAnsi="Times New Roman"/>
          <w:sz w:val="20"/>
          <w:szCs w:val="20"/>
        </w:rPr>
        <w:t xml:space="preserve">. </w:t>
      </w:r>
      <w:r w:rsidRPr="00AF6FAB">
        <w:rPr>
          <w:rFonts w:ascii="Times New Roman" w:hAnsi="Times New Roman"/>
          <w:color w:val="000000"/>
          <w:sz w:val="20"/>
          <w:szCs w:val="20"/>
        </w:rPr>
        <w:t>Поставщик несет все расходы по получению обеспечения исполнения обязательства по Договору.</w:t>
      </w:r>
    </w:p>
    <w:p w:rsidR="00527681" w:rsidRPr="00AF6FAB" w:rsidRDefault="00527681" w:rsidP="0052768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0"/>
          <w:szCs w:val="20"/>
          <w:lang w:val="x-none"/>
        </w:rPr>
      </w:pPr>
      <w:r w:rsidRPr="00AF6FAB">
        <w:rPr>
          <w:rFonts w:ascii="Times New Roman" w:hAnsi="Times New Roman"/>
          <w:sz w:val="20"/>
          <w:szCs w:val="20"/>
        </w:rPr>
        <w:t>7</w:t>
      </w:r>
      <w:r w:rsidRPr="00AF6FAB">
        <w:rPr>
          <w:rFonts w:ascii="Times New Roman" w:hAnsi="Times New Roman"/>
          <w:sz w:val="20"/>
          <w:szCs w:val="20"/>
          <w:lang w:val="x-none"/>
        </w:rPr>
        <w:t>.3.</w:t>
      </w:r>
      <w:r w:rsidRPr="00AF6FAB">
        <w:rPr>
          <w:rFonts w:ascii="Times New Roman" w:hAnsi="Times New Roman"/>
          <w:sz w:val="20"/>
          <w:szCs w:val="20"/>
        </w:rPr>
        <w:t xml:space="preserve"> </w:t>
      </w:r>
      <w:r w:rsidRPr="00AF6FAB">
        <w:rPr>
          <w:rFonts w:ascii="Times New Roman" w:hAnsi="Times New Roman"/>
          <w:color w:val="000000"/>
          <w:sz w:val="20"/>
          <w:szCs w:val="20"/>
        </w:rPr>
        <w:t>Размер обеспечения исполнения обязательства по Договору равен сумме всех выплачиваемых по Договору авансов</w:t>
      </w:r>
      <w:r w:rsidRPr="00AF6FAB">
        <w:rPr>
          <w:rFonts w:ascii="Times New Roman" w:hAnsi="Times New Roman"/>
          <w:sz w:val="20"/>
          <w:szCs w:val="20"/>
          <w:lang w:val="x-none"/>
        </w:rPr>
        <w:t>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7</w:t>
      </w:r>
      <w:r w:rsidRPr="00AF6FAB">
        <w:rPr>
          <w:rFonts w:ascii="Times New Roman" w:hAnsi="Times New Roman"/>
          <w:sz w:val="20"/>
          <w:szCs w:val="20"/>
          <w:lang w:val="x-none"/>
        </w:rPr>
        <w:t>.4.</w:t>
      </w:r>
      <w:r w:rsidRPr="00AF6FAB">
        <w:rPr>
          <w:rFonts w:ascii="Times New Roman" w:hAnsi="Times New Roman"/>
          <w:sz w:val="20"/>
          <w:szCs w:val="20"/>
        </w:rPr>
        <w:t xml:space="preserve"> </w:t>
      </w:r>
      <w:r w:rsidRPr="00AF6FAB">
        <w:rPr>
          <w:rFonts w:ascii="Times New Roman" w:hAnsi="Times New Roman"/>
          <w:color w:val="000000"/>
          <w:sz w:val="20"/>
          <w:szCs w:val="20"/>
        </w:rPr>
        <w:t>Срок действия обеспечения исполнения обязательств по Договору составляет срок исполнения обязательств по Договору</w:t>
      </w:r>
      <w:r w:rsidRPr="00AF6FAB">
        <w:rPr>
          <w:rFonts w:ascii="Times New Roman" w:hAnsi="Times New Roman"/>
          <w:strike/>
          <w:color w:val="000000"/>
          <w:sz w:val="20"/>
          <w:szCs w:val="20"/>
        </w:rPr>
        <w:t>,</w:t>
      </w:r>
      <w:r w:rsidRPr="00AF6FAB">
        <w:rPr>
          <w:rFonts w:ascii="Times New Roman" w:hAnsi="Times New Roman"/>
          <w:color w:val="000000"/>
          <w:sz w:val="20"/>
          <w:szCs w:val="20"/>
        </w:rPr>
        <w:t xml:space="preserve"> плюс 60 (шестьдесят) календарных дней</w:t>
      </w:r>
      <w:r w:rsidRPr="00AF6FAB">
        <w:rPr>
          <w:rFonts w:ascii="Times New Roman" w:hAnsi="Times New Roman"/>
          <w:sz w:val="20"/>
          <w:szCs w:val="20"/>
          <w:lang w:val="x-none"/>
        </w:rPr>
        <w:t>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7.5. В случае</w:t>
      </w:r>
      <w:proofErr w:type="gramStart"/>
      <w:r w:rsidRPr="00AF6FAB">
        <w:rPr>
          <w:rFonts w:ascii="Times New Roman" w:hAnsi="Times New Roman"/>
          <w:sz w:val="20"/>
          <w:szCs w:val="20"/>
        </w:rPr>
        <w:t>,</w:t>
      </w:r>
      <w:proofErr w:type="gramEnd"/>
      <w:r w:rsidRPr="00AF6FAB">
        <w:rPr>
          <w:rFonts w:ascii="Times New Roman" w:hAnsi="Times New Roman"/>
          <w:sz w:val="20"/>
          <w:szCs w:val="20"/>
        </w:rPr>
        <w:t xml:space="preserve"> если Поставщик зарекомендовал себя как благонадежный партнер (отсутствие </w:t>
      </w:r>
      <w:proofErr w:type="spellStart"/>
      <w:r w:rsidRPr="00AF6FAB">
        <w:rPr>
          <w:rFonts w:ascii="Times New Roman" w:hAnsi="Times New Roman"/>
          <w:sz w:val="20"/>
          <w:szCs w:val="20"/>
        </w:rPr>
        <w:t>претензионно</w:t>
      </w:r>
      <w:proofErr w:type="spellEnd"/>
      <w:r w:rsidRPr="00AF6FAB">
        <w:rPr>
          <w:rFonts w:ascii="Times New Roman" w:hAnsi="Times New Roman"/>
          <w:sz w:val="20"/>
          <w:szCs w:val="20"/>
        </w:rPr>
        <w:t>-исковой работы, исполнение в полном объеме обязательств по договорам, заключенным с Покупателем), Покупатель вправе не устанавливать требование обеспечения исполнения обязательств по возврату аванса.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F6FAB">
        <w:rPr>
          <w:rFonts w:ascii="Times New Roman" w:hAnsi="Times New Roman"/>
          <w:b/>
          <w:sz w:val="20"/>
          <w:szCs w:val="20"/>
        </w:rPr>
        <w:lastRenderedPageBreak/>
        <w:t>8. Условия о должной осмотрительности: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8.1.Поставщик соглашается на предоставлении информации о своей деятельности, предусмотренной договором.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8.2.Поставщик  обязан предоставлять по требованию Покупателя в 5-ти (пятидневный) срок следующие документы: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выписка из ЕГРЮЛ с печатью ИФНС либо заверенная исполнительным органом Поставщика;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свидетельства о государственной регистрации общества (ОГРН), свидетельства о постановке на учет в налоговом органе по месту регистрации (ИНН);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AF6FAB">
        <w:rPr>
          <w:rFonts w:ascii="Times New Roman" w:hAnsi="Times New Roman"/>
        </w:rPr>
        <w:t>- протокол общего собрания участников (акционеров) общества или копия решения единственного участника (акционера) общества, в котором зафиксировано решение об избрании (назначении) исполнительного органа общества;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AF6FAB">
        <w:rPr>
          <w:rFonts w:ascii="Times New Roman" w:hAnsi="Times New Roman"/>
        </w:rPr>
        <w:t>- приказ о вступлении в должность единоличного исполнительного органа общества;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AF6FAB">
        <w:rPr>
          <w:rFonts w:ascii="Times New Roman" w:hAnsi="Times New Roman"/>
        </w:rPr>
        <w:t>- Устав;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AF6FAB">
        <w:rPr>
          <w:rFonts w:ascii="Times New Roman" w:hAnsi="Times New Roman"/>
        </w:rPr>
        <w:t>- лицензии, выданные Поставщику на осуществление деятельности, в случаях, если осуществляемый вид деятельности требует прохождения процедуры лицензирования;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</w:rPr>
      </w:pPr>
      <w:r w:rsidRPr="00AF6FAB">
        <w:rPr>
          <w:rFonts w:ascii="Times New Roman" w:hAnsi="Times New Roman"/>
        </w:rPr>
        <w:t>- доверенность лица, подписывающего договор (в случае, если договор подписывает не единоличный исполнительный орган);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годовая и промежуточная налоговая и бухгалтерская отчетность, в том числе, но, не ограничиваясь: декларация 6 – НДФЛ,  за исключением справок о доходах физических лиц</w:t>
      </w:r>
      <w:r w:rsidRPr="00AF6FAB">
        <w:rPr>
          <w:rFonts w:ascii="Times New Roman" w:hAnsi="Times New Roman"/>
        </w:rPr>
        <w:t xml:space="preserve"> (квартальная на актуальную </w:t>
      </w:r>
      <w:r w:rsidRPr="00AF6FAB">
        <w:rPr>
          <w:rFonts w:ascii="Times New Roman" w:hAnsi="Times New Roman"/>
          <w:sz w:val="20"/>
          <w:szCs w:val="20"/>
        </w:rPr>
        <w:t>дату), РСВ за исключением 3 раздела (на актуальную дату); налоговая декларация по НДС (на актуальную дату);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справку из налогового органа об отсутствии задолженности на актуальную дату;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штатное расписание, не содержащее персональные данные сотрудников (количество штатных единиц);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>- документы, подтверждающие наличие офисных, складских и производственных помещений.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 xml:space="preserve">8.3.Покупатель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налогам, связанных с ненадлежащим исполнением налогового и иного законодательства Поставщиком, его контрагентами, включая контрагентов второго и последующих уровней. 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F6FAB">
        <w:rPr>
          <w:rFonts w:ascii="Times New Roman" w:hAnsi="Times New Roman"/>
          <w:b/>
          <w:sz w:val="20"/>
          <w:szCs w:val="20"/>
        </w:rPr>
        <w:t>9. Условия рассмотрения споров.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F6FAB">
        <w:rPr>
          <w:rFonts w:ascii="Times New Roman" w:hAnsi="Times New Roman"/>
          <w:sz w:val="20"/>
          <w:szCs w:val="20"/>
        </w:rPr>
        <w:t xml:space="preserve">9.1. </w:t>
      </w:r>
      <w:r w:rsidRPr="00AF6FAB">
        <w:rPr>
          <w:rFonts w:ascii="Times New Roman" w:eastAsia="Times New Roman" w:hAnsi="Times New Roman"/>
          <w:color w:val="000000"/>
          <w:sz w:val="20"/>
          <w:szCs w:val="20"/>
        </w:rPr>
        <w:t>Все споры, связанные с заключением, исполнением, толкованием, изменением и расторжением Договора, Стороны будут разрешать путем переговоров.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/>
          <w:color w:val="000000"/>
          <w:sz w:val="20"/>
          <w:szCs w:val="20"/>
        </w:rPr>
      </w:pPr>
      <w:r w:rsidRPr="00AF6FAB">
        <w:rPr>
          <w:rFonts w:ascii="Times New Roman" w:eastAsia="Times New Roman" w:hAnsi="Times New Roman"/>
          <w:color w:val="000000"/>
          <w:sz w:val="20"/>
          <w:szCs w:val="20"/>
        </w:rPr>
        <w:t>9.2. Стороны рассматривают претензии в срок, не превышающий 14 календарных дней с момента ее получения.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sz w:val="20"/>
          <w:szCs w:val="20"/>
        </w:rPr>
      </w:pPr>
      <w:r w:rsidRPr="00AF6FAB">
        <w:rPr>
          <w:rFonts w:ascii="Times New Roman" w:eastAsia="Times New Roman" w:hAnsi="Times New Roman"/>
          <w:color w:val="000000"/>
          <w:sz w:val="20"/>
          <w:szCs w:val="20"/>
        </w:rPr>
        <w:t xml:space="preserve">9.3. В случае не урегулирования спора в претензионном порядке Стороны обращаются в Арбитражный суд Республики Крым. 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F6FAB">
        <w:rPr>
          <w:rFonts w:ascii="Times New Roman" w:hAnsi="Times New Roman"/>
          <w:b/>
          <w:sz w:val="20"/>
          <w:szCs w:val="20"/>
        </w:rPr>
        <w:t>10. Условия конфиденциальности.</w:t>
      </w:r>
    </w:p>
    <w:p w:rsidR="00527681" w:rsidRPr="00AF6FAB" w:rsidRDefault="00527681" w:rsidP="00527681">
      <w:pPr>
        <w:tabs>
          <w:tab w:val="left" w:pos="-284"/>
          <w:tab w:val="left" w:pos="426"/>
          <w:tab w:val="left" w:pos="9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F6FAB">
        <w:rPr>
          <w:rFonts w:ascii="Times New Roman" w:hAnsi="Times New Roman"/>
          <w:color w:val="000000"/>
          <w:sz w:val="20"/>
          <w:szCs w:val="20"/>
        </w:rPr>
        <w:t>10.1. Условия договора и соглашений (протоколов и т.п.) к нему конфиденциальны и не подлежат разглашению.</w:t>
      </w:r>
    </w:p>
    <w:p w:rsidR="00527681" w:rsidRPr="00AF6FAB" w:rsidRDefault="00527681" w:rsidP="00527681">
      <w:pPr>
        <w:tabs>
          <w:tab w:val="left" w:pos="-284"/>
          <w:tab w:val="left" w:pos="426"/>
          <w:tab w:val="left" w:pos="960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F6FAB">
        <w:rPr>
          <w:rFonts w:ascii="Times New Roman" w:hAnsi="Times New Roman"/>
          <w:color w:val="000000"/>
          <w:sz w:val="20"/>
          <w:szCs w:val="20"/>
        </w:rPr>
        <w:t>10.2. Стороны принимают все необходимые меры для того, чтобы их сотрудники и другие лица без предварительного согласия другой Стороны не информировали третьих лиц о деталях настоящего Договора и приложений к нему.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  <w:r w:rsidRPr="00AF6FAB">
        <w:rPr>
          <w:rFonts w:ascii="Times New Roman" w:hAnsi="Times New Roman"/>
          <w:color w:val="000000"/>
          <w:sz w:val="20"/>
          <w:szCs w:val="20"/>
        </w:rPr>
        <w:t xml:space="preserve">10.3. Сторона, допустившая утрату или разглашение конфиденциальной информации, несет ответственность за </w:t>
      </w:r>
      <w:proofErr w:type="gramStart"/>
      <w:r w:rsidRPr="00AF6FAB">
        <w:rPr>
          <w:rFonts w:ascii="Times New Roman" w:hAnsi="Times New Roman"/>
          <w:color w:val="000000"/>
          <w:sz w:val="20"/>
          <w:szCs w:val="20"/>
        </w:rPr>
        <w:t>убытки, понесенные другой Стороной в связи с утратой или разглашением конфиденциальной информации и уплачивает</w:t>
      </w:r>
      <w:proofErr w:type="gramEnd"/>
      <w:r w:rsidRPr="00AF6FAB">
        <w:rPr>
          <w:rFonts w:ascii="Times New Roman" w:hAnsi="Times New Roman"/>
          <w:color w:val="000000"/>
          <w:sz w:val="20"/>
          <w:szCs w:val="20"/>
        </w:rPr>
        <w:t xml:space="preserve"> другой стороне штраф в размере, предусмотренном Постановлением Правительства РФ от 30.08.2017 №1042. Виновная Сторона обязуется возместить другой Стороне понесенные убытки и </w:t>
      </w:r>
      <w:proofErr w:type="gramStart"/>
      <w:r w:rsidRPr="00AF6FAB">
        <w:rPr>
          <w:rFonts w:ascii="Times New Roman" w:hAnsi="Times New Roman"/>
          <w:color w:val="000000"/>
          <w:sz w:val="20"/>
          <w:szCs w:val="20"/>
        </w:rPr>
        <w:t>оплатить штраф не</w:t>
      </w:r>
      <w:proofErr w:type="gramEnd"/>
      <w:r w:rsidRPr="00AF6FAB">
        <w:rPr>
          <w:rFonts w:ascii="Times New Roman" w:hAnsi="Times New Roman"/>
          <w:color w:val="000000"/>
          <w:sz w:val="20"/>
          <w:szCs w:val="20"/>
        </w:rPr>
        <w:t xml:space="preserve"> позднее 10 рабочих дней с даты получения от потерпевшей Стороны письменного требования о возмещении таких убытков и оплаты штрафа.</w:t>
      </w: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527681" w:rsidRPr="00AF6FAB" w:rsidRDefault="00527681" w:rsidP="00527681">
      <w:pPr>
        <w:spacing w:line="240" w:lineRule="auto"/>
        <w:ind w:firstLine="567"/>
        <w:contextualSpacing/>
        <w:jc w:val="both"/>
        <w:rPr>
          <w:rFonts w:ascii="Times New Roman" w:hAnsi="Times New Roman"/>
          <w:b/>
          <w:sz w:val="20"/>
          <w:szCs w:val="20"/>
        </w:rPr>
      </w:pPr>
    </w:p>
    <w:p w:rsidR="00527681" w:rsidRPr="00F7704F" w:rsidRDefault="00527681" w:rsidP="00527681">
      <w:pPr>
        <w:spacing w:after="0" w:line="240" w:lineRule="auto"/>
        <w:jc w:val="both"/>
        <w:rPr>
          <w:rFonts w:ascii="Times New Roman" w:hAnsi="Times New Roman"/>
          <w:sz w:val="20"/>
        </w:rPr>
      </w:pPr>
      <w:r w:rsidRPr="00AF6FAB">
        <w:rPr>
          <w:rFonts w:ascii="Times New Roman" w:hAnsi="Times New Roman"/>
          <w:sz w:val="20"/>
          <w:szCs w:val="20"/>
        </w:rPr>
        <w:t xml:space="preserve"> </w:t>
      </w:r>
    </w:p>
    <w:p w:rsidR="008C1555" w:rsidRDefault="008C1555" w:rsidP="0052768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1555" w:rsidRDefault="008C155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1555" w:rsidRDefault="008C155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1555" w:rsidRDefault="008C155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1555" w:rsidRDefault="008C155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7681" w:rsidRDefault="00527681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7681" w:rsidRDefault="00527681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7681" w:rsidRDefault="00527681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527681" w:rsidRDefault="00527681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1555" w:rsidRDefault="008C155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A65" w:rsidRDefault="007C2A6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A65" w:rsidRDefault="007C2A6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A65" w:rsidRDefault="007C2A6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7C2A65" w:rsidRDefault="007C2A6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1555" w:rsidRDefault="008C155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8C1555" w:rsidRDefault="008C1555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33D6" w:rsidRPr="001B4074" w:rsidRDefault="004A5C14" w:rsidP="0021127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074">
        <w:rPr>
          <w:rFonts w:ascii="Times New Roman" w:hAnsi="Times New Roman" w:cs="Times New Roman"/>
          <w:i/>
          <w:sz w:val="24"/>
          <w:szCs w:val="24"/>
        </w:rPr>
        <w:lastRenderedPageBreak/>
        <w:t>Приложение№2</w:t>
      </w:r>
    </w:p>
    <w:p w:rsidR="004A5C14" w:rsidRPr="001B4074" w:rsidRDefault="004A5C14" w:rsidP="00211274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На бланке организации [для юридических лиц]</w:t>
      </w:r>
    </w:p>
    <w:p w:rsidR="00264010" w:rsidRPr="001B4074" w:rsidRDefault="004A5C14" w:rsidP="00211274">
      <w:pPr>
        <w:suppressAutoHyphens/>
        <w:spacing w:after="0" w:line="240" w:lineRule="auto"/>
        <w:ind w:right="180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«_____»______20_______№_____</w:t>
      </w:r>
    </w:p>
    <w:p w:rsidR="00264010" w:rsidRPr="001B4074" w:rsidRDefault="004A5C14" w:rsidP="00211274">
      <w:pPr>
        <w:suppressAutoHyphens/>
        <w:spacing w:after="0" w:line="240" w:lineRule="auto"/>
        <w:ind w:right="180"/>
        <w:jc w:val="center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ЗАЯВКА</w:t>
      </w:r>
    </w:p>
    <w:p w:rsidR="004A5C14" w:rsidRPr="001B4074" w:rsidRDefault="004A5C14" w:rsidP="00211274">
      <w:pPr>
        <w:suppressAutoHyphens/>
        <w:spacing w:after="0" w:line="240" w:lineRule="auto"/>
        <w:ind w:right="180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НА УЧАСТИЕ В ЗАПРОСЕ КОММЕРЧЕСКИХ ПРЕДЛОЖЕНИЙ</w:t>
      </w:r>
    </w:p>
    <w:tbl>
      <w:tblPr>
        <w:tblW w:w="10065" w:type="dxa"/>
        <w:tblInd w:w="39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4631"/>
      </w:tblGrid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Наименование организации (для юридического лица); </w:t>
            </w:r>
          </w:p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Фамилия, имя, отчество (для физического лица)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Место нахождения (для юридического лица); </w:t>
            </w:r>
          </w:p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место жительства (для физического лица)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налогоплательщика/ </w:t>
            </w:r>
          </w:p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КПП (для юридического лица)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ОГРН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ОКПО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ОКОПФ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ОКТМО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Тел.: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  <w:tr w:rsidR="004A5C14" w:rsidRPr="001B4074" w:rsidTr="001B4074">
        <w:tc>
          <w:tcPr>
            <w:tcW w:w="5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A5C14" w:rsidRPr="001B4074" w:rsidRDefault="004A5C14" w:rsidP="00211274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</w:p>
        </w:tc>
      </w:tr>
    </w:tbl>
    <w:p w:rsidR="004A5C14" w:rsidRPr="001B4074" w:rsidRDefault="004A5C14" w:rsidP="002112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A5C14" w:rsidRPr="001B4074" w:rsidRDefault="004A5C14" w:rsidP="002112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Изучив документацию о проведении запроса коммерческих предложений, </w:t>
      </w:r>
      <w:proofErr w:type="gramStart"/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опубликованное</w:t>
      </w:r>
      <w:proofErr w:type="gramEnd"/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на электронно-торговой площадке </w:t>
      </w:r>
      <w:hyperlink r:id="rId20" w:history="1">
        <w:r w:rsidRPr="001B4074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zh-CN"/>
          </w:rPr>
          <w:t>https://business.roseltorg.ru</w:t>
        </w:r>
      </w:hyperlink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за № </w:t>
      </w:r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(процедуры)</w:t>
      </w: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 и принимая установленные в них требования и условия запроса коммерческих предложений, ___________________________________________________________________________________,</w:t>
      </w:r>
    </w:p>
    <w:p w:rsidR="004A5C14" w:rsidRPr="001B4074" w:rsidRDefault="004A5C14" w:rsidP="002112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  <w:t xml:space="preserve">                                                                             (наименование организации)</w:t>
      </w:r>
    </w:p>
    <w:p w:rsidR="004A5C14" w:rsidRPr="001B4074" w:rsidRDefault="004A5C14" w:rsidP="00211274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предлагает осуществить поставку (выполнение работ или оказание услуг) _______________________________________ на условиях и в соответствии с Техническим заданием,  а также со следующими основными условиями:</w:t>
      </w:r>
    </w:p>
    <w:p w:rsidR="00264010" w:rsidRDefault="004A5C14" w:rsidP="00211274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ind w:right="-2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Перечень товаров (работ, услуг</w:t>
      </w:r>
      <w:r w:rsidR="003337B1"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, технические характеристики</w:t>
      </w: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):</w:t>
      </w:r>
    </w:p>
    <w:p w:rsidR="00527681" w:rsidRDefault="00527681" w:rsidP="00527681">
      <w:pPr>
        <w:tabs>
          <w:tab w:val="left" w:pos="284"/>
        </w:tabs>
        <w:suppressAutoHyphens/>
        <w:spacing w:after="0" w:line="240" w:lineRule="auto"/>
        <w:ind w:right="-2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tbl>
      <w:tblPr>
        <w:tblW w:w="9748" w:type="dxa"/>
        <w:tblInd w:w="1194" w:type="dxa"/>
        <w:tblLayout w:type="fixed"/>
        <w:tblLook w:val="04A0" w:firstRow="1" w:lastRow="0" w:firstColumn="1" w:lastColumn="0" w:noHBand="0" w:noVBand="1"/>
      </w:tblPr>
      <w:tblGrid>
        <w:gridCol w:w="581"/>
        <w:gridCol w:w="5675"/>
        <w:gridCol w:w="727"/>
        <w:gridCol w:w="1455"/>
        <w:gridCol w:w="1310"/>
      </w:tblGrid>
      <w:tr w:rsidR="00527681" w:rsidRPr="00AF6FAB" w:rsidTr="00482E19">
        <w:trPr>
          <w:trHeight w:val="59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Наименование изделия и краткая характеристика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Цена за ед. без НДС</w:t>
            </w: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Сумма без НДС</w:t>
            </w:r>
          </w:p>
        </w:tc>
      </w:tr>
      <w:tr w:rsidR="00527681" w:rsidRPr="00AF6FAB" w:rsidTr="00482E19">
        <w:trPr>
          <w:trHeight w:val="14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ind w:left="17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95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269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2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24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22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4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56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74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482E19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AA0B56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hAnsi="Times New Roman"/>
                <w:b/>
                <w:bCs/>
                <w:sz w:val="20"/>
                <w:szCs w:val="20"/>
              </w:rPr>
              <w:t>Итого без НДС в руб.: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132908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hAnsi="Times New Roman"/>
                <w:b/>
                <w:bCs/>
                <w:sz w:val="20"/>
                <w:szCs w:val="20"/>
              </w:rPr>
              <w:t>НДС 20% в руб.: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527681" w:rsidRPr="00AF6FAB" w:rsidTr="00874F30">
        <w:trPr>
          <w:trHeight w:val="182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F6FAB">
              <w:rPr>
                <w:rFonts w:ascii="Times New Roman" w:hAnsi="Times New Roman"/>
                <w:b/>
                <w:bCs/>
                <w:sz w:val="20"/>
                <w:szCs w:val="20"/>
              </w:rPr>
              <w:t>Итого с НДС в руб.:</w:t>
            </w:r>
          </w:p>
        </w:tc>
        <w:tc>
          <w:tcPr>
            <w:tcW w:w="34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27681" w:rsidRPr="00AF6FAB" w:rsidRDefault="00527681" w:rsidP="00482E1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527681" w:rsidRDefault="00527681" w:rsidP="00527681">
      <w:pPr>
        <w:tabs>
          <w:tab w:val="left" w:pos="284"/>
        </w:tabs>
        <w:suppressAutoHyphens/>
        <w:spacing w:after="0" w:line="240" w:lineRule="auto"/>
        <w:ind w:right="-2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527681" w:rsidRDefault="00527681" w:rsidP="00527681">
      <w:pPr>
        <w:tabs>
          <w:tab w:val="left" w:pos="284"/>
        </w:tabs>
        <w:suppressAutoHyphens/>
        <w:spacing w:after="0" w:line="240" w:lineRule="auto"/>
        <w:ind w:right="-2"/>
        <w:contextualSpacing/>
        <w:rPr>
          <w:rFonts w:ascii="Times New Roman" w:eastAsia="Calibri" w:hAnsi="Times New Roman" w:cs="Times New Roman"/>
          <w:sz w:val="24"/>
          <w:szCs w:val="24"/>
          <w:lang w:eastAsia="zh-CN"/>
        </w:rPr>
      </w:pPr>
    </w:p>
    <w:p w:rsidR="004A5C14" w:rsidRPr="001B4074" w:rsidRDefault="004A5C14" w:rsidP="00264010">
      <w:pPr>
        <w:numPr>
          <w:ilvl w:val="0"/>
          <w:numId w:val="8"/>
        </w:numPr>
        <w:tabs>
          <w:tab w:val="left" w:pos="284"/>
        </w:tabs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lastRenderedPageBreak/>
        <w:t xml:space="preserve">Окончательная цена договора __________________________ </w:t>
      </w:r>
      <w:proofErr w:type="gramStart"/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включает в себя ………</w:t>
      </w:r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Общая стоимость договора  должна</w:t>
      </w:r>
      <w:proofErr w:type="gramEnd"/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 xml:space="preserve"> быть указана в рублях цифрами и прописью с учетом НДС и/или без учета НДС</w:t>
      </w:r>
      <w:r w:rsidRPr="001B407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zh-CN"/>
        </w:rPr>
        <w:t>.</w:t>
      </w:r>
    </w:p>
    <w:p w:rsidR="004A5C14" w:rsidRPr="001B4074" w:rsidRDefault="004A5C14" w:rsidP="00264010">
      <w:pPr>
        <w:suppressAutoHyphens/>
        <w:spacing w:after="0" w:line="240" w:lineRule="auto"/>
        <w:ind w:firstLine="284"/>
        <w:rPr>
          <w:rFonts w:ascii="Times New Roman" w:eastAsia="Calibri" w:hAnsi="Times New Roman" w:cs="Times New Roman"/>
          <w:i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  Цена договора без учета НДС, руб.:  </w:t>
      </w:r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__________________________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3.</w:t>
      </w:r>
      <w:r w:rsidR="004D054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 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Место и условия поставки товара (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необходимо указать</w:t>
      </w:r>
      <w:r w:rsidR="00527681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адрес, откуда забирать товар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):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4. </w:t>
      </w:r>
      <w:r w:rsidR="00527681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Срок поставки___________ дней с момента оплаты аванса либо заключения договора (необходимо выбрать). 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5. </w:t>
      </w:r>
      <w:r w:rsidR="004D0547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 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Требования к качеству и безопасности товара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(необходимо указать):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6. Требования к техническим характеристикам товара и условиям договора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(необходимо указать):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7. Гарантийные обязательства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(указать конкретный гарантийный срок):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8. Условия оплаты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(необходимо указать)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9. ПРОИЗВОДИТЕЛЬ </w:t>
      </w:r>
      <w:r w:rsidR="004D0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 (</w:t>
      </w:r>
      <w:r w:rsidR="004D0547" w:rsidRPr="004D0547">
        <w:rPr>
          <w:rFonts w:ascii="Times New Roman" w:eastAsia="Times New Roman" w:hAnsi="Times New Roman" w:cs="Times New Roman"/>
          <w:b/>
          <w:i/>
          <w:sz w:val="24"/>
          <w:szCs w:val="24"/>
          <w:lang w:eastAsia="zh-CN"/>
        </w:rPr>
        <w:t>завод</w:t>
      </w:r>
      <w:r w:rsidR="004D0547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) </w:t>
      </w:r>
      <w:r w:rsidRPr="001B4074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 xml:space="preserve">и СТРАНА ПРОИЗВОДСТВА 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(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необходимо указать</w:t>
      </w: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):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10. Дата производства </w:t>
      </w: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1B4074">
        <w:rPr>
          <w:rFonts w:ascii="Times New Roman" w:eastAsia="Calibri" w:hAnsi="Times New Roman" w:cs="Times New Roman"/>
          <w:i/>
          <w:sz w:val="24"/>
          <w:szCs w:val="24"/>
          <w:lang w:eastAsia="zh-CN"/>
        </w:rPr>
        <w:t>необходимо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указать):</w:t>
      </w:r>
      <w:r w:rsidR="004D0547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_____</w:t>
      </w:r>
      <w:proofErr w:type="gramStart"/>
      <w:r w:rsidR="004D0547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_-</w:t>
      </w:r>
      <w:proofErr w:type="gramEnd"/>
      <w:r w:rsidR="004D0547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год.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11. Обеспечение договора </w:t>
      </w: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(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необходимо указать):</w:t>
      </w:r>
      <w:r w:rsidRPr="001B4074">
        <w:rPr>
          <w:rFonts w:ascii="Times New Roman" w:eastAsia="Calibri" w:hAnsi="Times New Roman" w:cs="Times New Roman"/>
          <w:b/>
          <w:i/>
          <w:strike/>
          <w:sz w:val="24"/>
          <w:szCs w:val="24"/>
          <w:u w:val="single"/>
          <w:lang w:eastAsia="zh-CN"/>
        </w:rPr>
        <w:t xml:space="preserve"> </w:t>
      </w:r>
      <w:r w:rsidRPr="001B4074">
        <w:rPr>
          <w:rFonts w:ascii="Times New Roman" w:eastAsia="Calibri" w:hAnsi="Times New Roman" w:cs="Times New Roman"/>
          <w:b/>
          <w:i/>
          <w:sz w:val="24"/>
          <w:szCs w:val="24"/>
          <w:u w:val="single"/>
          <w:lang w:eastAsia="zh-CN"/>
        </w:rPr>
        <w:t xml:space="preserve">читать п.12 документации и точно указать какие условия и проект договора применяется.    </w:t>
      </w:r>
    </w:p>
    <w:p w:rsidR="004A5C14" w:rsidRPr="001B4074" w:rsidRDefault="004A5C14" w:rsidP="00264010">
      <w:pPr>
        <w:suppressAutoHyphens/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12. В соответствии с Федеральным законом от 27.07.2006 №152-ФЗ «О персональных данных» (далее – Закон 152-ФЗ)__________________________(наименование участника)  ПОДТВЕРЖДАЕТ получение в целях </w:t>
      </w:r>
      <w:proofErr w:type="gramStart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участия</w:t>
      </w:r>
      <w:proofErr w:type="gramEnd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в настоящей закупке требуемых в соответствии с Законом 152-ФЗ всех необходимых согласий на передачу и обработку персональных данных субъектов упомянутых в любой из частей заявки и в отношении которых получены согласия на обработку и передачу такой информации.</w:t>
      </w:r>
    </w:p>
    <w:p w:rsidR="004A5C14" w:rsidRPr="001B4074" w:rsidRDefault="004A5C14" w:rsidP="00264010">
      <w:pPr>
        <w:suppressAutoHyphens/>
        <w:spacing w:after="0" w:line="240" w:lineRule="exact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13. Мы согласны с тем, что процедура запроса коммерческих предложений не накладывает на заказчика соответствующего объема </w:t>
      </w:r>
      <w:proofErr w:type="spellStart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гражданско­правовых</w:t>
      </w:r>
      <w:proofErr w:type="spellEnd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обязательств по обязательному заключению договора с победителем или иным участником.</w:t>
      </w:r>
    </w:p>
    <w:p w:rsidR="004A5C14" w:rsidRPr="001B4074" w:rsidRDefault="004A5C14" w:rsidP="00264010">
      <w:pPr>
        <w:suppressAutoHyphens/>
        <w:spacing w:after="0" w:line="240" w:lineRule="exact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14. </w:t>
      </w:r>
      <w:proofErr w:type="gramStart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В случае если наша заявка признана лучшей, мы берем на себя обязательства подписать договор в течение 10 рабочих дней с момента подписания протокола Закупочной комиссии с АО «Судостроительный завод имени Б.Е. Бутомы» на поставку товаров (работ, услуг), в соответствии с требованиями проекта договора и предложенными нами условиями и нашим предложением по цене.</w:t>
      </w:r>
      <w:proofErr w:type="gramEnd"/>
    </w:p>
    <w:p w:rsidR="004A5C14" w:rsidRPr="001B4074" w:rsidRDefault="004A5C14" w:rsidP="00264010">
      <w:pPr>
        <w:suppressAutoHyphens/>
        <w:spacing w:after="0" w:line="240" w:lineRule="exact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15. Сообщаем, что для оперативного уведомления нас по вопросам организационного характера и взаимодействия с Заказчиком нами </w:t>
      </w:r>
      <w:proofErr w:type="gramStart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уполномочен</w:t>
      </w:r>
      <w:proofErr w:type="gramEnd"/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 xml:space="preserve"> _____________________________________________________________________________</w:t>
      </w:r>
    </w:p>
    <w:p w:rsidR="004A5C14" w:rsidRPr="001B4074" w:rsidRDefault="004A5C14" w:rsidP="00264010">
      <w:pPr>
        <w:suppressAutoHyphens/>
        <w:spacing w:after="0" w:line="240" w:lineRule="exact"/>
        <w:ind w:firstLine="426"/>
        <w:jc w:val="both"/>
        <w:rPr>
          <w:rFonts w:ascii="Times New Roman" w:eastAsia="Calibri" w:hAnsi="Times New Roman" w:cs="Times New Roman"/>
          <w:b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(Ф.И.О., телефон и электронная почта работника Участника размещения заказа)</w:t>
      </w:r>
    </w:p>
    <w:p w:rsidR="004A5C14" w:rsidRPr="001B4074" w:rsidRDefault="004A5C14" w:rsidP="00264010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</w:p>
    <w:p w:rsidR="004A5C14" w:rsidRPr="001B4074" w:rsidRDefault="004A5C14" w:rsidP="00264010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 </w:t>
      </w:r>
    </w:p>
    <w:p w:rsidR="004A5C14" w:rsidRPr="001B4074" w:rsidRDefault="004A5C14" w:rsidP="00264010">
      <w:pPr>
        <w:suppressAutoHyphens/>
        <w:spacing w:after="0" w:line="240" w:lineRule="exact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</w:pPr>
      <w:proofErr w:type="gramStart"/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Настоящей заявкой подтверждаем, что (наименование Участника закупки) правомочно заключать договор, не находится в реестре недобросовестных поставщиков (предусмотренном Федеральным законом от 18 июля 2011 г. № 223-ФЗ «О закупках товаров, работ, услуг отдельными видами юридических лиц» и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нужд»), против (наименование</w:t>
      </w:r>
      <w:proofErr w:type="gramEnd"/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 xml:space="preserve"> </w:t>
      </w:r>
      <w:proofErr w:type="gramStart"/>
      <w:r w:rsidRPr="001B4074">
        <w:rPr>
          <w:rFonts w:ascii="Times New Roman" w:eastAsia="Calibri" w:hAnsi="Times New Roman" w:cs="Times New Roman"/>
          <w:b/>
          <w:i/>
          <w:sz w:val="24"/>
          <w:szCs w:val="24"/>
          <w:lang w:eastAsia="zh-CN"/>
        </w:rPr>
        <w:t>Участника закупки) не проводится процедура ликвидации, банкротства, деятельность не приостановлена, а также, не имеет задолженности по начисленным налогам, сборам и иным обязательным платежам в бюджеты любого уровня или государственные внебюджетные фонды по данным бухгалтерской отчетности за последний завершенный отчетный период.</w:t>
      </w:r>
      <w:proofErr w:type="gramEnd"/>
    </w:p>
    <w:p w:rsidR="004A5C14" w:rsidRPr="001B4074" w:rsidRDefault="004A5C14" w:rsidP="00264010">
      <w:pPr>
        <w:tabs>
          <w:tab w:val="left" w:pos="-120"/>
        </w:tabs>
        <w:suppressAutoHyphens/>
        <w:spacing w:after="0" w:line="240" w:lineRule="exact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 xml:space="preserve">Сделка по данному договору </w:t>
      </w:r>
      <w:proofErr w:type="spellStart"/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для</w:t>
      </w:r>
      <w:r w:rsidRPr="001B4074">
        <w:rPr>
          <w:rFonts w:ascii="Times New Roman" w:eastAsia="SimSun" w:hAnsi="Times New Roman" w:cs="Times New Roman"/>
          <w:sz w:val="24"/>
          <w:szCs w:val="24"/>
          <w:lang w:eastAsia="zh-CN"/>
        </w:rPr>
        <w:t>__________________________________</w:t>
      </w:r>
      <w:proofErr w:type="gramStart"/>
      <w:r w:rsidRPr="001B407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является</w:t>
      </w:r>
      <w:proofErr w:type="spellEnd"/>
      <w:proofErr w:type="gramEnd"/>
      <w:r w:rsidRPr="001B4074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/не является</w:t>
      </w:r>
      <w:r w:rsidRPr="001B407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</w:t>
      </w:r>
      <w:r w:rsidRPr="001B4074">
        <w:rPr>
          <w:rFonts w:ascii="Times New Roman" w:eastAsia="SimSun" w:hAnsi="Times New Roman" w:cs="Times New Roman"/>
          <w:sz w:val="24"/>
          <w:szCs w:val="24"/>
          <w:lang w:eastAsia="zh-CN"/>
        </w:rPr>
        <w:t>крупной</w:t>
      </w:r>
      <w:r w:rsidRPr="001B4074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 xml:space="preserve"> (нужное указать)</w:t>
      </w:r>
      <w:r w:rsidRPr="001B4074">
        <w:rPr>
          <w:rFonts w:ascii="Times New Roman" w:eastAsia="SimSun" w:hAnsi="Times New Roman" w:cs="Times New Roman"/>
          <w:sz w:val="24"/>
          <w:szCs w:val="24"/>
          <w:vertAlign w:val="superscript"/>
          <w:lang w:eastAsia="zh-CN"/>
        </w:rPr>
        <w:footnoteReference w:id="1"/>
      </w:r>
      <w:r w:rsidRPr="001B4074">
        <w:rPr>
          <w:rFonts w:ascii="Times New Roman" w:eastAsia="SimSun" w:hAnsi="Times New Roman" w:cs="Times New Roman"/>
          <w:sz w:val="24"/>
          <w:szCs w:val="24"/>
          <w:lang w:eastAsia="zh-CN"/>
        </w:rPr>
        <w:t>.</w:t>
      </w:r>
    </w:p>
    <w:p w:rsidR="004A5C14" w:rsidRPr="001B4074" w:rsidRDefault="004A5C14" w:rsidP="00264010">
      <w:pPr>
        <w:suppressAutoHyphens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Мы гарантируем достоверность представленной информации.</w:t>
      </w:r>
    </w:p>
    <w:p w:rsidR="004A5C14" w:rsidRPr="001B4074" w:rsidRDefault="004A5C14" w:rsidP="00264010">
      <w:pPr>
        <w:suppressAutoHyphens/>
        <w:spacing w:after="0" w:line="240" w:lineRule="exact"/>
        <w:rPr>
          <w:rFonts w:ascii="Times New Roman" w:eastAsia="Calibri" w:hAnsi="Times New Roman" w:cs="Times New Roman"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sz w:val="24"/>
          <w:szCs w:val="24"/>
          <w:lang w:eastAsia="zh-CN"/>
        </w:rPr>
        <w:t>____________________________________</w:t>
      </w:r>
      <w:r w:rsidRPr="001B4074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 xml:space="preserve">(фамилия, имя, отчество </w:t>
      </w:r>
      <w:proofErr w:type="gramStart"/>
      <w:r w:rsidRPr="001B4074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подписавшего</w:t>
      </w:r>
      <w:proofErr w:type="gramEnd"/>
      <w:r w:rsidRPr="001B4074">
        <w:rPr>
          <w:rFonts w:ascii="Times New Roman" w:eastAsia="Calibri" w:hAnsi="Times New Roman" w:cs="Times New Roman"/>
          <w:sz w:val="24"/>
          <w:szCs w:val="24"/>
          <w:vertAlign w:val="superscript"/>
          <w:lang w:eastAsia="zh-CN"/>
        </w:rPr>
        <w:t>, должность)</w:t>
      </w: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E12877" w:rsidRPr="001B4074" w:rsidRDefault="00E12877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AB33D6" w:rsidRPr="001B4074" w:rsidRDefault="00D22A18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074">
        <w:rPr>
          <w:rFonts w:ascii="Times New Roman" w:hAnsi="Times New Roman" w:cs="Times New Roman"/>
          <w:i/>
          <w:sz w:val="24"/>
          <w:szCs w:val="24"/>
        </w:rPr>
        <w:t>Приложение №3</w:t>
      </w:r>
    </w:p>
    <w:p w:rsidR="00AB33D6" w:rsidRPr="001B4074" w:rsidRDefault="00AB33D6" w:rsidP="004A5C14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4A5C14" w:rsidRPr="001B4074" w:rsidRDefault="004A5C14" w:rsidP="004A5C14">
      <w:pPr>
        <w:suppressAutoHyphens/>
        <w:jc w:val="right"/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(формат документа Документ </w:t>
      </w: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val="en-US" w:eastAsia="zh-CN"/>
        </w:rPr>
        <w:t>Word</w:t>
      </w: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 xml:space="preserve"> (* </w:t>
      </w: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val="en-US" w:eastAsia="zh-CN"/>
        </w:rPr>
        <w:t>doc</w:t>
      </w:r>
      <w:r w:rsidRPr="001B4074">
        <w:rPr>
          <w:rFonts w:ascii="Times New Roman" w:eastAsia="Calibri" w:hAnsi="Times New Roman" w:cs="Times New Roman"/>
          <w:b/>
          <w:bCs/>
          <w:sz w:val="24"/>
          <w:szCs w:val="24"/>
          <w:lang w:eastAsia="zh-CN"/>
        </w:rPr>
        <w:t>))</w:t>
      </w:r>
    </w:p>
    <w:p w:rsidR="00D22A18" w:rsidRPr="001B4074" w:rsidRDefault="00D22A18" w:rsidP="00D22A18">
      <w:pPr>
        <w:suppressAutoHyphens/>
        <w:spacing w:after="240"/>
        <w:jc w:val="center"/>
        <w:rPr>
          <w:rFonts w:ascii="Times New Roman" w:eastAsia="Calibri" w:hAnsi="Times New Roman" w:cs="Times New Roman"/>
          <w:i/>
          <w:iCs/>
          <w:sz w:val="24"/>
          <w:szCs w:val="24"/>
          <w:lang w:eastAsia="zh-CN"/>
        </w:rPr>
      </w:pPr>
      <w:r w:rsidRPr="001B4074">
        <w:rPr>
          <w:rFonts w:ascii="Times New Roman" w:eastAsia="Calibri" w:hAnsi="Times New Roman" w:cs="Times New Roman"/>
          <w:b/>
          <w:sz w:val="24"/>
          <w:szCs w:val="24"/>
          <w:lang w:eastAsia="zh-CN"/>
        </w:rPr>
        <w:t>АНКЕТА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51"/>
        <w:gridCol w:w="3393"/>
        <w:gridCol w:w="1487"/>
      </w:tblGrid>
      <w:tr w:rsidR="00D22A18" w:rsidRPr="001B4074" w:rsidTr="00F729D8">
        <w:trPr>
          <w:trHeight w:val="283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Запрашиваемые сведения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Представленные сведения</w:t>
            </w: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Примечание</w:t>
            </w: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Полное название компании (с указанием формы собственности)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Дата создания компании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Краткое описание деятельности компании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Информация о способе получения сведений о контрагенте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Адрес места нахождения единоличного исполнительного органа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Фактический адрес осуществления деятельности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Местонахождение складских и (или) производственных и (или) торговых площадей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23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Телефон офиса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150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suppressAutoHyphens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</w:pPr>
            <w:r w:rsidRPr="001B4074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 w:eastAsia="zh-CN"/>
              </w:rPr>
              <w:t>Skype</w:t>
            </w:r>
          </w:p>
          <w:p w:rsidR="00D22A18" w:rsidRPr="001B4074" w:rsidRDefault="00D22A18" w:rsidP="00F729D8">
            <w:pPr>
              <w:suppressAutoHyphens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zh-CN"/>
              </w:rPr>
              <w:t xml:space="preserve">*обязательно для заполнения 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Факс офиса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Адрес </w:t>
            </w:r>
            <w:proofErr w:type="spellStart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web</w:t>
            </w:r>
            <w:proofErr w:type="spellEnd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-сайта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Ф.И.О. единоличного исполнительного органа контрагента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Телефон, e-</w:t>
            </w:r>
            <w:proofErr w:type="spellStart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руководителя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Ф.И.О. Главного бухгалтера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Телефон, e-</w:t>
            </w:r>
            <w:proofErr w:type="spellStart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гл. бухгалтера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ОГРН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ИНН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КПП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ОКПО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ОКТМО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Банковские реквизиты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Номера лицензий и разрешительных документов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Количество постоянного штата сотрудников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Наличие в штате сотрудников (включая членов органов управления), состоящих в отношениях близкого родства с сотрудниками Заказчика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Наличие в составе органов управления контрагента (в том числе, в составе акционеров/участников) лиц, занимающих должности у Заказчика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Наличие необоротных активов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Наличие</w:t>
            </w:r>
          </w:p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дочерних/аффилированных</w:t>
            </w:r>
          </w:p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компаний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Ф.И.О. лица, ответственного за проект (заключение договорных отношений), его контактный телефон, e-</w:t>
            </w:r>
            <w:proofErr w:type="spellStart"/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mail</w:t>
            </w:r>
            <w:proofErr w:type="spellEnd"/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Компании, с которыми сотрудничает Поставщик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Имелись ли ранее у Поставщика договорные отношения с Заказчиком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D22A18" w:rsidRPr="001B4074" w:rsidTr="00F729D8">
        <w:trPr>
          <w:trHeight w:val="397"/>
        </w:trPr>
        <w:tc>
          <w:tcPr>
            <w:tcW w:w="2810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1B4074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Имеются ли у Поставщика неисполненные договорные обязательства перед Заказчиком</w:t>
            </w:r>
          </w:p>
        </w:tc>
        <w:tc>
          <w:tcPr>
            <w:tcW w:w="1526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:rsidR="00D22A18" w:rsidRPr="001B4074" w:rsidRDefault="00D22A18" w:rsidP="00F729D8">
            <w:pP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</w:tc>
      </w:tr>
    </w:tbl>
    <w:p w:rsidR="00D22A18" w:rsidRPr="001B4074" w:rsidRDefault="00D22A18" w:rsidP="00D22A18">
      <w:pPr>
        <w:pStyle w:val="af5"/>
        <w:tabs>
          <w:tab w:val="left" w:pos="868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AB33D6" w:rsidRPr="001B4074" w:rsidRDefault="00AB33D6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3D6" w:rsidRPr="001B4074" w:rsidRDefault="00AB33D6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B33D6" w:rsidRPr="001B4074" w:rsidRDefault="00AB33D6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C1B" w:rsidRDefault="001E7C1B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E7C1B" w:rsidRPr="001B4074" w:rsidRDefault="001E7C1B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A65" w:rsidRPr="001B4074" w:rsidRDefault="007C2A65" w:rsidP="007C2A65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1B4074">
        <w:rPr>
          <w:rFonts w:ascii="Times New Roman" w:hAnsi="Times New Roman" w:cs="Times New Roman"/>
          <w:i/>
          <w:sz w:val="24"/>
          <w:szCs w:val="24"/>
        </w:rPr>
        <w:lastRenderedPageBreak/>
        <w:t>Приложение №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D22A18" w:rsidRPr="001B4074" w:rsidRDefault="00D22A18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Pr="007C2A65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C2A65" w:rsidRP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2A65">
        <w:rPr>
          <w:rFonts w:ascii="Times New Roman" w:hAnsi="Times New Roman" w:cs="Times New Roman"/>
          <w:i/>
          <w:sz w:val="24"/>
          <w:szCs w:val="24"/>
        </w:rPr>
        <w:t>На официальном бланке организации.</w:t>
      </w:r>
    </w:p>
    <w:p w:rsidR="007C2A65" w:rsidRP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A65">
        <w:rPr>
          <w:rFonts w:ascii="Times New Roman" w:hAnsi="Times New Roman" w:cs="Times New Roman"/>
          <w:sz w:val="24"/>
          <w:szCs w:val="24"/>
        </w:rPr>
        <w:t xml:space="preserve">Исх. №_______ от ___________________  </w:t>
      </w:r>
      <w:proofErr w:type="gramStart"/>
      <w:r w:rsidRPr="007C2A65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7C2A65">
        <w:rPr>
          <w:rFonts w:ascii="Times New Roman" w:hAnsi="Times New Roman" w:cs="Times New Roman"/>
          <w:sz w:val="24"/>
          <w:szCs w:val="24"/>
        </w:rPr>
        <w:t>.</w:t>
      </w:r>
    </w:p>
    <w:p w:rsid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P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P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Pr="007C2A65" w:rsidRDefault="007C2A65" w:rsidP="007C2A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2A65">
        <w:rPr>
          <w:rFonts w:ascii="Times New Roman" w:hAnsi="Times New Roman" w:cs="Times New Roman"/>
          <w:b/>
          <w:sz w:val="24"/>
          <w:szCs w:val="24"/>
        </w:rPr>
        <w:t>Гарантийное письмо</w:t>
      </w:r>
    </w:p>
    <w:p w:rsidR="007C2A65" w:rsidRP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P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A65">
        <w:rPr>
          <w:rFonts w:ascii="Times New Roman" w:hAnsi="Times New Roman" w:cs="Times New Roman"/>
          <w:sz w:val="24"/>
          <w:szCs w:val="24"/>
        </w:rPr>
        <w:t>Настоящим письмом _(наименование организации)_____ выражает согласие на  предоставление необходимых документов отделу снабжения  при заключении договора в случае  выбора  победителем в запросе коммерческих предложений №__________________ на  поставку ________________________________________________________,  а так же  гарантирует  предоставление сертификатов качества  (паспортов) завода изготовителя на товар при поставке.</w:t>
      </w:r>
    </w:p>
    <w:p w:rsid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C2A65" w:rsidRP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10CF" w:rsidRPr="007C2A65" w:rsidRDefault="007C2A65" w:rsidP="007C2A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C2A65">
        <w:rPr>
          <w:rFonts w:ascii="Times New Roman" w:hAnsi="Times New Roman" w:cs="Times New Roman"/>
          <w:sz w:val="24"/>
          <w:szCs w:val="24"/>
        </w:rPr>
        <w:t xml:space="preserve">Директор                                   (подпись, печать)                   </w:t>
      </w:r>
      <w:r w:rsidRPr="007C2A65">
        <w:rPr>
          <w:rFonts w:ascii="Times New Roman" w:hAnsi="Times New Roman" w:cs="Times New Roman"/>
          <w:sz w:val="24"/>
          <w:szCs w:val="24"/>
        </w:rPr>
        <w:tab/>
        <w:t>Ф.И.О.</w:t>
      </w:r>
    </w:p>
    <w:p w:rsidR="00EB10CF" w:rsidRPr="007C2A65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10CF" w:rsidRPr="007C2A65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EB10CF" w:rsidRDefault="00EB10CF" w:rsidP="00BD0A5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B516E" w:rsidRPr="00E53F16" w:rsidRDefault="001B516E" w:rsidP="001B516E">
      <w:pPr>
        <w:spacing w:after="0" w:line="240" w:lineRule="auto"/>
        <w:ind w:left="-851"/>
        <w:jc w:val="right"/>
        <w:rPr>
          <w:rFonts w:ascii="Times New Roman" w:hAnsi="Times New Roman" w:cs="Times New Roman"/>
          <w:i/>
          <w:color w:val="000000" w:themeColor="text1"/>
        </w:rPr>
      </w:pPr>
      <w:r w:rsidRPr="00E53F16">
        <w:rPr>
          <w:rFonts w:ascii="Times New Roman" w:hAnsi="Times New Roman" w:cs="Times New Roman"/>
          <w:i/>
          <w:color w:val="000000" w:themeColor="text1"/>
        </w:rPr>
        <w:lastRenderedPageBreak/>
        <w:t>Проект договора поставки</w:t>
      </w:r>
    </w:p>
    <w:p w:rsidR="001B516E" w:rsidRPr="007B357A" w:rsidRDefault="001B516E" w:rsidP="001B516E">
      <w:pPr>
        <w:widowControl w:val="0"/>
        <w:autoSpaceDE w:val="0"/>
        <w:spacing w:after="0" w:line="240" w:lineRule="auto"/>
        <w:ind w:left="-851" w:right="-1" w:firstLine="851"/>
        <w:jc w:val="right"/>
        <w:rPr>
          <w:rFonts w:ascii="Times New Roman" w:hAnsi="Times New Roman" w:cs="Times New Roman"/>
          <w:b/>
          <w:color w:val="000000" w:themeColor="text1"/>
        </w:rPr>
      </w:pPr>
      <w:r>
        <w:rPr>
          <w:rFonts w:ascii="Times New Roman" w:hAnsi="Times New Roman" w:cs="Times New Roman"/>
          <w:i/>
          <w:color w:val="000000" w:themeColor="text1"/>
        </w:rPr>
        <w:t>*</w:t>
      </w:r>
      <w:r w:rsidRPr="006616D1">
        <w:rPr>
          <w:rFonts w:ascii="Times New Roman" w:hAnsi="Times New Roman" w:cs="Times New Roman"/>
          <w:i/>
          <w:color w:val="000000" w:themeColor="text1"/>
        </w:rPr>
        <w:t>Проект договора в документации явля</w:t>
      </w:r>
      <w:r>
        <w:rPr>
          <w:rFonts w:ascii="Times New Roman" w:hAnsi="Times New Roman" w:cs="Times New Roman"/>
          <w:i/>
          <w:color w:val="000000" w:themeColor="text1"/>
        </w:rPr>
        <w:t>ется предварительным и будет</w:t>
      </w:r>
      <w:r w:rsidRPr="006616D1">
        <w:rPr>
          <w:rFonts w:ascii="Times New Roman" w:hAnsi="Times New Roman" w:cs="Times New Roman"/>
          <w:i/>
          <w:color w:val="000000" w:themeColor="text1"/>
        </w:rPr>
        <w:t xml:space="preserve"> корректироваться на стадии заключения договора.</w:t>
      </w:r>
    </w:p>
    <w:p w:rsidR="001B516E" w:rsidRDefault="001B516E" w:rsidP="001B516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516E" w:rsidRPr="00336766" w:rsidRDefault="001B516E" w:rsidP="001B516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36766">
        <w:rPr>
          <w:rFonts w:ascii="Times New Roman" w:eastAsia="Times New Roman" w:hAnsi="Times New Roman" w:cs="Times New Roman"/>
          <w:sz w:val="24"/>
          <w:szCs w:val="24"/>
        </w:rPr>
        <w:t xml:space="preserve">ДОГОВОР ПОСТАВКИ № </w:t>
      </w:r>
      <w:r>
        <w:rPr>
          <w:rFonts w:ascii="Times New Roman" w:eastAsia="Times New Roman" w:hAnsi="Times New Roman" w:cs="Times New Roman"/>
        </w:rPr>
        <w:t>__________________</w:t>
      </w:r>
      <w:r w:rsidRPr="00336766">
        <w:rPr>
          <w:rFonts w:ascii="Times New Roman" w:eastAsia="Times New Roman" w:hAnsi="Times New Roman" w:cs="Times New Roman"/>
        </w:rPr>
        <w:t>-</w:t>
      </w:r>
      <w:r w:rsidRPr="00336766">
        <w:rPr>
          <w:rFonts w:ascii="Times New Roman" w:eastAsia="Times New Roman" w:hAnsi="Times New Roman" w:cs="Times New Roman"/>
          <w:lang w:val="en-US"/>
        </w:rPr>
        <w:t>CNF</w:t>
      </w:r>
      <w:r w:rsidRPr="00336766">
        <w:rPr>
          <w:rFonts w:ascii="Times New Roman" w:eastAsia="Times New Roman" w:hAnsi="Times New Roman" w:cs="Times New Roman"/>
        </w:rPr>
        <w:t>/</w:t>
      </w:r>
    </w:p>
    <w:p w:rsidR="001B516E" w:rsidRPr="00336766" w:rsidRDefault="001B516E" w:rsidP="001B516E">
      <w:pPr>
        <w:widowControl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tbl>
      <w:tblPr>
        <w:tblW w:w="0" w:type="auto"/>
        <w:tblInd w:w="186" w:type="dxa"/>
        <w:tblLayout w:type="fixed"/>
        <w:tblLook w:val="0000" w:firstRow="0" w:lastRow="0" w:firstColumn="0" w:lastColumn="0" w:noHBand="0" w:noVBand="0"/>
      </w:tblPr>
      <w:tblGrid>
        <w:gridCol w:w="10412"/>
      </w:tblGrid>
      <w:tr w:rsidR="001B516E" w:rsidRPr="00336766" w:rsidTr="007A56DF">
        <w:trPr>
          <w:trHeight w:val="193"/>
        </w:trPr>
        <w:tc>
          <w:tcPr>
            <w:tcW w:w="10412" w:type="dxa"/>
            <w:shd w:val="clear" w:color="auto" w:fill="auto"/>
          </w:tcPr>
          <w:p w:rsidR="001B516E" w:rsidRPr="0037797C" w:rsidRDefault="001B516E" w:rsidP="007A56DF">
            <w:pPr>
              <w:widowControl w:val="0"/>
              <w:snapToGri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37797C">
              <w:rPr>
                <w:rFonts w:ascii="Times New Roman" w:eastAsia="Times New Roman" w:hAnsi="Times New Roman" w:cs="Times New Roman"/>
              </w:rPr>
              <w:t xml:space="preserve">г. Керчь                                                                                                       </w:t>
            </w:r>
            <w:r w:rsidRPr="0037797C">
              <w:rPr>
                <w:rFonts w:ascii="Times New Roman" w:eastAsia="Times New Roman" w:hAnsi="Times New Roman" w:cs="Times New Roman"/>
                <w:lang w:val="en-US"/>
              </w:rPr>
              <w:t xml:space="preserve">      </w:t>
            </w:r>
            <w:r>
              <w:rPr>
                <w:rFonts w:ascii="Times New Roman" w:eastAsia="Times New Roman" w:hAnsi="Times New Roman" w:cs="Times New Roman"/>
                <w:lang w:val="en-US"/>
              </w:rPr>
              <w:t xml:space="preserve">               </w:t>
            </w:r>
            <w:r w:rsidRPr="0037797C">
              <w:rPr>
                <w:rFonts w:ascii="Times New Roman" w:eastAsia="Times New Roman" w:hAnsi="Times New Roman" w:cs="Times New Roman"/>
              </w:rPr>
              <w:t>«___»_____________202</w:t>
            </w:r>
            <w:r w:rsidRPr="0037797C">
              <w:rPr>
                <w:rFonts w:ascii="Times New Roman" w:eastAsia="Times New Roman" w:hAnsi="Times New Roman" w:cs="Times New Roman"/>
                <w:lang w:val="en-US"/>
              </w:rPr>
              <w:t>4</w:t>
            </w:r>
            <w:r w:rsidRPr="0037797C">
              <w:rPr>
                <w:rFonts w:ascii="Times New Roman" w:eastAsia="Times New Roman" w:hAnsi="Times New Roman" w:cs="Times New Roman"/>
              </w:rPr>
              <w:t xml:space="preserve"> г</w:t>
            </w:r>
          </w:p>
        </w:tc>
      </w:tr>
    </w:tbl>
    <w:p w:rsidR="001B516E" w:rsidRPr="00336766" w:rsidRDefault="001B516E" w:rsidP="001B516E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516E" w:rsidRPr="00336766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proofErr w:type="gramStart"/>
      <w:r w:rsidRPr="00336766">
        <w:rPr>
          <w:rFonts w:ascii="Times New Roman" w:eastAsia="Times New Roman" w:hAnsi="Times New Roman" w:cs="Times New Roman"/>
        </w:rPr>
        <w:t xml:space="preserve">Акционерное общество "Судостроительный завод имени Б.Е. </w:t>
      </w:r>
      <w:proofErr w:type="spellStart"/>
      <w:r w:rsidRPr="00336766">
        <w:rPr>
          <w:rFonts w:ascii="Times New Roman" w:eastAsia="Times New Roman" w:hAnsi="Times New Roman" w:cs="Times New Roman"/>
        </w:rPr>
        <w:t>Бутомы</w:t>
      </w:r>
      <w:proofErr w:type="spellEnd"/>
      <w:r w:rsidRPr="00336766">
        <w:rPr>
          <w:rFonts w:ascii="Times New Roman" w:eastAsia="Times New Roman" w:hAnsi="Times New Roman" w:cs="Times New Roman"/>
        </w:rPr>
        <w:t>", именуемое в дальнейшем Покупатель, в лице г</w:t>
      </w:r>
      <w:r w:rsidRPr="00336766">
        <w:rPr>
          <w:rFonts w:ascii="Times New Roman" w:hAnsi="Times New Roman" w:cs="Times New Roman"/>
        </w:rPr>
        <w:t>енерального директора Гончарова Олега Александровича</w:t>
      </w:r>
      <w:r w:rsidRPr="00336766">
        <w:rPr>
          <w:rFonts w:ascii="Times New Roman" w:eastAsia="Times New Roman" w:hAnsi="Times New Roman" w:cs="Times New Roman"/>
        </w:rPr>
        <w:t>, действующего на основании Устава</w:t>
      </w:r>
      <w:r w:rsidRPr="00336766">
        <w:rPr>
          <w:rFonts w:ascii="Times New Roman" w:eastAsia="Courier New" w:hAnsi="Times New Roman"/>
          <w:lang w:val="x-none"/>
        </w:rPr>
        <w:t>,</w:t>
      </w:r>
      <w:r w:rsidRPr="00336766">
        <w:rPr>
          <w:rFonts w:ascii="Times New Roman" w:eastAsia="Times New Roman" w:hAnsi="Times New Roman" w:cs="Times New Roman"/>
        </w:rPr>
        <w:t xml:space="preserve">  с одной стороны, и</w:t>
      </w:r>
      <w:r>
        <w:rPr>
          <w:rFonts w:ascii="Times New Roman" w:eastAsia="Times New Roman" w:hAnsi="Times New Roman" w:cs="Times New Roman"/>
        </w:rPr>
        <w:t xml:space="preserve"> ________________</w:t>
      </w:r>
      <w:r w:rsidRPr="00336766">
        <w:rPr>
          <w:rFonts w:ascii="Times New Roman" w:eastAsia="Times New Roman" w:hAnsi="Times New Roman" w:cs="Times New Roman"/>
        </w:rPr>
        <w:t>, именуемое в дальнейшем Поставщик в лице</w:t>
      </w:r>
      <w:r>
        <w:rPr>
          <w:rFonts w:ascii="Times New Roman" w:eastAsia="Times New Roman" w:hAnsi="Times New Roman" w:cs="Times New Roman"/>
        </w:rPr>
        <w:t xml:space="preserve"> __________</w:t>
      </w:r>
      <w:r w:rsidRPr="00336766">
        <w:rPr>
          <w:rFonts w:ascii="Times New Roman" w:eastAsia="Times New Roman" w:hAnsi="Times New Roman" w:cs="Times New Roman"/>
        </w:rPr>
        <w:t>, действующего на основании</w:t>
      </w:r>
      <w:r>
        <w:rPr>
          <w:rFonts w:ascii="Times New Roman" w:eastAsia="Times New Roman" w:hAnsi="Times New Roman" w:cs="Times New Roman"/>
        </w:rPr>
        <w:t xml:space="preserve"> _____________</w:t>
      </w:r>
      <w:r w:rsidRPr="00336766">
        <w:rPr>
          <w:rFonts w:ascii="Times New Roman" w:eastAsia="Times New Roman" w:hAnsi="Times New Roman" w:cs="Times New Roman"/>
        </w:rPr>
        <w:t xml:space="preserve">, совместно именуемые Стороны, с целью обеспечения поставок продукции для выполнения </w:t>
      </w:r>
      <w:r w:rsidRPr="00A833E8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Государственного контракта </w:t>
      </w:r>
      <w:r w:rsidRPr="00A833E8">
        <w:rPr>
          <w:rStyle w:val="fontstyle01"/>
        </w:rPr>
        <w:t>№ КИ-348-2019</w:t>
      </w:r>
      <w:r w:rsidRPr="00A833E8">
        <w:rPr>
          <w:rFonts w:ascii="Times New Roman" w:hAnsi="Times New Roman" w:cs="Times New Roman"/>
          <w:sz w:val="24"/>
          <w:szCs w:val="24"/>
        </w:rPr>
        <w:t xml:space="preserve"> от 19.08.2019 </w:t>
      </w:r>
      <w:r w:rsidRPr="00A833E8">
        <w:rPr>
          <w:rFonts w:ascii="Times New Roman" w:eastAsia="Times New Roman" w:hAnsi="Times New Roman" w:cs="Times New Roman"/>
          <w:sz w:val="24"/>
          <w:szCs w:val="24"/>
        </w:rPr>
        <w:t>ИГК №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</w:t>
      </w:r>
      <w:r w:rsidRPr="00A833E8">
        <w:rPr>
          <w:rFonts w:ascii="Times New Roman" w:eastAsia="Times New Roman" w:hAnsi="Times New Roman" w:cs="Times New Roman"/>
        </w:rPr>
        <w:t>,</w:t>
      </w:r>
      <w:r w:rsidRPr="00336766">
        <w:rPr>
          <w:rFonts w:ascii="Times New Roman" w:eastAsia="Times New Roman" w:hAnsi="Times New Roman" w:cs="Times New Roman"/>
        </w:rPr>
        <w:t xml:space="preserve"> заключили настоящий </w:t>
      </w:r>
      <w:r>
        <w:rPr>
          <w:rFonts w:ascii="Times New Roman" w:eastAsia="Times New Roman" w:hAnsi="Times New Roman" w:cs="Times New Roman"/>
        </w:rPr>
        <w:t>Д</w:t>
      </w:r>
      <w:r w:rsidRPr="00336766">
        <w:rPr>
          <w:rFonts w:ascii="Times New Roman" w:eastAsia="Times New Roman" w:hAnsi="Times New Roman" w:cs="Times New Roman"/>
        </w:rPr>
        <w:t>оговор о нижеследующем:</w:t>
      </w:r>
      <w:proofErr w:type="gramEnd"/>
    </w:p>
    <w:p w:rsidR="001B516E" w:rsidRPr="00B36071" w:rsidRDefault="001B516E" w:rsidP="001B516E">
      <w:pPr>
        <w:spacing w:after="0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:rsidR="001B516E" w:rsidRPr="00336766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 ПРЕДМЕТ ДОГОВОРА</w:t>
      </w:r>
    </w:p>
    <w:p w:rsidR="001B516E" w:rsidRPr="00336766" w:rsidRDefault="001B516E" w:rsidP="001B516E">
      <w:pPr>
        <w:spacing w:after="0"/>
        <w:ind w:firstLine="567"/>
        <w:contextualSpacing/>
        <w:rPr>
          <w:rFonts w:ascii="Times New Roman" w:eastAsia="Times New Roman" w:hAnsi="Times New Roman" w:cs="Times New Roman"/>
        </w:rPr>
      </w:pPr>
    </w:p>
    <w:p w:rsidR="001B516E" w:rsidRPr="00336766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1.1.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 xml:space="preserve">Поставщик обязуется в сроки, установленные настоящим договором, поставить Покупателю товар, определенный сторонами </w:t>
      </w:r>
      <w:r>
        <w:rPr>
          <w:rFonts w:ascii="Times New Roman" w:eastAsia="Times New Roman" w:hAnsi="Times New Roman" w:cs="Times New Roman"/>
        </w:rPr>
        <w:t xml:space="preserve">в </w:t>
      </w:r>
      <w:r w:rsidRPr="00336766">
        <w:rPr>
          <w:rFonts w:ascii="Times New Roman" w:eastAsia="Times New Roman" w:hAnsi="Times New Roman" w:cs="Times New Roman"/>
        </w:rPr>
        <w:t>спецификаци</w:t>
      </w:r>
      <w:r>
        <w:rPr>
          <w:rFonts w:ascii="Times New Roman" w:eastAsia="Times New Roman" w:hAnsi="Times New Roman" w:cs="Times New Roman"/>
        </w:rPr>
        <w:t xml:space="preserve">и </w:t>
      </w:r>
      <w:r w:rsidRPr="00336766">
        <w:rPr>
          <w:rFonts w:ascii="Times New Roman" w:eastAsia="Times New Roman" w:hAnsi="Times New Roman" w:cs="Times New Roman"/>
        </w:rPr>
        <w:t xml:space="preserve">(Приложение к </w:t>
      </w:r>
      <w:r>
        <w:rPr>
          <w:rFonts w:ascii="Times New Roman" w:eastAsia="Times New Roman" w:hAnsi="Times New Roman" w:cs="Times New Roman"/>
        </w:rPr>
        <w:t>д</w:t>
      </w:r>
      <w:r w:rsidRPr="00336766">
        <w:rPr>
          <w:rFonts w:ascii="Times New Roman" w:eastAsia="Times New Roman" w:hAnsi="Times New Roman" w:cs="Times New Roman"/>
        </w:rPr>
        <w:t>оговору), а Покупатель обязуется принять и оплатить его стоимость, на основании настоящего договора, спецификации</w:t>
      </w:r>
      <w:r>
        <w:rPr>
          <w:rFonts w:ascii="Times New Roman" w:eastAsia="Times New Roman" w:hAnsi="Times New Roman" w:cs="Times New Roman"/>
        </w:rPr>
        <w:t>.</w:t>
      </w:r>
    </w:p>
    <w:p w:rsidR="001B516E" w:rsidRPr="00336766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1.2.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>Поставщик гарантирует, что на момент заключения Договора товар принадлежит Поставщику на праве собственности, не заложен, не арестован, не является предметом залога и не обременен правами третьих лиц.</w:t>
      </w:r>
    </w:p>
    <w:p w:rsidR="001B516E" w:rsidRPr="00336766" w:rsidRDefault="001B516E" w:rsidP="001B516E">
      <w:pPr>
        <w:tabs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1.3.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>Поставщик гарантирует, что Товар ранее не эксплуатировался и является новым.</w:t>
      </w:r>
    </w:p>
    <w:p w:rsidR="001B516E" w:rsidRPr="00336766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1.4</w:t>
      </w:r>
      <w:r>
        <w:rPr>
          <w:rFonts w:ascii="Times New Roman" w:eastAsia="Times New Roman" w:hAnsi="Times New Roman" w:cs="Times New Roman"/>
        </w:rPr>
        <w:t xml:space="preserve">. </w:t>
      </w:r>
      <w:r w:rsidRPr="00336766">
        <w:rPr>
          <w:rFonts w:ascii="Times New Roman" w:eastAsia="Times New Roman" w:hAnsi="Times New Roman" w:cs="Times New Roman"/>
        </w:rPr>
        <w:t xml:space="preserve">С момента передачи товара и до </w:t>
      </w:r>
      <w:r>
        <w:rPr>
          <w:rFonts w:ascii="Times New Roman" w:eastAsia="Times New Roman" w:hAnsi="Times New Roman" w:cs="Times New Roman"/>
        </w:rPr>
        <w:t>его</w:t>
      </w:r>
      <w:r w:rsidRPr="00336766">
        <w:rPr>
          <w:rFonts w:ascii="Times New Roman" w:eastAsia="Times New Roman" w:hAnsi="Times New Roman" w:cs="Times New Roman"/>
        </w:rPr>
        <w:t xml:space="preserve"> оплаты, он не признается находящимся в залоге у Поставщика.</w:t>
      </w:r>
    </w:p>
    <w:p w:rsidR="001B516E" w:rsidRPr="00336766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1.5.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>Поставщик осуществляет поставку товара с учетом требований Гражданского кодекса РФ, иных нормативных правовых актов.</w:t>
      </w:r>
    </w:p>
    <w:p w:rsidR="001B516E" w:rsidRPr="00336766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36766">
        <w:rPr>
          <w:rFonts w:ascii="Times New Roman" w:eastAsia="Times New Roman" w:hAnsi="Times New Roman" w:cs="Times New Roman"/>
        </w:rPr>
        <w:t>1.6.</w:t>
      </w:r>
      <w:r>
        <w:rPr>
          <w:rFonts w:ascii="Times New Roman" w:eastAsia="Times New Roman" w:hAnsi="Times New Roman" w:cs="Times New Roman"/>
        </w:rPr>
        <w:t xml:space="preserve"> </w:t>
      </w:r>
      <w:r w:rsidRPr="00336766">
        <w:rPr>
          <w:rFonts w:ascii="Times New Roman" w:eastAsia="Times New Roman" w:hAnsi="Times New Roman" w:cs="Times New Roman"/>
        </w:rPr>
        <w:t>Право собственности на поставляемый товар переходит в момент получения товара Покупателем. Риск случайной гибели или случайного повреждения товара до его получения Покупателем несет Поставщик.</w:t>
      </w:r>
    </w:p>
    <w:p w:rsidR="001B516E" w:rsidRPr="00B36071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color w:val="FF0000"/>
        </w:rPr>
      </w:pPr>
    </w:p>
    <w:p w:rsidR="001B516E" w:rsidRPr="00676821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</w:rPr>
      </w:pPr>
      <w:r w:rsidRPr="00676821"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</w:rPr>
        <w:t xml:space="preserve"> </w:t>
      </w:r>
      <w:r w:rsidRPr="00676821">
        <w:rPr>
          <w:rFonts w:ascii="Times New Roman" w:eastAsia="Times New Roman" w:hAnsi="Times New Roman" w:cs="Times New Roman"/>
        </w:rPr>
        <w:t>ЦЕНА. ПОРЯДОК И ФОРМА РАСЧЕТОВ</w:t>
      </w:r>
    </w:p>
    <w:p w:rsidR="001B516E" w:rsidRPr="00676821" w:rsidRDefault="001B516E" w:rsidP="001B516E">
      <w:pPr>
        <w:tabs>
          <w:tab w:val="left" w:pos="426"/>
          <w:tab w:val="left" w:pos="1091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</w:p>
    <w:p w:rsidR="001B516E" w:rsidRPr="00676821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676821">
        <w:rPr>
          <w:rFonts w:ascii="Times New Roman" w:hAnsi="Times New Roman" w:cs="Times New Roman"/>
        </w:rPr>
        <w:t xml:space="preserve">2.1.Стоимость товара, поставляемого Поставщиком по </w:t>
      </w:r>
      <w:r>
        <w:rPr>
          <w:rFonts w:ascii="Times New Roman" w:hAnsi="Times New Roman" w:cs="Times New Roman"/>
        </w:rPr>
        <w:t>настоящему Договору, составляет_____________</w:t>
      </w:r>
    </w:p>
    <w:p w:rsidR="001B516E" w:rsidRPr="002D2157" w:rsidRDefault="001B516E" w:rsidP="001B516E">
      <w:pPr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2D2157">
        <w:rPr>
          <w:rFonts w:ascii="Times New Roman" w:eastAsia="Times New Roman" w:hAnsi="Times New Roman" w:cs="Times New Roman"/>
        </w:rPr>
        <w:t>2.2.Оплата за товар  осуществляется в следующем порядке</w:t>
      </w:r>
      <w:r>
        <w:rPr>
          <w:rFonts w:ascii="Times New Roman" w:eastAsia="Times New Roman" w:hAnsi="Times New Roman" w:cs="Times New Roman"/>
        </w:rPr>
        <w:t xml:space="preserve">:  </w:t>
      </w:r>
    </w:p>
    <w:p w:rsidR="001B516E" w:rsidRPr="007636C1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241C7E">
        <w:rPr>
          <w:rFonts w:ascii="Times New Roman" w:eastAsia="Times New Roman" w:hAnsi="Times New Roman" w:cs="Times New Roman"/>
          <w:sz w:val="24"/>
          <w:szCs w:val="24"/>
        </w:rPr>
        <w:t>2.3.</w:t>
      </w:r>
      <w:r w:rsidRPr="00241C7E">
        <w:rPr>
          <w:rFonts w:ascii="Times New Roman" w:hAnsi="Times New Roman" w:cs="Times New Roman"/>
          <w:sz w:val="24"/>
          <w:szCs w:val="24"/>
        </w:rPr>
        <w:t xml:space="preserve"> </w:t>
      </w:r>
      <w:r w:rsidRPr="00241C7E">
        <w:rPr>
          <w:rFonts w:ascii="Times New Roman" w:eastAsia="Times New Roman" w:hAnsi="Times New Roman" w:cs="Times New Roman"/>
          <w:szCs w:val="24"/>
        </w:rPr>
        <w:t>Товар поставляется за счет Поставщика по адресу: Республика Крым, г. Керчь, ул. Танкистов, д. 4.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2.4. </w:t>
      </w:r>
      <w:r w:rsidRPr="002D2157">
        <w:rPr>
          <w:rFonts w:ascii="Times New Roman" w:hAnsi="Times New Roman" w:cs="Times New Roman"/>
        </w:rPr>
        <w:t xml:space="preserve">Цена Договора включает в себя расходы, связанные с выполнением Договора в полном объеме и надлежащего качества, в </w:t>
      </w:r>
      <w:proofErr w:type="spellStart"/>
      <w:r w:rsidRPr="002D2157">
        <w:rPr>
          <w:rFonts w:ascii="Times New Roman" w:hAnsi="Times New Roman" w:cs="Times New Roman"/>
        </w:rPr>
        <w:t>т.ч</w:t>
      </w:r>
      <w:proofErr w:type="spellEnd"/>
      <w:r w:rsidRPr="002D2157">
        <w:rPr>
          <w:rFonts w:ascii="Times New Roman" w:hAnsi="Times New Roman" w:cs="Times New Roman"/>
        </w:rPr>
        <w:t>. стоимость товара, доставки, расходы по уплате налогов, сборов, пошлин и других обязательных платежей.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2.5. </w:t>
      </w:r>
      <w:r w:rsidRPr="002D2157">
        <w:rPr>
          <w:rFonts w:ascii="Times New Roman" w:hAnsi="Times New Roman" w:cs="Times New Roman"/>
          <w:szCs w:val="24"/>
        </w:rPr>
        <w:t>Товар считается оплаченным с момента списания денежных сре</w:t>
      </w:r>
      <w:proofErr w:type="gramStart"/>
      <w:r w:rsidRPr="002D2157">
        <w:rPr>
          <w:rFonts w:ascii="Times New Roman" w:hAnsi="Times New Roman" w:cs="Times New Roman"/>
          <w:szCs w:val="24"/>
        </w:rPr>
        <w:t>дств с р</w:t>
      </w:r>
      <w:proofErr w:type="gramEnd"/>
      <w:r w:rsidRPr="002D2157">
        <w:rPr>
          <w:rFonts w:ascii="Times New Roman" w:hAnsi="Times New Roman" w:cs="Times New Roman"/>
          <w:szCs w:val="24"/>
        </w:rPr>
        <w:t>асчетного счета Покупателя.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2D2157">
        <w:rPr>
          <w:rFonts w:ascii="Times New Roman" w:eastAsia="Times New Roman" w:hAnsi="Times New Roman" w:cs="Times New Roman"/>
        </w:rPr>
        <w:t>2.6.</w:t>
      </w:r>
      <w:r>
        <w:rPr>
          <w:rFonts w:ascii="Times New Roman" w:eastAsia="Times New Roman" w:hAnsi="Times New Roman" w:cs="Times New Roman"/>
        </w:rPr>
        <w:t xml:space="preserve"> </w:t>
      </w:r>
      <w:r w:rsidRPr="002D2157">
        <w:rPr>
          <w:rFonts w:ascii="Times New Roman" w:eastAsia="Times New Roman" w:hAnsi="Times New Roman" w:cs="Times New Roman"/>
        </w:rPr>
        <w:t>Настоящим Стороны согласовали, что у Сторон не возникает права на получение с другой Стороны процентов на сумму долга в соответствии с п.1 ст.317.1 Гражданского кодекса РФ.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2D2157">
        <w:rPr>
          <w:rFonts w:ascii="Times New Roman" w:eastAsia="Times New Roman" w:hAnsi="Times New Roman" w:cs="Times New Roman"/>
        </w:rPr>
        <w:t>2.7.</w:t>
      </w:r>
      <w:r>
        <w:rPr>
          <w:rFonts w:ascii="Times New Roman" w:eastAsia="Times New Roman" w:hAnsi="Times New Roman" w:cs="Times New Roman"/>
        </w:rPr>
        <w:t xml:space="preserve"> </w:t>
      </w:r>
      <w:r w:rsidRPr="002D2157">
        <w:rPr>
          <w:rFonts w:ascii="Times New Roman" w:eastAsia="Times New Roman" w:hAnsi="Times New Roman" w:cs="Times New Roman"/>
        </w:rPr>
        <w:t>Покупатель вправе требовать пересмотра условий расчетов по настоящему Договору в случае внесения изменений в законодательство Российской Федерации и в нормативные документы Покупателя.</w:t>
      </w:r>
    </w:p>
    <w:p w:rsidR="001B516E" w:rsidRPr="002D2157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2D2157">
        <w:rPr>
          <w:rFonts w:ascii="Times New Roman" w:eastAsia="Times New Roman" w:hAnsi="Times New Roman" w:cs="Times New Roman"/>
        </w:rPr>
        <w:t>2.8.</w:t>
      </w:r>
      <w:r>
        <w:rPr>
          <w:rFonts w:ascii="Times New Roman" w:eastAsia="Times New Roman" w:hAnsi="Times New Roman" w:cs="Times New Roman"/>
        </w:rPr>
        <w:t xml:space="preserve"> </w:t>
      </w:r>
      <w:r w:rsidRPr="002D2157">
        <w:rPr>
          <w:rFonts w:ascii="Times New Roman" w:eastAsia="Times New Roman" w:hAnsi="Times New Roman" w:cs="Times New Roman"/>
        </w:rPr>
        <w:t>По согласованию Сторон и в случае расторжения (прекращения) Договора между Сторонами проводится сверка расчетов с составлением акта сверки взаимных расчетов, по форме представленной Покупателем.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2.9. </w:t>
      </w:r>
      <w:r w:rsidRPr="00116324">
        <w:rPr>
          <w:rFonts w:ascii="Times New Roman" w:eastAsia="Times New Roman" w:hAnsi="Times New Roman" w:cs="Times New Roman"/>
        </w:rPr>
        <w:t>В случае осуществления поставки Товара без предоплаты (без авансовых платежей) оплата за поставленный Товар может быть осуществлена на расчет</w:t>
      </w:r>
      <w:r>
        <w:rPr>
          <w:rFonts w:ascii="Times New Roman" w:eastAsia="Times New Roman" w:hAnsi="Times New Roman" w:cs="Times New Roman"/>
        </w:rPr>
        <w:t>ный счет Поставщика в течение 15 (пятна</w:t>
      </w:r>
      <w:r w:rsidRPr="00116324">
        <w:rPr>
          <w:rFonts w:ascii="Times New Roman" w:eastAsia="Times New Roman" w:hAnsi="Times New Roman" w:cs="Times New Roman"/>
        </w:rPr>
        <w:t>дцати) календарных дней после приемки Товара по качеству и количеству на складе Покупателя без замечаний. Указанное условие согласовывается дополнительн</w:t>
      </w:r>
      <w:r>
        <w:rPr>
          <w:rFonts w:ascii="Times New Roman" w:eastAsia="Times New Roman" w:hAnsi="Times New Roman" w:cs="Times New Roman"/>
        </w:rPr>
        <w:t>о и указывается в Спецификации</w:t>
      </w:r>
      <w:r w:rsidRPr="00116324">
        <w:rPr>
          <w:rFonts w:ascii="Times New Roman" w:eastAsia="Times New Roman" w:hAnsi="Times New Roman" w:cs="Times New Roman"/>
        </w:rPr>
        <w:t xml:space="preserve">. 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2.10. </w:t>
      </w:r>
      <w:r w:rsidRPr="00116324">
        <w:rPr>
          <w:rFonts w:ascii="Times New Roman" w:eastAsia="Times New Roman" w:hAnsi="Times New Roman" w:cs="Times New Roman"/>
        </w:rPr>
        <w:t>Расчеты по настоящему Договору  осуществляются в рублях, в безналичной форме в порядке, установленном действующим законодательством Российской Федерации.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2.11. </w:t>
      </w:r>
      <w:r w:rsidRPr="00116324">
        <w:rPr>
          <w:rFonts w:ascii="Times New Roman" w:eastAsia="Times New Roman" w:hAnsi="Times New Roman" w:cs="Times New Roman"/>
        </w:rPr>
        <w:t>Расчеты по Договору осуществляются с применением Казначейского обеспечения обязательств (аванс в форме Казначейского обеспечения обязательств) в установленном Министерством финансов Российско</w:t>
      </w:r>
      <w:r>
        <w:rPr>
          <w:rFonts w:ascii="Times New Roman" w:eastAsia="Times New Roman" w:hAnsi="Times New Roman" w:cs="Times New Roman"/>
        </w:rPr>
        <w:t xml:space="preserve">й </w:t>
      </w:r>
      <w:r w:rsidR="004D0547">
        <w:rPr>
          <w:rFonts w:ascii="Times New Roman" w:eastAsia="Times New Roman" w:hAnsi="Times New Roman" w:cs="Times New Roman"/>
        </w:rPr>
        <w:t>Федерации порядке, в размере 7</w:t>
      </w:r>
      <w:r w:rsidRPr="00116324">
        <w:rPr>
          <w:rFonts w:ascii="Times New Roman" w:eastAsia="Times New Roman" w:hAnsi="Times New Roman" w:cs="Times New Roman"/>
        </w:rPr>
        <w:t>0% от цены Договора.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2.12. </w:t>
      </w:r>
      <w:r w:rsidRPr="00116324">
        <w:rPr>
          <w:rFonts w:ascii="Times New Roman" w:eastAsia="Times New Roman" w:hAnsi="Times New Roman" w:cs="Times New Roman"/>
        </w:rPr>
        <w:t xml:space="preserve">Средства, выделенные на оплату по настоящему Договору, подлежат казначейскому сопровождению </w:t>
      </w:r>
      <w:r w:rsidRPr="00116324">
        <w:rPr>
          <w:rFonts w:ascii="Times New Roman" w:eastAsia="Times New Roman" w:hAnsi="Times New Roman" w:cs="Times New Roman"/>
        </w:rPr>
        <w:lastRenderedPageBreak/>
        <w:t>согласно, Федерального закона о</w:t>
      </w:r>
      <w:r>
        <w:rPr>
          <w:rFonts w:ascii="Times New Roman" w:eastAsia="Times New Roman" w:hAnsi="Times New Roman" w:cs="Times New Roman"/>
        </w:rPr>
        <w:t>т 06 декабря 2021 г. № 390</w:t>
      </w:r>
      <w:r w:rsidRPr="00116324">
        <w:rPr>
          <w:rFonts w:ascii="Times New Roman" w:eastAsia="Times New Roman" w:hAnsi="Times New Roman" w:cs="Times New Roman"/>
        </w:rPr>
        <w:t>-Ф</w:t>
      </w:r>
      <w:r>
        <w:rPr>
          <w:rFonts w:ascii="Times New Roman" w:eastAsia="Times New Roman" w:hAnsi="Times New Roman" w:cs="Times New Roman"/>
        </w:rPr>
        <w:t>З «О федеральном бюджете на 2022 год и на плановый период 2023 и 2024</w:t>
      </w:r>
      <w:r w:rsidRPr="00116324">
        <w:rPr>
          <w:rFonts w:ascii="Times New Roman" w:eastAsia="Times New Roman" w:hAnsi="Times New Roman" w:cs="Times New Roman"/>
        </w:rPr>
        <w:t xml:space="preserve"> годов». При казначейском сопровождении средств, территориальными органами Федерального казначейства в установленном Министерством финансов Российской Федерации порядке осуществляется санкционирование расходов.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2.13. </w:t>
      </w:r>
      <w:r w:rsidRPr="00116324">
        <w:rPr>
          <w:rFonts w:ascii="Times New Roman" w:eastAsia="Times New Roman" w:hAnsi="Times New Roman" w:cs="Times New Roman"/>
        </w:rPr>
        <w:t>Расчеты по полученному Казначейскому обеспечению обязательств осуществляются в порядке, определенном действующим законодательством.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2.14. </w:t>
      </w:r>
      <w:r w:rsidRPr="00116324">
        <w:rPr>
          <w:rFonts w:ascii="Times New Roman" w:eastAsia="Times New Roman" w:hAnsi="Times New Roman" w:cs="Times New Roman"/>
        </w:rPr>
        <w:t>Кассовые операции с перечисленными средствами, осуществляются в порядке, установленном Федеральным казначейством, и учитываются на лицевых счетах для учета операций со средствами Поставщика, открываемых Поставщиком  в территориальных органах Федерального казначейства, в порядке, установленном Федеральным казначейством, по реквизитам, согласованным Сторонами в дополнительном соглашении к договору.</w:t>
      </w:r>
    </w:p>
    <w:p w:rsidR="001B516E" w:rsidRPr="00116324" w:rsidRDefault="001B516E" w:rsidP="001B516E">
      <w:pPr>
        <w:widowControl w:val="0"/>
        <w:tabs>
          <w:tab w:val="left" w:pos="1134"/>
        </w:tabs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2.15. </w:t>
      </w:r>
      <w:r w:rsidRPr="00116324">
        <w:rPr>
          <w:rFonts w:ascii="Times New Roman" w:eastAsia="Times New Roman" w:hAnsi="Times New Roman" w:cs="Times New Roman"/>
        </w:rPr>
        <w:t>Основанием для открытия Поставщику указанного лицевого счета, является настоящий Договор.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Cs/>
        </w:rPr>
      </w:pPr>
      <w:r w:rsidRPr="00116324">
        <w:rPr>
          <w:rFonts w:ascii="Times New Roman" w:eastAsia="Times New Roman" w:hAnsi="Times New Roman" w:cs="Times New Roman"/>
          <w:iCs/>
        </w:rPr>
        <w:t>2.16.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116324">
        <w:rPr>
          <w:rFonts w:ascii="Times New Roman" w:eastAsia="Times New Roman" w:hAnsi="Times New Roman" w:cs="Times New Roman"/>
          <w:iCs/>
        </w:rPr>
        <w:t xml:space="preserve">При привлечении </w:t>
      </w:r>
      <w:r w:rsidRPr="00116324">
        <w:rPr>
          <w:rFonts w:ascii="Times New Roman" w:eastAsia="Times New Roman" w:hAnsi="Times New Roman" w:cs="Times New Roman"/>
        </w:rPr>
        <w:t>Поставщиком</w:t>
      </w:r>
      <w:r w:rsidRPr="00116324">
        <w:rPr>
          <w:rFonts w:ascii="Times New Roman" w:eastAsia="Times New Roman" w:hAnsi="Times New Roman" w:cs="Times New Roman"/>
          <w:iCs/>
        </w:rPr>
        <w:t xml:space="preserve"> соисполнителей для выполнения Договора, необходимо в заключаемых договорах с соисполнителями, в случае применения в них Казначейского обеспечения обязательств, обязательно указывать: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Cs/>
        </w:rPr>
      </w:pPr>
      <w:r w:rsidRPr="00116324">
        <w:rPr>
          <w:rFonts w:ascii="Times New Roman" w:eastAsia="Times New Roman" w:hAnsi="Times New Roman" w:cs="Times New Roman"/>
          <w:iCs/>
        </w:rPr>
        <w:t>- обязанность открытия соисполнителем лицевого счета для учета операций не участника бюджетного процесса в территориальном органе Федерального казначейства;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  <w:iCs/>
        </w:rPr>
        <w:t>- условия о применении Казначейского обеспечения обязательств в установленном Министерством финансов Российской Федерации порядке.</w:t>
      </w:r>
      <w:r w:rsidRPr="00116324">
        <w:rPr>
          <w:rFonts w:ascii="Times New Roman" w:eastAsia="Times New Roman" w:hAnsi="Times New Roman" w:cs="Times New Roman"/>
          <w:i/>
          <w:iCs/>
        </w:rPr>
        <w:t xml:space="preserve"> 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2.17.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>Указывать в договорах, заключенных в рамках исполнения Контракта, платежных и расчетных документах и документах, подтверждающих возникновение денежных обязательств, идентификатор Контракта.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2.18.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 xml:space="preserve">Предоставлять в территориальный орган Федерального казначейства документы в соответствии с порядком санкционирования целевых средств, утвержденным Министерством финансов Российской Федерации. 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2.19.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 xml:space="preserve">К оплате подлежат фактически поставленные Поставщиком и принятые в установленном порядке Покупателем Товары. 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2.20.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>Оплата фактически поставленных Поставщиком Товаров по настоящему Договору  осуществляется путем перечисления средств федерального бюджета с лицевого счета Покупателя, на расчетный счет Поставщика, указанный в статье 15 Договора, за вычетом пропорционально освоенного казначейского обеспечения обязательств от цены Договора.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2.21.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 xml:space="preserve">Оплата по иным банковским реквизитам Поставщика осуществляется только после подписания Сторонами соответствующего дополнительного соглашения к договору. 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r w:rsidRPr="00116324">
        <w:rPr>
          <w:rFonts w:ascii="Times New Roman" w:eastAsia="Times New Roman" w:hAnsi="Times New Roman" w:cs="Times New Roman"/>
        </w:rPr>
        <w:t>2.22.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>Все платежи по договору  считаются осуществленными со дня списания средств со счета Покупателя.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2.23.</w:t>
      </w:r>
      <w:r>
        <w:rPr>
          <w:rFonts w:ascii="Times New Roman" w:eastAsia="Times New Roman" w:hAnsi="Times New Roman" w:cs="Times New Roman"/>
        </w:rPr>
        <w:t xml:space="preserve"> </w:t>
      </w:r>
      <w:r w:rsidRPr="00116324">
        <w:rPr>
          <w:rFonts w:ascii="Times New Roman" w:eastAsia="Times New Roman" w:hAnsi="Times New Roman" w:cs="Times New Roman"/>
        </w:rPr>
        <w:t>Поставщику  при исполнении Договора  запрещается перечисление средств, полученных при исполнении Казначейского обеспечения обязательств: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а) в целях размещения средств на депозиты, а также иные финансовые инструменты;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б) на счета, открытые исполнителю в кредитной организации, за исключением: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оплаты обязательств Поставщика в соответствии с валютным законодательством Российской Федерации;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оплаты обязательств Поставщика по оплате труда с учетом начислений и социальных выплат, иных выплат в пользу работников, а также лицам, не состоящим в штате исполнителя, привлеченным для достижения цели, определенной при заключении договора;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оплаты фактически поставленных товаров, источником финансового обеспечения которых являются средства, полученные по договору, при условии представления документов, подтверждающих факт поставки товаров, предусмотренных порядком санкционирования целевых средств и настоящим договором;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возмещения произведенных Поставщиком расходов (части расходов) в случае, если указанные расходы осуществлялись до поступления Казначейского обеспечения обязательств и при условии представления документов, подтверждающих факт поставки товаров предусмотренных порядком санкционирования целевых средств и настоящим договором, копий платежных поручений, реестров платежных поручений, подтверждающих оплату произведенных расходов (части расходов).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i/>
          <w:iCs/>
        </w:rPr>
      </w:pPr>
      <w:r w:rsidRPr="00116324">
        <w:rPr>
          <w:rFonts w:ascii="Times New Roman" w:eastAsia="Times New Roman" w:hAnsi="Times New Roman" w:cs="Times New Roman"/>
        </w:rPr>
        <w:t>- на счета, открытые в банках организации, заключившей с Поставщиком договоры (контракты) в рамках исполнения договора, условиями которых предусмотрено Казначейское обеспечение обязательств, за исключением контрактов, договоров, заключаемых:</w:t>
      </w:r>
    </w:p>
    <w:p w:rsidR="001B516E" w:rsidRPr="00116324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</w:rPr>
      </w:pPr>
      <w:proofErr w:type="gramStart"/>
      <w:r w:rsidRPr="00116324">
        <w:rPr>
          <w:rFonts w:ascii="Times New Roman" w:eastAsia="Times New Roman" w:hAnsi="Times New Roman" w:cs="Times New Roman"/>
        </w:rPr>
        <w:t xml:space="preserve">- в целях приобретения услуг связи, коммунальных услуг, электроэнергии, авиационных и железнодорожных билетов, билетов для проезда городским и пригородным транспортом, подписки на периодические издания, </w:t>
      </w:r>
      <w:r w:rsidRPr="00116324">
        <w:rPr>
          <w:rFonts w:ascii="Times New Roman" w:eastAsia="Times New Roman" w:hAnsi="Times New Roman" w:cs="Times New Roman"/>
        </w:rPr>
        <w:lastRenderedPageBreak/>
        <w:t>аренды, а также по осуществлению работ по переносу (переустройству, присоединению) принадлежащих Поставщику инженерных сетей, коммуникаций, сооружений в соответствии с законодательством Российской Федерации о градостроительной деятельности, а также договоров страхования в соответствии со страховым законодательством</w:t>
      </w:r>
      <w:r>
        <w:rPr>
          <w:rFonts w:ascii="Times New Roman" w:eastAsia="Times New Roman" w:hAnsi="Times New Roman" w:cs="Times New Roman"/>
        </w:rPr>
        <w:t>.</w:t>
      </w:r>
      <w:proofErr w:type="gramEnd"/>
    </w:p>
    <w:p w:rsidR="001B516E" w:rsidRPr="00116324" w:rsidRDefault="001B516E" w:rsidP="001B516E">
      <w:pPr>
        <w:tabs>
          <w:tab w:val="left" w:pos="-284"/>
          <w:tab w:val="left" w:pos="426"/>
          <w:tab w:val="left" w:pos="960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 ПРАВА И ОБЯЗАННОСТИ СТОРОН</w:t>
      </w:r>
    </w:p>
    <w:p w:rsidR="001B516E" w:rsidRPr="006D3215" w:rsidRDefault="001B516E" w:rsidP="001B516E">
      <w:pPr>
        <w:tabs>
          <w:tab w:val="left" w:pos="-284"/>
          <w:tab w:val="left" w:pos="426"/>
          <w:tab w:val="left" w:pos="960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3.1.Поставщик обязуется:</w:t>
      </w:r>
    </w:p>
    <w:p w:rsidR="001B516E" w:rsidRPr="006D3215" w:rsidRDefault="001B516E" w:rsidP="001B516E">
      <w:pPr>
        <w:tabs>
          <w:tab w:val="left" w:pos="-4536"/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Обеспечить соответствие Товара, поставляемого по настоящему Договору требованиям, установленным настоящим Договором.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Указывать в распоряжениях (платёжных поручениях на перечисление денежных средств) идентификатор контракта/номер контракта.</w:t>
      </w:r>
    </w:p>
    <w:p w:rsidR="001B516E" w:rsidRPr="006D3215" w:rsidRDefault="001B516E" w:rsidP="001B516E">
      <w:pPr>
        <w:tabs>
          <w:tab w:val="left" w:pos="-4395"/>
          <w:tab w:val="left" w:pos="-3828"/>
          <w:tab w:val="left" w:pos="-3686"/>
          <w:tab w:val="left" w:pos="-3544"/>
          <w:tab w:val="left" w:pos="-2694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3.1.3.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Предоставлять Покупателю сведения об исполнителях (соисполнителях), привлекаемых Поставщиком для исполнения настоящего Договора.</w:t>
      </w:r>
    </w:p>
    <w:p w:rsidR="001B516E" w:rsidRPr="006D3215" w:rsidRDefault="001B516E" w:rsidP="001B516E">
      <w:pPr>
        <w:tabs>
          <w:tab w:val="left" w:pos="-5245"/>
          <w:tab w:val="left" w:pos="-4395"/>
          <w:tab w:val="left" w:pos="-4111"/>
          <w:tab w:val="left" w:pos="-3969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3.1.4.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Передать товар свободным от любых прав третьих лиц. Поставщик гарантирует, что на момент заключения Договора товар принадлежит Поставщику на праве собственности, в споре и под арестом не состоит, не является предметом залога и не обременен правами третьих лиц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3.1.5.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 xml:space="preserve">Одновременно с товаром передать Покупателю относящиеся к нему документы: сертификаты качества завода-изготовителя </w:t>
      </w:r>
      <w:r>
        <w:rPr>
          <w:rFonts w:ascii="Times New Roman" w:eastAsia="Times New Roman" w:hAnsi="Times New Roman" w:cs="Times New Roman"/>
          <w:szCs w:val="24"/>
        </w:rPr>
        <w:t xml:space="preserve">(паспорта) </w:t>
      </w:r>
      <w:r w:rsidRPr="006D3215">
        <w:rPr>
          <w:rFonts w:ascii="Times New Roman" w:eastAsia="Times New Roman" w:hAnsi="Times New Roman" w:cs="Times New Roman"/>
          <w:szCs w:val="24"/>
        </w:rPr>
        <w:t>(оригиналы или надлежащим образом заверенные копии) на товар, транспортн</w:t>
      </w:r>
      <w:r>
        <w:rPr>
          <w:rFonts w:ascii="Times New Roman" w:eastAsia="Times New Roman" w:hAnsi="Times New Roman" w:cs="Times New Roman"/>
          <w:szCs w:val="24"/>
        </w:rPr>
        <w:t>ую</w:t>
      </w:r>
      <w:r w:rsidRPr="006D3215">
        <w:rPr>
          <w:rFonts w:ascii="Times New Roman" w:eastAsia="Times New Roman" w:hAnsi="Times New Roman" w:cs="Times New Roman"/>
          <w:szCs w:val="24"/>
        </w:rPr>
        <w:t xml:space="preserve"> накладн</w:t>
      </w:r>
      <w:r>
        <w:rPr>
          <w:rFonts w:ascii="Times New Roman" w:eastAsia="Times New Roman" w:hAnsi="Times New Roman" w:cs="Times New Roman"/>
          <w:szCs w:val="24"/>
        </w:rPr>
        <w:t>ую</w:t>
      </w:r>
      <w:r w:rsidRPr="006D3215">
        <w:rPr>
          <w:rFonts w:ascii="Times New Roman" w:eastAsia="Times New Roman" w:hAnsi="Times New Roman" w:cs="Times New Roman"/>
          <w:szCs w:val="24"/>
        </w:rPr>
        <w:t>, товарную накладную (или УПД), счет-фактур</w:t>
      </w:r>
      <w:r>
        <w:rPr>
          <w:rFonts w:ascii="Times New Roman" w:eastAsia="Times New Roman" w:hAnsi="Times New Roman" w:cs="Times New Roman"/>
          <w:szCs w:val="24"/>
        </w:rPr>
        <w:t>у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113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3.1.6.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Не разглашать информацию конфиденциального характера третьим лицам и не использовать ее для каких-либо целей, кроме связанных с выполнением обязательств по настоящему Договору.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7. П</w:t>
      </w:r>
      <w:r w:rsidRPr="006D3215">
        <w:rPr>
          <w:rFonts w:ascii="Times New Roman" w:eastAsia="Times New Roman" w:hAnsi="Times New Roman" w:cs="Times New Roman"/>
          <w:szCs w:val="24"/>
        </w:rPr>
        <w:t>редоставлять запрашиваемые Покупателем документы и информацию не позднее следующего дня после получения соответствующего требования Покупателя.</w:t>
      </w:r>
    </w:p>
    <w:p w:rsidR="001B516E" w:rsidRDefault="001B516E" w:rsidP="001B516E">
      <w:pPr>
        <w:tabs>
          <w:tab w:val="left" w:pos="-4395"/>
          <w:tab w:val="left" w:pos="-3686"/>
        </w:tabs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Поставщик имеет право</w:t>
      </w:r>
      <w:r>
        <w:rPr>
          <w:rFonts w:ascii="Times New Roman" w:eastAsia="Times New Roman" w:hAnsi="Times New Roman" w:cs="Times New Roman"/>
          <w:szCs w:val="24"/>
        </w:rPr>
        <w:t>: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3.2.1.</w:t>
      </w:r>
      <w:r w:rsidRPr="006D3215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Т</w:t>
      </w:r>
      <w:r w:rsidRPr="006D3215">
        <w:rPr>
          <w:rFonts w:ascii="Times New Roman" w:eastAsia="Times New Roman" w:hAnsi="Times New Roman" w:cs="Times New Roman"/>
          <w:szCs w:val="24"/>
        </w:rPr>
        <w:t>ребовать своевременную оплату поставленного товара.</w:t>
      </w:r>
    </w:p>
    <w:p w:rsidR="001B516E" w:rsidRDefault="001B516E" w:rsidP="001B516E">
      <w:pPr>
        <w:tabs>
          <w:tab w:val="left" w:pos="-4395"/>
          <w:tab w:val="left" w:pos="-3686"/>
          <w:tab w:val="left" w:pos="-3544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Покупатель имеет право</w:t>
      </w:r>
      <w:r>
        <w:rPr>
          <w:rFonts w:ascii="Times New Roman" w:eastAsia="Times New Roman" w:hAnsi="Times New Roman" w:cs="Times New Roman"/>
          <w:szCs w:val="24"/>
        </w:rPr>
        <w:t>: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-3544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3.3.1. Т</w:t>
      </w:r>
      <w:r w:rsidRPr="006D3215">
        <w:rPr>
          <w:rFonts w:ascii="Times New Roman" w:eastAsia="Times New Roman" w:hAnsi="Times New Roman" w:cs="Times New Roman"/>
          <w:szCs w:val="24"/>
        </w:rPr>
        <w:t>ребовать от Поставщика представления надлежащим образом оформленных документов, подтверждающих исполнение обязательств в соответствии с условиями Договора.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2. З</w:t>
      </w:r>
      <w:r w:rsidRPr="006D3215">
        <w:rPr>
          <w:rFonts w:ascii="Times New Roman" w:eastAsia="Times New Roman" w:hAnsi="Times New Roman" w:cs="Times New Roman"/>
          <w:szCs w:val="24"/>
        </w:rPr>
        <w:t>апрашивать у Поставщика информацию о ходе исполнения обязательств Поставщика по настоящему Договору.</w:t>
      </w:r>
    </w:p>
    <w:p w:rsidR="001B516E" w:rsidRPr="006D3215" w:rsidRDefault="001B516E" w:rsidP="001B516E">
      <w:pPr>
        <w:tabs>
          <w:tab w:val="left" w:pos="-4678"/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>3. П</w:t>
      </w:r>
      <w:r w:rsidRPr="006D3215">
        <w:rPr>
          <w:rFonts w:ascii="Times New Roman" w:eastAsia="Times New Roman" w:hAnsi="Times New Roman" w:cs="Times New Roman"/>
          <w:szCs w:val="24"/>
        </w:rPr>
        <w:t>олучать от Поставщика техническую информацию о характеристиках и возможностях поставляемого товара.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Покупатель обязан оплатить поставленный  надлежащим образом товар в порядке и сроки, установленные Договором.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3.</w:t>
      </w:r>
      <w:r>
        <w:rPr>
          <w:rFonts w:ascii="Times New Roman" w:eastAsia="Times New Roman" w:hAnsi="Times New Roman" w:cs="Times New Roman"/>
          <w:szCs w:val="24"/>
        </w:rPr>
        <w:t>5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Поставщик обязуется передать Покупателю Акт приема-передачи Товара в 2 (двух) экземплярах, а Покупатель обязуется подписать указанный Акт приема-передачи Товара и передать один экземпляр Поставщику в течение 3 (трех) рабочих дней с момента его после приемки Товара от Поставщика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4. ТАРА И СРЕДСТВА ПАКЕТИРОВАНИЯ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4.1.Тара и средства пакетирования являются невозвратными.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4.2.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Стоимость невозвратной тары включается в стоимость товара. Тара оплачивается вместе с товаром  согласно выставленному счету.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 xml:space="preserve"> 4.3. </w:t>
      </w:r>
      <w:r w:rsidRPr="006D3215">
        <w:rPr>
          <w:rFonts w:ascii="Times New Roman" w:eastAsia="Times New Roman" w:hAnsi="Times New Roman" w:cs="Times New Roman"/>
          <w:szCs w:val="24"/>
        </w:rPr>
        <w:t>Товар должен поставляться Поставщиком в таре и упаковке, соответствующих характеру поставляемого  товара с учетом необходимых маркировок. При этом упаковка должна обеспечивать полную сохранность груза от всякого рода повреждений и порчи при его перевозке.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6D3215" w:rsidRDefault="001B516E" w:rsidP="001B516E">
      <w:pPr>
        <w:tabs>
          <w:tab w:val="left" w:pos="-4820"/>
          <w:tab w:val="left" w:pos="-4395"/>
          <w:tab w:val="left" w:pos="-3686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5. СРОКИ И ПОРЯДОК ПОСТАВКИ</w:t>
      </w:r>
    </w:p>
    <w:p w:rsidR="001B516E" w:rsidRPr="006D3215" w:rsidRDefault="001B516E" w:rsidP="001B516E">
      <w:pPr>
        <w:tabs>
          <w:tab w:val="left" w:pos="-4395"/>
          <w:tab w:val="left" w:pos="-3686"/>
          <w:tab w:val="left" w:pos="360"/>
          <w:tab w:val="left" w:pos="2552"/>
          <w:tab w:val="left" w:pos="2694"/>
          <w:tab w:val="left" w:pos="2835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5.1.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 xml:space="preserve">Поставщик в течение </w:t>
      </w:r>
      <w:r>
        <w:rPr>
          <w:rFonts w:ascii="Times New Roman" w:eastAsia="Times New Roman" w:hAnsi="Times New Roman" w:cs="Times New Roman"/>
          <w:szCs w:val="24"/>
        </w:rPr>
        <w:t xml:space="preserve">_____________ </w:t>
      </w:r>
      <w:r w:rsidRPr="006D3215">
        <w:rPr>
          <w:rFonts w:ascii="Times New Roman" w:eastAsia="Times New Roman" w:hAnsi="Times New Roman" w:cs="Times New Roman"/>
          <w:szCs w:val="24"/>
        </w:rPr>
        <w:t xml:space="preserve">календарных </w:t>
      </w:r>
      <w:r>
        <w:rPr>
          <w:rFonts w:ascii="Times New Roman" w:eastAsia="Times New Roman" w:hAnsi="Times New Roman" w:cs="Times New Roman"/>
          <w:szCs w:val="24"/>
        </w:rPr>
        <w:t xml:space="preserve">дней, с момента заключения договора, </w:t>
      </w:r>
      <w:r w:rsidRPr="006D3215">
        <w:rPr>
          <w:rFonts w:ascii="Times New Roman" w:eastAsia="Times New Roman" w:hAnsi="Times New Roman" w:cs="Times New Roman"/>
          <w:szCs w:val="24"/>
        </w:rPr>
        <w:t xml:space="preserve">обязан </w:t>
      </w:r>
      <w:r>
        <w:rPr>
          <w:rFonts w:ascii="Times New Roman" w:eastAsia="Times New Roman" w:hAnsi="Times New Roman" w:cs="Times New Roman"/>
          <w:szCs w:val="24"/>
        </w:rPr>
        <w:t>передать Т</w:t>
      </w:r>
      <w:r w:rsidRPr="006D3215">
        <w:rPr>
          <w:rFonts w:ascii="Times New Roman" w:eastAsia="Times New Roman" w:hAnsi="Times New Roman" w:cs="Times New Roman"/>
          <w:szCs w:val="24"/>
        </w:rPr>
        <w:t xml:space="preserve">овар Покупателю. Срок поставки является существенным условием договора и может быть изменен в согласованной Сторонами спецификации путем указания конкретной календарной даты поставки товара. 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lastRenderedPageBreak/>
        <w:t>5.</w:t>
      </w:r>
      <w:r>
        <w:rPr>
          <w:rFonts w:ascii="Times New Roman" w:eastAsia="Times New Roman" w:hAnsi="Times New Roman" w:cs="Times New Roman"/>
          <w:szCs w:val="24"/>
        </w:rPr>
        <w:t>2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 xml:space="preserve">В случае поставки товара </w:t>
      </w:r>
      <w:r>
        <w:rPr>
          <w:rFonts w:ascii="Times New Roman" w:eastAsia="Times New Roman" w:hAnsi="Times New Roman" w:cs="Times New Roman"/>
          <w:szCs w:val="24"/>
        </w:rPr>
        <w:t>ранее установленного Договором срока</w:t>
      </w:r>
      <w:r w:rsidRPr="006D3215">
        <w:rPr>
          <w:rFonts w:ascii="Times New Roman" w:eastAsia="Times New Roman" w:hAnsi="Times New Roman" w:cs="Times New Roman"/>
          <w:szCs w:val="24"/>
        </w:rPr>
        <w:t xml:space="preserve">, Поставщик берет на себя весь риск ответственности за неблагоприятные последствия по неисполнению условий договора и освобождает тем самым Покупателя от всякой материальной ответственности в виде неустойки, как договорной, так и законной (пени, штрафа) за несвоевременную оплату поставленного товара. 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В данном случае товар  будет считаться принятым Покупателем на ответственное хранение, и его  оплата будет осуществлена исключительно при его передаче в производство Покупателя. Услуги по ответственному хранению оплачиваются Поставщиком согласно расчету (калькуляции)  Покупателя и счета на оплату услуг по ответственному хранению.</w:t>
      </w:r>
    </w:p>
    <w:p w:rsidR="001B516E" w:rsidRPr="006D3215" w:rsidRDefault="001B516E" w:rsidP="001B516E">
      <w:pPr>
        <w:tabs>
          <w:tab w:val="left" w:pos="-4395"/>
          <w:tab w:val="left" w:pos="-368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6D3215">
        <w:rPr>
          <w:rFonts w:ascii="Times New Roman" w:eastAsia="Times New Roman" w:hAnsi="Times New Roman" w:cs="Times New Roman"/>
          <w:szCs w:val="24"/>
        </w:rPr>
        <w:t>5.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6D3215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6D3215">
        <w:rPr>
          <w:rFonts w:ascii="Times New Roman" w:eastAsia="Times New Roman" w:hAnsi="Times New Roman" w:cs="Times New Roman"/>
          <w:szCs w:val="24"/>
        </w:rPr>
        <w:t>Датой поставки считается дата передачи товара уполномоченному лицу Покупателя, согласно товарно-транспортной накладной (товарной накладной) и счет фактуре.</w:t>
      </w:r>
    </w:p>
    <w:p w:rsidR="001B516E" w:rsidRPr="006D3215" w:rsidRDefault="001B516E" w:rsidP="001B516E">
      <w:pPr>
        <w:spacing w:after="0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 ОТВЕТСТВЕННОСТЬ СТОРОН</w:t>
      </w:r>
    </w:p>
    <w:p w:rsidR="001B516E" w:rsidRPr="00FE47F9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Стороны несут имущественную ответственность за неисполнение или ненадлежащее исполнение обязательств по настоящему Договору</w:t>
      </w:r>
      <w:r>
        <w:rPr>
          <w:rFonts w:ascii="Times New Roman" w:eastAsia="Times New Roman" w:hAnsi="Times New Roman" w:cs="Times New Roman"/>
          <w:szCs w:val="24"/>
        </w:rPr>
        <w:t xml:space="preserve"> в соответствии с условиями Договора и </w:t>
      </w:r>
      <w:r w:rsidRPr="00FE47F9">
        <w:rPr>
          <w:rFonts w:ascii="Times New Roman" w:eastAsia="Times New Roman" w:hAnsi="Times New Roman" w:cs="Times New Roman"/>
          <w:szCs w:val="24"/>
        </w:rPr>
        <w:t>законодательством Российской Федерации.</w:t>
      </w:r>
    </w:p>
    <w:p w:rsidR="001B516E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6.2.</w:t>
      </w:r>
      <w:r w:rsidRPr="00AE00B2">
        <w:t xml:space="preserve"> </w:t>
      </w:r>
      <w:proofErr w:type="gramStart"/>
      <w:r w:rsidRPr="00C07D47">
        <w:rPr>
          <w:rFonts w:ascii="Times New Roman" w:eastAsia="Times New Roman" w:hAnsi="Times New Roman" w:cs="Times New Roman"/>
          <w:szCs w:val="24"/>
        </w:rPr>
        <w:t xml:space="preserve">В случае просрочки поставки, несвоевременной поставки Поставщиком товара либо </w:t>
      </w:r>
      <w:r>
        <w:rPr>
          <w:rFonts w:ascii="Times New Roman" w:eastAsia="Times New Roman" w:hAnsi="Times New Roman" w:cs="Times New Roman"/>
          <w:szCs w:val="24"/>
        </w:rPr>
        <w:t>его</w:t>
      </w:r>
      <w:r w:rsidRPr="00C07D47">
        <w:rPr>
          <w:rFonts w:ascii="Times New Roman" w:eastAsia="Times New Roman" w:hAnsi="Times New Roman" w:cs="Times New Roman"/>
          <w:szCs w:val="24"/>
        </w:rPr>
        <w:t xml:space="preserve"> части в соответствии с условиями Договора, в </w:t>
      </w:r>
      <w:proofErr w:type="spellStart"/>
      <w:r w:rsidRPr="00C07D47">
        <w:rPr>
          <w:rFonts w:ascii="Times New Roman" w:eastAsia="Times New Roman" w:hAnsi="Times New Roman" w:cs="Times New Roman"/>
          <w:szCs w:val="24"/>
        </w:rPr>
        <w:t>т.ч</w:t>
      </w:r>
      <w:proofErr w:type="spellEnd"/>
      <w:r w:rsidRPr="00C07D47">
        <w:rPr>
          <w:rFonts w:ascii="Times New Roman" w:eastAsia="Times New Roman" w:hAnsi="Times New Roman" w:cs="Times New Roman"/>
          <w:szCs w:val="24"/>
        </w:rPr>
        <w:t xml:space="preserve">. по количеству, ассортименту, принадлежностям и комплектации (комплекту) Поставщик по требованию Покупателя уплачивает Покупателю пеню в размере 0,3% от стоимости недопоставленного в срок товара за каждый день просрочки, </w:t>
      </w:r>
      <w:r>
        <w:rPr>
          <w:rFonts w:ascii="Times New Roman" w:eastAsia="Times New Roman" w:hAnsi="Times New Roman" w:cs="Times New Roman"/>
          <w:szCs w:val="24"/>
        </w:rPr>
        <w:t>а за нарушение срока поставки свыше 10 (десяти) календарных дней Поставщик уплачивает дополнительно штраф</w:t>
      </w:r>
      <w:proofErr w:type="gramEnd"/>
      <w:r>
        <w:rPr>
          <w:rFonts w:ascii="Times New Roman" w:eastAsia="Times New Roman" w:hAnsi="Times New Roman" w:cs="Times New Roman"/>
          <w:szCs w:val="24"/>
        </w:rPr>
        <w:t xml:space="preserve"> в размере </w:t>
      </w:r>
      <w:r w:rsidRPr="00C07D47">
        <w:rPr>
          <w:rFonts w:ascii="Times New Roman" w:eastAsia="Times New Roman" w:hAnsi="Times New Roman" w:cs="Times New Roman"/>
          <w:szCs w:val="24"/>
        </w:rPr>
        <w:t xml:space="preserve">15% от стоимости </w:t>
      </w:r>
      <w:r>
        <w:rPr>
          <w:rFonts w:ascii="Times New Roman" w:eastAsia="Times New Roman" w:hAnsi="Times New Roman" w:cs="Times New Roman"/>
          <w:szCs w:val="24"/>
        </w:rPr>
        <w:t>Договора</w:t>
      </w:r>
      <w:r w:rsidRPr="00C07D47">
        <w:rPr>
          <w:rFonts w:ascii="Times New Roman" w:eastAsia="Times New Roman" w:hAnsi="Times New Roman" w:cs="Times New Roman"/>
          <w:szCs w:val="24"/>
        </w:rPr>
        <w:t>.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6.3.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За просрочку окончательной оплаты Поставщик вправе предъявить Покупателю неустойку в размере 0,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FE47F9">
        <w:rPr>
          <w:rFonts w:ascii="Times New Roman" w:eastAsia="Times New Roman" w:hAnsi="Times New Roman" w:cs="Times New Roman"/>
          <w:szCs w:val="24"/>
        </w:rPr>
        <w:t>% от неоплаченной суммы за каждый день просрочки, но не более 5% от неоплаченной суммы окончательного платежа.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6.4.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FE47F9">
        <w:rPr>
          <w:rFonts w:ascii="Times New Roman" w:eastAsia="Times New Roman" w:hAnsi="Times New Roman" w:cs="Times New Roman"/>
          <w:szCs w:val="24"/>
        </w:rPr>
        <w:t>В случае поставки некачественного товара Поставщик обязуется за свой счет произвести замену некачественного товара на качественный в тече</w:t>
      </w:r>
      <w:r>
        <w:rPr>
          <w:rFonts w:ascii="Times New Roman" w:eastAsia="Times New Roman" w:hAnsi="Times New Roman" w:cs="Times New Roman"/>
          <w:szCs w:val="24"/>
        </w:rPr>
        <w:t>ние 25</w:t>
      </w:r>
      <w:r w:rsidRPr="00FE47F9">
        <w:rPr>
          <w:rFonts w:ascii="Times New Roman" w:eastAsia="Times New Roman" w:hAnsi="Times New Roman" w:cs="Times New Roman"/>
          <w:szCs w:val="24"/>
        </w:rPr>
        <w:t xml:space="preserve"> (</w:t>
      </w:r>
      <w:r>
        <w:rPr>
          <w:rFonts w:ascii="Times New Roman" w:eastAsia="Times New Roman" w:hAnsi="Times New Roman" w:cs="Times New Roman"/>
          <w:szCs w:val="24"/>
        </w:rPr>
        <w:t>двадцати пяти</w:t>
      </w:r>
      <w:r w:rsidRPr="00FE47F9">
        <w:rPr>
          <w:rFonts w:ascii="Times New Roman" w:eastAsia="Times New Roman" w:hAnsi="Times New Roman" w:cs="Times New Roman"/>
          <w:szCs w:val="24"/>
        </w:rPr>
        <w:t>) календарных дней со дня выставления соответствующего требования Покупателем.</w:t>
      </w:r>
      <w:proofErr w:type="gramEnd"/>
      <w:r w:rsidRPr="00FE47F9">
        <w:rPr>
          <w:rFonts w:ascii="Times New Roman" w:eastAsia="Times New Roman" w:hAnsi="Times New Roman" w:cs="Times New Roman"/>
          <w:szCs w:val="24"/>
        </w:rPr>
        <w:t xml:space="preserve"> В случае нарушения указанного обязательства Поставщик оплачивает Покупателю пеню в размере 0,5% от стоимости товара </w:t>
      </w:r>
      <w:r>
        <w:rPr>
          <w:rFonts w:ascii="Times New Roman" w:eastAsia="Times New Roman" w:hAnsi="Times New Roman" w:cs="Times New Roman"/>
          <w:szCs w:val="24"/>
        </w:rPr>
        <w:t xml:space="preserve">по Договору </w:t>
      </w:r>
      <w:r w:rsidRPr="00FE47F9">
        <w:rPr>
          <w:rFonts w:ascii="Times New Roman" w:eastAsia="Times New Roman" w:hAnsi="Times New Roman" w:cs="Times New Roman"/>
          <w:szCs w:val="24"/>
        </w:rPr>
        <w:t>за каждый день просрочки, а также возмещает все убытки (расходы) Покупателя, вызванные поставкой некачественного товара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6.5.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В случае не предоставления (несвоевременного предоставления) запрашиваемых Покупателем документов (информации)</w:t>
      </w:r>
      <w:r>
        <w:rPr>
          <w:rFonts w:ascii="Times New Roman" w:eastAsia="Times New Roman" w:hAnsi="Times New Roman" w:cs="Times New Roman"/>
          <w:szCs w:val="24"/>
        </w:rPr>
        <w:t xml:space="preserve"> в соответствии с </w:t>
      </w:r>
      <w:proofErr w:type="spellStart"/>
      <w:r>
        <w:rPr>
          <w:rFonts w:ascii="Times New Roman" w:eastAsia="Times New Roman" w:hAnsi="Times New Roman" w:cs="Times New Roman"/>
          <w:szCs w:val="24"/>
        </w:rPr>
        <w:t>п.п</w:t>
      </w:r>
      <w:proofErr w:type="spellEnd"/>
      <w:r>
        <w:rPr>
          <w:rFonts w:ascii="Times New Roman" w:eastAsia="Times New Roman" w:hAnsi="Times New Roman" w:cs="Times New Roman"/>
          <w:szCs w:val="24"/>
        </w:rPr>
        <w:t xml:space="preserve">. 3.1.5., 3.1.7. </w:t>
      </w:r>
      <w:proofErr w:type="gramStart"/>
      <w:r>
        <w:rPr>
          <w:rFonts w:ascii="Times New Roman" w:eastAsia="Times New Roman" w:hAnsi="Times New Roman" w:cs="Times New Roman"/>
          <w:szCs w:val="24"/>
        </w:rPr>
        <w:t>Договора,</w:t>
      </w:r>
      <w:r w:rsidRPr="00FE47F9">
        <w:rPr>
          <w:rFonts w:ascii="Times New Roman" w:eastAsia="Times New Roman" w:hAnsi="Times New Roman" w:cs="Times New Roman"/>
          <w:szCs w:val="24"/>
        </w:rPr>
        <w:t xml:space="preserve"> полного или частичного отсутствия сопроводительной документации на товар и неполучения их (в оригиналах) от Поставщика в день поставки товара</w:t>
      </w:r>
      <w:r>
        <w:rPr>
          <w:rFonts w:ascii="Times New Roman" w:eastAsia="Times New Roman" w:hAnsi="Times New Roman" w:cs="Times New Roman"/>
          <w:szCs w:val="24"/>
        </w:rPr>
        <w:t>,</w:t>
      </w:r>
      <w:r w:rsidRPr="00FE47F9">
        <w:rPr>
          <w:rFonts w:ascii="Times New Roman" w:eastAsia="Times New Roman" w:hAnsi="Times New Roman" w:cs="Times New Roman"/>
          <w:szCs w:val="24"/>
        </w:rPr>
        <w:t xml:space="preserve"> Поставщик уплачивает Покупателю пеню в размере 0,1% от стоимости товара</w:t>
      </w:r>
      <w:r>
        <w:rPr>
          <w:rFonts w:ascii="Times New Roman" w:eastAsia="Times New Roman" w:hAnsi="Times New Roman" w:cs="Times New Roman"/>
          <w:szCs w:val="24"/>
        </w:rPr>
        <w:t xml:space="preserve"> по Договору</w:t>
      </w:r>
      <w:r w:rsidRPr="00FE47F9">
        <w:rPr>
          <w:rFonts w:ascii="Times New Roman" w:eastAsia="Times New Roman" w:hAnsi="Times New Roman" w:cs="Times New Roman"/>
          <w:szCs w:val="24"/>
        </w:rPr>
        <w:t xml:space="preserve"> за каждый день просрочки, а также возмещает все иные расходы (убытки) Покупателя, связанные с не предоставлением (несвоевременным предоставлением) документов (информации).</w:t>
      </w:r>
      <w:proofErr w:type="gramEnd"/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6.6.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В случае нарушения Поставщиком обязанностей, предусмотренных п.1.2. Договора, приведшего к изъятию товара у Покупателя третьими лицами, Поставщик кроме компенсации убытков, обязуется выплатить Покупателю штраф в размере 10 (десяти) процентов от стоимости изъятого третьими лицами товара.</w:t>
      </w:r>
    </w:p>
    <w:p w:rsidR="001B516E" w:rsidRPr="00FE47F9" w:rsidRDefault="001B516E" w:rsidP="001B51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6.7.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При просрочке поставки товара </w:t>
      </w:r>
      <w:r>
        <w:rPr>
          <w:rFonts w:ascii="Times New Roman" w:eastAsia="Times New Roman" w:hAnsi="Times New Roman" w:cs="Times New Roman"/>
          <w:szCs w:val="24"/>
        </w:rPr>
        <w:t xml:space="preserve">на срок свыше 20 (двадцати) календарных дней либо </w:t>
      </w:r>
      <w:r>
        <w:rPr>
          <w:rFonts w:ascii="Times New Roman" w:hAnsi="Times New Roman" w:cs="Times New Roman"/>
        </w:rPr>
        <w:t xml:space="preserve">поставки товара ненадлежащего качества с недостатками, которые не могут быть устранены в приемлемый для Покупателя срок, </w:t>
      </w:r>
      <w:r w:rsidRPr="00FE47F9">
        <w:rPr>
          <w:rFonts w:ascii="Times New Roman" w:eastAsia="Times New Roman" w:hAnsi="Times New Roman" w:cs="Times New Roman"/>
          <w:szCs w:val="24"/>
        </w:rPr>
        <w:t>Покупатель вправе в одностороннем порядке отказаться от настоящего Договора полностью или частично без возмещения Поставщику каких-либо расходов или убытков, вызванных отказом Покупателя.</w:t>
      </w:r>
      <w:r>
        <w:rPr>
          <w:rFonts w:ascii="Times New Roman" w:eastAsia="Times New Roman" w:hAnsi="Times New Roman" w:cs="Times New Roman"/>
          <w:szCs w:val="24"/>
        </w:rPr>
        <w:t xml:space="preserve"> В таком случае, Поставщик</w:t>
      </w:r>
      <w:r w:rsidRPr="001D3A6B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 xml:space="preserve">обязан </w:t>
      </w:r>
      <w:r w:rsidRPr="00FE47F9">
        <w:rPr>
          <w:rFonts w:ascii="Times New Roman" w:eastAsia="Times New Roman" w:hAnsi="Times New Roman" w:cs="Times New Roman"/>
          <w:szCs w:val="24"/>
        </w:rPr>
        <w:t>возвратить все уплаченные Покупателем по настоящему Договору денежные суммы</w:t>
      </w:r>
      <w:r>
        <w:rPr>
          <w:rFonts w:ascii="Times New Roman" w:eastAsia="Times New Roman" w:hAnsi="Times New Roman" w:cs="Times New Roman"/>
          <w:szCs w:val="24"/>
        </w:rPr>
        <w:t xml:space="preserve"> (аванс). 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6.8.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В случае отказа Поставщик</w:t>
      </w:r>
      <w:r>
        <w:rPr>
          <w:rFonts w:ascii="Times New Roman" w:eastAsia="Times New Roman" w:hAnsi="Times New Roman" w:cs="Times New Roman"/>
          <w:szCs w:val="24"/>
        </w:rPr>
        <w:t>а</w:t>
      </w:r>
      <w:r w:rsidRPr="00FE47F9">
        <w:rPr>
          <w:rFonts w:ascii="Times New Roman" w:eastAsia="Times New Roman" w:hAnsi="Times New Roman" w:cs="Times New Roman"/>
          <w:szCs w:val="24"/>
        </w:rPr>
        <w:t xml:space="preserve"> от </w:t>
      </w:r>
      <w:r>
        <w:rPr>
          <w:rFonts w:ascii="Times New Roman" w:eastAsia="Times New Roman" w:hAnsi="Times New Roman" w:cs="Times New Roman"/>
          <w:szCs w:val="24"/>
        </w:rPr>
        <w:t xml:space="preserve">исполнения </w:t>
      </w:r>
      <w:r w:rsidRPr="00FE47F9">
        <w:rPr>
          <w:rFonts w:ascii="Times New Roman" w:eastAsia="Times New Roman" w:hAnsi="Times New Roman" w:cs="Times New Roman"/>
          <w:szCs w:val="24"/>
        </w:rPr>
        <w:t xml:space="preserve">настоящего Договора </w:t>
      </w:r>
      <w:r>
        <w:rPr>
          <w:rFonts w:ascii="Times New Roman" w:eastAsia="Times New Roman" w:hAnsi="Times New Roman" w:cs="Times New Roman"/>
          <w:szCs w:val="24"/>
        </w:rPr>
        <w:t xml:space="preserve">Поставщик обязан </w:t>
      </w:r>
      <w:r w:rsidRPr="00FE47F9">
        <w:rPr>
          <w:rFonts w:ascii="Times New Roman" w:eastAsia="Times New Roman" w:hAnsi="Times New Roman" w:cs="Times New Roman"/>
          <w:szCs w:val="24"/>
        </w:rPr>
        <w:t>возвратить уплаченные Покупателем по настоящему Договору денежные суммы</w:t>
      </w:r>
      <w:r>
        <w:rPr>
          <w:rFonts w:ascii="Times New Roman" w:eastAsia="Times New Roman" w:hAnsi="Times New Roman" w:cs="Times New Roman"/>
          <w:szCs w:val="24"/>
        </w:rPr>
        <w:t xml:space="preserve">, возместить </w:t>
      </w:r>
      <w:r w:rsidRPr="00FE47F9">
        <w:rPr>
          <w:rFonts w:ascii="Times New Roman" w:eastAsia="Times New Roman" w:hAnsi="Times New Roman" w:cs="Times New Roman"/>
          <w:szCs w:val="24"/>
        </w:rPr>
        <w:t xml:space="preserve"> Покупателю убытки, вызванные таким отказом и уплатить Покупателю штраф в размере 10% от общей </w:t>
      </w:r>
      <w:r>
        <w:rPr>
          <w:rFonts w:ascii="Times New Roman" w:eastAsia="Times New Roman" w:hAnsi="Times New Roman" w:cs="Times New Roman"/>
          <w:szCs w:val="24"/>
        </w:rPr>
        <w:t>стоимости</w:t>
      </w:r>
      <w:r w:rsidRPr="00FE47F9">
        <w:rPr>
          <w:rFonts w:ascii="Times New Roman" w:eastAsia="Times New Roman" w:hAnsi="Times New Roman" w:cs="Times New Roman"/>
          <w:szCs w:val="24"/>
        </w:rPr>
        <w:t xml:space="preserve"> настоящего Договора.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</w:t>
      </w:r>
      <w:r>
        <w:rPr>
          <w:rFonts w:ascii="Times New Roman" w:eastAsia="Times New Roman" w:hAnsi="Times New Roman" w:cs="Times New Roman"/>
          <w:szCs w:val="24"/>
        </w:rPr>
        <w:t>9</w:t>
      </w:r>
      <w:r w:rsidRPr="00FE47F9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Никакая уплата Поставщиком санкций не лишает Покупателя требовать возмещения убытков, а Поставщика обязанности возместить убытки, причиненные Покупателю ненадлежащим исполнением Поставщиком своих обязательств по настоящему Договору.</w:t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6.1</w:t>
      </w:r>
      <w:r>
        <w:rPr>
          <w:rFonts w:ascii="Times New Roman" w:eastAsia="Times New Roman" w:hAnsi="Times New Roman" w:cs="Times New Roman"/>
          <w:szCs w:val="24"/>
        </w:rPr>
        <w:t>0</w:t>
      </w:r>
      <w:r w:rsidRPr="00FE47F9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Поставщик несет ответственность перед Покупателем за неисполнение или ненадлежащее исполнение обязательств, привлеченным им соисполнителем.</w:t>
      </w:r>
      <w:r w:rsidRPr="00FE47F9">
        <w:rPr>
          <w:rFonts w:ascii="Times New Roman" w:eastAsia="Times New Roman" w:hAnsi="Times New Roman" w:cs="Times New Roman"/>
          <w:szCs w:val="24"/>
        </w:rPr>
        <w:tab/>
      </w:r>
    </w:p>
    <w:p w:rsidR="001B516E" w:rsidRPr="00FE47F9" w:rsidRDefault="001B516E" w:rsidP="001B516E">
      <w:pPr>
        <w:tabs>
          <w:tab w:val="left" w:pos="-284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widowControl w:val="0"/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7. РАССМОТРЕНИЕ СПОРОВ</w:t>
      </w:r>
    </w:p>
    <w:p w:rsidR="001B516E" w:rsidRPr="00FE47F9" w:rsidRDefault="001B516E" w:rsidP="001B516E">
      <w:pPr>
        <w:widowControl w:val="0"/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7.1.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Все споры, связанные с заключением, исполнением, толкованием, изменением и расторжением Договора </w:t>
      </w:r>
      <w:r>
        <w:rPr>
          <w:rFonts w:ascii="Times New Roman" w:eastAsia="Times New Roman" w:hAnsi="Times New Roman" w:cs="Times New Roman"/>
          <w:szCs w:val="24"/>
        </w:rPr>
        <w:t>разрешаются</w:t>
      </w:r>
      <w:r w:rsidRPr="00FE47F9">
        <w:rPr>
          <w:rFonts w:ascii="Times New Roman" w:eastAsia="Times New Roman" w:hAnsi="Times New Roman" w:cs="Times New Roman"/>
          <w:szCs w:val="24"/>
        </w:rPr>
        <w:t xml:space="preserve"> путем переговоров.</w:t>
      </w:r>
    </w:p>
    <w:p w:rsidR="001B516E" w:rsidRPr="00FE47F9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7.2.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В случае </w:t>
      </w:r>
      <w:proofErr w:type="gramStart"/>
      <w:r w:rsidRPr="00FE47F9">
        <w:rPr>
          <w:rFonts w:ascii="Times New Roman" w:eastAsia="Times New Roman" w:hAnsi="Times New Roman" w:cs="Times New Roman"/>
          <w:szCs w:val="24"/>
        </w:rPr>
        <w:t>не достижения</w:t>
      </w:r>
      <w:proofErr w:type="gramEnd"/>
      <w:r w:rsidRPr="00FE47F9">
        <w:rPr>
          <w:rFonts w:ascii="Times New Roman" w:eastAsia="Times New Roman" w:hAnsi="Times New Roman" w:cs="Times New Roman"/>
          <w:szCs w:val="24"/>
        </w:rPr>
        <w:t xml:space="preserve"> соглашения путем переговоров заинтересованная Сторона направляет в письменной форме претензию, подписанную уполномоченным лицом Покупателя (Поставщика). </w:t>
      </w:r>
      <w:r>
        <w:rPr>
          <w:rFonts w:ascii="Times New Roman" w:eastAsia="Times New Roman" w:hAnsi="Times New Roman" w:cs="Times New Roman"/>
          <w:szCs w:val="24"/>
        </w:rPr>
        <w:t>П</w:t>
      </w:r>
      <w:r w:rsidRPr="00FE47F9">
        <w:rPr>
          <w:rFonts w:ascii="Times New Roman" w:eastAsia="Times New Roman" w:hAnsi="Times New Roman" w:cs="Times New Roman"/>
          <w:szCs w:val="24"/>
        </w:rPr>
        <w:t xml:space="preserve">ретензия (ответ на претензию) может быть </w:t>
      </w:r>
      <w:r>
        <w:rPr>
          <w:rFonts w:ascii="Times New Roman" w:eastAsia="Times New Roman" w:hAnsi="Times New Roman" w:cs="Times New Roman"/>
          <w:szCs w:val="24"/>
        </w:rPr>
        <w:t>направлена по электронной почте</w:t>
      </w:r>
      <w:r w:rsidRPr="00FE47F9">
        <w:rPr>
          <w:rFonts w:ascii="Times New Roman" w:eastAsia="Times New Roman" w:hAnsi="Times New Roman" w:cs="Times New Roman"/>
          <w:szCs w:val="24"/>
        </w:rPr>
        <w:t>, с обязательным отправлением оригинала претензии (ответа на претензию) в адрес другой Стороны заказным письмом с уведомлением. Моментом получения претензии считается момент получения почтового отправления или оригинала документа под роспись уполномоченным представителем Стороны в случае нарочной доставки или даты, указанной на почтовом уведомлении.</w:t>
      </w:r>
    </w:p>
    <w:p w:rsidR="001B516E" w:rsidRPr="00FE47F9" w:rsidRDefault="001B516E" w:rsidP="001B516E">
      <w:pPr>
        <w:tabs>
          <w:tab w:val="left" w:pos="-4395"/>
          <w:tab w:val="left" w:pos="-354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7.4.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Стороны рассматривают претензии в срок, не превышающий 14 (</w:t>
      </w:r>
      <w:r>
        <w:rPr>
          <w:rFonts w:ascii="Times New Roman" w:eastAsia="Times New Roman" w:hAnsi="Times New Roman" w:cs="Times New Roman"/>
          <w:szCs w:val="24"/>
        </w:rPr>
        <w:t>ч</w:t>
      </w:r>
      <w:r w:rsidRPr="00FE47F9">
        <w:rPr>
          <w:rFonts w:ascii="Times New Roman" w:eastAsia="Times New Roman" w:hAnsi="Times New Roman" w:cs="Times New Roman"/>
          <w:szCs w:val="24"/>
        </w:rPr>
        <w:t xml:space="preserve">етырнадцать) календарных дней с момента ее получения. </w:t>
      </w:r>
      <w:proofErr w:type="gramStart"/>
      <w:r w:rsidRPr="00FE47F9">
        <w:rPr>
          <w:rFonts w:ascii="Times New Roman" w:eastAsia="Times New Roman" w:hAnsi="Times New Roman" w:cs="Times New Roman"/>
          <w:szCs w:val="24"/>
        </w:rPr>
        <w:t>В случае отсутствия исполнения признанной претензии в течение 14 (</w:t>
      </w:r>
      <w:r>
        <w:rPr>
          <w:rFonts w:ascii="Times New Roman" w:eastAsia="Times New Roman" w:hAnsi="Times New Roman" w:cs="Times New Roman"/>
          <w:szCs w:val="24"/>
        </w:rPr>
        <w:t>ч</w:t>
      </w:r>
      <w:r w:rsidRPr="00FE47F9">
        <w:rPr>
          <w:rFonts w:ascii="Times New Roman" w:eastAsia="Times New Roman" w:hAnsi="Times New Roman" w:cs="Times New Roman"/>
          <w:szCs w:val="24"/>
        </w:rPr>
        <w:t>етырнадцат</w:t>
      </w:r>
      <w:r>
        <w:rPr>
          <w:rFonts w:ascii="Times New Roman" w:eastAsia="Times New Roman" w:hAnsi="Times New Roman" w:cs="Times New Roman"/>
          <w:szCs w:val="24"/>
        </w:rPr>
        <w:t>и</w:t>
      </w:r>
      <w:r w:rsidRPr="00FE47F9">
        <w:rPr>
          <w:rFonts w:ascii="Times New Roman" w:eastAsia="Times New Roman" w:hAnsi="Times New Roman" w:cs="Times New Roman"/>
          <w:szCs w:val="24"/>
        </w:rPr>
        <w:t>) календарных дней с даты ответа на претензию, либо отказа в удовлетворении претензии, либо отсутствия ответа на претензию в срок 14 (четырнадцать) календарных дней, либо частичном удовлетворении (или отказе в удовлетворении) претензии сторона, предъявившая претензию, вправе обратиться в Арбитражный суд Республики Крым.</w:t>
      </w:r>
      <w:proofErr w:type="gramEnd"/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7.5.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Во всем остальном, что не предусмотрено настоящим договором, стороны руководствуются действующим законодательством Российской Федерации.</w:t>
      </w: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8. СРОК ДЕЙСТВИЯ ДОГОВОРА</w:t>
      </w: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jc w:val="both"/>
        <w:rPr>
          <w:rFonts w:ascii="Times New Roman" w:hAnsi="Times New Roman" w:cs="Times New Roman"/>
          <w:szCs w:val="24"/>
          <w:lang w:eastAsia="ar-SA"/>
        </w:rPr>
      </w:pPr>
      <w:r w:rsidRPr="00FE47F9">
        <w:rPr>
          <w:rFonts w:ascii="Times New Roman" w:hAnsi="Times New Roman" w:cs="Times New Roman"/>
          <w:szCs w:val="24"/>
          <w:lang w:eastAsia="ar-SA"/>
        </w:rPr>
        <w:t>8.</w:t>
      </w:r>
      <w:r>
        <w:rPr>
          <w:rFonts w:ascii="Times New Roman" w:hAnsi="Times New Roman" w:cs="Times New Roman"/>
          <w:szCs w:val="24"/>
          <w:lang w:eastAsia="ar-SA"/>
        </w:rPr>
        <w:t xml:space="preserve">1. </w:t>
      </w:r>
      <w:r w:rsidRPr="00FE47F9">
        <w:rPr>
          <w:rFonts w:ascii="Times New Roman" w:hAnsi="Times New Roman" w:cs="Times New Roman"/>
          <w:szCs w:val="24"/>
          <w:lang w:eastAsia="ar-SA"/>
        </w:rPr>
        <w:t>Настоящий договор считается заключенным при условии его подписания уполномоченными представителями обеих сторон и скрепления печатями сторон с момента (даты) подписания и действует до 31.12.2021 года, в части расчетов до полного выполнения обязательств</w:t>
      </w:r>
      <w:r w:rsidRPr="00FE47F9">
        <w:rPr>
          <w:rFonts w:ascii="Times New Roman" w:hAnsi="Times New Roman" w:cs="Times New Roman"/>
          <w:b/>
          <w:szCs w:val="24"/>
          <w:lang w:eastAsia="ar-SA"/>
        </w:rPr>
        <w:t>.</w:t>
      </w:r>
      <w:r w:rsidRPr="00FE47F9">
        <w:rPr>
          <w:rFonts w:ascii="Times New Roman" w:hAnsi="Times New Roman" w:cs="Times New Roman"/>
          <w:szCs w:val="24"/>
          <w:lang w:eastAsia="ar-SA"/>
        </w:rPr>
        <w:t xml:space="preserve"> </w:t>
      </w:r>
    </w:p>
    <w:p w:rsidR="001B516E" w:rsidRPr="00FE47F9" w:rsidRDefault="001B516E" w:rsidP="001B516E">
      <w:pPr>
        <w:tabs>
          <w:tab w:val="left" w:pos="-4111"/>
          <w:tab w:val="left" w:pos="-2835"/>
        </w:tabs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8.2. </w:t>
      </w:r>
      <w:r w:rsidRPr="00FE47F9">
        <w:rPr>
          <w:rFonts w:ascii="Times New Roman" w:hAnsi="Times New Roman" w:cs="Times New Roman"/>
          <w:szCs w:val="24"/>
        </w:rPr>
        <w:t xml:space="preserve">Спецификации, Дополнительные соглашения подлежат подписанию уполномоченными на заключение договоров представителями обеих сторон и скреплению печатями сторон. Условия поставки, содержащиеся в конкретной Спецификации, применяются только к товару, на поставку которого подписана данная Спецификация. </w:t>
      </w:r>
    </w:p>
    <w:p w:rsidR="001B516E" w:rsidRPr="00FE47F9" w:rsidRDefault="001B516E" w:rsidP="001B516E">
      <w:pPr>
        <w:spacing w:after="0"/>
        <w:ind w:firstLine="567"/>
        <w:contextualSpacing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 ПРИЕМКА ТОВАРА. ГАРАНТИЯ КАЧЕСТВА</w:t>
      </w:r>
    </w:p>
    <w:p w:rsidR="001B516E" w:rsidRPr="00FE47F9" w:rsidRDefault="001B516E" w:rsidP="001B516E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Взаимоотношения сторон в области качества регламентируются Инструкциями о порядке приемки товара ПТН и ТНП по количеству и качеству, утвержденными Постановлениями Госарбитража СССР № П-6 и № П-7 (в редакции от 14.11.1974г. с изм. от 22.10.1997). Данные инструкции применяются в части не противоречащей Гражданскому </w:t>
      </w:r>
      <w:r>
        <w:rPr>
          <w:rFonts w:ascii="Times New Roman" w:eastAsia="Times New Roman" w:hAnsi="Times New Roman" w:cs="Times New Roman"/>
          <w:szCs w:val="24"/>
        </w:rPr>
        <w:t>к</w:t>
      </w:r>
      <w:r w:rsidRPr="00FE47F9">
        <w:rPr>
          <w:rFonts w:ascii="Times New Roman" w:eastAsia="Times New Roman" w:hAnsi="Times New Roman" w:cs="Times New Roman"/>
          <w:szCs w:val="24"/>
        </w:rPr>
        <w:t>одексу Российской Федерации.</w:t>
      </w:r>
    </w:p>
    <w:p w:rsidR="001B516E" w:rsidRPr="00FE47F9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Поставщик гарантирует, что качество Товара соответствует требованиям действующего законодательства РФ, стандартам  (ГОСТ или ТУ), а также условиям настоящего Договора. В случаях, когда законодательством предусмотрена обязательная  сертификация Товара, Поставщик гарантирует Покупателю наличие соответствующих сертификатов. </w:t>
      </w:r>
    </w:p>
    <w:p w:rsidR="001B516E" w:rsidRPr="00FE47F9" w:rsidRDefault="001B516E" w:rsidP="001B516E">
      <w:pPr>
        <w:widowControl w:val="0"/>
        <w:autoSpaceDE w:val="0"/>
        <w:spacing w:after="0"/>
        <w:ind w:firstLine="567"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9.3.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  <w:lang w:eastAsia="ar-SA"/>
        </w:rPr>
        <w:t xml:space="preserve">Все гарантийные обязательства, относительно поставляемого в рамках настоящего Договора товара, предусмотренные настоящим Договором и действующим законодательством РФ, перед Покупателем несет непосредственно Поставщик Товара. Дата производства: _____ </w:t>
      </w:r>
      <w:proofErr w:type="gramStart"/>
      <w:r w:rsidRPr="00FE47F9">
        <w:rPr>
          <w:rFonts w:ascii="Times New Roman" w:eastAsia="Times New Roman" w:hAnsi="Times New Roman" w:cs="Times New Roman"/>
          <w:szCs w:val="24"/>
          <w:lang w:eastAsia="ar-SA"/>
        </w:rPr>
        <w:t>г</w:t>
      </w:r>
      <w:proofErr w:type="gramEnd"/>
      <w:r w:rsidRPr="00FE47F9">
        <w:rPr>
          <w:rFonts w:ascii="Times New Roman" w:eastAsia="Times New Roman" w:hAnsi="Times New Roman" w:cs="Times New Roman"/>
          <w:szCs w:val="24"/>
          <w:lang w:eastAsia="ar-SA"/>
        </w:rPr>
        <w:t>.</w:t>
      </w:r>
    </w:p>
    <w:p w:rsidR="001B516E" w:rsidRPr="00FE47F9" w:rsidRDefault="001B516E" w:rsidP="001B516E">
      <w:pPr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9.4.</w:t>
      </w:r>
      <w:r>
        <w:rPr>
          <w:rFonts w:ascii="Times New Roman" w:eastAsia="Times New Roman" w:hAnsi="Times New Roman" w:cs="Times New Roman"/>
          <w:szCs w:val="24"/>
        </w:rPr>
        <w:t xml:space="preserve"> Гарантийный срок Товар </w:t>
      </w:r>
      <w:r w:rsidRPr="00241C7E">
        <w:rPr>
          <w:rFonts w:ascii="Times New Roman" w:eastAsia="Times New Roman" w:hAnsi="Times New Roman" w:cs="Times New Roman"/>
          <w:szCs w:val="24"/>
        </w:rPr>
        <w:t xml:space="preserve">составляет _____ </w:t>
      </w:r>
      <w:r>
        <w:rPr>
          <w:rFonts w:ascii="Times New Roman" w:eastAsia="Times New Roman" w:hAnsi="Times New Roman" w:cs="Times New Roman"/>
          <w:szCs w:val="24"/>
        </w:rPr>
        <w:t>с момента передачи Товара Покупателю.</w:t>
      </w:r>
    </w:p>
    <w:p w:rsidR="001B516E" w:rsidRPr="00FE47F9" w:rsidRDefault="001B516E" w:rsidP="001B516E">
      <w:pPr>
        <w:tabs>
          <w:tab w:val="left" w:pos="-284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ab/>
      </w:r>
    </w:p>
    <w:p w:rsidR="001B516E" w:rsidRPr="00FE47F9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bCs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 xml:space="preserve">10. </w:t>
      </w:r>
      <w:r w:rsidRPr="00FE47F9">
        <w:rPr>
          <w:rFonts w:ascii="Times New Roman" w:eastAsia="Times New Roman" w:hAnsi="Times New Roman" w:cs="Times New Roman"/>
          <w:bCs/>
          <w:szCs w:val="24"/>
        </w:rPr>
        <w:t>ФОРС-МАЖОРНЫЕ ОБСТОЯТЕЛЬСТВА</w:t>
      </w:r>
    </w:p>
    <w:p w:rsidR="001B516E" w:rsidRPr="00FE47F9" w:rsidRDefault="001B516E" w:rsidP="001B516E">
      <w:pPr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widowControl w:val="0"/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10.1.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Стороны освобождаются от ответственности за частичное или полное неисполнение обязательств по настоящему договору, если они докажут, что это неисполнение явилось следствием случая или обстоятельств непреодолимой силы, возникших после заключения договора в результате событий чрезвычайного характера, которые сторона не могла предотвратить доступными способами.</w:t>
      </w: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10.2.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FE47F9">
        <w:rPr>
          <w:rFonts w:ascii="Times New Roman" w:eastAsia="Times New Roman" w:hAnsi="Times New Roman" w:cs="Times New Roman"/>
          <w:szCs w:val="24"/>
        </w:rPr>
        <w:t xml:space="preserve">К случаям и обстоятельствам непреодолимой силы (форс-мажорным обстоятельствам) относятся события, на которые сторона не может оказывать влияние и за возникновение которых не несет ответственности: стихийные явления природного характера (землетрясения, наводнения, ураганы, разрушения в результате грозы и т.д.), бедствия биологического, техногенного и антропогенного происхождения (взрывы, пожары, массовые </w:t>
      </w:r>
      <w:r w:rsidRPr="00FE47F9">
        <w:rPr>
          <w:rFonts w:ascii="Times New Roman" w:eastAsia="Times New Roman" w:hAnsi="Times New Roman" w:cs="Times New Roman"/>
          <w:szCs w:val="24"/>
        </w:rPr>
        <w:lastRenderedPageBreak/>
        <w:t>эпидемии, эпизоотии и т.д.), обстоятельства общественной жизни (война, военные действия, блокады, общественные</w:t>
      </w:r>
      <w:proofErr w:type="gramEnd"/>
      <w:r w:rsidRPr="00FE47F9">
        <w:rPr>
          <w:rFonts w:ascii="Times New Roman" w:eastAsia="Times New Roman" w:hAnsi="Times New Roman" w:cs="Times New Roman"/>
          <w:szCs w:val="24"/>
        </w:rPr>
        <w:t xml:space="preserve"> волнения, проявление терроризма, массовые забастовки и локауты и т.д.), издание нормативных актов органами государственной власти и управления, а также другие обстоятельства, пребывающие вне контроля сторон и признанные официально.</w:t>
      </w:r>
    </w:p>
    <w:p w:rsidR="001B516E" w:rsidRPr="00FE47F9" w:rsidRDefault="001B516E" w:rsidP="001B516E">
      <w:pPr>
        <w:tabs>
          <w:tab w:val="left" w:pos="567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10.3.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Надлежащим доказательством наличия указанных выше обстоятельств и их продолжительности является сертификат ТПП РФ или ее регионального подразделения.</w:t>
      </w: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10.4.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Сторона, познавшая действие форс-мажорных обстоятельств, должна письменно уведомить об этом другую сторону в течение 3-х календарных дней с момента наступления форс-мажорных обстоятельств. После прекращения действия форс-мажорных обстоятельств течение срока исполнения обязательств по договору продолжается.</w:t>
      </w:r>
    </w:p>
    <w:p w:rsidR="001B516E" w:rsidRPr="00FE47F9" w:rsidRDefault="001B516E" w:rsidP="001B516E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10.5.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Если действие обстоятельств непреодолимой силы продолжается более 30 календарных дней подряд, то стороны имеют право прекратить действие настоящего договора. При этом убытки, причиненные прекращением действия договора, не возмещаются и штрафные санкции не уплачиваются.</w:t>
      </w:r>
    </w:p>
    <w:p w:rsidR="001B516E" w:rsidRPr="00FE47F9" w:rsidRDefault="001B516E" w:rsidP="001B516E">
      <w:pPr>
        <w:tabs>
          <w:tab w:val="left" w:pos="426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10.6.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Если в результате действия форс-мажорных обстоятельств, для Поставщика создалась невозможность исполнения принятых на себя обязательств по договору, Поставщик обязан вернуть перечисленные Покупателем денежные средства, в течение  3-х календарных дней с момента прекращения действия форс-мажорных обстоятельств.</w:t>
      </w:r>
    </w:p>
    <w:p w:rsidR="001B516E" w:rsidRPr="00FE47F9" w:rsidRDefault="001B516E" w:rsidP="001B516E">
      <w:pPr>
        <w:tabs>
          <w:tab w:val="left" w:pos="2790"/>
        </w:tabs>
        <w:spacing w:after="0"/>
        <w:contextualSpacing/>
        <w:jc w:val="both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4395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11. ЗАВЕРЕНИЯ И ГАРАНТИИ</w:t>
      </w:r>
    </w:p>
    <w:p w:rsidR="001B516E" w:rsidRPr="00FE47F9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 w:val="24"/>
          <w:szCs w:val="24"/>
        </w:rPr>
        <w:t>11.1.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Стороны гарантируют, что на момент подписания настоящего Договора: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11.1.1.</w:t>
      </w:r>
      <w:r>
        <w:rPr>
          <w:rFonts w:ascii="Times New Roman" w:hAnsi="Times New Roman" w:cs="Times New Roman"/>
          <w:szCs w:val="24"/>
        </w:rPr>
        <w:t xml:space="preserve"> О</w:t>
      </w:r>
      <w:r w:rsidRPr="00FE47F9">
        <w:rPr>
          <w:rFonts w:ascii="Times New Roman" w:hAnsi="Times New Roman" w:cs="Times New Roman"/>
          <w:szCs w:val="24"/>
        </w:rPr>
        <w:t xml:space="preserve">ни являются юридическими лицами, надлежащим </w:t>
      </w:r>
      <w:proofErr w:type="gramStart"/>
      <w:r w:rsidRPr="00FE47F9">
        <w:rPr>
          <w:rFonts w:ascii="Times New Roman" w:hAnsi="Times New Roman" w:cs="Times New Roman"/>
          <w:szCs w:val="24"/>
        </w:rPr>
        <w:t>образом</w:t>
      </w:r>
      <w:proofErr w:type="gramEnd"/>
      <w:r w:rsidRPr="00FE47F9">
        <w:rPr>
          <w:rFonts w:ascii="Times New Roman" w:hAnsi="Times New Roman" w:cs="Times New Roman"/>
          <w:szCs w:val="24"/>
        </w:rPr>
        <w:t xml:space="preserve"> созданными и осуществляющими деятельность в соответствии с законодательством РФ; 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11.1.2.</w:t>
      </w:r>
      <w:r>
        <w:rPr>
          <w:rFonts w:ascii="Times New Roman" w:hAnsi="Times New Roman" w:cs="Times New Roman"/>
          <w:szCs w:val="24"/>
        </w:rPr>
        <w:t xml:space="preserve"> О</w:t>
      </w:r>
      <w:r w:rsidRPr="00FE47F9">
        <w:rPr>
          <w:rFonts w:ascii="Times New Roman" w:hAnsi="Times New Roman" w:cs="Times New Roman"/>
          <w:szCs w:val="24"/>
        </w:rPr>
        <w:t>ни не отвечают признакам неплатежеспособности или недостаточности имущества, не находятся в состоянии временного приостановления исполнения денежных обязательств, в отношении них не введено наблюдение и не применяется иная процедура банкротства, предусмотренная действующим законодательством РФ;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11.1.3.</w:t>
      </w:r>
      <w:r>
        <w:rPr>
          <w:rFonts w:ascii="Times New Roman" w:hAnsi="Times New Roman" w:cs="Times New Roman"/>
          <w:szCs w:val="24"/>
        </w:rPr>
        <w:t xml:space="preserve"> О</w:t>
      </w:r>
      <w:r w:rsidRPr="00FE47F9">
        <w:rPr>
          <w:rFonts w:ascii="Times New Roman" w:hAnsi="Times New Roman" w:cs="Times New Roman"/>
          <w:szCs w:val="24"/>
        </w:rPr>
        <w:t>ни получили все предусмотренные действующим законодательством РФ и учредительными документами разрешения, одобрения и согласования, необходимые для заключения и исполнения Договора;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11.1.4. </w:t>
      </w:r>
      <w:r>
        <w:rPr>
          <w:rFonts w:ascii="Times New Roman" w:hAnsi="Times New Roman" w:cs="Times New Roman"/>
          <w:szCs w:val="24"/>
        </w:rPr>
        <w:t>З</w:t>
      </w:r>
      <w:r w:rsidRPr="00FE47F9">
        <w:rPr>
          <w:rFonts w:ascii="Times New Roman" w:hAnsi="Times New Roman" w:cs="Times New Roman"/>
          <w:szCs w:val="24"/>
        </w:rPr>
        <w:t>аключение и исполнение Договора не влечет нарушения Сторонам требований законодательства, положений каких-либо договоров, соглашений, судебных запретов и/или постановлений, обязательных для Сторон, либо положений учредительных документов Сторон;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11.1.5. </w:t>
      </w:r>
      <w:r>
        <w:rPr>
          <w:rFonts w:ascii="Times New Roman" w:hAnsi="Times New Roman" w:cs="Times New Roman"/>
          <w:szCs w:val="24"/>
        </w:rPr>
        <w:t xml:space="preserve"> Л</w:t>
      </w:r>
      <w:r w:rsidRPr="00FE47F9">
        <w:rPr>
          <w:rFonts w:ascii="Times New Roman" w:hAnsi="Times New Roman" w:cs="Times New Roman"/>
          <w:szCs w:val="24"/>
        </w:rPr>
        <w:t>ица, подписавшие настоящий Договор, надлежащим образом уполномочены на совершение таких действий, не дисквалифицированы;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11.1.6. </w:t>
      </w:r>
      <w:r>
        <w:rPr>
          <w:rFonts w:ascii="Times New Roman" w:hAnsi="Times New Roman" w:cs="Times New Roman"/>
          <w:szCs w:val="24"/>
        </w:rPr>
        <w:t xml:space="preserve"> Н</w:t>
      </w:r>
      <w:r w:rsidRPr="00FE47F9">
        <w:rPr>
          <w:rFonts w:ascii="Times New Roman" w:hAnsi="Times New Roman" w:cs="Times New Roman"/>
          <w:szCs w:val="24"/>
        </w:rPr>
        <w:t>е существует какого-либо судебного разбирательства, существующего или потенциального, претензий со стороны органов власти или третьих лиц, которые могут воспрепятствовать заключению или исполнению Сторон</w:t>
      </w:r>
      <w:r>
        <w:rPr>
          <w:rFonts w:ascii="Times New Roman" w:hAnsi="Times New Roman" w:cs="Times New Roman"/>
          <w:szCs w:val="24"/>
        </w:rPr>
        <w:t>ами</w:t>
      </w:r>
      <w:r w:rsidRPr="00FE47F9">
        <w:rPr>
          <w:rFonts w:ascii="Times New Roman" w:hAnsi="Times New Roman" w:cs="Times New Roman"/>
          <w:szCs w:val="24"/>
        </w:rPr>
        <w:t xml:space="preserve"> настоящего Договора;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11.1.7.</w:t>
      </w:r>
      <w:r>
        <w:rPr>
          <w:rFonts w:ascii="Times New Roman" w:hAnsi="Times New Roman" w:cs="Times New Roman"/>
          <w:szCs w:val="24"/>
        </w:rPr>
        <w:t xml:space="preserve"> Ф</w:t>
      </w:r>
      <w:r w:rsidRPr="00FE47F9">
        <w:rPr>
          <w:rFonts w:ascii="Times New Roman" w:hAnsi="Times New Roman" w:cs="Times New Roman"/>
          <w:szCs w:val="24"/>
        </w:rPr>
        <w:t>актическое местонахождение по адресу государственной регистрации, указанному в разделе 15 «Адреса, реквизиты и подписи Сторон» настоящего Договора, принадлежность Сторон указанных в разделе 15 «Адреса, реквизиты и подписи Сторон» настоящего Договора номеров телефонов (факсов), адресов электронной почты, а также наличие возможности получать корреспонденцию по указанным адресам;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11.2.</w:t>
      </w:r>
      <w:r>
        <w:rPr>
          <w:rFonts w:ascii="Times New Roman" w:hAnsi="Times New Roman" w:cs="Times New Roman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Поставщик заверяет Покупателя о том, что: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- он не имеет сведений о подаче кем-либо в суд заявления о признании </w:t>
      </w:r>
      <w:r>
        <w:rPr>
          <w:rFonts w:ascii="Times New Roman" w:hAnsi="Times New Roman" w:cs="Times New Roman"/>
          <w:szCs w:val="24"/>
        </w:rPr>
        <w:t>его</w:t>
      </w:r>
      <w:r w:rsidRPr="00FE47F9">
        <w:rPr>
          <w:rFonts w:ascii="Times New Roman" w:hAnsi="Times New Roman" w:cs="Times New Roman"/>
          <w:szCs w:val="24"/>
        </w:rPr>
        <w:t xml:space="preserve"> банкротом;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- он не имеет сведений о наличии у </w:t>
      </w:r>
      <w:r>
        <w:rPr>
          <w:rFonts w:ascii="Times New Roman" w:hAnsi="Times New Roman" w:cs="Times New Roman"/>
          <w:szCs w:val="24"/>
        </w:rPr>
        <w:t>него</w:t>
      </w:r>
      <w:r w:rsidRPr="00FE47F9">
        <w:rPr>
          <w:rFonts w:ascii="Times New Roman" w:hAnsi="Times New Roman" w:cs="Times New Roman"/>
          <w:szCs w:val="24"/>
        </w:rPr>
        <w:t xml:space="preserve"> признаков банкротства;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- </w:t>
      </w:r>
      <w:r>
        <w:rPr>
          <w:rFonts w:ascii="Times New Roman" w:hAnsi="Times New Roman" w:cs="Times New Roman"/>
          <w:szCs w:val="24"/>
        </w:rPr>
        <w:t>в случае</w:t>
      </w:r>
      <w:proofErr w:type="gramStart"/>
      <w:r>
        <w:rPr>
          <w:rFonts w:ascii="Times New Roman" w:hAnsi="Times New Roman" w:cs="Times New Roman"/>
          <w:szCs w:val="24"/>
        </w:rPr>
        <w:t>,</w:t>
      </w:r>
      <w:proofErr w:type="gramEnd"/>
      <w:r>
        <w:rPr>
          <w:rFonts w:ascii="Times New Roman" w:hAnsi="Times New Roman" w:cs="Times New Roman"/>
          <w:szCs w:val="24"/>
        </w:rPr>
        <w:t xml:space="preserve"> если </w:t>
      </w:r>
      <w:r w:rsidRPr="00FE47F9">
        <w:rPr>
          <w:rFonts w:ascii="Times New Roman" w:hAnsi="Times New Roman" w:cs="Times New Roman"/>
          <w:szCs w:val="24"/>
        </w:rPr>
        <w:t>сделка по настоящему Договору</w:t>
      </w:r>
      <w:r>
        <w:rPr>
          <w:rFonts w:ascii="Times New Roman" w:hAnsi="Times New Roman" w:cs="Times New Roman"/>
          <w:szCs w:val="24"/>
        </w:rPr>
        <w:t xml:space="preserve"> является для него крупной</w:t>
      </w:r>
      <w:r w:rsidRPr="005F16FF">
        <w:rPr>
          <w:rFonts w:ascii="Times New Roman" w:hAnsi="Times New Roman" w:cs="Times New Roman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в соответствии со ст. 46 Федерального закона от 08.02.1998 №14-ФЗ «Об обществах с ограниченной ответственностью»</w:t>
      </w:r>
      <w:r>
        <w:rPr>
          <w:rFonts w:ascii="Times New Roman" w:hAnsi="Times New Roman" w:cs="Times New Roman"/>
          <w:szCs w:val="24"/>
        </w:rPr>
        <w:t>, то она</w:t>
      </w:r>
      <w:r w:rsidRPr="00FE47F9">
        <w:rPr>
          <w:rFonts w:ascii="Times New Roman" w:hAnsi="Times New Roman" w:cs="Times New Roman"/>
          <w:szCs w:val="24"/>
        </w:rPr>
        <w:t xml:space="preserve"> одобрена органами Поставщика</w:t>
      </w:r>
      <w:r>
        <w:rPr>
          <w:rFonts w:ascii="Times New Roman" w:hAnsi="Times New Roman" w:cs="Times New Roman"/>
          <w:szCs w:val="24"/>
        </w:rPr>
        <w:t>, что подтверждается решением о согласии на совершение крупной сделки</w:t>
      </w:r>
      <w:r w:rsidRPr="00FE47F9">
        <w:rPr>
          <w:rFonts w:ascii="Times New Roman" w:hAnsi="Times New Roman" w:cs="Times New Roman"/>
          <w:szCs w:val="24"/>
        </w:rPr>
        <w:t>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 xml:space="preserve">- отсутствует цель получения необоснованной налоговой выгоды при исполнении настоящего Договора, о должной осмотрительности при выборе соисполнителей по настоящему Договору (не привлечение в качестве соисполнителей фирм-однодневок, юридических лиц, зарегистрированных по адресам массовой регистрации и т.п.). 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11.3.</w:t>
      </w:r>
      <w:r>
        <w:rPr>
          <w:rFonts w:ascii="Times New Roman" w:hAnsi="Times New Roman" w:cs="Times New Roman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Все гар</w:t>
      </w:r>
      <w:r>
        <w:rPr>
          <w:rFonts w:ascii="Times New Roman" w:hAnsi="Times New Roman" w:cs="Times New Roman"/>
          <w:szCs w:val="24"/>
        </w:rPr>
        <w:t xml:space="preserve">антии и </w:t>
      </w:r>
      <w:proofErr w:type="gramStart"/>
      <w:r>
        <w:rPr>
          <w:rFonts w:ascii="Times New Roman" w:hAnsi="Times New Roman" w:cs="Times New Roman"/>
          <w:szCs w:val="24"/>
        </w:rPr>
        <w:t>заверения Сторон</w:t>
      </w:r>
      <w:proofErr w:type="gramEnd"/>
      <w:r>
        <w:rPr>
          <w:rFonts w:ascii="Times New Roman" w:hAnsi="Times New Roman" w:cs="Times New Roman"/>
          <w:szCs w:val="24"/>
        </w:rPr>
        <w:t xml:space="preserve"> даны и </w:t>
      </w:r>
      <w:r w:rsidRPr="00FE47F9">
        <w:rPr>
          <w:rFonts w:ascii="Times New Roman" w:hAnsi="Times New Roman" w:cs="Times New Roman"/>
          <w:szCs w:val="24"/>
        </w:rPr>
        <w:t xml:space="preserve">действительны на дату заключения настоящего Договора и в любой день до даты полного исполнения Сторонами своих обязательств по Договору, если иное не вытекает из </w:t>
      </w:r>
      <w:r w:rsidRPr="00FE47F9">
        <w:rPr>
          <w:rFonts w:ascii="Times New Roman" w:hAnsi="Times New Roman" w:cs="Times New Roman"/>
          <w:szCs w:val="24"/>
        </w:rPr>
        <w:lastRenderedPageBreak/>
        <w:t>существа соответствующей гарантии. При возникновении обстоятельств, которые нарушают любую из гарантий, каждая из Сторон должна уведомить об этом другую Сторону в течение 2 (двух) календарных дней.</w:t>
      </w:r>
    </w:p>
    <w:p w:rsidR="001B516E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hAnsi="Times New Roman" w:cs="Times New Roman"/>
          <w:szCs w:val="24"/>
        </w:rPr>
      </w:pPr>
      <w:r w:rsidRPr="00FE47F9">
        <w:rPr>
          <w:rFonts w:ascii="Times New Roman" w:hAnsi="Times New Roman" w:cs="Times New Roman"/>
          <w:szCs w:val="24"/>
        </w:rPr>
        <w:t>11.4.</w:t>
      </w:r>
      <w:r>
        <w:rPr>
          <w:rFonts w:ascii="Times New Roman" w:hAnsi="Times New Roman" w:cs="Times New Roman"/>
          <w:szCs w:val="24"/>
        </w:rPr>
        <w:t xml:space="preserve"> </w:t>
      </w:r>
      <w:r w:rsidRPr="00FE47F9">
        <w:rPr>
          <w:rFonts w:ascii="Times New Roman" w:hAnsi="Times New Roman" w:cs="Times New Roman"/>
          <w:szCs w:val="24"/>
        </w:rPr>
        <w:t>В случае недостоверности сведений, подтвержденных (заверенных, гарантированных) одной из Сторон (недобросовестная Сторона), добросовестная Сторона вправе в одностороннем порядке отказаться от исполнения настоящего Договора, уведомив об этом недобросовестную Сторону в порядке, установленном настоящ</w:t>
      </w:r>
      <w:r>
        <w:rPr>
          <w:rFonts w:ascii="Times New Roman" w:hAnsi="Times New Roman" w:cs="Times New Roman"/>
          <w:szCs w:val="24"/>
        </w:rPr>
        <w:t>им</w:t>
      </w:r>
      <w:r w:rsidRPr="00FE47F9">
        <w:rPr>
          <w:rFonts w:ascii="Times New Roman" w:hAnsi="Times New Roman" w:cs="Times New Roman"/>
          <w:szCs w:val="24"/>
        </w:rPr>
        <w:t xml:space="preserve"> Договор</w:t>
      </w:r>
      <w:r>
        <w:rPr>
          <w:rFonts w:ascii="Times New Roman" w:hAnsi="Times New Roman" w:cs="Times New Roman"/>
          <w:szCs w:val="24"/>
        </w:rPr>
        <w:t>ом</w:t>
      </w:r>
      <w:r w:rsidRPr="00FE47F9">
        <w:rPr>
          <w:rFonts w:ascii="Times New Roman" w:hAnsi="Times New Roman" w:cs="Times New Roman"/>
          <w:szCs w:val="24"/>
        </w:rPr>
        <w:t>.</w:t>
      </w:r>
    </w:p>
    <w:p w:rsidR="001B516E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12.  УСЛОВИЯ РАСТОРЖЕНИЯ И ИЗМЕНЕНИЯ ДОГОВОРА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</w:t>
      </w:r>
      <w:r>
        <w:rPr>
          <w:rFonts w:ascii="Times New Roman" w:eastAsia="Times New Roman" w:hAnsi="Times New Roman" w:cs="Times New Roman"/>
          <w:szCs w:val="24"/>
        </w:rPr>
        <w:t xml:space="preserve">.1. </w:t>
      </w:r>
      <w:r w:rsidRPr="00FE47F9">
        <w:rPr>
          <w:rFonts w:ascii="Times New Roman" w:eastAsia="Times New Roman" w:hAnsi="Times New Roman" w:cs="Times New Roman"/>
          <w:szCs w:val="24"/>
        </w:rPr>
        <w:t xml:space="preserve">Договор может быть </w:t>
      </w:r>
      <w:r>
        <w:rPr>
          <w:rFonts w:ascii="Times New Roman" w:eastAsia="Times New Roman" w:hAnsi="Times New Roman" w:cs="Times New Roman"/>
          <w:szCs w:val="24"/>
        </w:rPr>
        <w:t xml:space="preserve">изменен или </w:t>
      </w:r>
      <w:r w:rsidRPr="00FE47F9">
        <w:rPr>
          <w:rFonts w:ascii="Times New Roman" w:eastAsia="Times New Roman" w:hAnsi="Times New Roman" w:cs="Times New Roman"/>
          <w:szCs w:val="24"/>
        </w:rPr>
        <w:t>расторгнут в следующих случаях: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12.1.1.</w:t>
      </w:r>
      <w:r>
        <w:rPr>
          <w:rFonts w:ascii="Times New Roman" w:eastAsia="Times New Roman" w:hAnsi="Times New Roman" w:cs="Times New Roman"/>
          <w:szCs w:val="24"/>
        </w:rPr>
        <w:t xml:space="preserve"> П</w:t>
      </w:r>
      <w:r w:rsidRPr="00FE47F9">
        <w:rPr>
          <w:rFonts w:ascii="Times New Roman" w:eastAsia="Times New Roman" w:hAnsi="Times New Roman" w:cs="Times New Roman"/>
          <w:szCs w:val="24"/>
        </w:rPr>
        <w:t>о соглашению Сторон;</w:t>
      </w:r>
      <w:r w:rsidRPr="00FE47F9">
        <w:rPr>
          <w:rFonts w:ascii="Times New Roman" w:eastAsia="Times New Roman" w:hAnsi="Times New Roman" w:cs="Times New Roman"/>
          <w:szCs w:val="24"/>
        </w:rPr>
        <w:tab/>
      </w:r>
    </w:p>
    <w:p w:rsidR="001B516E" w:rsidRDefault="001B516E" w:rsidP="001B51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Cs w:val="24"/>
        </w:rPr>
        <w:t>12.1.2. П</w:t>
      </w:r>
      <w:r>
        <w:rPr>
          <w:rFonts w:ascii="Times New Roman" w:hAnsi="Times New Roman" w:cs="Times New Roman"/>
        </w:rPr>
        <w:t>о требованию одной из сторон по решению суда при существенном нарушении договора другой стороной, существенном изменении обстоятельств либо в иных случаях, предусмотренных Гражданским кодексом РФ, другими законами или договором.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 xml:space="preserve">12.2. </w:t>
      </w:r>
      <w:r>
        <w:rPr>
          <w:rFonts w:ascii="Times New Roman" w:eastAsia="Times New Roman" w:hAnsi="Times New Roman" w:cs="Times New Roman"/>
          <w:szCs w:val="24"/>
        </w:rPr>
        <w:t>Стороны</w:t>
      </w:r>
      <w:r w:rsidRPr="00FE47F9">
        <w:rPr>
          <w:rFonts w:ascii="Times New Roman" w:eastAsia="Times New Roman" w:hAnsi="Times New Roman" w:cs="Times New Roman"/>
          <w:szCs w:val="24"/>
        </w:rPr>
        <w:t xml:space="preserve"> вправе в одностороннем внесудебном порядке отказаться от исполнения настоящего Договора в следующих случаях: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 xml:space="preserve">12.2.1. </w:t>
      </w:r>
      <w:r>
        <w:rPr>
          <w:rFonts w:ascii="Times New Roman" w:eastAsia="Times New Roman" w:hAnsi="Times New Roman" w:cs="Times New Roman"/>
          <w:szCs w:val="24"/>
        </w:rPr>
        <w:t>П</w:t>
      </w:r>
      <w:r w:rsidRPr="00FE47F9">
        <w:rPr>
          <w:rFonts w:ascii="Times New Roman" w:eastAsia="Times New Roman" w:hAnsi="Times New Roman" w:cs="Times New Roman"/>
          <w:szCs w:val="24"/>
        </w:rPr>
        <w:t xml:space="preserve">ризнание </w:t>
      </w:r>
      <w:r>
        <w:rPr>
          <w:rFonts w:ascii="Times New Roman" w:eastAsia="Times New Roman" w:hAnsi="Times New Roman" w:cs="Times New Roman"/>
          <w:szCs w:val="24"/>
        </w:rPr>
        <w:t>Поставщика/Покупателя</w:t>
      </w:r>
      <w:r w:rsidRPr="00FE47F9">
        <w:rPr>
          <w:rFonts w:ascii="Times New Roman" w:eastAsia="Times New Roman" w:hAnsi="Times New Roman" w:cs="Times New Roman"/>
          <w:szCs w:val="24"/>
        </w:rPr>
        <w:t xml:space="preserve"> банкротом;</w:t>
      </w:r>
    </w:p>
    <w:p w:rsidR="001B516E" w:rsidRPr="00FE47F9" w:rsidRDefault="001B516E" w:rsidP="001B516E">
      <w:pPr>
        <w:tabs>
          <w:tab w:val="left" w:pos="-3686"/>
          <w:tab w:val="left" w:pos="-3261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</w:t>
      </w:r>
      <w:r>
        <w:rPr>
          <w:rFonts w:ascii="Times New Roman" w:eastAsia="Times New Roman" w:hAnsi="Times New Roman" w:cs="Times New Roman"/>
          <w:szCs w:val="24"/>
        </w:rPr>
        <w:t>2</w:t>
      </w:r>
      <w:r w:rsidRPr="00FE47F9">
        <w:rPr>
          <w:rFonts w:ascii="Times New Roman" w:eastAsia="Times New Roman" w:hAnsi="Times New Roman" w:cs="Times New Roman"/>
          <w:szCs w:val="24"/>
        </w:rPr>
        <w:t>.2.2.</w:t>
      </w:r>
      <w:r>
        <w:rPr>
          <w:rFonts w:ascii="Times New Roman" w:eastAsia="Times New Roman" w:hAnsi="Times New Roman" w:cs="Times New Roman"/>
          <w:szCs w:val="24"/>
        </w:rPr>
        <w:t xml:space="preserve"> Н</w:t>
      </w:r>
      <w:r w:rsidRPr="00FE47F9">
        <w:rPr>
          <w:rFonts w:ascii="Times New Roman" w:eastAsia="Times New Roman" w:hAnsi="Times New Roman" w:cs="Times New Roman"/>
          <w:szCs w:val="24"/>
        </w:rPr>
        <w:t>арушения Покупателем</w:t>
      </w:r>
      <w:r>
        <w:rPr>
          <w:rFonts w:ascii="Times New Roman" w:eastAsia="Times New Roman" w:hAnsi="Times New Roman" w:cs="Times New Roman"/>
          <w:szCs w:val="24"/>
        </w:rPr>
        <w:t>/Поставщиком</w:t>
      </w:r>
      <w:r w:rsidRPr="00FE47F9">
        <w:rPr>
          <w:rFonts w:ascii="Times New Roman" w:eastAsia="Times New Roman" w:hAnsi="Times New Roman" w:cs="Times New Roman"/>
          <w:szCs w:val="24"/>
        </w:rPr>
        <w:t xml:space="preserve"> заверений и гарантий данных в разделе 11 настоящего Договора</w:t>
      </w:r>
      <w:r>
        <w:rPr>
          <w:rFonts w:ascii="Times New Roman" w:eastAsia="Times New Roman" w:hAnsi="Times New Roman" w:cs="Times New Roman"/>
          <w:szCs w:val="24"/>
        </w:rPr>
        <w:t>.</w:t>
      </w:r>
    </w:p>
    <w:p w:rsidR="001B516E" w:rsidRPr="00FE47F9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FE47F9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 xml:space="preserve">Стороны вправе требовать досрочного расторжения настоящего Договора </w:t>
      </w:r>
      <w:r>
        <w:rPr>
          <w:rFonts w:ascii="Times New Roman" w:eastAsia="Times New Roman" w:hAnsi="Times New Roman" w:cs="Times New Roman"/>
          <w:szCs w:val="24"/>
        </w:rPr>
        <w:t xml:space="preserve">в одностороннем внесудебном порядке </w:t>
      </w:r>
      <w:r w:rsidRPr="008B027B">
        <w:rPr>
          <w:rFonts w:ascii="Times New Roman" w:hAnsi="Times New Roman" w:cs="Times New Roman"/>
          <w:szCs w:val="24"/>
        </w:rPr>
        <w:t xml:space="preserve">в случае существенного нарушения его условий </w:t>
      </w:r>
      <w:r>
        <w:rPr>
          <w:rFonts w:ascii="Times New Roman" w:hAnsi="Times New Roman" w:cs="Times New Roman"/>
          <w:szCs w:val="24"/>
        </w:rPr>
        <w:t>путем направления</w:t>
      </w:r>
      <w:r w:rsidRPr="008B027B">
        <w:rPr>
          <w:rFonts w:ascii="Times New Roman" w:hAnsi="Times New Roman" w:cs="Times New Roman"/>
          <w:szCs w:val="24"/>
        </w:rPr>
        <w:t xml:space="preserve"> уведомлени</w:t>
      </w:r>
      <w:r>
        <w:rPr>
          <w:rFonts w:ascii="Times New Roman" w:hAnsi="Times New Roman" w:cs="Times New Roman"/>
          <w:szCs w:val="24"/>
        </w:rPr>
        <w:t>я о расторжении Договора</w:t>
      </w:r>
      <w:r w:rsidRPr="008B027B">
        <w:rPr>
          <w:rFonts w:ascii="Times New Roman" w:hAnsi="Times New Roman" w:cs="Times New Roman"/>
          <w:szCs w:val="24"/>
        </w:rPr>
        <w:t xml:space="preserve"> за 10 (десять) календарных дней до даты расторжения Договора.</w:t>
      </w:r>
      <w:r w:rsidRPr="00FE47F9">
        <w:rPr>
          <w:rFonts w:ascii="Times New Roman" w:eastAsia="Times New Roman" w:hAnsi="Times New Roman" w:cs="Times New Roman"/>
          <w:szCs w:val="24"/>
        </w:rPr>
        <w:t xml:space="preserve"> </w:t>
      </w:r>
    </w:p>
    <w:p w:rsidR="001B516E" w:rsidRPr="00FE47F9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FE47F9">
        <w:rPr>
          <w:rFonts w:ascii="Times New Roman" w:eastAsia="Times New Roman" w:hAnsi="Times New Roman" w:cs="Times New Roman"/>
          <w:szCs w:val="24"/>
        </w:rPr>
        <w:t>12.</w:t>
      </w:r>
      <w:r>
        <w:rPr>
          <w:rFonts w:ascii="Times New Roman" w:eastAsia="Times New Roman" w:hAnsi="Times New Roman" w:cs="Times New Roman"/>
          <w:szCs w:val="24"/>
        </w:rPr>
        <w:t>4</w:t>
      </w:r>
      <w:r w:rsidRPr="00FE47F9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FE47F9">
        <w:rPr>
          <w:rFonts w:ascii="Times New Roman" w:eastAsia="Times New Roman" w:hAnsi="Times New Roman" w:cs="Times New Roman"/>
          <w:szCs w:val="24"/>
        </w:rPr>
        <w:t>Прекращение действия настоящего Договора или его расторжение не освобождает Стороны от ответственности в соответствии с условиями настоящего Договора.</w:t>
      </w:r>
    </w:p>
    <w:p w:rsidR="001B516E" w:rsidRPr="00FE47F9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rPr>
          <w:rFonts w:ascii="Times New Roman" w:eastAsia="Times New Roman" w:hAnsi="Times New Roman" w:cs="Times New Roman"/>
          <w:szCs w:val="24"/>
        </w:rPr>
      </w:pPr>
    </w:p>
    <w:p w:rsidR="001B516E" w:rsidRDefault="001B516E" w:rsidP="001B516E">
      <w:pPr>
        <w:tabs>
          <w:tab w:val="left" w:pos="-1985"/>
          <w:tab w:val="left" w:pos="-1418"/>
        </w:tabs>
        <w:spacing w:after="0"/>
        <w:contextualSpacing/>
        <w:jc w:val="center"/>
        <w:rPr>
          <w:rFonts w:ascii="Times New Roman" w:hAnsi="Times New Roman" w:cs="Times New Roman"/>
          <w:bCs/>
          <w:spacing w:val="1"/>
        </w:rPr>
      </w:pPr>
      <w:r w:rsidRPr="001E2ABF">
        <w:rPr>
          <w:rFonts w:ascii="Times New Roman" w:hAnsi="Times New Roman" w:cs="Times New Roman"/>
          <w:bCs/>
          <w:spacing w:val="1"/>
        </w:rPr>
        <w:t>13. УСЛОВИЯ О ДОЛЖНОЙ ОСМОТРИТЕЛЬНОСТИ</w:t>
      </w:r>
    </w:p>
    <w:p w:rsidR="001B516E" w:rsidRPr="001E2ABF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jc w:val="center"/>
        <w:rPr>
          <w:rFonts w:ascii="Times New Roman" w:eastAsia="Times New Roman" w:hAnsi="Times New Roman" w:cs="Times New Roman"/>
        </w:rPr>
      </w:pPr>
    </w:p>
    <w:p w:rsidR="001B516E" w:rsidRPr="001E2ABF" w:rsidRDefault="001B516E" w:rsidP="001B516E">
      <w:pPr>
        <w:tabs>
          <w:tab w:val="left" w:pos="-1985"/>
          <w:tab w:val="left" w:pos="-1418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E2ABF">
        <w:rPr>
          <w:rFonts w:ascii="Times New Roman" w:eastAsia="Times New Roman" w:hAnsi="Times New Roman" w:cs="Times New Roman"/>
        </w:rPr>
        <w:t>13.1.</w:t>
      </w:r>
      <w:r>
        <w:rPr>
          <w:rFonts w:ascii="Times New Roman" w:eastAsia="Times New Roman" w:hAnsi="Times New Roman" w:cs="Times New Roman"/>
        </w:rPr>
        <w:t xml:space="preserve"> </w:t>
      </w:r>
      <w:r w:rsidRPr="001E2ABF">
        <w:rPr>
          <w:rFonts w:ascii="Times New Roman" w:hAnsi="Times New Roman" w:cs="Times New Roman"/>
        </w:rPr>
        <w:t>Поставщик соглашается на предоставлении информации о своей деятельности, предусмотренной в п.13.2 Договора. Предоставление такой информации направлено на выполнение сторонами общих требований добросовестности и осмотрительности в гражданском обороте и осуществляется ими добровольно и безвозмездно.</w:t>
      </w:r>
    </w:p>
    <w:p w:rsidR="001B516E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hAnsi="Times New Roman" w:cs="Times New Roman"/>
        </w:rPr>
      </w:pPr>
      <w:r w:rsidRPr="001E2ABF">
        <w:rPr>
          <w:rFonts w:ascii="Times New Roman" w:eastAsia="Times New Roman" w:hAnsi="Times New Roman" w:cs="Times New Roman"/>
        </w:rPr>
        <w:t>13.2.</w:t>
      </w:r>
      <w:r>
        <w:rPr>
          <w:rFonts w:ascii="Times New Roman" w:eastAsia="Times New Roman" w:hAnsi="Times New Roman" w:cs="Times New Roman"/>
        </w:rPr>
        <w:t xml:space="preserve"> </w:t>
      </w:r>
      <w:r w:rsidRPr="001E2ABF">
        <w:rPr>
          <w:rFonts w:ascii="Times New Roman" w:hAnsi="Times New Roman" w:cs="Times New Roman"/>
        </w:rPr>
        <w:t>Поставщик  обязан предоставлять по требованию Покупателя в 5-ти (пятидневный) срок следующие документы: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выписка из ЕГРЮЛ с печатью ИФНС либо заверенная исполнительным органом Поставщика;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свидетельства о государственной регистрации общества (ОГРН), свидетельства о постановке на учет в налоговом органе по месту регистрации (ИНН);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протокол общего собрания участников (акционеров) общества или копия решения единственного участника (акционера) общества, в котором зафиксировано решение об избрании (назначении) исполнительного органа общества;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приказ о вступлении в должность единоличного исполнительного органа общества;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Устав;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лицензии, выданные Поставщику на осуществление деятельности, в случаях, если осуществляемый вид деятельности требует прохождения процедуры лицензирования;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доверенность лица, подписывающего договор (в случае, если договор подписывает не единоличный исполнительный орган);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годовая и промежуточная налоговая и бухгалтерская отчетность, в том числе, но, не ограничиваясь: декларация 6 – НДФЛ,  за исключением справок о доходах физических лиц (квартальная на актуальную дату), РСВ за исключением 3 раздела (на актуальную дату); налоговая декларация по НДС (на актуальную дату);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справку из налогового органа об отсутствии задолженности на актуальную дату;</w:t>
      </w:r>
    </w:p>
    <w:p w:rsidR="001B516E" w:rsidRPr="0037797C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штатное расписание, не содержащее персональные данные сотрудников (количество штатных единиц);</w:t>
      </w:r>
    </w:p>
    <w:p w:rsidR="001B516E" w:rsidRPr="001E2ABF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37797C">
        <w:rPr>
          <w:rFonts w:ascii="Times New Roman" w:eastAsia="Times New Roman" w:hAnsi="Times New Roman" w:cs="Times New Roman"/>
        </w:rPr>
        <w:t>- документы, подтверждающие наличие офисных, складских и производственных помещений.</w:t>
      </w:r>
    </w:p>
    <w:p w:rsidR="001B516E" w:rsidRPr="001E2ABF" w:rsidRDefault="001B516E" w:rsidP="001B516E">
      <w:pPr>
        <w:tabs>
          <w:tab w:val="left" w:pos="-5245"/>
          <w:tab w:val="left" w:pos="-5103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</w:rPr>
      </w:pPr>
      <w:r w:rsidRPr="001E2ABF">
        <w:rPr>
          <w:rFonts w:ascii="Times New Roman" w:hAnsi="Times New Roman" w:cs="Times New Roman"/>
        </w:rPr>
        <w:t>13.3.</w:t>
      </w:r>
      <w:r>
        <w:rPr>
          <w:rFonts w:ascii="Times New Roman" w:hAnsi="Times New Roman" w:cs="Times New Roman"/>
        </w:rPr>
        <w:t xml:space="preserve"> </w:t>
      </w:r>
      <w:r w:rsidRPr="001E2ABF">
        <w:rPr>
          <w:rFonts w:ascii="Times New Roman" w:hAnsi="Times New Roman" w:cs="Times New Roman"/>
        </w:rPr>
        <w:t xml:space="preserve">Покупатель вправе потребовать от Поставщика возмещения убытков в размере предъявленных Покупателю соответствующими решениями налоговых органов сумм недоимок и штрафов по налогам, связанных </w:t>
      </w:r>
      <w:r w:rsidRPr="001E2ABF">
        <w:rPr>
          <w:rFonts w:ascii="Times New Roman" w:hAnsi="Times New Roman" w:cs="Times New Roman"/>
        </w:rPr>
        <w:lastRenderedPageBreak/>
        <w:t xml:space="preserve">с ненадлежащим исполнением налогового и иного законодательства Поставщиком, его контрагентами, включая контрагентов второго и последующих уровней. </w:t>
      </w:r>
    </w:p>
    <w:p w:rsidR="001B516E" w:rsidRPr="001E2ABF" w:rsidRDefault="001B516E" w:rsidP="007A68A9">
      <w:pPr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hAnsi="Times New Roman" w:cs="Times New Roman"/>
        </w:rPr>
        <w:t>13.4.</w:t>
      </w:r>
      <w:r>
        <w:rPr>
          <w:rFonts w:ascii="Times New Roman" w:hAnsi="Times New Roman" w:cs="Times New Roman"/>
        </w:rPr>
        <w:t xml:space="preserve"> </w:t>
      </w:r>
      <w:r w:rsidRPr="001E2ABF">
        <w:rPr>
          <w:rFonts w:ascii="Times New Roman" w:hAnsi="Times New Roman" w:cs="Times New Roman"/>
        </w:rPr>
        <w:t xml:space="preserve">В случае, возникновения споров с налоговыми органами, связанных с доначислением налогов по причине ненадлежащего исполнения налогового и иного законодательства Поставщиком и/или его контрагентами Покупатель вправе удерживать до 20% причитающихся Поставщику платежей по Договору в пределах суммы доначислений налоговых органов. </w:t>
      </w:r>
    </w:p>
    <w:p w:rsidR="001B516E" w:rsidRPr="001E2ABF" w:rsidRDefault="001B516E" w:rsidP="007A68A9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14. ЗАКЛЮЧИТЕЛЬНЫЕ ПОЛОЖЕНИЯ</w:t>
      </w:r>
    </w:p>
    <w:p w:rsidR="001B516E" w:rsidRPr="001E2ABF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14.</w:t>
      </w:r>
      <w:r>
        <w:rPr>
          <w:rFonts w:ascii="Times New Roman" w:eastAsia="Times New Roman" w:hAnsi="Times New Roman" w:cs="Times New Roman"/>
          <w:szCs w:val="24"/>
        </w:rPr>
        <w:t>1</w:t>
      </w:r>
      <w:r w:rsidRPr="001E2ABF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E2ABF">
        <w:rPr>
          <w:rFonts w:ascii="Times New Roman" w:eastAsia="Times New Roman" w:hAnsi="Times New Roman" w:cs="Times New Roman"/>
          <w:szCs w:val="24"/>
        </w:rPr>
        <w:t xml:space="preserve">Настоящий договор подписан в двух подлинных экземплярах (по одному экземпляру для стороны). Юридическую силу имеют только оригиналы документов. Место исполнения договора: АО «Судостроительный завод имени Б.Е. </w:t>
      </w:r>
      <w:proofErr w:type="spellStart"/>
      <w:r w:rsidRPr="001E2ABF">
        <w:rPr>
          <w:rFonts w:ascii="Times New Roman" w:eastAsia="Times New Roman" w:hAnsi="Times New Roman" w:cs="Times New Roman"/>
          <w:szCs w:val="24"/>
        </w:rPr>
        <w:t>Бутомы</w:t>
      </w:r>
      <w:proofErr w:type="spellEnd"/>
      <w:r>
        <w:rPr>
          <w:rFonts w:ascii="Times New Roman" w:eastAsia="Times New Roman" w:hAnsi="Times New Roman" w:cs="Times New Roman"/>
          <w:szCs w:val="24"/>
        </w:rPr>
        <w:t>»</w:t>
      </w:r>
      <w:r w:rsidRPr="001E2ABF">
        <w:rPr>
          <w:rFonts w:ascii="Times New Roman" w:eastAsia="Times New Roman" w:hAnsi="Times New Roman" w:cs="Times New Roman"/>
          <w:szCs w:val="24"/>
        </w:rPr>
        <w:t>, Республика Крым, г. Керчь, ул. Танкистов, д.4.</w:t>
      </w:r>
    </w:p>
    <w:p w:rsidR="001B516E" w:rsidRPr="001E2ABF" w:rsidRDefault="001B516E" w:rsidP="001B516E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14.</w:t>
      </w:r>
      <w:r>
        <w:rPr>
          <w:rFonts w:ascii="Times New Roman" w:eastAsia="Times New Roman" w:hAnsi="Times New Roman" w:cs="Times New Roman"/>
          <w:szCs w:val="24"/>
        </w:rPr>
        <w:t>2</w:t>
      </w:r>
      <w:r w:rsidRPr="001E2ABF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r w:rsidRPr="001E2ABF">
        <w:rPr>
          <w:rFonts w:ascii="Times New Roman" w:eastAsia="Times New Roman" w:hAnsi="Times New Roman" w:cs="Times New Roman"/>
          <w:szCs w:val="24"/>
        </w:rPr>
        <w:t xml:space="preserve">Стороны обязаны извещать друг друга о каждом случае изменения почтовых, платежных, отгрузочных реквизитов в течение 5 </w:t>
      </w:r>
      <w:r>
        <w:rPr>
          <w:rFonts w:ascii="Times New Roman" w:eastAsia="Times New Roman" w:hAnsi="Times New Roman" w:cs="Times New Roman"/>
          <w:szCs w:val="24"/>
        </w:rPr>
        <w:t xml:space="preserve">(пяти) </w:t>
      </w:r>
      <w:r w:rsidRPr="001E2ABF">
        <w:rPr>
          <w:rFonts w:ascii="Times New Roman" w:eastAsia="Times New Roman" w:hAnsi="Times New Roman" w:cs="Times New Roman"/>
          <w:szCs w:val="24"/>
        </w:rPr>
        <w:t>календарных дней с момента их изменения.</w:t>
      </w:r>
    </w:p>
    <w:p w:rsidR="001B516E" w:rsidRDefault="001B516E" w:rsidP="00552163">
      <w:pPr>
        <w:tabs>
          <w:tab w:val="left" w:pos="-284"/>
          <w:tab w:val="left" w:pos="426"/>
          <w:tab w:val="left" w:pos="960"/>
        </w:tabs>
        <w:spacing w:after="0"/>
        <w:ind w:firstLine="567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14.</w:t>
      </w:r>
      <w:r>
        <w:rPr>
          <w:rFonts w:ascii="Times New Roman" w:eastAsia="Times New Roman" w:hAnsi="Times New Roman" w:cs="Times New Roman"/>
          <w:szCs w:val="24"/>
        </w:rPr>
        <w:t>3</w:t>
      </w:r>
      <w:r w:rsidRPr="001E2ABF">
        <w:rPr>
          <w:rFonts w:ascii="Times New Roman" w:eastAsia="Times New Roman" w:hAnsi="Times New Roman" w:cs="Times New Roman"/>
          <w:szCs w:val="24"/>
        </w:rPr>
        <w:t>.</w:t>
      </w:r>
      <w:r>
        <w:rPr>
          <w:rFonts w:ascii="Times New Roman" w:eastAsia="Times New Roman" w:hAnsi="Times New Roman" w:cs="Times New Roman"/>
          <w:szCs w:val="24"/>
        </w:rPr>
        <w:t xml:space="preserve"> </w:t>
      </w:r>
      <w:proofErr w:type="gramStart"/>
      <w:r w:rsidRPr="001E2ABF">
        <w:rPr>
          <w:rFonts w:ascii="Times New Roman" w:eastAsia="Times New Roman" w:hAnsi="Times New Roman" w:cs="Times New Roman"/>
          <w:szCs w:val="24"/>
        </w:rPr>
        <w:t>В случае направления любой из Сторон настоящего Договора в адрес другой Стороны какого-либо сообщения, уведомления, свидетельства, сертификата, подтверждающего качество материалов, такой документ должен быть оформлен в письменной форме на русском языке, подписан уполномоченным лицом и направлен адресату с использованием электронной почты с обязательным указанием фамилии и инициалов получателя с последующей досылкой оригиналов документов почтовым отправлением или через курьера, или вручаться</w:t>
      </w:r>
      <w:proofErr w:type="gramEnd"/>
      <w:r w:rsidRPr="001E2ABF">
        <w:rPr>
          <w:rFonts w:ascii="Times New Roman" w:eastAsia="Times New Roman" w:hAnsi="Times New Roman" w:cs="Times New Roman"/>
          <w:szCs w:val="24"/>
        </w:rPr>
        <w:t xml:space="preserve"> из рук в руки, в том числе уполномоченным лица Покупателя.</w:t>
      </w:r>
    </w:p>
    <w:p w:rsidR="001B516E" w:rsidRPr="001E2ABF" w:rsidRDefault="001B516E" w:rsidP="001B516E">
      <w:pPr>
        <w:spacing w:after="0"/>
        <w:contextualSpacing/>
        <w:jc w:val="center"/>
        <w:rPr>
          <w:rFonts w:ascii="Times New Roman" w:eastAsia="Times New Roman" w:hAnsi="Times New Roman" w:cs="Times New Roman"/>
          <w:szCs w:val="24"/>
        </w:rPr>
      </w:pPr>
      <w:r w:rsidRPr="001E2ABF">
        <w:rPr>
          <w:rFonts w:ascii="Times New Roman" w:eastAsia="Times New Roman" w:hAnsi="Times New Roman" w:cs="Times New Roman"/>
          <w:szCs w:val="24"/>
        </w:rPr>
        <w:t>15. ЮРИДИЧЕСКИЕ АДРЕСА И РЕКВИЗИТЫ</w:t>
      </w:r>
    </w:p>
    <w:p w:rsidR="001B516E" w:rsidRPr="001E2ABF" w:rsidRDefault="001B516E" w:rsidP="001B516E">
      <w:pPr>
        <w:spacing w:after="0"/>
        <w:ind w:left="360"/>
        <w:contextualSpacing/>
        <w:jc w:val="center"/>
        <w:rPr>
          <w:rFonts w:ascii="Times New Roman" w:eastAsia="Times New Roman" w:hAnsi="Times New Roman" w:cs="Times New Roman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1B516E" w:rsidRPr="001E2ABF" w:rsidTr="007A56DF">
        <w:trPr>
          <w:trHeight w:val="378"/>
        </w:trPr>
        <w:tc>
          <w:tcPr>
            <w:tcW w:w="4678" w:type="dxa"/>
            <w:shd w:val="clear" w:color="auto" w:fill="auto"/>
          </w:tcPr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Поставщик</w:t>
            </w:r>
          </w:p>
        </w:tc>
        <w:tc>
          <w:tcPr>
            <w:tcW w:w="4820" w:type="dxa"/>
            <w:shd w:val="clear" w:color="auto" w:fill="auto"/>
          </w:tcPr>
          <w:p w:rsidR="001B516E" w:rsidRPr="001E2ABF" w:rsidRDefault="001B516E" w:rsidP="007A56DF">
            <w:pPr>
              <w:shd w:val="clear" w:color="auto" w:fill="FFFFFF"/>
              <w:tabs>
                <w:tab w:val="left" w:pos="0"/>
                <w:tab w:val="left" w:leader="underscore" w:pos="1651"/>
                <w:tab w:val="left" w:leader="underscore" w:pos="7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Покупатель</w:t>
            </w:r>
          </w:p>
        </w:tc>
      </w:tr>
      <w:tr w:rsidR="001B516E" w:rsidRPr="001E2ABF" w:rsidTr="007A56DF">
        <w:trPr>
          <w:trHeight w:val="258"/>
        </w:trPr>
        <w:tc>
          <w:tcPr>
            <w:tcW w:w="4678" w:type="dxa"/>
            <w:shd w:val="clear" w:color="auto" w:fill="auto"/>
          </w:tcPr>
          <w:p w:rsidR="001B516E" w:rsidRPr="001E2ABF" w:rsidRDefault="001B516E" w:rsidP="007A56DF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B516E" w:rsidRPr="001E2ABF" w:rsidRDefault="001B516E" w:rsidP="007A56DF">
            <w:pPr>
              <w:shd w:val="clear" w:color="auto" w:fill="FFFFFF"/>
              <w:tabs>
                <w:tab w:val="left" w:pos="0"/>
                <w:tab w:val="left" w:leader="underscore" w:pos="1651"/>
                <w:tab w:val="left" w:leader="underscore" w:pos="7008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АО «Судостроительный завод имени Б.Е.</w:t>
            </w:r>
            <w:r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proofErr w:type="spellStart"/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Бутомы</w:t>
            </w:r>
            <w:proofErr w:type="spellEnd"/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»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298310, Республика Крым, г. Керчь,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ул. Танкистов, д.4</w:t>
            </w:r>
          </w:p>
        </w:tc>
      </w:tr>
      <w:tr w:rsidR="001B516E" w:rsidRPr="001E2ABF" w:rsidTr="007A56DF">
        <w:trPr>
          <w:trHeight w:val="285"/>
        </w:trPr>
        <w:tc>
          <w:tcPr>
            <w:tcW w:w="4678" w:type="dxa"/>
            <w:shd w:val="clear" w:color="auto" w:fill="auto"/>
          </w:tcPr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ОГРН 1169102089353 ОКПО 05568136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ИНН  </w:t>
            </w:r>
            <w:r w:rsidRPr="001E2ABF">
              <w:rPr>
                <w:rFonts w:ascii="Times New Roman" w:hAnsi="Times New Roman" w:cs="Times New Roman"/>
                <w:sz w:val="24"/>
                <w:szCs w:val="24"/>
              </w:rPr>
              <w:t>9111022140</w:t>
            </w: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/КПП 911101001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ОКМТО 35715000001</w:t>
            </w:r>
          </w:p>
          <w:p w:rsidR="001B516E" w:rsidRPr="001E2ABF" w:rsidRDefault="001B516E" w:rsidP="007A56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Приволжский филиал ПАО «ПРОМСВЯЗЬБАНК»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</w:t>
            </w:r>
            <w:proofErr w:type="gramEnd"/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/с 40702810103000099034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к/с 30101810700000000803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042202803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Реквизиты по расчётам с применением казначейства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ВОЛГО-ВЯТСКОЕ</w:t>
            </w:r>
            <w:proofErr w:type="gramEnd"/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ГУ Банка России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/УФК по Нижегородской области, г. Нижний Новгород</w:t>
            </w: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B516E" w:rsidRDefault="001B516E" w:rsidP="007A56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Номер единого казначейского </w:t>
            </w: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счет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а:</w:t>
            </w: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</w:p>
          <w:p w:rsidR="001B516E" w:rsidRDefault="001B516E" w:rsidP="007A56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40102810745370000024</w:t>
            </w:r>
          </w:p>
          <w:p w:rsidR="001B516E" w:rsidRDefault="001B516E" w:rsidP="007A56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Номер казначейского счета:</w:t>
            </w:r>
          </w:p>
          <w:p w:rsidR="001B516E" w:rsidRPr="001E2ABF" w:rsidRDefault="001B516E" w:rsidP="007A56DF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03215643000000013200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БИК 0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12202102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Л/счет 711Г4957001 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C646A7" w:rsidRDefault="001B516E" w:rsidP="007A56DF">
            <w:pPr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Покупатель</w:t>
            </w:r>
          </w:p>
        </w:tc>
      </w:tr>
      <w:tr w:rsidR="001B516E" w:rsidRPr="001E2ABF" w:rsidTr="007A56DF">
        <w:trPr>
          <w:trHeight w:val="78"/>
        </w:trPr>
        <w:tc>
          <w:tcPr>
            <w:tcW w:w="4678" w:type="dxa"/>
            <w:shd w:val="clear" w:color="auto" w:fill="auto"/>
          </w:tcPr>
          <w:p w:rsidR="001B516E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_______________________ </w:t>
            </w: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820" w:type="dxa"/>
            <w:shd w:val="clear" w:color="auto" w:fill="auto"/>
          </w:tcPr>
          <w:p w:rsidR="001B516E" w:rsidRPr="001E2ABF" w:rsidRDefault="001B516E" w:rsidP="007A56D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1E2ABF">
              <w:rPr>
                <w:rFonts w:ascii="Times New Roman" w:hAnsi="Times New Roman" w:cs="Times New Roman"/>
                <w:szCs w:val="24"/>
                <w:lang w:eastAsia="ru-RU"/>
              </w:rPr>
              <w:t xml:space="preserve">Генеральный директор  </w:t>
            </w:r>
          </w:p>
          <w:p w:rsidR="001B516E" w:rsidRPr="001E2ABF" w:rsidRDefault="001B516E" w:rsidP="007A56D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  <w:r w:rsidRPr="001E2ABF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АО «Судостроительный завод имени </w:t>
            </w:r>
            <w:proofErr w:type="spellStart"/>
            <w:r w:rsidRPr="001E2ABF">
              <w:rPr>
                <w:rFonts w:ascii="Times New Roman" w:hAnsi="Times New Roman" w:cs="Times New Roman"/>
                <w:bCs/>
                <w:szCs w:val="24"/>
                <w:lang w:eastAsia="ru-RU"/>
              </w:rPr>
              <w:t>Б.Е.Бутомы</w:t>
            </w:r>
            <w:proofErr w:type="spellEnd"/>
            <w:r w:rsidRPr="001E2ABF">
              <w:rPr>
                <w:rFonts w:ascii="Times New Roman" w:hAnsi="Times New Roman" w:cs="Times New Roman"/>
                <w:bCs/>
                <w:szCs w:val="24"/>
                <w:lang w:eastAsia="ru-RU"/>
              </w:rPr>
              <w:t xml:space="preserve"> </w:t>
            </w:r>
          </w:p>
          <w:p w:rsidR="001B516E" w:rsidRPr="001E2ABF" w:rsidRDefault="001B516E" w:rsidP="007A56DF">
            <w:pPr>
              <w:spacing w:after="0" w:line="240" w:lineRule="auto"/>
              <w:rPr>
                <w:rFonts w:ascii="Times New Roman" w:hAnsi="Times New Roman" w:cs="Times New Roman"/>
                <w:bCs/>
                <w:szCs w:val="24"/>
                <w:lang w:eastAsia="ru-RU"/>
              </w:rPr>
            </w:pP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1B516E" w:rsidRPr="001E2ABF" w:rsidRDefault="001B516E" w:rsidP="007A56D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u w:val="single"/>
                <w:lang w:eastAsia="ru-RU"/>
              </w:rPr>
            </w:pPr>
            <w:r w:rsidRPr="001E2AB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___________________</w:t>
            </w:r>
            <w:r w:rsidRPr="001E2ABF">
              <w:rPr>
                <w:rFonts w:ascii="Times New Roman" w:hAnsi="Times New Roman" w:cs="Times New Roman"/>
              </w:rPr>
              <w:t xml:space="preserve"> Гончаров О.А.</w:t>
            </w:r>
          </w:p>
        </w:tc>
      </w:tr>
    </w:tbl>
    <w:p w:rsidR="002F5A1E" w:rsidRPr="001B4074" w:rsidRDefault="002F5A1E" w:rsidP="002F5A1E">
      <w:pPr>
        <w:ind w:left="-142" w:right="14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255E1" w:rsidRPr="001B4074" w:rsidRDefault="00A255E1">
      <w:pPr>
        <w:rPr>
          <w:rFonts w:ascii="Times New Roman" w:hAnsi="Times New Roman" w:cs="Times New Roman"/>
          <w:sz w:val="24"/>
          <w:szCs w:val="24"/>
        </w:rPr>
      </w:pPr>
    </w:p>
    <w:p w:rsidR="00AB33D6" w:rsidRPr="001B4074" w:rsidRDefault="00AB33D6">
      <w:pPr>
        <w:rPr>
          <w:rFonts w:ascii="Times New Roman" w:hAnsi="Times New Roman" w:cs="Times New Roman"/>
          <w:sz w:val="24"/>
          <w:szCs w:val="24"/>
        </w:rPr>
      </w:pPr>
    </w:p>
    <w:p w:rsidR="00AB33D6" w:rsidRPr="001B4074" w:rsidRDefault="00AB33D6">
      <w:pPr>
        <w:rPr>
          <w:rFonts w:ascii="Times New Roman" w:hAnsi="Times New Roman" w:cs="Times New Roman"/>
          <w:sz w:val="24"/>
          <w:szCs w:val="24"/>
        </w:rPr>
      </w:pPr>
    </w:p>
    <w:sectPr w:rsidR="00AB33D6" w:rsidRPr="001B4074" w:rsidSect="00AB33D6">
      <w:pgSz w:w="11906" w:h="16838"/>
      <w:pgMar w:top="568" w:right="424" w:bottom="709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0C93" w:rsidRDefault="001F0C93" w:rsidP="00045E6F">
      <w:pPr>
        <w:spacing w:after="0" w:line="240" w:lineRule="auto"/>
      </w:pPr>
      <w:r>
        <w:separator/>
      </w:r>
    </w:p>
  </w:endnote>
  <w:endnote w:type="continuationSeparator" w:id="0">
    <w:p w:rsidR="001F0C93" w:rsidRDefault="001F0C93" w:rsidP="00045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lbany AMT">
    <w:altName w:val="Arial"/>
    <w:charset w:val="CC"/>
    <w:family w:val="auto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0C93" w:rsidRDefault="001F0C93" w:rsidP="00045E6F">
      <w:pPr>
        <w:spacing w:after="0" w:line="240" w:lineRule="auto"/>
      </w:pPr>
      <w:r>
        <w:separator/>
      </w:r>
    </w:p>
  </w:footnote>
  <w:footnote w:type="continuationSeparator" w:id="0">
    <w:p w:rsidR="001F0C93" w:rsidRDefault="001F0C93" w:rsidP="00045E6F">
      <w:pPr>
        <w:spacing w:after="0" w:line="240" w:lineRule="auto"/>
      </w:pPr>
      <w:r>
        <w:continuationSeparator/>
      </w:r>
    </w:p>
  </w:footnote>
  <w:footnote w:id="1">
    <w:p w:rsidR="001F0C93" w:rsidRDefault="001F0C93" w:rsidP="004A5C14"/>
    <w:p w:rsidR="001F0C93" w:rsidRPr="006A4B85" w:rsidRDefault="001F0C93" w:rsidP="004A5C14">
      <w:pPr>
        <w:pStyle w:val="af7"/>
        <w:jc w:val="both"/>
        <w:rPr>
          <w:sz w:val="18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Times New Roman" w:eastAsia="Times New Roman" w:hAnsi="Times New Roman" w:cs="Times New Roman"/>
        <w:bCs/>
        <w:color w:val="000000"/>
        <w:lang w:eastAsia="en-US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B9B72A1"/>
    <w:multiLevelType w:val="multilevel"/>
    <w:tmpl w:val="98E61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22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29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39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494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558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6592" w:hanging="1440"/>
      </w:pPr>
      <w:rPr>
        <w:rFonts w:hint="default"/>
      </w:rPr>
    </w:lvl>
  </w:abstractNum>
  <w:abstractNum w:abstractNumId="2">
    <w:nsid w:val="1E7E0A91"/>
    <w:multiLevelType w:val="multilevel"/>
    <w:tmpl w:val="6C7092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72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3">
    <w:nsid w:val="2D8A49BB"/>
    <w:multiLevelType w:val="hybridMultilevel"/>
    <w:tmpl w:val="5282B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FB5EBD"/>
    <w:multiLevelType w:val="multilevel"/>
    <w:tmpl w:val="DEB8D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62D0AD1"/>
    <w:multiLevelType w:val="multilevel"/>
    <w:tmpl w:val="CBB45F2E"/>
    <w:lvl w:ilvl="0">
      <w:start w:val="13"/>
      <w:numFmt w:val="decimal"/>
      <w:lvlText w:val="%1."/>
      <w:lvlJc w:val="left"/>
      <w:pPr>
        <w:ind w:left="480" w:hanging="48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047" w:hanging="480"/>
      </w:pPr>
      <w:rPr>
        <w:rFonts w:eastAsia="Times New Roman" w:hint="default"/>
        <w:sz w:val="22"/>
        <w:szCs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Times New Roman" w:hint="default"/>
      </w:rPr>
    </w:lvl>
  </w:abstractNum>
  <w:abstractNum w:abstractNumId="6">
    <w:nsid w:val="49394E3C"/>
    <w:multiLevelType w:val="hybridMultilevel"/>
    <w:tmpl w:val="519AE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4C910D9"/>
    <w:multiLevelType w:val="multilevel"/>
    <w:tmpl w:val="FC503C66"/>
    <w:lvl w:ilvl="0">
      <w:start w:val="1"/>
      <w:numFmt w:val="decimal"/>
      <w:lvlText w:val="%1."/>
      <w:lvlJc w:val="left"/>
      <w:pPr>
        <w:ind w:left="360" w:hanging="360"/>
      </w:pPr>
      <w:rPr>
        <w:rFonts w:eastAsia="Courier New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Courier New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ourier New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Courier New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ourier New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Courier New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ourier New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Courier New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Courier New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A73"/>
    <w:rsid w:val="00004755"/>
    <w:rsid w:val="00045E6F"/>
    <w:rsid w:val="00056469"/>
    <w:rsid w:val="000B27B1"/>
    <w:rsid w:val="000C00C5"/>
    <w:rsid w:val="000D3465"/>
    <w:rsid w:val="00115109"/>
    <w:rsid w:val="00122D1F"/>
    <w:rsid w:val="0015772F"/>
    <w:rsid w:val="0016129B"/>
    <w:rsid w:val="001B2AAC"/>
    <w:rsid w:val="001B4074"/>
    <w:rsid w:val="001B4D84"/>
    <w:rsid w:val="001B516E"/>
    <w:rsid w:val="001B6667"/>
    <w:rsid w:val="001E7C1B"/>
    <w:rsid w:val="001F0C93"/>
    <w:rsid w:val="00211274"/>
    <w:rsid w:val="0026196F"/>
    <w:rsid w:val="00264010"/>
    <w:rsid w:val="002655E7"/>
    <w:rsid w:val="002F5A1E"/>
    <w:rsid w:val="002F7D5C"/>
    <w:rsid w:val="00316C60"/>
    <w:rsid w:val="003203B4"/>
    <w:rsid w:val="003337B1"/>
    <w:rsid w:val="00350D3E"/>
    <w:rsid w:val="003511BC"/>
    <w:rsid w:val="003F71B6"/>
    <w:rsid w:val="004043CD"/>
    <w:rsid w:val="00433727"/>
    <w:rsid w:val="004A0A15"/>
    <w:rsid w:val="004A5C14"/>
    <w:rsid w:val="004A7B98"/>
    <w:rsid w:val="004B0913"/>
    <w:rsid w:val="004D0547"/>
    <w:rsid w:val="004F2EAE"/>
    <w:rsid w:val="00524234"/>
    <w:rsid w:val="005255DE"/>
    <w:rsid w:val="005262D0"/>
    <w:rsid w:val="00527681"/>
    <w:rsid w:val="005460C3"/>
    <w:rsid w:val="00552163"/>
    <w:rsid w:val="00606C42"/>
    <w:rsid w:val="00635345"/>
    <w:rsid w:val="006430A5"/>
    <w:rsid w:val="006539E9"/>
    <w:rsid w:val="0069699D"/>
    <w:rsid w:val="006A1178"/>
    <w:rsid w:val="006C427B"/>
    <w:rsid w:val="006D0938"/>
    <w:rsid w:val="006E6B53"/>
    <w:rsid w:val="006F086C"/>
    <w:rsid w:val="00701B02"/>
    <w:rsid w:val="00743300"/>
    <w:rsid w:val="007530C6"/>
    <w:rsid w:val="007548DC"/>
    <w:rsid w:val="00791F18"/>
    <w:rsid w:val="007A56DF"/>
    <w:rsid w:val="007A68A9"/>
    <w:rsid w:val="007C2A65"/>
    <w:rsid w:val="00887357"/>
    <w:rsid w:val="008A035F"/>
    <w:rsid w:val="008C1555"/>
    <w:rsid w:val="00930534"/>
    <w:rsid w:val="00931460"/>
    <w:rsid w:val="00994A09"/>
    <w:rsid w:val="009A1075"/>
    <w:rsid w:val="009E2172"/>
    <w:rsid w:val="009F34FB"/>
    <w:rsid w:val="00A255E1"/>
    <w:rsid w:val="00A553F1"/>
    <w:rsid w:val="00A606A3"/>
    <w:rsid w:val="00A63CB3"/>
    <w:rsid w:val="00A81D9E"/>
    <w:rsid w:val="00A82DF3"/>
    <w:rsid w:val="00AB33D6"/>
    <w:rsid w:val="00AB75D8"/>
    <w:rsid w:val="00AD59F7"/>
    <w:rsid w:val="00AF09B0"/>
    <w:rsid w:val="00B03A73"/>
    <w:rsid w:val="00B05F32"/>
    <w:rsid w:val="00B31876"/>
    <w:rsid w:val="00BA0A5A"/>
    <w:rsid w:val="00BD0A56"/>
    <w:rsid w:val="00C05563"/>
    <w:rsid w:val="00C1774E"/>
    <w:rsid w:val="00C2417B"/>
    <w:rsid w:val="00C55C08"/>
    <w:rsid w:val="00C64C1B"/>
    <w:rsid w:val="00D22A18"/>
    <w:rsid w:val="00D25DB6"/>
    <w:rsid w:val="00D907ED"/>
    <w:rsid w:val="00D9386A"/>
    <w:rsid w:val="00DE682E"/>
    <w:rsid w:val="00E12877"/>
    <w:rsid w:val="00E31E46"/>
    <w:rsid w:val="00EB10CF"/>
    <w:rsid w:val="00EC7149"/>
    <w:rsid w:val="00EE4DC0"/>
    <w:rsid w:val="00EF5C86"/>
    <w:rsid w:val="00F020B1"/>
    <w:rsid w:val="00F729D8"/>
    <w:rsid w:val="00F84835"/>
    <w:rsid w:val="00FE4C5B"/>
    <w:rsid w:val="00FE4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05563"/>
    <w:rPr>
      <w:color w:val="0000FF"/>
      <w:u w:val="single"/>
    </w:rPr>
  </w:style>
  <w:style w:type="paragraph" w:styleId="a5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6"/>
    <w:uiPriority w:val="34"/>
    <w:qFormat/>
    <w:rsid w:val="002F5A1E"/>
    <w:pPr>
      <w:ind w:left="720"/>
      <w:contextualSpacing/>
    </w:pPr>
    <w:rPr>
      <w:rFonts w:eastAsiaTheme="minorEastAsia"/>
    </w:rPr>
  </w:style>
  <w:style w:type="character" w:customStyle="1" w:styleId="a6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5"/>
    <w:uiPriority w:val="34"/>
    <w:locked/>
    <w:rsid w:val="002F5A1E"/>
    <w:rPr>
      <w:rFonts w:eastAsiaTheme="minorEastAsia"/>
    </w:rPr>
  </w:style>
  <w:style w:type="character" w:customStyle="1" w:styleId="Exact">
    <w:name w:val="Подпись к таблице Exact"/>
    <w:basedOn w:val="a0"/>
    <w:link w:val="a7"/>
    <w:rsid w:val="002F5A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2F5A1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annotation reference"/>
    <w:basedOn w:val="a0"/>
    <w:uiPriority w:val="99"/>
    <w:unhideWhenUsed/>
    <w:rsid w:val="004B091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B0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a">
    <w:name w:val="Текст примечания Знак"/>
    <w:basedOn w:val="a0"/>
    <w:link w:val="a9"/>
    <w:uiPriority w:val="99"/>
    <w:rsid w:val="004B091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customStyle="1" w:styleId="ConsPlusTitle">
    <w:name w:val="ConsPlusTitle"/>
    <w:rsid w:val="004B091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4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5E6F"/>
  </w:style>
  <w:style w:type="paragraph" w:styleId="af">
    <w:name w:val="footer"/>
    <w:basedOn w:val="a"/>
    <w:link w:val="af0"/>
    <w:uiPriority w:val="99"/>
    <w:unhideWhenUsed/>
    <w:rsid w:val="0004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5E6F"/>
  </w:style>
  <w:style w:type="paragraph" w:styleId="af1">
    <w:name w:val="No Spacing"/>
    <w:link w:val="af2"/>
    <w:uiPriority w:val="1"/>
    <w:qFormat/>
    <w:rsid w:val="00BD0A5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BD0A56"/>
    <w:rPr>
      <w:rFonts w:eastAsiaTheme="minorEastAsia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3D6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B33D6"/>
    <w:rPr>
      <w:rFonts w:ascii="Calibri" w:eastAsia="Calibri" w:hAnsi="Calibri" w:cs="Calibri"/>
      <w:lang w:eastAsia="ar-SA"/>
    </w:rPr>
  </w:style>
  <w:style w:type="paragraph" w:styleId="af5">
    <w:name w:val="Body Text"/>
    <w:basedOn w:val="a"/>
    <w:link w:val="af6"/>
    <w:uiPriority w:val="99"/>
    <w:semiHidden/>
    <w:unhideWhenUsed/>
    <w:rsid w:val="00D22A1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22A18"/>
  </w:style>
  <w:style w:type="paragraph" w:styleId="af7">
    <w:name w:val="footnote text"/>
    <w:basedOn w:val="a"/>
    <w:link w:val="af8"/>
    <w:uiPriority w:val="99"/>
    <w:semiHidden/>
    <w:unhideWhenUsed/>
    <w:rsid w:val="004A5C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4A5C1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fontstyle01">
    <w:name w:val="fontstyle01"/>
    <w:rsid w:val="0052423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79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60C3"/>
    <w:pPr>
      <w:widowControl w:val="0"/>
      <w:autoSpaceDE w:val="0"/>
      <w:autoSpaceDN w:val="0"/>
      <w:adjustRightInd w:val="0"/>
      <w:spacing w:after="0" w:line="250" w:lineRule="exact"/>
      <w:ind w:hanging="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460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5460C3"/>
    <w:rPr>
      <w:rFonts w:ascii="Times New Roman" w:hAnsi="Times New Roman" w:cs="Times New Roman"/>
      <w:spacing w:val="1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5460C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a">
    <w:name w:val="Текст Знак"/>
    <w:basedOn w:val="a0"/>
    <w:link w:val="af9"/>
    <w:uiPriority w:val="99"/>
    <w:rsid w:val="005460C3"/>
    <w:rPr>
      <w:rFonts w:ascii="Calibri" w:eastAsia="Calibri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5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C05563"/>
    <w:rPr>
      <w:color w:val="0000FF"/>
      <w:u w:val="single"/>
    </w:rPr>
  </w:style>
  <w:style w:type="paragraph" w:styleId="a5">
    <w:name w:val="List Paragraph"/>
    <w:aliases w:val="Абзац2,Абзац 2,Нумерованый список,ТЗ список,Абзац списка литеральный,Булет1,1Булет,it_List1,Bullet List,FooterText,numbered,Цветной список - Акцент 11,SL_Абзац списка,ПКФ Список,мой"/>
    <w:basedOn w:val="a"/>
    <w:link w:val="a6"/>
    <w:uiPriority w:val="34"/>
    <w:qFormat/>
    <w:rsid w:val="002F5A1E"/>
    <w:pPr>
      <w:ind w:left="720"/>
      <w:contextualSpacing/>
    </w:pPr>
    <w:rPr>
      <w:rFonts w:eastAsiaTheme="minorEastAsia"/>
    </w:rPr>
  </w:style>
  <w:style w:type="character" w:customStyle="1" w:styleId="a6">
    <w:name w:val="Абзац списка Знак"/>
    <w:aliases w:val="Абзац2 Знак,Абзац 2 Знак,Нумерованый список Знак,ТЗ список Знак,Абзац списка литеральный Знак,Булет1 Знак,1Булет Знак,it_List1 Знак,Bullet List Знак,FooterText Знак,numbered Знак,Цветной список - Акцент 11 Знак,SL_Абзац списка Знак"/>
    <w:link w:val="a5"/>
    <w:uiPriority w:val="34"/>
    <w:locked/>
    <w:rsid w:val="002F5A1E"/>
    <w:rPr>
      <w:rFonts w:eastAsiaTheme="minorEastAsia"/>
    </w:rPr>
  </w:style>
  <w:style w:type="character" w:customStyle="1" w:styleId="Exact">
    <w:name w:val="Подпись к таблице Exact"/>
    <w:basedOn w:val="a0"/>
    <w:link w:val="a7"/>
    <w:rsid w:val="002F5A1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a7">
    <w:name w:val="Подпись к таблице"/>
    <w:basedOn w:val="a"/>
    <w:link w:val="Exact"/>
    <w:rsid w:val="002F5A1E"/>
    <w:pPr>
      <w:widowControl w:val="0"/>
      <w:shd w:val="clear" w:color="auto" w:fill="FFFFFF"/>
      <w:spacing w:after="0" w:line="216" w:lineRule="exact"/>
      <w:jc w:val="center"/>
    </w:pPr>
    <w:rPr>
      <w:rFonts w:ascii="Times New Roman" w:eastAsia="Times New Roman" w:hAnsi="Times New Roman" w:cs="Times New Roman"/>
      <w:sz w:val="19"/>
      <w:szCs w:val="19"/>
    </w:rPr>
  </w:style>
  <w:style w:type="character" w:styleId="a8">
    <w:name w:val="annotation reference"/>
    <w:basedOn w:val="a0"/>
    <w:uiPriority w:val="99"/>
    <w:unhideWhenUsed/>
    <w:rsid w:val="004B0913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4B0913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a">
    <w:name w:val="Текст примечания Знак"/>
    <w:basedOn w:val="a0"/>
    <w:link w:val="a9"/>
    <w:uiPriority w:val="99"/>
    <w:rsid w:val="004B0913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paragraph" w:customStyle="1" w:styleId="ConsPlusTitle">
    <w:name w:val="ConsPlusTitle"/>
    <w:rsid w:val="004B0913"/>
    <w:pPr>
      <w:widowControl w:val="0"/>
      <w:suppressAutoHyphens/>
      <w:autoSpaceDE w:val="0"/>
      <w:spacing w:after="0" w:line="240" w:lineRule="auto"/>
    </w:pPr>
    <w:rPr>
      <w:rFonts w:ascii="Calibri" w:eastAsia="Arial" w:hAnsi="Calibri" w:cs="Calibri"/>
      <w:b/>
      <w:bCs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4B0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B091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unhideWhenUsed/>
    <w:rsid w:val="0004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045E6F"/>
  </w:style>
  <w:style w:type="paragraph" w:styleId="af">
    <w:name w:val="footer"/>
    <w:basedOn w:val="a"/>
    <w:link w:val="af0"/>
    <w:uiPriority w:val="99"/>
    <w:unhideWhenUsed/>
    <w:rsid w:val="00045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045E6F"/>
  </w:style>
  <w:style w:type="paragraph" w:styleId="af1">
    <w:name w:val="No Spacing"/>
    <w:link w:val="af2"/>
    <w:uiPriority w:val="1"/>
    <w:qFormat/>
    <w:rsid w:val="00BD0A5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0"/>
    <w:link w:val="af1"/>
    <w:uiPriority w:val="1"/>
    <w:rsid w:val="00BD0A56"/>
    <w:rPr>
      <w:rFonts w:eastAsiaTheme="minorEastAsia"/>
      <w:lang w:eastAsia="ru-RU"/>
    </w:rPr>
  </w:style>
  <w:style w:type="paragraph" w:styleId="af3">
    <w:name w:val="Body Text Indent"/>
    <w:basedOn w:val="a"/>
    <w:link w:val="af4"/>
    <w:uiPriority w:val="99"/>
    <w:unhideWhenUsed/>
    <w:rsid w:val="00AB33D6"/>
    <w:pPr>
      <w:suppressAutoHyphens/>
      <w:spacing w:after="120"/>
      <w:ind w:left="283"/>
    </w:pPr>
    <w:rPr>
      <w:rFonts w:ascii="Calibri" w:eastAsia="Calibri" w:hAnsi="Calibri" w:cs="Calibri"/>
      <w:lang w:eastAsia="ar-SA"/>
    </w:rPr>
  </w:style>
  <w:style w:type="character" w:customStyle="1" w:styleId="af4">
    <w:name w:val="Основной текст с отступом Знак"/>
    <w:basedOn w:val="a0"/>
    <w:link w:val="af3"/>
    <w:uiPriority w:val="99"/>
    <w:rsid w:val="00AB33D6"/>
    <w:rPr>
      <w:rFonts w:ascii="Calibri" w:eastAsia="Calibri" w:hAnsi="Calibri" w:cs="Calibri"/>
      <w:lang w:eastAsia="ar-SA"/>
    </w:rPr>
  </w:style>
  <w:style w:type="paragraph" w:styleId="af5">
    <w:name w:val="Body Text"/>
    <w:basedOn w:val="a"/>
    <w:link w:val="af6"/>
    <w:uiPriority w:val="99"/>
    <w:semiHidden/>
    <w:unhideWhenUsed/>
    <w:rsid w:val="00D22A18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semiHidden/>
    <w:rsid w:val="00D22A18"/>
  </w:style>
  <w:style w:type="paragraph" w:styleId="af7">
    <w:name w:val="footnote text"/>
    <w:basedOn w:val="a"/>
    <w:link w:val="af8"/>
    <w:uiPriority w:val="99"/>
    <w:semiHidden/>
    <w:unhideWhenUsed/>
    <w:rsid w:val="004A5C1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af8">
    <w:name w:val="Текст сноски Знак"/>
    <w:basedOn w:val="a0"/>
    <w:link w:val="af7"/>
    <w:uiPriority w:val="99"/>
    <w:semiHidden/>
    <w:rsid w:val="004A5C14"/>
    <w:rPr>
      <w:rFonts w:ascii="Courier New" w:eastAsia="Courier New" w:hAnsi="Courier New" w:cs="Courier New"/>
      <w:color w:val="000000"/>
      <w:sz w:val="20"/>
      <w:szCs w:val="20"/>
      <w:lang w:eastAsia="ru-RU" w:bidi="ru-RU"/>
    </w:rPr>
  </w:style>
  <w:style w:type="character" w:customStyle="1" w:styleId="fontstyle01">
    <w:name w:val="fontstyle01"/>
    <w:rsid w:val="00524234"/>
    <w:rPr>
      <w:rFonts w:ascii="Times New Roman" w:hAnsi="Times New Roman" w:cs="Times New Roman" w:hint="default"/>
      <w:b/>
      <w:bCs/>
      <w:i w:val="0"/>
      <w:iCs w:val="0"/>
      <w:color w:val="000000"/>
      <w:sz w:val="20"/>
      <w:szCs w:val="20"/>
    </w:rPr>
  </w:style>
  <w:style w:type="paragraph" w:customStyle="1" w:styleId="Style11">
    <w:name w:val="Style11"/>
    <w:basedOn w:val="a"/>
    <w:uiPriority w:val="99"/>
    <w:rsid w:val="00791F1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5460C3"/>
    <w:pPr>
      <w:widowControl w:val="0"/>
      <w:autoSpaceDE w:val="0"/>
      <w:autoSpaceDN w:val="0"/>
      <w:adjustRightInd w:val="0"/>
      <w:spacing w:after="0" w:line="250" w:lineRule="exact"/>
      <w:ind w:hanging="34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">
    <w:name w:val="Font Style20"/>
    <w:uiPriority w:val="99"/>
    <w:rsid w:val="005460C3"/>
    <w:rPr>
      <w:rFonts w:ascii="Times New Roman" w:hAnsi="Times New Roman" w:cs="Times New Roman"/>
      <w:sz w:val="18"/>
      <w:szCs w:val="18"/>
    </w:rPr>
  </w:style>
  <w:style w:type="character" w:customStyle="1" w:styleId="FontStyle21">
    <w:name w:val="Font Style21"/>
    <w:uiPriority w:val="99"/>
    <w:rsid w:val="005460C3"/>
    <w:rPr>
      <w:rFonts w:ascii="Times New Roman" w:hAnsi="Times New Roman" w:cs="Times New Roman"/>
      <w:spacing w:val="10"/>
      <w:sz w:val="18"/>
      <w:szCs w:val="18"/>
    </w:rPr>
  </w:style>
  <w:style w:type="paragraph" w:styleId="af9">
    <w:name w:val="Plain Text"/>
    <w:basedOn w:val="a"/>
    <w:link w:val="afa"/>
    <w:uiPriority w:val="99"/>
    <w:unhideWhenUsed/>
    <w:rsid w:val="005460C3"/>
    <w:pPr>
      <w:spacing w:after="0" w:line="240" w:lineRule="auto"/>
    </w:pPr>
    <w:rPr>
      <w:rFonts w:ascii="Calibri" w:eastAsia="Calibri" w:hAnsi="Calibri" w:cs="Times New Roman"/>
      <w:szCs w:val="21"/>
    </w:rPr>
  </w:style>
  <w:style w:type="character" w:customStyle="1" w:styleId="afa">
    <w:name w:val="Текст Знак"/>
    <w:basedOn w:val="a0"/>
    <w:link w:val="af9"/>
    <w:uiPriority w:val="99"/>
    <w:rsid w:val="005460C3"/>
    <w:rPr>
      <w:rFonts w:ascii="Calibri" w:eastAsia="Calibri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business.roseltorg.ru" TargetMode="External"/><Relationship Id="rId18" Type="http://schemas.openxmlformats.org/officeDocument/2006/relationships/hyperlink" Target="https://business.roseltorg.ru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https://zakupki.kerchbutoma.ru" TargetMode="External"/><Relationship Id="rId17" Type="http://schemas.openxmlformats.org/officeDocument/2006/relationships/hyperlink" Target="https://business.roseltorg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zakupki.kerchbutoma.ru" TargetMode="External"/><Relationship Id="rId20" Type="http://schemas.openxmlformats.org/officeDocument/2006/relationships/hyperlink" Target="https://business.roseltorg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usiness.roseltorg.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usiness.roseltorg.ru" TargetMode="External"/><Relationship Id="rId10" Type="http://schemas.openxmlformats.org/officeDocument/2006/relationships/hyperlink" Target="https://zakupki.kerchbutoma.ru" TargetMode="External"/><Relationship Id="rId19" Type="http://schemas.openxmlformats.org/officeDocument/2006/relationships/hyperlink" Target="https://zakupki.kerchbutoma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business.roseltorg.ru" TargetMode="External"/><Relationship Id="rId14" Type="http://schemas.openxmlformats.org/officeDocument/2006/relationships/hyperlink" Target="https://zakupki.kerchbutoma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F2ECF3-3AA7-4D5B-8CA0-2579C46AA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27</Pages>
  <Words>11242</Words>
  <Characters>64082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Алексеевна Пискунова</dc:creator>
  <cp:lastModifiedBy>Оксана Анатольевна Тарасова</cp:lastModifiedBy>
  <cp:revision>21</cp:revision>
  <dcterms:created xsi:type="dcterms:W3CDTF">2024-09-11T12:40:00Z</dcterms:created>
  <dcterms:modified xsi:type="dcterms:W3CDTF">2025-02-25T09:26:00Z</dcterms:modified>
</cp:coreProperties>
</file>