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EF5C86" w:rsidRPr="001409F8" w:rsidRDefault="001409F8" w:rsidP="00250561">
            <w:pPr>
              <w:widowControl w:val="0"/>
              <w:autoSpaceDE w:val="0"/>
              <w:ind w:firstLine="567"/>
              <w:jc w:val="both"/>
              <w:rPr>
                <w:rFonts w:ascii="Times New Roman" w:hAnsi="Times New Roman" w:cs="Times New Roman"/>
                <w:b/>
                <w:sz w:val="24"/>
                <w:szCs w:val="24"/>
              </w:rPr>
            </w:pPr>
            <w:r w:rsidRPr="001409F8">
              <w:rPr>
                <w:rFonts w:ascii="Times New Roman" w:hAnsi="Times New Roman" w:cs="Times New Roman"/>
                <w:b/>
                <w:sz w:val="24"/>
                <w:szCs w:val="24"/>
              </w:rPr>
              <w:t xml:space="preserve">ДОКУМЕНТАЦИЯ О ПРОВЕДЕНИИ ЗАПРОСА КОММЕРЧЕСКИХ ПРЕДЛОЖЕНИЙ </w:t>
            </w:r>
            <w:r w:rsidRPr="001409F8">
              <w:rPr>
                <w:rFonts w:ascii="Times New Roman" w:eastAsia="Times New Roman" w:hAnsi="Times New Roman" w:cs="Times New Roman"/>
                <w:b/>
                <w:sz w:val="24"/>
                <w:szCs w:val="24"/>
              </w:rPr>
              <w:t xml:space="preserve">НА </w:t>
            </w:r>
            <w:r w:rsidRPr="001409F8">
              <w:rPr>
                <w:b/>
                <w:sz w:val="24"/>
                <w:szCs w:val="24"/>
              </w:rPr>
              <w:t xml:space="preserve"> </w:t>
            </w:r>
            <w:r w:rsidR="00EE2801">
              <w:rPr>
                <w:rFonts w:ascii="Times New Roman" w:eastAsia="Times New Roman" w:hAnsi="Times New Roman" w:cs="Times New Roman"/>
                <w:b/>
                <w:sz w:val="24"/>
                <w:szCs w:val="24"/>
              </w:rPr>
              <w:t>ПРИОБРЕТЕНИЕ</w:t>
            </w:r>
            <w:r w:rsidR="00250561" w:rsidRPr="00250561">
              <w:rPr>
                <w:rFonts w:ascii="Times New Roman" w:hAnsi="Times New Roman" w:cs="Times New Roman"/>
                <w:b/>
              </w:rPr>
              <w:t xml:space="preserve"> КОМПЬЮТЕРНОЙ ТЕХНИКИ ДЛЯ НУЖД ЗАВОДА</w:t>
            </w:r>
            <w:r w:rsidR="00250561">
              <w:rPr>
                <w:rFonts w:ascii="Times New Roman" w:hAnsi="Times New Roman" w:cs="Times New Roman"/>
                <w:b/>
              </w:rPr>
              <w:t>.</w:t>
            </w: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B66F1B"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ozt</w:t>
            </w:r>
            <w:proofErr w:type="spellEnd"/>
            <w:r w:rsidRPr="00B66F1B">
              <w:rPr>
                <w:rFonts w:ascii="Times New Roman" w:hAnsi="Times New Roman" w:cs="Times New Roman"/>
                <w:sz w:val="24"/>
                <w:szCs w:val="24"/>
                <w:shd w:val="clear" w:color="auto" w:fill="FFFFFF"/>
              </w:rPr>
              <w:t>5</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Пискунова Наталья Алексеевна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B66F1B" w:rsidRDefault="00C05563" w:rsidP="00D1462C">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D1462C">
              <w:rPr>
                <w:rFonts w:ascii="Times New Roman" w:hAnsi="Times New Roman" w:cs="Times New Roman"/>
                <w:color w:val="000000"/>
                <w:sz w:val="24"/>
                <w:szCs w:val="24"/>
              </w:rPr>
              <w:t>6</w:t>
            </w:r>
            <w:r w:rsidR="005262D0">
              <w:rPr>
                <w:rFonts w:ascii="Times New Roman" w:hAnsi="Times New Roman" w:cs="Times New Roman"/>
                <w:color w:val="000000"/>
                <w:sz w:val="24"/>
                <w:szCs w:val="24"/>
              </w:rPr>
              <w:t>-</w:t>
            </w:r>
            <w:r w:rsidR="00D1462C">
              <w:rPr>
                <w:rFonts w:ascii="Times New Roman" w:hAnsi="Times New Roman" w:cs="Times New Roman"/>
                <w:color w:val="000000"/>
                <w:sz w:val="24"/>
                <w:szCs w:val="24"/>
              </w:rPr>
              <w:t>14</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D1462C">
              <w:rPr>
                <w:rFonts w:ascii="Times New Roman" w:hAnsi="Times New Roman" w:cs="Times New Roman"/>
                <w:sz w:val="24"/>
                <w:szCs w:val="24"/>
              </w:rPr>
              <w:t>Шевченко Анастасия Дмитриевна</w:t>
            </w:r>
            <w:r w:rsidR="00B66F1B" w:rsidRPr="00B66F1B">
              <w:rPr>
                <w:rFonts w:ascii="Times New Roman" w:hAnsi="Times New Roman" w:cs="Times New Roman"/>
                <w:sz w:val="24"/>
                <w:szCs w:val="24"/>
              </w:rPr>
              <w:t xml:space="preserve"> – </w:t>
            </w:r>
            <w:r w:rsidR="00B66F1B">
              <w:rPr>
                <w:rFonts w:ascii="Times New Roman" w:hAnsi="Times New Roman" w:cs="Times New Roman"/>
                <w:sz w:val="24"/>
                <w:szCs w:val="24"/>
              </w:rPr>
              <w:t>специалист по техническим вопросам.</w:t>
            </w:r>
          </w:p>
        </w:tc>
      </w:tr>
      <w:tr w:rsidR="00A63CB3" w:rsidRPr="001B4074" w:rsidTr="007D4799">
        <w:trPr>
          <w:trHeight w:val="1223"/>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250561" w:rsidRDefault="00250561" w:rsidP="007D4799">
            <w:pPr>
              <w:widowControl w:val="0"/>
              <w:autoSpaceDE w:val="0"/>
              <w:ind w:firstLine="567"/>
              <w:jc w:val="both"/>
              <w:rPr>
                <w:rFonts w:ascii="Times New Roman" w:hAnsi="Times New Roman" w:cs="Times New Roman"/>
                <w:sz w:val="24"/>
                <w:szCs w:val="24"/>
              </w:rPr>
            </w:pPr>
            <w:r>
              <w:rPr>
                <w:rFonts w:ascii="Times New Roman" w:hAnsi="Times New Roman" w:cs="Times New Roman"/>
                <w:sz w:val="24"/>
                <w:szCs w:val="24"/>
              </w:rPr>
              <w:t>П</w:t>
            </w:r>
            <w:r w:rsidRPr="00250561">
              <w:rPr>
                <w:rFonts w:ascii="Times New Roman" w:hAnsi="Times New Roman" w:cs="Times New Roman"/>
                <w:sz w:val="24"/>
                <w:szCs w:val="24"/>
              </w:rPr>
              <w:t>риобретение компьютерной техники для нужд завода</w:t>
            </w:r>
          </w:p>
          <w:p w:rsidR="00250561" w:rsidRDefault="00250561" w:rsidP="007D4799">
            <w:pPr>
              <w:widowControl w:val="0"/>
              <w:autoSpaceDE w:val="0"/>
              <w:ind w:firstLine="567"/>
              <w:jc w:val="both"/>
              <w:rPr>
                <w:rFonts w:ascii="Times New Roman" w:hAnsi="Times New Roman" w:cs="Times New Roman"/>
                <w:sz w:val="24"/>
                <w:szCs w:val="24"/>
              </w:rPr>
            </w:pPr>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7D4799">
        <w:trPr>
          <w:trHeight w:val="559"/>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250561" w:rsidP="007D4799">
            <w:pPr>
              <w:contextualSpacing/>
              <w:jc w:val="both"/>
              <w:rPr>
                <w:rFonts w:ascii="Times New Roman" w:hAnsi="Times New Roman" w:cs="Times New Roman"/>
                <w:sz w:val="24"/>
                <w:szCs w:val="24"/>
              </w:rPr>
            </w:pPr>
            <w:r>
              <w:rPr>
                <w:rFonts w:ascii="Times New Roman" w:hAnsi="Times New Roman" w:cs="Times New Roman"/>
                <w:sz w:val="24"/>
                <w:szCs w:val="24"/>
              </w:rPr>
              <w:t>В течение 30 рабочих</w:t>
            </w:r>
            <w:r w:rsidR="00736FD3">
              <w:rPr>
                <w:rFonts w:ascii="Times New Roman" w:hAnsi="Times New Roman" w:cs="Times New Roman"/>
                <w:sz w:val="24"/>
                <w:szCs w:val="24"/>
              </w:rPr>
              <w:t xml:space="preserve"> </w:t>
            </w:r>
            <w:r w:rsidR="00AC4911" w:rsidRPr="00AC4911">
              <w:rPr>
                <w:rFonts w:ascii="Times New Roman" w:hAnsi="Times New Roman" w:cs="Times New Roman"/>
                <w:sz w:val="24"/>
                <w:szCs w:val="24"/>
              </w:rPr>
              <w:t xml:space="preserve"> дней с момента оплаты авансового платежа.</w:t>
            </w:r>
          </w:p>
        </w:tc>
      </w:tr>
      <w:tr w:rsidR="00A606A3" w:rsidRPr="001B4074" w:rsidTr="007D4799">
        <w:trPr>
          <w:trHeight w:val="565"/>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93262" w:rsidRDefault="00AC4911" w:rsidP="007D4799">
            <w:pPr>
              <w:contextualSpacing/>
              <w:jc w:val="both"/>
              <w:rPr>
                <w:rFonts w:ascii="Times New Roman" w:hAnsi="Times New Roman" w:cs="Times New Roman"/>
                <w:i/>
              </w:rPr>
            </w:pPr>
            <w:r w:rsidRPr="007578F6">
              <w:rPr>
                <w:rFonts w:ascii="Times New Roman" w:hAnsi="Times New Roman" w:cs="Times New Roman"/>
              </w:rPr>
              <w:t xml:space="preserve">Товар поставляется силами и за счет </w:t>
            </w:r>
            <w:r w:rsidR="00736FD3">
              <w:rPr>
                <w:rFonts w:ascii="Times New Roman" w:hAnsi="Times New Roman" w:cs="Times New Roman"/>
              </w:rPr>
              <w:t>Поставщика</w:t>
            </w:r>
            <w:r w:rsidRPr="007578F6">
              <w:rPr>
                <w:rFonts w:ascii="Times New Roman" w:hAnsi="Times New Roman" w:cs="Times New Roman"/>
              </w:rPr>
              <w:t xml:space="preserve"> до склада Покупателя </w:t>
            </w:r>
          </w:p>
          <w:p w:rsidR="00A93262" w:rsidRPr="00091A52" w:rsidRDefault="00A93262" w:rsidP="007D4799">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w:t>
            </w:r>
          </w:p>
          <w:p w:rsidR="00950AFC" w:rsidRPr="001B4074" w:rsidRDefault="00950AFC" w:rsidP="007D4799">
            <w:pPr>
              <w:pStyle w:val="Style11"/>
              <w:widowControl/>
              <w:jc w:val="both"/>
            </w:pPr>
          </w:p>
        </w:tc>
      </w:tr>
      <w:tr w:rsidR="00A606A3" w:rsidRPr="001B4074" w:rsidTr="007D4799">
        <w:trPr>
          <w:trHeight w:val="417"/>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7D4799">
        <w:trPr>
          <w:trHeight w:val="69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250561" w:rsidP="007D4799">
            <w:pPr>
              <w:jc w:val="center"/>
              <w:rPr>
                <w:rFonts w:ascii="Times New Roman" w:hAnsi="Times New Roman" w:cs="Times New Roman"/>
                <w:b/>
                <w:sz w:val="24"/>
                <w:szCs w:val="24"/>
              </w:rPr>
            </w:pPr>
            <w:r>
              <w:rPr>
                <w:rFonts w:ascii="Times New Roman" w:hAnsi="Times New Roman" w:cs="Times New Roman"/>
                <w:b/>
                <w:bCs/>
                <w:sz w:val="24"/>
                <w:szCs w:val="24"/>
              </w:rPr>
              <w:t>5 990 673,33</w:t>
            </w:r>
            <w:r w:rsidR="00A93262">
              <w:rPr>
                <w:rFonts w:ascii="Times New Roman" w:hAnsi="Times New Roman" w:cs="Times New Roman"/>
                <w:b/>
                <w:bCs/>
                <w:sz w:val="24"/>
                <w:szCs w:val="24"/>
                <w:lang w:val="en-US"/>
              </w:rPr>
              <w:t xml:space="preserve"> </w:t>
            </w:r>
            <w:r w:rsidR="00950AFC">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7D4799">
        <w:trPr>
          <w:trHeight w:val="84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2024</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1B4074" w:rsidRDefault="00EC154B" w:rsidP="007D4799">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sidR="00250561">
              <w:rPr>
                <w:rFonts w:ascii="Times New Roman" w:hAnsi="Times New Roman" w:cs="Times New Roman"/>
              </w:rPr>
              <w:t xml:space="preserve"> </w:t>
            </w:r>
            <w:proofErr w:type="gramStart"/>
            <w:r w:rsidR="00250561">
              <w:rPr>
                <w:rFonts w:ascii="Times New Roman" w:hAnsi="Times New Roman" w:cs="Times New Roman"/>
              </w:rPr>
              <w:t>согласно паспорта</w:t>
            </w:r>
            <w:proofErr w:type="gramEnd"/>
            <w:r w:rsidR="00250561">
              <w:rPr>
                <w:rFonts w:ascii="Times New Roman" w:hAnsi="Times New Roman" w:cs="Times New Roman"/>
              </w:rPr>
              <w:t xml:space="preserve"> изделия.</w:t>
            </w:r>
          </w:p>
        </w:tc>
      </w:tr>
      <w:tr w:rsidR="00A606A3" w:rsidRPr="001B4074" w:rsidTr="007D4799">
        <w:trPr>
          <w:trHeight w:val="558"/>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Порядок формирования цены договора:</w:t>
            </w:r>
          </w:p>
        </w:tc>
        <w:tc>
          <w:tcPr>
            <w:tcW w:w="7229" w:type="dxa"/>
            <w:shd w:val="clear" w:color="auto" w:fill="auto"/>
          </w:tcPr>
          <w:p w:rsidR="00A606A3" w:rsidRPr="001B4074" w:rsidRDefault="00A606A3" w:rsidP="007D4799">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A606A3" w:rsidRPr="001B4074" w:rsidTr="007D4799">
        <w:tc>
          <w:tcPr>
            <w:tcW w:w="3652"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7D4799">
        <w:trPr>
          <w:trHeight w:val="852"/>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FB7B75"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FB7B75"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FB7B75">
              <w:rPr>
                <w:rFonts w:ascii="Times New Roman" w:hAnsi="Times New Roman" w:cs="Times New Roman"/>
                <w:sz w:val="24"/>
                <w:szCs w:val="24"/>
              </w:rPr>
              <w:t>30</w:t>
            </w:r>
            <w:bookmarkStart w:id="0" w:name="_GoBack"/>
            <w:bookmarkEnd w:id="0"/>
            <w:r w:rsidRPr="001B4074">
              <w:rPr>
                <w:rFonts w:ascii="Times New Roman" w:hAnsi="Times New Roman" w:cs="Times New Roman"/>
                <w:sz w:val="24"/>
                <w:szCs w:val="24"/>
              </w:rPr>
              <w:t>.</w:t>
            </w:r>
            <w:r w:rsidR="00B4181A">
              <w:rPr>
                <w:rFonts w:ascii="Times New Roman" w:hAnsi="Times New Roman" w:cs="Times New Roman"/>
                <w:sz w:val="24"/>
                <w:szCs w:val="24"/>
              </w:rPr>
              <w:t>01</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46D90">
              <w:rPr>
                <w:rFonts w:ascii="Times New Roman" w:hAnsi="Times New Roman" w:cs="Times New Roman"/>
                <w:sz w:val="24"/>
                <w:szCs w:val="24"/>
              </w:rPr>
              <w:t>1</w:t>
            </w:r>
            <w:r w:rsidR="00646D90" w:rsidRPr="00B4181A">
              <w:rPr>
                <w:rFonts w:ascii="Times New Roman" w:hAnsi="Times New Roman" w:cs="Times New Roman"/>
                <w:sz w:val="24"/>
                <w:szCs w:val="24"/>
              </w:rPr>
              <w:t>3</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3</w:t>
            </w:r>
            <w:r w:rsidR="00220A3C">
              <w:rPr>
                <w:rFonts w:ascii="Times New Roman" w:hAnsi="Times New Roman" w:cs="Times New Roman"/>
                <w:sz w:val="24"/>
                <w:szCs w:val="24"/>
              </w:rPr>
              <w:t>0</w:t>
            </w:r>
          </w:p>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DD7D10">
              <w:rPr>
                <w:rFonts w:ascii="Times New Roman" w:hAnsi="Times New Roman" w:cs="Times New Roman"/>
                <w:sz w:val="24"/>
                <w:szCs w:val="24"/>
              </w:rPr>
              <w:t>12</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950AFC">
              <w:rPr>
                <w:rFonts w:ascii="Times New Roman" w:hAnsi="Times New Roman" w:cs="Times New Roman"/>
                <w:sz w:val="24"/>
                <w:szCs w:val="24"/>
              </w:rPr>
              <w:t>2</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7D4799">
        <w:trPr>
          <w:trHeight w:val="560"/>
        </w:trPr>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646D90" w:rsidP="007D4799">
            <w:pPr>
              <w:tabs>
                <w:tab w:val="left" w:pos="142"/>
              </w:tabs>
              <w:snapToGrid w:val="0"/>
              <w:jc w:val="center"/>
              <w:rPr>
                <w:rFonts w:ascii="Times New Roman" w:hAnsi="Times New Roman" w:cs="Times New Roman"/>
                <w:sz w:val="24"/>
                <w:szCs w:val="24"/>
              </w:rPr>
            </w:pPr>
            <w:r w:rsidRPr="00B4181A">
              <w:rPr>
                <w:rFonts w:ascii="Times New Roman" w:hAnsi="Times New Roman" w:cs="Times New Roman"/>
                <w:sz w:val="24"/>
                <w:szCs w:val="24"/>
              </w:rPr>
              <w:t>14</w:t>
            </w:r>
            <w:r w:rsidR="00A606A3" w:rsidRPr="001B4074">
              <w:rPr>
                <w:rFonts w:ascii="Times New Roman" w:hAnsi="Times New Roman" w:cs="Times New Roman"/>
                <w:sz w:val="24"/>
                <w:szCs w:val="24"/>
              </w:rPr>
              <w:t>.</w:t>
            </w:r>
            <w:r>
              <w:rPr>
                <w:rFonts w:ascii="Times New Roman" w:hAnsi="Times New Roman" w:cs="Times New Roman"/>
                <w:sz w:val="24"/>
                <w:szCs w:val="24"/>
              </w:rPr>
              <w:t>0</w:t>
            </w:r>
            <w:r w:rsidRPr="00B4181A">
              <w:rPr>
                <w:rFonts w:ascii="Times New Roman" w:hAnsi="Times New Roman" w:cs="Times New Roman"/>
                <w:sz w:val="24"/>
                <w:szCs w:val="24"/>
              </w:rPr>
              <w:t>3</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w:t>
            </w:r>
            <w:r w:rsidRPr="001B4074">
              <w:rPr>
                <w:rFonts w:ascii="Times New Roman" w:hAnsi="Times New Roman" w:cs="Times New Roman"/>
                <w:sz w:val="24"/>
                <w:szCs w:val="24"/>
              </w:rPr>
              <w:lastRenderedPageBreak/>
              <w:t>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7D4799">
        <w:tc>
          <w:tcPr>
            <w:tcW w:w="3652"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7D4799">
        <w:trPr>
          <w:trHeight w:val="578"/>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250561">
              <w:rPr>
                <w:rFonts w:ascii="Times New Roman" w:eastAsia="DejaVu Sans" w:hAnsi="Times New Roman" w:cs="Times New Roman"/>
                <w:sz w:val="24"/>
                <w:szCs w:val="24"/>
              </w:rPr>
              <w:t>7</w:t>
            </w:r>
            <w:r w:rsidR="00E35D9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646D90"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250561">
              <w:rPr>
                <w:rFonts w:ascii="Times New Roman" w:eastAsia="DejaVu Sans" w:hAnsi="Times New Roman" w:cs="Times New Roman"/>
                <w:sz w:val="24"/>
                <w:szCs w:val="24"/>
              </w:rPr>
              <w:t>15</w:t>
            </w:r>
            <w:r w:rsidR="00A34717">
              <w:rPr>
                <w:rFonts w:ascii="Times New Roman" w:eastAsia="DejaVu Sans" w:hAnsi="Times New Roman" w:cs="Times New Roman"/>
                <w:sz w:val="24"/>
                <w:szCs w:val="24"/>
              </w:rPr>
              <w:t xml:space="preserve"> рабочих дней</w:t>
            </w:r>
            <w:r w:rsidR="00646D90">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5E4847" w:rsidRPr="005F7609"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7D4799">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23. Требования к участникам закупки и перечень документов, представляемых </w:t>
            </w:r>
            <w:r w:rsidRPr="001B4074">
              <w:rPr>
                <w:rFonts w:ascii="Times New Roman" w:hAnsi="Times New Roman" w:cs="Times New Roman"/>
                <w:b/>
                <w:bCs/>
                <w:sz w:val="24"/>
                <w:szCs w:val="24"/>
              </w:rPr>
              <w:lastRenderedPageBreak/>
              <w:t>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w:t>
            </w:r>
            <w:r w:rsidRPr="001B4074">
              <w:rPr>
                <w:rFonts w:ascii="Times New Roman" w:eastAsia="Times New Roman" w:hAnsi="Times New Roman" w:cs="Times New Roman"/>
                <w:sz w:val="24"/>
                <w:szCs w:val="24"/>
                <w:lang w:eastAsia="ru-RU" w:bidi="ru-RU"/>
              </w:rPr>
              <w:lastRenderedPageBreak/>
              <w:t>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7D4799">
        <w:tc>
          <w:tcPr>
            <w:tcW w:w="3652"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xml:space="preserve">- установление недостоверности сведений, содержащихся в анкете, </w:t>
            </w:r>
            <w:r w:rsidRPr="001B4074">
              <w:rPr>
                <w:rFonts w:ascii="Times New Roman" w:hAnsi="Times New Roman" w:cs="Times New Roman"/>
                <w:sz w:val="24"/>
                <w:szCs w:val="24"/>
              </w:rPr>
              <w:lastRenderedPageBreak/>
              <w:t>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w:t>
            </w:r>
            <w:r w:rsidRPr="001B4074">
              <w:rPr>
                <w:rFonts w:ascii="Times New Roman" w:hAnsi="Times New Roman" w:cs="Times New Roman"/>
                <w:sz w:val="24"/>
                <w:szCs w:val="24"/>
              </w:rPr>
              <w:lastRenderedPageBreak/>
              <w:t>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 xml:space="preserve">*данное количество баллов присваивается участнику, в случае если он производит более 50% </w:t>
            </w:r>
            <w:r w:rsidRPr="001B4074">
              <w:rPr>
                <w:rFonts w:ascii="Times New Roman" w:hAnsi="Times New Roman" w:cs="Times New Roman"/>
                <w:i/>
                <w:sz w:val="24"/>
                <w:szCs w:val="24"/>
              </w:rPr>
              <w:lastRenderedPageBreak/>
              <w:t>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250561" w:rsidRPr="00666BFE" w:rsidRDefault="00250561" w:rsidP="00250561">
      <w:pPr>
        <w:pStyle w:val="ConsPlusTitle"/>
        <w:widowControl/>
        <w:ind w:left="-709"/>
        <w:rPr>
          <w:rFonts w:ascii="Times New Roman" w:hAnsi="Times New Roman" w:cs="Times New Roman"/>
          <w:b w:val="0"/>
        </w:rPr>
      </w:pPr>
    </w:p>
    <w:p w:rsidR="00250561" w:rsidRPr="00666BFE" w:rsidRDefault="00250561" w:rsidP="00250561">
      <w:pPr>
        <w:pStyle w:val="ConsPlusTitle"/>
        <w:widowControl/>
        <w:rPr>
          <w:rFonts w:ascii="Times New Roman" w:hAnsi="Times New Roman" w:cs="Times New Roman"/>
          <w:b w:val="0"/>
        </w:rPr>
      </w:pPr>
    </w:p>
    <w:p w:rsidR="00250561" w:rsidRPr="00666BFE" w:rsidRDefault="00250561" w:rsidP="00250561">
      <w:pPr>
        <w:pStyle w:val="ConsPlusTitle"/>
        <w:widowControl/>
        <w:rPr>
          <w:rFonts w:ascii="Times New Roman" w:hAnsi="Times New Roman" w:cs="Times New Roman"/>
          <w:b w:val="0"/>
        </w:rPr>
      </w:pPr>
    </w:p>
    <w:p w:rsidR="00250561" w:rsidRPr="00666BFE" w:rsidRDefault="00250561" w:rsidP="00250561">
      <w:pPr>
        <w:pStyle w:val="ConsPlusTitle"/>
        <w:widowControl/>
        <w:ind w:left="-709"/>
        <w:rPr>
          <w:rFonts w:ascii="Times New Roman" w:hAnsi="Times New Roman" w:cs="Times New Roman"/>
          <w:b w:val="0"/>
        </w:rPr>
      </w:pPr>
    </w:p>
    <w:p w:rsidR="00250561" w:rsidRPr="00666BFE" w:rsidRDefault="00250561" w:rsidP="00250561">
      <w:pPr>
        <w:spacing w:after="0" w:line="240" w:lineRule="auto"/>
        <w:jc w:val="center"/>
        <w:rPr>
          <w:rFonts w:ascii="Times New Roman" w:hAnsi="Times New Roman"/>
          <w:b/>
        </w:rPr>
      </w:pPr>
      <w:r w:rsidRPr="00666BFE">
        <w:rPr>
          <w:rFonts w:ascii="Times New Roman" w:hAnsi="Times New Roman"/>
          <w:b/>
        </w:rPr>
        <w:t>Техническое задание</w:t>
      </w:r>
    </w:p>
    <w:p w:rsidR="00250561" w:rsidRPr="00666BFE" w:rsidRDefault="00250561" w:rsidP="00250561">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компьютерной техники</w:t>
      </w:r>
      <w:r w:rsidRPr="00666BFE">
        <w:rPr>
          <w:rFonts w:ascii="Times New Roman" w:hAnsi="Times New Roman"/>
          <w:b/>
        </w:rPr>
        <w:t xml:space="preserve"> для </w:t>
      </w:r>
      <w:r>
        <w:rPr>
          <w:rFonts w:ascii="Times New Roman" w:hAnsi="Times New Roman"/>
          <w:b/>
        </w:rPr>
        <w:t>нужд завода</w:t>
      </w:r>
    </w:p>
    <w:p w:rsidR="00250561" w:rsidRPr="00666BFE" w:rsidRDefault="00250561" w:rsidP="00250561">
      <w:pPr>
        <w:spacing w:after="0" w:line="240" w:lineRule="auto"/>
        <w:jc w:val="center"/>
        <w:rPr>
          <w:rFonts w:ascii="Times New Roman" w:hAnsi="Times New Roman"/>
          <w:b/>
        </w:rPr>
      </w:pPr>
    </w:p>
    <w:p w:rsidR="00250561" w:rsidRPr="00666BFE" w:rsidRDefault="00250561" w:rsidP="00250561">
      <w:pPr>
        <w:pStyle w:val="a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250561" w:rsidRDefault="00250561" w:rsidP="00250561">
      <w:pPr>
        <w:spacing w:after="0" w:line="240" w:lineRule="auto"/>
        <w:ind w:firstLine="567"/>
        <w:contextualSpacing/>
        <w:jc w:val="both"/>
        <w:rPr>
          <w:rFonts w:ascii="Times New Roman" w:hAnsi="Times New Roman"/>
        </w:rPr>
      </w:pPr>
      <w:r w:rsidRPr="00666BFE">
        <w:rPr>
          <w:rFonts w:ascii="Times New Roman" w:hAnsi="Times New Roman"/>
        </w:rPr>
        <w:t xml:space="preserve">1.1. Предметом настоящего Технического задания является поставка </w:t>
      </w:r>
      <w:r>
        <w:rPr>
          <w:rFonts w:ascii="Times New Roman" w:hAnsi="Times New Roman"/>
        </w:rPr>
        <w:t>компьютерной техники</w:t>
      </w:r>
      <w:r w:rsidRPr="00666BFE">
        <w:rPr>
          <w:rFonts w:ascii="Times New Roman" w:hAnsi="Times New Roman"/>
        </w:rPr>
        <w:t xml:space="preserve"> </w:t>
      </w:r>
    </w:p>
    <w:p w:rsidR="00250561" w:rsidRPr="00666BFE" w:rsidRDefault="00250561" w:rsidP="00250561">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250561" w:rsidRPr="00666BFE" w:rsidRDefault="00250561" w:rsidP="00250561">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w:t>
      </w:r>
      <w:r>
        <w:rPr>
          <w:rFonts w:ascii="Times New Roman" w:hAnsi="Times New Roman"/>
        </w:rPr>
        <w:t>отгрузки</w:t>
      </w:r>
      <w:r w:rsidRPr="00666BFE">
        <w:rPr>
          <w:rFonts w:ascii="Times New Roman" w:hAnsi="Times New Roman"/>
        </w:rPr>
        <w:t xml:space="preserve"> товара: </w:t>
      </w:r>
      <w:r>
        <w:rPr>
          <w:rFonts w:ascii="Times New Roman" w:hAnsi="Times New Roman"/>
          <w:color w:val="000000"/>
        </w:rPr>
        <w:t>в течение</w:t>
      </w:r>
      <w:r w:rsidRPr="00666BFE">
        <w:rPr>
          <w:rFonts w:ascii="Times New Roman" w:hAnsi="Times New Roman"/>
          <w:color w:val="000000"/>
        </w:rPr>
        <w:t xml:space="preserve"> </w:t>
      </w:r>
      <w:r>
        <w:rPr>
          <w:rFonts w:ascii="Times New Roman" w:hAnsi="Times New Roman"/>
          <w:color w:val="000000"/>
        </w:rPr>
        <w:t xml:space="preserve">30 </w:t>
      </w:r>
      <w:r w:rsidRPr="00666BFE">
        <w:rPr>
          <w:rFonts w:ascii="Times New Roman" w:hAnsi="Times New Roman"/>
          <w:color w:val="000000"/>
        </w:rPr>
        <w:t>(</w:t>
      </w:r>
      <w:r>
        <w:rPr>
          <w:rFonts w:ascii="Times New Roman" w:hAnsi="Times New Roman"/>
          <w:color w:val="000000"/>
        </w:rPr>
        <w:t>тридцати</w:t>
      </w:r>
      <w:r w:rsidRPr="00666BFE">
        <w:rPr>
          <w:rFonts w:ascii="Times New Roman" w:hAnsi="Times New Roman"/>
          <w:color w:val="000000"/>
        </w:rPr>
        <w:t>) рабочих дней с момента оплаты авансового платежа.</w:t>
      </w:r>
    </w:p>
    <w:p w:rsidR="00250561" w:rsidRPr="00666BFE" w:rsidRDefault="00250561" w:rsidP="00250561">
      <w:pPr>
        <w:pStyle w:val="a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Pr>
          <w:rFonts w:ascii="Times New Roman" w:hAnsi="Times New Roman"/>
        </w:rPr>
        <w:t>.</w:t>
      </w:r>
    </w:p>
    <w:p w:rsidR="00250561" w:rsidRPr="00666BFE" w:rsidRDefault="00250561" w:rsidP="00250561">
      <w:pPr>
        <w:pStyle w:val="a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tbl>
      <w:tblPr>
        <w:tblpPr w:leftFromText="180" w:rightFromText="180" w:vertAnchor="text" w:horzAnchor="margin" w:tblpXSpec="center" w:tblpY="183"/>
        <w:tblW w:w="9923" w:type="dxa"/>
        <w:tblLayout w:type="fixed"/>
        <w:tblLook w:val="04A0" w:firstRow="1" w:lastRow="0" w:firstColumn="1" w:lastColumn="0" w:noHBand="0" w:noVBand="1"/>
      </w:tblPr>
      <w:tblGrid>
        <w:gridCol w:w="608"/>
        <w:gridCol w:w="5204"/>
        <w:gridCol w:w="1134"/>
        <w:gridCol w:w="1418"/>
        <w:gridCol w:w="1559"/>
      </w:tblGrid>
      <w:tr w:rsidR="00250561" w:rsidRPr="00011260" w:rsidTr="00250561">
        <w:trPr>
          <w:trHeight w:val="253"/>
        </w:trPr>
        <w:tc>
          <w:tcPr>
            <w:tcW w:w="6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0561" w:rsidRPr="00011260" w:rsidRDefault="00250561" w:rsidP="00250561">
            <w:pPr>
              <w:spacing w:after="0" w:line="240" w:lineRule="auto"/>
              <w:jc w:val="center"/>
              <w:rPr>
                <w:rFonts w:ascii="Times New Roman" w:eastAsia="Times New Roman" w:hAnsi="Times New Roman"/>
                <w:b/>
                <w:bCs/>
                <w:color w:val="000000"/>
                <w:lang w:eastAsia="ru-RU"/>
              </w:rPr>
            </w:pPr>
            <w:r w:rsidRPr="00011260">
              <w:rPr>
                <w:rFonts w:ascii="Times New Roman" w:eastAsia="Times New Roman" w:hAnsi="Times New Roman"/>
                <w:b/>
                <w:bCs/>
                <w:color w:val="000000"/>
                <w:lang w:eastAsia="ru-RU"/>
              </w:rPr>
              <w:t xml:space="preserve">№ </w:t>
            </w:r>
            <w:proofErr w:type="gramStart"/>
            <w:r w:rsidRPr="00011260">
              <w:rPr>
                <w:rFonts w:ascii="Times New Roman" w:eastAsia="Times New Roman" w:hAnsi="Times New Roman"/>
                <w:b/>
                <w:bCs/>
                <w:color w:val="000000"/>
                <w:lang w:eastAsia="ru-RU"/>
              </w:rPr>
              <w:t>П</w:t>
            </w:r>
            <w:proofErr w:type="gramEnd"/>
            <w:r w:rsidRPr="00011260">
              <w:rPr>
                <w:rFonts w:ascii="Times New Roman" w:eastAsia="Times New Roman" w:hAnsi="Times New Roman"/>
                <w:b/>
                <w:bCs/>
                <w:color w:val="000000"/>
                <w:lang w:eastAsia="ru-RU"/>
              </w:rPr>
              <w:t>/п</w:t>
            </w:r>
          </w:p>
        </w:tc>
        <w:tc>
          <w:tcPr>
            <w:tcW w:w="52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0561" w:rsidRPr="00011260" w:rsidRDefault="00250561" w:rsidP="00250561">
            <w:pPr>
              <w:spacing w:after="0" w:line="240" w:lineRule="auto"/>
              <w:jc w:val="center"/>
              <w:rPr>
                <w:rFonts w:ascii="Times New Roman" w:eastAsia="Times New Roman" w:hAnsi="Times New Roman"/>
                <w:b/>
                <w:bCs/>
                <w:color w:val="000000"/>
                <w:lang w:eastAsia="ru-RU"/>
              </w:rPr>
            </w:pPr>
            <w:r w:rsidRPr="00011260">
              <w:rPr>
                <w:rFonts w:ascii="Times New Roman" w:eastAsia="Times New Roman" w:hAnsi="Times New Roman"/>
                <w:b/>
                <w:bCs/>
                <w:color w:val="000000"/>
                <w:lang w:eastAsia="ru-RU"/>
              </w:rPr>
              <w:t>Наименование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0561" w:rsidRPr="00011260" w:rsidRDefault="00250561" w:rsidP="00250561">
            <w:pPr>
              <w:spacing w:after="0" w:line="240" w:lineRule="auto"/>
              <w:jc w:val="center"/>
              <w:rPr>
                <w:rFonts w:ascii="Times New Roman" w:eastAsia="Times New Roman" w:hAnsi="Times New Roman"/>
                <w:b/>
                <w:bCs/>
                <w:color w:val="000000"/>
                <w:lang w:eastAsia="ru-RU"/>
              </w:rPr>
            </w:pPr>
            <w:r w:rsidRPr="00011260">
              <w:rPr>
                <w:rFonts w:ascii="Times New Roman" w:eastAsia="Times New Roman" w:hAnsi="Times New Roman"/>
                <w:b/>
                <w:bCs/>
                <w:color w:val="000000"/>
                <w:lang w:eastAsia="ru-RU"/>
              </w:rPr>
              <w:t>Кол-во, шт.</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0561" w:rsidRPr="00011260" w:rsidRDefault="00250561" w:rsidP="00250561">
            <w:pPr>
              <w:spacing w:after="0" w:line="240" w:lineRule="auto"/>
              <w:jc w:val="center"/>
              <w:rPr>
                <w:rFonts w:ascii="Times New Roman" w:eastAsia="Times New Roman" w:hAnsi="Times New Roman"/>
                <w:b/>
                <w:bCs/>
                <w:color w:val="000000"/>
                <w:lang w:eastAsia="ru-RU"/>
              </w:rPr>
            </w:pPr>
            <w:r w:rsidRPr="00011260">
              <w:rPr>
                <w:rFonts w:ascii="Times New Roman" w:eastAsia="Times New Roman" w:hAnsi="Times New Roman"/>
                <w:b/>
                <w:bCs/>
                <w:color w:val="000000"/>
                <w:lang w:eastAsia="ru-RU"/>
              </w:rPr>
              <w:t>Цена, руб. за 1 ед. изм. С НДС</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0561" w:rsidRPr="00011260" w:rsidRDefault="00250561" w:rsidP="00250561">
            <w:pPr>
              <w:spacing w:after="0" w:line="240" w:lineRule="auto"/>
              <w:ind w:right="329"/>
              <w:jc w:val="center"/>
              <w:rPr>
                <w:rFonts w:ascii="Times New Roman" w:eastAsia="Times New Roman" w:hAnsi="Times New Roman"/>
                <w:b/>
                <w:bCs/>
                <w:color w:val="000000"/>
                <w:lang w:eastAsia="ru-RU"/>
              </w:rPr>
            </w:pPr>
            <w:r w:rsidRPr="00011260">
              <w:rPr>
                <w:rFonts w:ascii="Times New Roman" w:eastAsia="Times New Roman" w:hAnsi="Times New Roman"/>
                <w:b/>
                <w:bCs/>
                <w:color w:val="000000"/>
                <w:lang w:eastAsia="ru-RU"/>
              </w:rPr>
              <w:t>Сумма, руб. с НДС</w:t>
            </w:r>
          </w:p>
        </w:tc>
      </w:tr>
      <w:tr w:rsidR="00250561" w:rsidRPr="00011260" w:rsidTr="00250561">
        <w:trPr>
          <w:trHeight w:val="253"/>
        </w:trPr>
        <w:tc>
          <w:tcPr>
            <w:tcW w:w="608" w:type="dxa"/>
            <w:vMerge/>
            <w:tcBorders>
              <w:top w:val="single" w:sz="8" w:space="0" w:color="auto"/>
              <w:left w:val="single" w:sz="8" w:space="0" w:color="auto"/>
              <w:bottom w:val="single" w:sz="8" w:space="0" w:color="000000"/>
              <w:right w:val="single" w:sz="8" w:space="0" w:color="auto"/>
            </w:tcBorders>
            <w:vAlign w:val="center"/>
            <w:hideMark/>
          </w:tcPr>
          <w:p w:rsidR="00250561" w:rsidRPr="00011260" w:rsidRDefault="00250561" w:rsidP="00250561">
            <w:pPr>
              <w:spacing w:after="0" w:line="240" w:lineRule="auto"/>
              <w:jc w:val="center"/>
              <w:rPr>
                <w:rFonts w:ascii="Times New Roman" w:eastAsia="Times New Roman" w:hAnsi="Times New Roman"/>
                <w:b/>
                <w:bCs/>
                <w:color w:val="000000"/>
                <w:lang w:eastAsia="ru-RU"/>
              </w:rPr>
            </w:pPr>
          </w:p>
        </w:tc>
        <w:tc>
          <w:tcPr>
            <w:tcW w:w="5204" w:type="dxa"/>
            <w:vMerge/>
            <w:tcBorders>
              <w:top w:val="single" w:sz="8" w:space="0" w:color="auto"/>
              <w:left w:val="single" w:sz="8" w:space="0" w:color="auto"/>
              <w:bottom w:val="single" w:sz="8" w:space="0" w:color="000000"/>
              <w:right w:val="single" w:sz="8" w:space="0" w:color="auto"/>
            </w:tcBorders>
            <w:vAlign w:val="center"/>
            <w:hideMark/>
          </w:tcPr>
          <w:p w:rsidR="00250561" w:rsidRPr="00011260" w:rsidRDefault="00250561" w:rsidP="00250561">
            <w:pPr>
              <w:spacing w:after="0" w:line="240" w:lineRule="auto"/>
              <w:jc w:val="center"/>
              <w:rPr>
                <w:rFonts w:ascii="Times New Roman" w:eastAsia="Times New Roman" w:hAnsi="Times New Roman"/>
                <w:b/>
                <w:bCs/>
                <w:color w:val="00000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50561" w:rsidRPr="00011260" w:rsidRDefault="00250561" w:rsidP="00250561">
            <w:pPr>
              <w:spacing w:after="0" w:line="240" w:lineRule="auto"/>
              <w:jc w:val="center"/>
              <w:rPr>
                <w:rFonts w:ascii="Times New Roman" w:eastAsia="Times New Roman" w:hAnsi="Times New Roman"/>
                <w:b/>
                <w:bCs/>
                <w:color w:val="000000"/>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250561" w:rsidRPr="00011260" w:rsidRDefault="00250561" w:rsidP="00250561">
            <w:pPr>
              <w:spacing w:after="0" w:line="240" w:lineRule="auto"/>
              <w:jc w:val="center"/>
              <w:rPr>
                <w:rFonts w:ascii="Times New Roman" w:eastAsia="Times New Roman" w:hAnsi="Times New Roman"/>
                <w:b/>
                <w:bCs/>
                <w:color w:val="000000"/>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250561" w:rsidRPr="00011260" w:rsidRDefault="00250561" w:rsidP="00250561">
            <w:pPr>
              <w:spacing w:after="0" w:line="240" w:lineRule="auto"/>
              <w:ind w:right="329"/>
              <w:jc w:val="center"/>
              <w:rPr>
                <w:rFonts w:ascii="Times New Roman" w:eastAsia="Times New Roman" w:hAnsi="Times New Roman"/>
                <w:b/>
                <w:bCs/>
                <w:color w:val="000000"/>
                <w:lang w:eastAsia="ru-RU"/>
              </w:rPr>
            </w:pPr>
          </w:p>
        </w:tc>
      </w:tr>
      <w:tr w:rsidR="00250561" w:rsidRPr="000408C0" w:rsidTr="00250561">
        <w:trPr>
          <w:trHeight w:val="608"/>
        </w:trPr>
        <w:tc>
          <w:tcPr>
            <w:tcW w:w="608" w:type="dxa"/>
            <w:tcBorders>
              <w:top w:val="nil"/>
              <w:left w:val="single" w:sz="8" w:space="0" w:color="auto"/>
              <w:bottom w:val="single" w:sz="4" w:space="0" w:color="auto"/>
              <w:right w:val="single" w:sz="8" w:space="0" w:color="auto"/>
            </w:tcBorders>
            <w:shd w:val="clear" w:color="auto" w:fill="auto"/>
            <w:noWrap/>
          </w:tcPr>
          <w:p w:rsidR="00250561" w:rsidRPr="00011260" w:rsidRDefault="00250561" w:rsidP="00250561">
            <w:pPr>
              <w:spacing w:after="0" w:line="240" w:lineRule="auto"/>
              <w:rPr>
                <w:rFonts w:ascii="Times New Roman" w:hAnsi="Times New Roman"/>
                <w:lang w:eastAsia="ru-RU"/>
              </w:rPr>
            </w:pPr>
            <w:r w:rsidRPr="00011260">
              <w:rPr>
                <w:rFonts w:ascii="Times New Roman" w:hAnsi="Times New Roman"/>
                <w:lang w:eastAsia="ru-RU"/>
              </w:rPr>
              <w:t>1</w:t>
            </w:r>
          </w:p>
        </w:tc>
        <w:tc>
          <w:tcPr>
            <w:tcW w:w="5204" w:type="dxa"/>
            <w:tcBorders>
              <w:top w:val="nil"/>
              <w:left w:val="nil"/>
              <w:bottom w:val="single" w:sz="4" w:space="0" w:color="auto"/>
              <w:right w:val="single" w:sz="8" w:space="0" w:color="auto"/>
            </w:tcBorders>
            <w:shd w:val="clear" w:color="auto" w:fill="auto"/>
            <w:vAlign w:val="center"/>
          </w:tcPr>
          <w:p w:rsidR="00250561" w:rsidRPr="000408C0" w:rsidRDefault="00250561" w:rsidP="00250561">
            <w:pPr>
              <w:rPr>
                <w:rFonts w:ascii="Times New Roman" w:hAnsi="Times New Roman"/>
              </w:rPr>
            </w:pPr>
            <w:r w:rsidRPr="006C28C8">
              <w:rPr>
                <w:rFonts w:ascii="Times New Roman" w:hAnsi="Times New Roman"/>
              </w:rPr>
              <w:t>Системный блок Центроникс MX101 в составе I3-12100/8GB DDR4/H610M/SSD 480GB М.2/</w:t>
            </w:r>
            <w:proofErr w:type="spellStart"/>
            <w:r w:rsidRPr="006C28C8">
              <w:rPr>
                <w:rFonts w:ascii="Times New Roman" w:hAnsi="Times New Roman"/>
              </w:rPr>
              <w:t>Minitower</w:t>
            </w:r>
            <w:proofErr w:type="spellEnd"/>
          </w:p>
        </w:tc>
        <w:tc>
          <w:tcPr>
            <w:tcW w:w="1134" w:type="dxa"/>
            <w:tcBorders>
              <w:top w:val="nil"/>
              <w:left w:val="nil"/>
              <w:bottom w:val="single" w:sz="4" w:space="0" w:color="auto"/>
              <w:right w:val="single" w:sz="8" w:space="0" w:color="auto"/>
            </w:tcBorders>
            <w:shd w:val="clear" w:color="auto" w:fill="auto"/>
            <w:vAlign w:val="center"/>
          </w:tcPr>
          <w:p w:rsidR="00250561" w:rsidRPr="000408C0" w:rsidRDefault="00250561" w:rsidP="00250561">
            <w:pPr>
              <w:jc w:val="center"/>
              <w:rPr>
                <w:rFonts w:ascii="Times New Roman" w:hAnsi="Times New Roman"/>
              </w:rPr>
            </w:pPr>
            <w:r>
              <w:rPr>
                <w:rFonts w:ascii="Times New Roman" w:hAnsi="Times New Roman"/>
              </w:rPr>
              <w:t>80</w:t>
            </w:r>
          </w:p>
        </w:tc>
        <w:tc>
          <w:tcPr>
            <w:tcW w:w="1418" w:type="dxa"/>
            <w:tcBorders>
              <w:top w:val="nil"/>
              <w:left w:val="nil"/>
              <w:bottom w:val="single" w:sz="4" w:space="0" w:color="auto"/>
              <w:right w:val="single" w:sz="8" w:space="0" w:color="auto"/>
            </w:tcBorders>
            <w:shd w:val="clear" w:color="auto" w:fill="auto"/>
            <w:vAlign w:val="center"/>
          </w:tcPr>
          <w:p w:rsidR="00250561" w:rsidRPr="000408C0" w:rsidRDefault="00250561" w:rsidP="00250561">
            <w:pPr>
              <w:jc w:val="right"/>
              <w:rPr>
                <w:rFonts w:ascii="Times New Roman" w:hAnsi="Times New Roman"/>
              </w:rPr>
            </w:pPr>
            <w:r>
              <w:rPr>
                <w:rFonts w:ascii="Times New Roman" w:hAnsi="Times New Roman"/>
              </w:rPr>
              <w:t>33 350,33</w:t>
            </w:r>
          </w:p>
        </w:tc>
        <w:tc>
          <w:tcPr>
            <w:tcW w:w="1559" w:type="dxa"/>
            <w:tcBorders>
              <w:top w:val="nil"/>
              <w:left w:val="nil"/>
              <w:bottom w:val="single" w:sz="4" w:space="0" w:color="auto"/>
              <w:right w:val="single" w:sz="8" w:space="0" w:color="auto"/>
            </w:tcBorders>
            <w:shd w:val="clear" w:color="auto" w:fill="auto"/>
            <w:vAlign w:val="center"/>
          </w:tcPr>
          <w:p w:rsidR="00250561" w:rsidRPr="000408C0" w:rsidRDefault="00250561" w:rsidP="00250561">
            <w:pPr>
              <w:jc w:val="right"/>
              <w:rPr>
                <w:rFonts w:ascii="Times New Roman" w:hAnsi="Times New Roman"/>
              </w:rPr>
            </w:pPr>
            <w:r>
              <w:rPr>
                <w:rFonts w:ascii="Times New Roman" w:hAnsi="Times New Roman"/>
              </w:rPr>
              <w:t>2 668 026,67</w:t>
            </w:r>
          </w:p>
        </w:tc>
      </w:tr>
      <w:tr w:rsidR="00250561" w:rsidRPr="006C28C8" w:rsidTr="00250561">
        <w:trPr>
          <w:trHeight w:val="341"/>
        </w:trPr>
        <w:tc>
          <w:tcPr>
            <w:tcW w:w="608" w:type="dxa"/>
            <w:tcBorders>
              <w:top w:val="nil"/>
              <w:left w:val="single" w:sz="8" w:space="0" w:color="auto"/>
              <w:bottom w:val="single" w:sz="4" w:space="0" w:color="auto"/>
              <w:right w:val="single" w:sz="8" w:space="0" w:color="auto"/>
            </w:tcBorders>
            <w:shd w:val="clear" w:color="auto" w:fill="auto"/>
            <w:noWrap/>
          </w:tcPr>
          <w:p w:rsidR="00250561" w:rsidRPr="00011260" w:rsidRDefault="00250561" w:rsidP="00250561">
            <w:pPr>
              <w:spacing w:after="0" w:line="240" w:lineRule="auto"/>
              <w:rPr>
                <w:rFonts w:ascii="Times New Roman" w:hAnsi="Times New Roman"/>
                <w:lang w:eastAsia="ru-RU"/>
              </w:rPr>
            </w:pPr>
            <w:r w:rsidRPr="00011260">
              <w:rPr>
                <w:rFonts w:ascii="Times New Roman" w:hAnsi="Times New Roman"/>
                <w:lang w:eastAsia="ru-RU"/>
              </w:rPr>
              <w:t>2</w:t>
            </w:r>
          </w:p>
        </w:tc>
        <w:tc>
          <w:tcPr>
            <w:tcW w:w="5204" w:type="dxa"/>
            <w:tcBorders>
              <w:top w:val="nil"/>
              <w:left w:val="nil"/>
              <w:bottom w:val="single" w:sz="4" w:space="0" w:color="auto"/>
              <w:right w:val="single" w:sz="8" w:space="0" w:color="auto"/>
            </w:tcBorders>
            <w:shd w:val="clear" w:color="auto" w:fill="auto"/>
            <w:vAlign w:val="center"/>
          </w:tcPr>
          <w:p w:rsidR="00250561" w:rsidRPr="006C28C8" w:rsidRDefault="00250561" w:rsidP="00250561">
            <w:pPr>
              <w:rPr>
                <w:rFonts w:ascii="Times New Roman" w:hAnsi="Times New Roman"/>
              </w:rPr>
            </w:pPr>
            <w:r w:rsidRPr="006C28C8">
              <w:rPr>
                <w:rFonts w:ascii="Times New Roman" w:hAnsi="Times New Roman"/>
              </w:rPr>
              <w:t xml:space="preserve">Сервер Центроникс M101 в составе: 8LFF 2X1000W, 1xINTEL GOLD 6248/256 DDR4 REG </w:t>
            </w:r>
            <w:proofErr w:type="spellStart"/>
            <w:r w:rsidRPr="006C28C8">
              <w:rPr>
                <w:rFonts w:ascii="Times New Roman" w:hAnsi="Times New Roman"/>
              </w:rPr>
              <w:t>Ecc</w:t>
            </w:r>
            <w:proofErr w:type="spellEnd"/>
            <w:r w:rsidRPr="006C28C8">
              <w:rPr>
                <w:rFonts w:ascii="Times New Roman" w:hAnsi="Times New Roman"/>
              </w:rPr>
              <w:t>/4X SSD  NVME  3,84TB</w:t>
            </w:r>
          </w:p>
        </w:tc>
        <w:tc>
          <w:tcPr>
            <w:tcW w:w="1134" w:type="dxa"/>
            <w:tcBorders>
              <w:top w:val="nil"/>
              <w:left w:val="nil"/>
              <w:bottom w:val="single" w:sz="4" w:space="0" w:color="auto"/>
              <w:right w:val="single" w:sz="8" w:space="0" w:color="auto"/>
            </w:tcBorders>
            <w:shd w:val="clear" w:color="auto" w:fill="auto"/>
            <w:vAlign w:val="center"/>
          </w:tcPr>
          <w:p w:rsidR="00250561" w:rsidRPr="000408C0" w:rsidRDefault="00250561" w:rsidP="00250561">
            <w:pPr>
              <w:jc w:val="center"/>
              <w:rPr>
                <w:rFonts w:ascii="Times New Roman" w:hAnsi="Times New Roman"/>
              </w:rPr>
            </w:pPr>
            <w:r>
              <w:rPr>
                <w:rFonts w:ascii="Times New Roman" w:hAnsi="Times New Roman"/>
              </w:rPr>
              <w:t>1</w:t>
            </w:r>
          </w:p>
        </w:tc>
        <w:tc>
          <w:tcPr>
            <w:tcW w:w="1418" w:type="dxa"/>
            <w:tcBorders>
              <w:top w:val="nil"/>
              <w:left w:val="nil"/>
              <w:bottom w:val="single" w:sz="4" w:space="0" w:color="auto"/>
              <w:right w:val="single" w:sz="8" w:space="0" w:color="auto"/>
            </w:tcBorders>
            <w:shd w:val="clear" w:color="auto" w:fill="auto"/>
            <w:vAlign w:val="center"/>
          </w:tcPr>
          <w:p w:rsidR="00250561" w:rsidRPr="000408C0" w:rsidRDefault="00250561" w:rsidP="00250561">
            <w:pPr>
              <w:jc w:val="right"/>
              <w:rPr>
                <w:rFonts w:ascii="Times New Roman" w:hAnsi="Times New Roman"/>
              </w:rPr>
            </w:pPr>
            <w:r>
              <w:rPr>
                <w:rFonts w:ascii="Times New Roman" w:hAnsi="Times New Roman"/>
              </w:rPr>
              <w:t>1 350 635,00</w:t>
            </w:r>
          </w:p>
        </w:tc>
        <w:tc>
          <w:tcPr>
            <w:tcW w:w="1559" w:type="dxa"/>
            <w:tcBorders>
              <w:top w:val="nil"/>
              <w:left w:val="nil"/>
              <w:bottom w:val="single" w:sz="4" w:space="0" w:color="auto"/>
              <w:right w:val="single" w:sz="8" w:space="0" w:color="auto"/>
            </w:tcBorders>
            <w:shd w:val="clear" w:color="auto" w:fill="auto"/>
            <w:vAlign w:val="center"/>
          </w:tcPr>
          <w:p w:rsidR="00250561" w:rsidRPr="000408C0" w:rsidRDefault="00250561" w:rsidP="00250561">
            <w:pPr>
              <w:jc w:val="right"/>
              <w:rPr>
                <w:rFonts w:ascii="Times New Roman" w:hAnsi="Times New Roman"/>
              </w:rPr>
            </w:pPr>
            <w:r>
              <w:rPr>
                <w:rFonts w:ascii="Times New Roman" w:hAnsi="Times New Roman"/>
              </w:rPr>
              <w:t>1 350 635,00</w:t>
            </w:r>
          </w:p>
        </w:tc>
      </w:tr>
      <w:tr w:rsidR="00250561" w:rsidRPr="00011260" w:rsidTr="00250561">
        <w:trPr>
          <w:trHeight w:val="405"/>
        </w:trPr>
        <w:tc>
          <w:tcPr>
            <w:tcW w:w="608" w:type="dxa"/>
            <w:tcBorders>
              <w:top w:val="nil"/>
              <w:left w:val="single" w:sz="8" w:space="0" w:color="auto"/>
              <w:bottom w:val="single" w:sz="4" w:space="0" w:color="auto"/>
              <w:right w:val="single" w:sz="8" w:space="0" w:color="auto"/>
            </w:tcBorders>
            <w:shd w:val="clear" w:color="auto" w:fill="auto"/>
            <w:noWrap/>
          </w:tcPr>
          <w:p w:rsidR="00250561" w:rsidRPr="00011260" w:rsidRDefault="00250561" w:rsidP="00250561">
            <w:pPr>
              <w:spacing w:after="0" w:line="240" w:lineRule="auto"/>
              <w:rPr>
                <w:rFonts w:ascii="Times New Roman" w:hAnsi="Times New Roman"/>
                <w:lang w:eastAsia="ru-RU"/>
              </w:rPr>
            </w:pPr>
            <w:r w:rsidRPr="00011260">
              <w:rPr>
                <w:rFonts w:ascii="Times New Roman" w:hAnsi="Times New Roman"/>
                <w:lang w:eastAsia="ru-RU"/>
              </w:rPr>
              <w:t>3</w:t>
            </w:r>
          </w:p>
        </w:tc>
        <w:tc>
          <w:tcPr>
            <w:tcW w:w="5204" w:type="dxa"/>
            <w:tcBorders>
              <w:top w:val="nil"/>
              <w:left w:val="nil"/>
              <w:bottom w:val="single" w:sz="4" w:space="0" w:color="auto"/>
              <w:right w:val="single" w:sz="8" w:space="0" w:color="auto"/>
            </w:tcBorders>
            <w:shd w:val="clear" w:color="auto" w:fill="auto"/>
            <w:vAlign w:val="center"/>
          </w:tcPr>
          <w:p w:rsidR="00250561" w:rsidRPr="006C28C8" w:rsidRDefault="00250561" w:rsidP="00250561">
            <w:pPr>
              <w:rPr>
                <w:rFonts w:ascii="Times New Roman" w:hAnsi="Times New Roman"/>
              </w:rPr>
            </w:pPr>
            <w:r w:rsidRPr="006C28C8">
              <w:rPr>
                <w:rFonts w:ascii="Times New Roman" w:hAnsi="Times New Roman"/>
              </w:rPr>
              <w:t xml:space="preserve">ИБП LANCHES L700-H 3/3 30kVA/SNMP адаптер/Батарейный модуль MBR 40-100 (в комплекте с перемычками, размыкателем и 4м кабелем к ИБП)/АКБ HRL 12-460 W </w:t>
            </w:r>
            <w:proofErr w:type="spellStart"/>
            <w:r w:rsidRPr="006C28C8">
              <w:rPr>
                <w:rFonts w:ascii="Times New Roman" w:hAnsi="Times New Roman"/>
              </w:rPr>
              <w:t>Delta</w:t>
            </w:r>
            <w:proofErr w:type="spellEnd"/>
            <w:r w:rsidRPr="006C28C8">
              <w:rPr>
                <w:rFonts w:ascii="Times New Roman" w:hAnsi="Times New Roman"/>
              </w:rPr>
              <w:t xml:space="preserve"> х 38 шт.</w:t>
            </w:r>
          </w:p>
        </w:tc>
        <w:tc>
          <w:tcPr>
            <w:tcW w:w="1134" w:type="dxa"/>
            <w:tcBorders>
              <w:top w:val="nil"/>
              <w:left w:val="nil"/>
              <w:bottom w:val="single" w:sz="4" w:space="0" w:color="auto"/>
              <w:right w:val="single" w:sz="8" w:space="0" w:color="auto"/>
            </w:tcBorders>
            <w:shd w:val="clear" w:color="auto" w:fill="auto"/>
            <w:vAlign w:val="center"/>
          </w:tcPr>
          <w:p w:rsidR="00250561" w:rsidRPr="00011260" w:rsidRDefault="00250561" w:rsidP="00250561">
            <w:pPr>
              <w:jc w:val="center"/>
              <w:rPr>
                <w:rFonts w:ascii="Times New Roman" w:hAnsi="Times New Roman"/>
              </w:rPr>
            </w:pPr>
            <w:r>
              <w:rPr>
                <w:rFonts w:ascii="Times New Roman" w:hAnsi="Times New Roman"/>
              </w:rPr>
              <w:t>1</w:t>
            </w:r>
          </w:p>
        </w:tc>
        <w:tc>
          <w:tcPr>
            <w:tcW w:w="1418" w:type="dxa"/>
            <w:tcBorders>
              <w:top w:val="nil"/>
              <w:left w:val="nil"/>
              <w:bottom w:val="single" w:sz="4" w:space="0" w:color="auto"/>
              <w:right w:val="single" w:sz="8" w:space="0" w:color="auto"/>
            </w:tcBorders>
            <w:shd w:val="clear" w:color="auto" w:fill="auto"/>
            <w:vAlign w:val="center"/>
          </w:tcPr>
          <w:p w:rsidR="00250561" w:rsidRPr="00011260" w:rsidRDefault="00250561" w:rsidP="00250561">
            <w:pPr>
              <w:jc w:val="right"/>
              <w:rPr>
                <w:rFonts w:ascii="Times New Roman" w:hAnsi="Times New Roman"/>
              </w:rPr>
            </w:pPr>
            <w:r>
              <w:rPr>
                <w:rFonts w:ascii="Times New Roman" w:hAnsi="Times New Roman"/>
              </w:rPr>
              <w:t>1 972 011,67</w:t>
            </w:r>
          </w:p>
        </w:tc>
        <w:tc>
          <w:tcPr>
            <w:tcW w:w="1559" w:type="dxa"/>
            <w:tcBorders>
              <w:top w:val="nil"/>
              <w:left w:val="nil"/>
              <w:bottom w:val="single" w:sz="4" w:space="0" w:color="auto"/>
              <w:right w:val="single" w:sz="8" w:space="0" w:color="auto"/>
            </w:tcBorders>
            <w:shd w:val="clear" w:color="auto" w:fill="auto"/>
            <w:vAlign w:val="center"/>
          </w:tcPr>
          <w:p w:rsidR="00250561" w:rsidRPr="00011260" w:rsidRDefault="00250561" w:rsidP="00250561">
            <w:pPr>
              <w:jc w:val="right"/>
              <w:rPr>
                <w:rFonts w:ascii="Times New Roman" w:hAnsi="Times New Roman"/>
              </w:rPr>
            </w:pPr>
            <w:r>
              <w:rPr>
                <w:rFonts w:ascii="Times New Roman" w:hAnsi="Times New Roman"/>
              </w:rPr>
              <w:t>1 972 011,67</w:t>
            </w:r>
          </w:p>
        </w:tc>
      </w:tr>
      <w:tr w:rsidR="00250561" w:rsidRPr="00011260" w:rsidTr="00250561">
        <w:trPr>
          <w:trHeight w:val="227"/>
        </w:trPr>
        <w:tc>
          <w:tcPr>
            <w:tcW w:w="8364"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250561" w:rsidRPr="00011260" w:rsidRDefault="00250561" w:rsidP="00250561">
            <w:pPr>
              <w:spacing w:after="0" w:line="240" w:lineRule="auto"/>
              <w:jc w:val="right"/>
              <w:rPr>
                <w:rFonts w:ascii="Times New Roman" w:eastAsia="Times New Roman" w:hAnsi="Times New Roman"/>
                <w:b/>
                <w:color w:val="000000"/>
                <w:lang w:eastAsia="ru-RU"/>
              </w:rPr>
            </w:pPr>
            <w:r w:rsidRPr="00011260">
              <w:rPr>
                <w:rFonts w:ascii="Times New Roman" w:eastAsia="Times New Roman" w:hAnsi="Times New Roman"/>
                <w:b/>
                <w:color w:val="000000"/>
                <w:lang w:eastAsia="ru-RU"/>
              </w:rPr>
              <w:t>Всего к оплате с НДС</w:t>
            </w:r>
          </w:p>
        </w:tc>
        <w:tc>
          <w:tcPr>
            <w:tcW w:w="1559" w:type="dxa"/>
            <w:tcBorders>
              <w:top w:val="single" w:sz="4" w:space="0" w:color="auto"/>
              <w:left w:val="nil"/>
              <w:bottom w:val="single" w:sz="4" w:space="0" w:color="auto"/>
              <w:right w:val="single" w:sz="8" w:space="0" w:color="auto"/>
            </w:tcBorders>
            <w:shd w:val="clear" w:color="auto" w:fill="auto"/>
            <w:vAlign w:val="bottom"/>
          </w:tcPr>
          <w:p w:rsidR="00250561" w:rsidRPr="00011260" w:rsidRDefault="00250561" w:rsidP="00250561">
            <w:pPr>
              <w:spacing w:line="240" w:lineRule="auto"/>
              <w:jc w:val="center"/>
              <w:rPr>
                <w:rFonts w:ascii="Times New Roman" w:hAnsi="Times New Roman"/>
                <w:b/>
                <w:bCs/>
              </w:rPr>
            </w:pPr>
            <w:r>
              <w:rPr>
                <w:rFonts w:ascii="Times New Roman" w:hAnsi="Times New Roman"/>
                <w:b/>
                <w:bCs/>
              </w:rPr>
              <w:t>5 990 673,33</w:t>
            </w:r>
          </w:p>
        </w:tc>
      </w:tr>
      <w:tr w:rsidR="00250561" w:rsidRPr="00011260" w:rsidTr="00250561">
        <w:trPr>
          <w:trHeight w:val="227"/>
        </w:trPr>
        <w:tc>
          <w:tcPr>
            <w:tcW w:w="8364"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250561" w:rsidRPr="00011260" w:rsidRDefault="00250561" w:rsidP="00250561">
            <w:pPr>
              <w:spacing w:after="0" w:line="240" w:lineRule="auto"/>
              <w:jc w:val="right"/>
              <w:rPr>
                <w:rFonts w:ascii="Times New Roman" w:eastAsia="Times New Roman" w:hAnsi="Times New Roman"/>
                <w:b/>
                <w:color w:val="000000"/>
                <w:lang w:eastAsia="ru-RU"/>
              </w:rPr>
            </w:pPr>
            <w:r w:rsidRPr="00011260">
              <w:rPr>
                <w:rFonts w:ascii="Times New Roman" w:eastAsia="Times New Roman" w:hAnsi="Times New Roman"/>
                <w:b/>
                <w:color w:val="000000"/>
                <w:lang w:eastAsia="ru-RU"/>
              </w:rPr>
              <w:t xml:space="preserve">в </w:t>
            </w:r>
            <w:proofErr w:type="spellStart"/>
            <w:r w:rsidRPr="00011260">
              <w:rPr>
                <w:rFonts w:ascii="Times New Roman" w:eastAsia="Times New Roman" w:hAnsi="Times New Roman"/>
                <w:b/>
                <w:color w:val="000000"/>
                <w:lang w:eastAsia="ru-RU"/>
              </w:rPr>
              <w:t>т.ч</w:t>
            </w:r>
            <w:proofErr w:type="spellEnd"/>
            <w:r w:rsidRPr="00011260">
              <w:rPr>
                <w:rFonts w:ascii="Times New Roman" w:eastAsia="Times New Roman" w:hAnsi="Times New Roman"/>
                <w:b/>
                <w:color w:val="000000"/>
                <w:lang w:eastAsia="ru-RU"/>
              </w:rPr>
              <w:t>. НДС</w:t>
            </w:r>
          </w:p>
        </w:tc>
        <w:tc>
          <w:tcPr>
            <w:tcW w:w="1559" w:type="dxa"/>
            <w:tcBorders>
              <w:top w:val="single" w:sz="4" w:space="0" w:color="auto"/>
              <w:left w:val="nil"/>
              <w:bottom w:val="single" w:sz="4" w:space="0" w:color="auto"/>
              <w:right w:val="single" w:sz="8" w:space="0" w:color="auto"/>
            </w:tcBorders>
            <w:shd w:val="clear" w:color="auto" w:fill="auto"/>
            <w:vAlign w:val="center"/>
          </w:tcPr>
          <w:p w:rsidR="00250561" w:rsidRPr="00011260" w:rsidRDefault="00250561" w:rsidP="00250561">
            <w:pPr>
              <w:spacing w:line="240" w:lineRule="auto"/>
              <w:jc w:val="center"/>
              <w:rPr>
                <w:rFonts w:ascii="Times New Roman" w:hAnsi="Times New Roman"/>
                <w:b/>
                <w:bCs/>
              </w:rPr>
            </w:pPr>
            <w:r>
              <w:rPr>
                <w:rFonts w:ascii="Times New Roman" w:hAnsi="Times New Roman"/>
                <w:b/>
                <w:bCs/>
              </w:rPr>
              <w:t>998 445,55</w:t>
            </w:r>
          </w:p>
        </w:tc>
      </w:tr>
    </w:tbl>
    <w:p w:rsidR="00250561" w:rsidRPr="00666BFE" w:rsidRDefault="00250561" w:rsidP="00250561">
      <w:pPr>
        <w:spacing w:line="240" w:lineRule="auto"/>
        <w:ind w:left="-993" w:hanging="11"/>
        <w:contextualSpacing/>
        <w:jc w:val="both"/>
        <w:rPr>
          <w:rFonts w:ascii="Times New Roman" w:hAnsi="Times New Roman"/>
        </w:rPr>
      </w:pPr>
    </w:p>
    <w:p w:rsidR="00250561" w:rsidRPr="00666BFE" w:rsidRDefault="00250561" w:rsidP="00250561">
      <w:pPr>
        <w:tabs>
          <w:tab w:val="left" w:pos="993"/>
        </w:tabs>
        <w:spacing w:after="0" w:line="240" w:lineRule="auto"/>
        <w:ind w:firstLine="567"/>
        <w:jc w:val="both"/>
        <w:rPr>
          <w:rFonts w:ascii="Times New Roman" w:hAnsi="Times New Roman"/>
          <w:b/>
        </w:rPr>
      </w:pPr>
    </w:p>
    <w:p w:rsidR="00250561" w:rsidRPr="00666BFE" w:rsidRDefault="00250561" w:rsidP="00250561">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250561" w:rsidRPr="00666BFE" w:rsidRDefault="00250561" w:rsidP="00250561">
      <w:pPr>
        <w:numPr>
          <w:ilvl w:val="1"/>
          <w:numId w:val="7"/>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250561" w:rsidRPr="00666BFE" w:rsidRDefault="00250561" w:rsidP="00250561">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250561" w:rsidRPr="00666BFE" w:rsidRDefault="00250561" w:rsidP="00250561">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250561" w:rsidRPr="00666BFE" w:rsidRDefault="00250561" w:rsidP="00250561">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lastRenderedPageBreak/>
        <w:t>3. Требования к техническим характеристикам товара и условиям договора:</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250561" w:rsidRPr="00666BFE" w:rsidRDefault="00250561" w:rsidP="00250561">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20</w:t>
      </w:r>
      <w:r w:rsidRPr="00666BFE">
        <w:rPr>
          <w:rFonts w:ascii="Times New Roman" w:hAnsi="Times New Roman"/>
          <w:color w:val="000000"/>
        </w:rPr>
        <w:t xml:space="preserve"> (</w:t>
      </w:r>
      <w:r>
        <w:rPr>
          <w:rFonts w:ascii="Times New Roman" w:hAnsi="Times New Roman"/>
          <w:color w:val="000000"/>
        </w:rPr>
        <w:t>двадцати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250561" w:rsidRPr="00666BFE" w:rsidRDefault="00250561" w:rsidP="00250561">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250561" w:rsidRPr="00666BFE" w:rsidRDefault="00250561" w:rsidP="00250561">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2024 г</w:t>
      </w:r>
      <w:r w:rsidRPr="00666BFE">
        <w:rPr>
          <w:rFonts w:ascii="Times New Roman" w:hAnsi="Times New Roman"/>
        </w:rPr>
        <w:t xml:space="preserve">ода, срок гарантии: </w:t>
      </w:r>
      <w:proofErr w:type="gramStart"/>
      <w:r>
        <w:rPr>
          <w:rFonts w:ascii="Times New Roman" w:hAnsi="Times New Roman"/>
        </w:rPr>
        <w:t>согласно паспорта</w:t>
      </w:r>
      <w:proofErr w:type="gramEnd"/>
      <w:r>
        <w:rPr>
          <w:rFonts w:ascii="Times New Roman" w:hAnsi="Times New Roman"/>
        </w:rPr>
        <w:t xml:space="preserve"> изделия</w:t>
      </w:r>
      <w:r w:rsidRPr="00666BFE">
        <w:rPr>
          <w:rFonts w:ascii="Times New Roman" w:hAnsi="Times New Roman"/>
        </w:rPr>
        <w:t>.</w:t>
      </w:r>
    </w:p>
    <w:p w:rsidR="00250561" w:rsidRPr="00666BFE" w:rsidRDefault="00250561" w:rsidP="00250561">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250561" w:rsidRPr="00666BFE" w:rsidRDefault="00250561" w:rsidP="00250561">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250561" w:rsidRPr="00666BFE" w:rsidRDefault="00250561" w:rsidP="00250561">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250561" w:rsidRPr="00666BFE" w:rsidRDefault="00250561" w:rsidP="00250561">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250561" w:rsidRPr="00666BFE" w:rsidRDefault="00250561" w:rsidP="00250561">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250561" w:rsidRPr="00666BFE" w:rsidRDefault="00250561" w:rsidP="00250561">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250561" w:rsidRPr="00666BFE" w:rsidRDefault="00250561" w:rsidP="00250561">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250561" w:rsidRPr="00666BFE" w:rsidRDefault="00250561" w:rsidP="00250561">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50561" w:rsidRPr="00666BFE" w:rsidRDefault="00250561" w:rsidP="00250561">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250561" w:rsidRPr="00666BFE" w:rsidRDefault="00250561" w:rsidP="00250561">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w:t>
      </w:r>
      <w:r w:rsidRPr="00666BFE">
        <w:rPr>
          <w:rFonts w:ascii="Times New Roman" w:hAnsi="Times New Roman"/>
          <w:color w:val="000000"/>
        </w:rPr>
        <w:lastRenderedPageBreak/>
        <w:t xml:space="preserve">превышать </w:t>
      </w:r>
      <w:r>
        <w:rPr>
          <w:rFonts w:ascii="Times New Roman" w:hAnsi="Times New Roman"/>
          <w:color w:val="000000"/>
        </w:rPr>
        <w:t>70</w:t>
      </w:r>
      <w:r w:rsidRPr="00666BFE">
        <w:rPr>
          <w:rFonts w:ascii="Times New Roman" w:hAnsi="Times New Roman"/>
          <w:color w:val="000000"/>
        </w:rPr>
        <w:t>%</w:t>
      </w:r>
      <w:r>
        <w:rPr>
          <w:rFonts w:ascii="Times New Roman" w:hAnsi="Times New Roman"/>
          <w:color w:val="000000"/>
        </w:rPr>
        <w:t xml:space="preserve"> </w:t>
      </w:r>
      <w:r w:rsidRPr="005B4802">
        <w:rPr>
          <w:rFonts w:ascii="Times New Roman" w:hAnsi="Times New Roman"/>
          <w:color w:val="000000"/>
        </w:rPr>
        <w:t>от общей стоимости товара</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250561" w:rsidRPr="00666BFE" w:rsidRDefault="00250561" w:rsidP="00250561">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w:t>
      </w:r>
      <w:proofErr w:type="gramStart"/>
      <w:r w:rsidRPr="00666BFE">
        <w:rPr>
          <w:rFonts w:ascii="Times New Roman" w:eastAsia="DejaVu Sans" w:hAnsi="Times New Roman"/>
          <w:color w:val="000000"/>
        </w:rPr>
        <w:t>о</w:t>
      </w:r>
      <w:proofErr w:type="gramEnd"/>
      <w:r w:rsidRPr="00666BFE">
        <w:rPr>
          <w:rFonts w:ascii="Times New Roman" w:eastAsia="DejaVu Sans" w:hAnsi="Times New Roman"/>
          <w:color w:val="000000"/>
        </w:rPr>
        <w:t xml:space="preserve">кончательный расчет, с учетом ранее уплаченных авансовых платежей, производится в течение </w:t>
      </w:r>
      <w:r>
        <w:rPr>
          <w:rFonts w:ascii="Times New Roman" w:eastAsia="DejaVu Sans" w:hAnsi="Times New Roman"/>
          <w:color w:val="000000"/>
        </w:rPr>
        <w:t>15</w:t>
      </w:r>
      <w:r w:rsidRPr="00666BFE">
        <w:rPr>
          <w:rFonts w:ascii="Times New Roman" w:eastAsia="DejaVu Sans" w:hAnsi="Times New Roman"/>
          <w:color w:val="000000"/>
        </w:rPr>
        <w:t xml:space="preserve"> (</w:t>
      </w:r>
      <w:r>
        <w:rPr>
          <w:rFonts w:ascii="Times New Roman" w:eastAsia="DejaVu Sans" w:hAnsi="Times New Roman"/>
          <w:color w:val="000000"/>
        </w:rPr>
        <w:t>пятнадцати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250561" w:rsidRPr="00666BFE" w:rsidRDefault="00250561" w:rsidP="00250561">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250561" w:rsidRPr="00666BFE" w:rsidRDefault="00250561" w:rsidP="00250561">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250561" w:rsidRPr="00666BFE" w:rsidRDefault="00250561" w:rsidP="00250561">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250561" w:rsidRPr="00666BFE" w:rsidRDefault="00250561" w:rsidP="00250561">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250561" w:rsidRPr="00666BFE" w:rsidRDefault="00250561" w:rsidP="00250561">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250561" w:rsidRPr="00666BFE" w:rsidRDefault="00250561" w:rsidP="00250561">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250561" w:rsidRPr="00666BFE" w:rsidRDefault="00250561" w:rsidP="00250561">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250561" w:rsidRPr="00666BFE" w:rsidRDefault="00250561" w:rsidP="00250561">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7.5. В случае</w:t>
      </w:r>
      <w:proofErr w:type="gramStart"/>
      <w:r w:rsidRPr="00666BFE">
        <w:rPr>
          <w:rFonts w:ascii="Times New Roman" w:hAnsi="Times New Roman"/>
        </w:rPr>
        <w:t>,</w:t>
      </w:r>
      <w:proofErr w:type="gramEnd"/>
      <w:r w:rsidRPr="00666BFE">
        <w:rPr>
          <w:rFonts w:ascii="Times New Roman" w:hAnsi="Times New Roman"/>
        </w:rPr>
        <w:t xml:space="preserve"> если Поставщик зарекомендовал себя как благонадежный партнер (отсутствие </w:t>
      </w:r>
      <w:proofErr w:type="spellStart"/>
      <w:r w:rsidRPr="00666BFE">
        <w:rPr>
          <w:rFonts w:ascii="Times New Roman" w:hAnsi="Times New Roman"/>
        </w:rPr>
        <w:t>претензионно</w:t>
      </w:r>
      <w:proofErr w:type="spellEnd"/>
      <w:r w:rsidRPr="00666BFE">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250561" w:rsidRPr="00666BFE" w:rsidRDefault="00250561" w:rsidP="00250561">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lastRenderedPageBreak/>
        <w:t>- Устав;</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250561" w:rsidRDefault="00250561" w:rsidP="00250561">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w:t>
      </w:r>
      <w:r>
        <w:rPr>
          <w:rFonts w:ascii="Times New Roman" w:hAnsi="Times New Roman"/>
        </w:rPr>
        <w:t>их и производственных помещений;</w:t>
      </w:r>
    </w:p>
    <w:p w:rsidR="00250561" w:rsidRPr="00666BFE" w:rsidRDefault="00250561" w:rsidP="00250561">
      <w:pPr>
        <w:spacing w:line="240" w:lineRule="auto"/>
        <w:ind w:firstLine="567"/>
        <w:contextualSpacing/>
        <w:jc w:val="both"/>
        <w:rPr>
          <w:rFonts w:ascii="Times New Roman" w:hAnsi="Times New Roman"/>
        </w:rPr>
      </w:pPr>
      <w:r>
        <w:rPr>
          <w:rFonts w:ascii="Times New Roman" w:hAnsi="Times New Roman"/>
        </w:rPr>
        <w:t xml:space="preserve">- </w:t>
      </w:r>
      <w:r w:rsidRPr="00935B9B">
        <w:rPr>
          <w:rFonts w:ascii="Times New Roman" w:hAnsi="Times New Roman"/>
        </w:rPr>
        <w:t>выписку из сервиса оценки юридических лиц (ИФНС)</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250561" w:rsidRPr="00666BFE" w:rsidRDefault="00250561" w:rsidP="00250561">
      <w:pPr>
        <w:spacing w:line="240" w:lineRule="auto"/>
        <w:ind w:firstLine="567"/>
        <w:contextualSpacing/>
        <w:jc w:val="both"/>
        <w:rPr>
          <w:rFonts w:ascii="Times New Roman" w:hAnsi="Times New Roman"/>
          <w:b/>
        </w:rPr>
      </w:pPr>
      <w:r w:rsidRPr="00666BFE">
        <w:rPr>
          <w:rFonts w:ascii="Times New Roman" w:hAnsi="Times New Roman"/>
          <w:b/>
        </w:rPr>
        <w:t>9. Условия рассмотрения споров..</w:t>
      </w:r>
    </w:p>
    <w:p w:rsidR="00250561" w:rsidRPr="00666BFE" w:rsidRDefault="00250561" w:rsidP="00250561">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250561" w:rsidRPr="00666BFE" w:rsidRDefault="00250561" w:rsidP="00250561">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250561" w:rsidRPr="00666BFE" w:rsidRDefault="00250561" w:rsidP="00250561">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250561" w:rsidRPr="00666BFE" w:rsidRDefault="00250561" w:rsidP="00250561">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250561" w:rsidRPr="00666BFE" w:rsidRDefault="00250561" w:rsidP="00250561">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250561" w:rsidRPr="00666BFE" w:rsidRDefault="00250561" w:rsidP="00250561">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250561" w:rsidRPr="00666BFE" w:rsidRDefault="00250561" w:rsidP="00250561">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250561" w:rsidRPr="00666BFE" w:rsidRDefault="00250561" w:rsidP="00250561">
      <w:pPr>
        <w:spacing w:line="240" w:lineRule="auto"/>
        <w:ind w:left="-992" w:firstLine="567"/>
        <w:contextualSpacing/>
        <w:jc w:val="both"/>
        <w:rPr>
          <w:rFonts w:ascii="Times New Roman" w:hAnsi="Times New Roman"/>
        </w:rPr>
      </w:pPr>
    </w:p>
    <w:p w:rsidR="00250561" w:rsidRPr="00666BFE" w:rsidRDefault="00250561" w:rsidP="00250561">
      <w:pPr>
        <w:spacing w:after="0" w:line="240" w:lineRule="auto"/>
        <w:ind w:firstLine="567"/>
        <w:contextualSpacing/>
        <w:jc w:val="both"/>
        <w:rPr>
          <w:rFonts w:ascii="Times New Roman" w:hAnsi="Times New Roman"/>
        </w:rPr>
      </w:pPr>
    </w:p>
    <w:p w:rsidR="00250561" w:rsidRPr="00666BFE" w:rsidRDefault="00250561" w:rsidP="00250561">
      <w:pPr>
        <w:spacing w:after="0" w:line="240" w:lineRule="auto"/>
        <w:jc w:val="both"/>
        <w:rPr>
          <w:rFonts w:ascii="Times New Roman" w:hAnsi="Times New Roman"/>
        </w:rPr>
      </w:pPr>
    </w:p>
    <w:p w:rsidR="00250561" w:rsidRPr="00666BFE"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1070" w:type="dxa"/>
        <w:tblCellMar>
          <w:left w:w="0" w:type="dxa"/>
          <w:right w:w="0" w:type="dxa"/>
        </w:tblCellMar>
        <w:tblLook w:val="04A0" w:firstRow="1" w:lastRow="0" w:firstColumn="1" w:lastColumn="0" w:noHBand="0" w:noVBand="1"/>
      </w:tblPr>
      <w:tblGrid>
        <w:gridCol w:w="5434"/>
        <w:gridCol w:w="4631"/>
      </w:tblGrid>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pPr w:leftFromText="180" w:rightFromText="180" w:vertAnchor="text" w:horzAnchor="margin" w:tblpXSpec="center" w:tblpY="146"/>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53"/>
        <w:gridCol w:w="1275"/>
        <w:gridCol w:w="851"/>
        <w:gridCol w:w="992"/>
        <w:gridCol w:w="1701"/>
        <w:gridCol w:w="1701"/>
      </w:tblGrid>
      <w:tr w:rsidR="00E72C2B" w:rsidRPr="00BA6A35" w:rsidTr="00E72C2B">
        <w:trPr>
          <w:trHeight w:val="1533"/>
        </w:trPr>
        <w:tc>
          <w:tcPr>
            <w:tcW w:w="709" w:type="dxa"/>
            <w:shd w:val="clear" w:color="auto" w:fill="auto"/>
            <w:noWrap/>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153" w:type="dxa"/>
            <w:shd w:val="clear" w:color="auto" w:fill="auto"/>
            <w:vAlign w:val="center"/>
            <w:hideMark/>
          </w:tcPr>
          <w:p w:rsidR="00E72C2B" w:rsidRPr="00A7471F" w:rsidRDefault="00E72C2B" w:rsidP="00B66F1B">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r w:rsidR="00B66F1B" w:rsidRPr="00A7471F">
              <w:rPr>
                <w:rFonts w:ascii="Times New Roman" w:eastAsia="Times New Roman" w:hAnsi="Times New Roman" w:cs="Times New Roman"/>
                <w:b/>
                <w:bCs/>
              </w:rPr>
              <w:t xml:space="preserve"> </w:t>
            </w:r>
          </w:p>
        </w:tc>
        <w:tc>
          <w:tcPr>
            <w:tcW w:w="1275"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Ед. изм.</w:t>
            </w:r>
          </w:p>
        </w:tc>
        <w:tc>
          <w:tcPr>
            <w:tcW w:w="992" w:type="dxa"/>
            <w:vAlign w:val="center"/>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701"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E72C2B" w:rsidRPr="00A7471F" w:rsidRDefault="00E72C2B" w:rsidP="00E72C2B">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E72C2B" w:rsidRPr="00BA6A35" w:rsidTr="00E72C2B">
        <w:trPr>
          <w:trHeight w:val="466"/>
        </w:trPr>
        <w:tc>
          <w:tcPr>
            <w:tcW w:w="709" w:type="dxa"/>
            <w:shd w:val="clear" w:color="auto" w:fill="auto"/>
            <w:noWrap/>
          </w:tcPr>
          <w:p w:rsidR="00E72C2B" w:rsidRPr="00A7471F" w:rsidRDefault="00E72C2B" w:rsidP="00E72C2B">
            <w:pPr>
              <w:rPr>
                <w:rFonts w:ascii="Times New Roman" w:hAnsi="Times New Roman" w:cs="Times New Roman"/>
              </w:rPr>
            </w:pPr>
          </w:p>
        </w:tc>
        <w:tc>
          <w:tcPr>
            <w:tcW w:w="3153" w:type="dxa"/>
            <w:shd w:val="clear" w:color="auto" w:fill="auto"/>
          </w:tcPr>
          <w:p w:rsidR="00E72C2B" w:rsidRPr="00A7471F" w:rsidRDefault="00E72C2B" w:rsidP="00E72C2B">
            <w:pPr>
              <w:rPr>
                <w:rFonts w:ascii="Times New Roman" w:hAnsi="Times New Roman" w:cs="Times New Roman"/>
              </w:rPr>
            </w:pPr>
          </w:p>
        </w:tc>
        <w:tc>
          <w:tcPr>
            <w:tcW w:w="1275" w:type="dxa"/>
            <w:shd w:val="clear" w:color="auto" w:fill="auto"/>
            <w:vAlign w:val="center"/>
          </w:tcPr>
          <w:p w:rsidR="00E72C2B" w:rsidRPr="00A7471F" w:rsidRDefault="00E72C2B" w:rsidP="00E72C2B">
            <w:pPr>
              <w:rPr>
                <w:rFonts w:ascii="Times New Roman" w:hAnsi="Times New Roman" w:cs="Times New Roman"/>
              </w:rPr>
            </w:pPr>
          </w:p>
        </w:tc>
        <w:tc>
          <w:tcPr>
            <w:tcW w:w="851" w:type="dxa"/>
            <w:shd w:val="clear" w:color="auto" w:fill="auto"/>
            <w:vAlign w:val="center"/>
          </w:tcPr>
          <w:p w:rsidR="00E72C2B" w:rsidRPr="00A7471F" w:rsidRDefault="00E72C2B" w:rsidP="00E72C2B">
            <w:pPr>
              <w:jc w:val="center"/>
              <w:rPr>
                <w:rFonts w:ascii="Times New Roman" w:hAnsi="Times New Roman" w:cs="Times New Roman"/>
              </w:rPr>
            </w:pPr>
          </w:p>
        </w:tc>
        <w:tc>
          <w:tcPr>
            <w:tcW w:w="992" w:type="dxa"/>
          </w:tcPr>
          <w:p w:rsidR="00E72C2B" w:rsidRPr="00A7471F" w:rsidRDefault="00E72C2B" w:rsidP="00E72C2B">
            <w:pPr>
              <w:jc w:val="center"/>
              <w:rPr>
                <w:rFonts w:ascii="Times New Roman" w:hAnsi="Times New Roman" w:cs="Times New Roman"/>
              </w:rPr>
            </w:pPr>
          </w:p>
        </w:tc>
        <w:tc>
          <w:tcPr>
            <w:tcW w:w="1701" w:type="dxa"/>
            <w:shd w:val="clear" w:color="auto" w:fill="auto"/>
            <w:vAlign w:val="center"/>
          </w:tcPr>
          <w:p w:rsidR="00E72C2B" w:rsidRPr="00A7471F" w:rsidRDefault="00E72C2B" w:rsidP="00E72C2B">
            <w:pPr>
              <w:jc w:val="center"/>
              <w:rPr>
                <w:rFonts w:ascii="Times New Roman" w:hAnsi="Times New Roman" w:cs="Times New Roman"/>
              </w:rPr>
            </w:pPr>
          </w:p>
        </w:tc>
        <w:tc>
          <w:tcPr>
            <w:tcW w:w="1701" w:type="dxa"/>
            <w:shd w:val="clear" w:color="auto" w:fill="auto"/>
            <w:vAlign w:val="center"/>
          </w:tcPr>
          <w:p w:rsidR="00E72C2B" w:rsidRPr="00AD68E3" w:rsidRDefault="00E72C2B" w:rsidP="00E72C2B">
            <w:pPr>
              <w:rPr>
                <w:rFonts w:ascii="Times New Roman" w:hAnsi="Times New Roman" w:cs="Times New Roman"/>
              </w:rPr>
            </w:pPr>
          </w:p>
        </w:tc>
      </w:tr>
      <w:tr w:rsidR="00E72C2B" w:rsidRPr="00BA6A35" w:rsidTr="00E72C2B">
        <w:trPr>
          <w:trHeight w:val="369"/>
        </w:trPr>
        <w:tc>
          <w:tcPr>
            <w:tcW w:w="6980" w:type="dxa"/>
            <w:gridSpan w:val="5"/>
            <w:shd w:val="clear" w:color="auto" w:fill="auto"/>
            <w:noWrap/>
            <w:vAlign w:val="center"/>
          </w:tcPr>
          <w:p w:rsidR="00E72C2B" w:rsidRPr="00BA6A35" w:rsidRDefault="00E72C2B" w:rsidP="00F61F2D">
            <w:pPr>
              <w:ind w:right="-108"/>
              <w:rPr>
                <w:rFonts w:ascii="Times New Roman" w:eastAsia="Times New Roman" w:hAnsi="Times New Roman" w:cs="Times New Roman"/>
                <w:b/>
              </w:rPr>
            </w:pPr>
            <w:r>
              <w:rPr>
                <w:rFonts w:ascii="Times New Roman" w:eastAsia="Times New Roman" w:hAnsi="Times New Roman" w:cs="Times New Roman"/>
                <w:b/>
              </w:rPr>
              <w:t xml:space="preserve">                                                                                                   Итого с НДС:</w:t>
            </w:r>
          </w:p>
        </w:tc>
        <w:tc>
          <w:tcPr>
            <w:tcW w:w="1701" w:type="dxa"/>
            <w:shd w:val="clear" w:color="auto" w:fill="auto"/>
            <w:vAlign w:val="center"/>
          </w:tcPr>
          <w:p w:rsidR="00E72C2B" w:rsidRPr="00BA6A35" w:rsidRDefault="00E72C2B" w:rsidP="00E72C2B">
            <w:pPr>
              <w:ind w:right="-108"/>
              <w:rPr>
                <w:rFonts w:ascii="Times New Roman" w:eastAsia="Times New Roman" w:hAnsi="Times New Roman" w:cs="Times New Roman"/>
                <w:b/>
              </w:rPr>
            </w:pPr>
          </w:p>
        </w:tc>
        <w:tc>
          <w:tcPr>
            <w:tcW w:w="1701" w:type="dxa"/>
            <w:shd w:val="clear" w:color="auto" w:fill="auto"/>
            <w:vAlign w:val="bottom"/>
          </w:tcPr>
          <w:p w:rsidR="00E72C2B" w:rsidRPr="00BA6A35" w:rsidRDefault="00E72C2B" w:rsidP="00E72C2B">
            <w:pPr>
              <w:jc w:val="center"/>
              <w:rPr>
                <w:rFonts w:ascii="Times New Roman" w:hAnsi="Times New Roman" w:cs="Times New Roman"/>
                <w:b/>
                <w:bCs/>
              </w:rPr>
            </w:pPr>
          </w:p>
        </w:tc>
      </w:tr>
      <w:tr w:rsidR="00E72C2B" w:rsidRPr="00BA6A35" w:rsidTr="00E72C2B">
        <w:trPr>
          <w:trHeight w:val="369"/>
        </w:trPr>
        <w:tc>
          <w:tcPr>
            <w:tcW w:w="6980" w:type="dxa"/>
            <w:gridSpan w:val="5"/>
            <w:shd w:val="clear" w:color="auto" w:fill="auto"/>
            <w:noWrap/>
            <w:vAlign w:val="center"/>
          </w:tcPr>
          <w:p w:rsidR="00E72C2B" w:rsidRDefault="00E72C2B" w:rsidP="00F61F2D">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701" w:type="dxa"/>
            <w:shd w:val="clear" w:color="auto" w:fill="auto"/>
            <w:vAlign w:val="center"/>
          </w:tcPr>
          <w:p w:rsidR="00E72C2B" w:rsidRDefault="00E72C2B" w:rsidP="00E72C2B">
            <w:pPr>
              <w:jc w:val="right"/>
              <w:rPr>
                <w:rFonts w:ascii="Times New Roman" w:eastAsia="Times New Roman" w:hAnsi="Times New Roman" w:cs="Times New Roman"/>
                <w:b/>
              </w:rPr>
            </w:pPr>
          </w:p>
        </w:tc>
        <w:tc>
          <w:tcPr>
            <w:tcW w:w="1701" w:type="dxa"/>
            <w:shd w:val="clear" w:color="auto" w:fill="auto"/>
            <w:vAlign w:val="bottom"/>
          </w:tcPr>
          <w:p w:rsidR="00E72C2B" w:rsidRPr="00BA6A35" w:rsidRDefault="00E72C2B" w:rsidP="00E72C2B">
            <w:pPr>
              <w:jc w:val="center"/>
              <w:rPr>
                <w:rFonts w:ascii="Times New Roman" w:hAnsi="Times New Roman" w:cs="Times New Roman"/>
                <w:b/>
                <w:bCs/>
              </w:rPr>
            </w:pPr>
          </w:p>
        </w:tc>
      </w:tr>
    </w:tbl>
    <w:p w:rsidR="002F4EBF" w:rsidRDefault="002F4EBF" w:rsidP="002F4EBF">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 склада забирать товар</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lastRenderedPageBreak/>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340"/>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Местонахождение складских и (или) производственных и (или) торговых </w:t>
            </w:r>
            <w:r w:rsidRPr="001B4074">
              <w:rPr>
                <w:rFonts w:ascii="Times New Roman" w:eastAsia="Calibri" w:hAnsi="Times New Roman" w:cs="Times New Roman"/>
                <w:sz w:val="24"/>
                <w:szCs w:val="24"/>
                <w:lang w:eastAsia="zh-CN"/>
              </w:rPr>
              <w:lastRenderedPageBreak/>
              <w:t>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w:t>
      </w:r>
      <w:r w:rsidRPr="00983CFD">
        <w:rPr>
          <w:sz w:val="24"/>
          <w:szCs w:val="24"/>
        </w:rPr>
        <w:lastRenderedPageBreak/>
        <w:t xml:space="preserve">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43F24" w:rsidRPr="007B357A" w:rsidRDefault="00543F24" w:rsidP="00543F24">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543F24" w:rsidRPr="007B357A" w:rsidRDefault="00543F24" w:rsidP="00543F2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w:t>
      </w:r>
      <w:r>
        <w:rPr>
          <w:rFonts w:ascii="Times New Roman" w:eastAsia="Times New Roman" w:hAnsi="Times New Roman" w:cs="Times New Roman"/>
          <w:color w:val="000000" w:themeColor="text1"/>
        </w:rPr>
        <w:lastRenderedPageBreak/>
        <w:t>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7D4799">
        <w:rPr>
          <w:rFonts w:ascii="Times New Roman" w:eastAsia="Courier New" w:hAnsi="Times New Roman" w:cs="Times New Roman"/>
          <w:color w:val="000000" w:themeColor="text1"/>
        </w:rPr>
        <w:t>1</w:t>
      </w:r>
      <w:r w:rsidRPr="00677857">
        <w:rPr>
          <w:rFonts w:ascii="Times New Roman" w:eastAsia="Courier New" w:hAnsi="Times New Roman" w:cs="Times New Roman"/>
          <w:color w:val="000000" w:themeColor="text1"/>
        </w:rPr>
        <w:t>-20-ОКР/590</w:t>
      </w:r>
      <w:r w:rsidR="00B10FEF">
        <w:rPr>
          <w:rFonts w:ascii="Times New Roman" w:eastAsia="Courier New" w:hAnsi="Times New Roman" w:cs="Times New Roman"/>
          <w:color w:val="000000" w:themeColor="text1"/>
        </w:rPr>
        <w:t>5</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2.3. Товар поставляется до склада Покупателя по адресу: 298313, Республика </w:t>
      </w:r>
      <w:r w:rsidRPr="00E53F16">
        <w:rPr>
          <w:rFonts w:ascii="Times New Roman" w:eastAsia="DejaVu Sans" w:hAnsi="Times New Roman" w:cs="Times New Roman"/>
          <w:color w:val="000000" w:themeColor="text1"/>
        </w:rPr>
        <w:lastRenderedPageBreak/>
        <w:t>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w:t>
      </w:r>
      <w:r w:rsidRPr="00E53F16">
        <w:rPr>
          <w:rFonts w:ascii="Times New Roman" w:eastAsia="Times New Roman" w:hAnsi="Times New Roman" w:cs="Times New Roman"/>
          <w:color w:val="000000" w:themeColor="text1"/>
        </w:rPr>
        <w:lastRenderedPageBreak/>
        <w:t xml:space="preserve">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w:t>
      </w:r>
      <w:r w:rsidRPr="007B357A">
        <w:rPr>
          <w:rFonts w:ascii="Times New Roman" w:eastAsia="Times New Roman" w:hAnsi="Times New Roman" w:cs="Times New Roman"/>
          <w:color w:val="000000" w:themeColor="text1"/>
        </w:rPr>
        <w:lastRenderedPageBreak/>
        <w:t>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w:t>
      </w:r>
      <w:r w:rsidRPr="007B357A">
        <w:rPr>
          <w:rFonts w:ascii="Times New Roman" w:hAnsi="Times New Roman" w:cs="Times New Roman"/>
          <w:color w:val="000000" w:themeColor="text1"/>
        </w:rPr>
        <w:lastRenderedPageBreak/>
        <w:t xml:space="preserve">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w:t>
      </w:r>
      <w:r w:rsidRPr="007B357A">
        <w:rPr>
          <w:rFonts w:ascii="Times New Roman" w:eastAsia="Times New Roman" w:hAnsi="Times New Roman" w:cs="Times New Roman"/>
          <w:color w:val="000000" w:themeColor="text1"/>
        </w:rPr>
        <w:lastRenderedPageBreak/>
        <w:t>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 xml:space="preserve">Стороны вправе требовать досрочного расторжения настоящего Договора полностью или частично в порядке и по основаниям, предусмотренным настоящим </w:t>
      </w:r>
      <w:r w:rsidRPr="007B357A">
        <w:rPr>
          <w:rFonts w:ascii="Times New Roman" w:eastAsia="Times New Roman" w:hAnsi="Times New Roman" w:cs="Times New Roman"/>
          <w:color w:val="000000" w:themeColor="text1"/>
        </w:rPr>
        <w:lastRenderedPageBreak/>
        <w:t>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479"/>
        <w:gridCol w:w="3800"/>
        <w:gridCol w:w="858"/>
        <w:gridCol w:w="1474"/>
        <w:gridCol w:w="1499"/>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E72C2B">
      <w:pgSz w:w="11906" w:h="16838"/>
      <w:pgMar w:top="568" w:right="1416" w:bottom="709" w:left="24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F2D" w:rsidRDefault="00F61F2D" w:rsidP="00045E6F">
      <w:pPr>
        <w:spacing w:after="0" w:line="240" w:lineRule="auto"/>
      </w:pPr>
      <w:r>
        <w:separator/>
      </w:r>
    </w:p>
  </w:endnote>
  <w:endnote w:type="continuationSeparator" w:id="0">
    <w:p w:rsidR="00F61F2D" w:rsidRDefault="00F61F2D"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F2D" w:rsidRDefault="00F61F2D" w:rsidP="00045E6F">
      <w:pPr>
        <w:spacing w:after="0" w:line="240" w:lineRule="auto"/>
      </w:pPr>
      <w:r>
        <w:separator/>
      </w:r>
    </w:p>
  </w:footnote>
  <w:footnote w:type="continuationSeparator" w:id="0">
    <w:p w:rsidR="00F61F2D" w:rsidRDefault="00F61F2D" w:rsidP="00045E6F">
      <w:pPr>
        <w:spacing w:after="0" w:line="240" w:lineRule="auto"/>
      </w:pPr>
      <w:r>
        <w:continuationSeparator/>
      </w:r>
    </w:p>
  </w:footnote>
  <w:footnote w:id="1">
    <w:p w:rsidR="00F61F2D" w:rsidRDefault="00F61F2D" w:rsidP="004A5C14"/>
    <w:p w:rsidR="00F61F2D" w:rsidRPr="006A4B85" w:rsidRDefault="00F61F2D"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B27B1"/>
    <w:rsid w:val="000B3976"/>
    <w:rsid w:val="000C00C5"/>
    <w:rsid w:val="000D3465"/>
    <w:rsid w:val="00115109"/>
    <w:rsid w:val="00122D1F"/>
    <w:rsid w:val="001409F8"/>
    <w:rsid w:val="00146D68"/>
    <w:rsid w:val="0015772F"/>
    <w:rsid w:val="001A7124"/>
    <w:rsid w:val="001B2AAC"/>
    <w:rsid w:val="001B4074"/>
    <w:rsid w:val="001B4D84"/>
    <w:rsid w:val="001B516E"/>
    <w:rsid w:val="001B6667"/>
    <w:rsid w:val="001E4A28"/>
    <w:rsid w:val="00211274"/>
    <w:rsid w:val="00220A3C"/>
    <w:rsid w:val="002502F9"/>
    <w:rsid w:val="00250561"/>
    <w:rsid w:val="00264010"/>
    <w:rsid w:val="002655E7"/>
    <w:rsid w:val="002664D8"/>
    <w:rsid w:val="002D1D40"/>
    <w:rsid w:val="002F4EBF"/>
    <w:rsid w:val="002F5A1E"/>
    <w:rsid w:val="002F7D5C"/>
    <w:rsid w:val="00316C60"/>
    <w:rsid w:val="003203B4"/>
    <w:rsid w:val="0033180D"/>
    <w:rsid w:val="003337B1"/>
    <w:rsid w:val="00350D3E"/>
    <w:rsid w:val="003511BC"/>
    <w:rsid w:val="003E3EA8"/>
    <w:rsid w:val="003F71B6"/>
    <w:rsid w:val="004043CD"/>
    <w:rsid w:val="00433727"/>
    <w:rsid w:val="004810B3"/>
    <w:rsid w:val="00483696"/>
    <w:rsid w:val="004A0A15"/>
    <w:rsid w:val="004A5C14"/>
    <w:rsid w:val="004B0913"/>
    <w:rsid w:val="004F2EAE"/>
    <w:rsid w:val="00524234"/>
    <w:rsid w:val="005255DE"/>
    <w:rsid w:val="005262D0"/>
    <w:rsid w:val="005320BB"/>
    <w:rsid w:val="00536C84"/>
    <w:rsid w:val="00543F24"/>
    <w:rsid w:val="005460C3"/>
    <w:rsid w:val="005E4847"/>
    <w:rsid w:val="00606C42"/>
    <w:rsid w:val="00635345"/>
    <w:rsid w:val="006430A5"/>
    <w:rsid w:val="00643F0A"/>
    <w:rsid w:val="00646D90"/>
    <w:rsid w:val="006539E9"/>
    <w:rsid w:val="00691534"/>
    <w:rsid w:val="0069699D"/>
    <w:rsid w:val="006A1178"/>
    <w:rsid w:val="006C427B"/>
    <w:rsid w:val="006D0938"/>
    <w:rsid w:val="006F086C"/>
    <w:rsid w:val="00701B02"/>
    <w:rsid w:val="00736FD3"/>
    <w:rsid w:val="00743300"/>
    <w:rsid w:val="007530C6"/>
    <w:rsid w:val="00791F18"/>
    <w:rsid w:val="007D4799"/>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23B29"/>
    <w:rsid w:val="00A255E1"/>
    <w:rsid w:val="00A34717"/>
    <w:rsid w:val="00A45C62"/>
    <w:rsid w:val="00A553F1"/>
    <w:rsid w:val="00A606A3"/>
    <w:rsid w:val="00A63CB3"/>
    <w:rsid w:val="00A82DF3"/>
    <w:rsid w:val="00A93262"/>
    <w:rsid w:val="00AB33D6"/>
    <w:rsid w:val="00AB75D8"/>
    <w:rsid w:val="00AC4911"/>
    <w:rsid w:val="00AD59F7"/>
    <w:rsid w:val="00B03A73"/>
    <w:rsid w:val="00B05F32"/>
    <w:rsid w:val="00B10FEF"/>
    <w:rsid w:val="00B31876"/>
    <w:rsid w:val="00B4181A"/>
    <w:rsid w:val="00B66F1B"/>
    <w:rsid w:val="00B76104"/>
    <w:rsid w:val="00BA0A5A"/>
    <w:rsid w:val="00BD083F"/>
    <w:rsid w:val="00BD0A56"/>
    <w:rsid w:val="00C05563"/>
    <w:rsid w:val="00C1774E"/>
    <w:rsid w:val="00C2417B"/>
    <w:rsid w:val="00C55C08"/>
    <w:rsid w:val="00C64C1B"/>
    <w:rsid w:val="00CC7662"/>
    <w:rsid w:val="00D1462C"/>
    <w:rsid w:val="00D22A18"/>
    <w:rsid w:val="00D63BFC"/>
    <w:rsid w:val="00D7134F"/>
    <w:rsid w:val="00D907ED"/>
    <w:rsid w:val="00DD7D10"/>
    <w:rsid w:val="00DE682E"/>
    <w:rsid w:val="00E12877"/>
    <w:rsid w:val="00E35D9E"/>
    <w:rsid w:val="00E72C2B"/>
    <w:rsid w:val="00EC154B"/>
    <w:rsid w:val="00EC7149"/>
    <w:rsid w:val="00EE2801"/>
    <w:rsid w:val="00EE4DC0"/>
    <w:rsid w:val="00EF5C86"/>
    <w:rsid w:val="00F020B1"/>
    <w:rsid w:val="00F61F2D"/>
    <w:rsid w:val="00F729D8"/>
    <w:rsid w:val="00F84835"/>
    <w:rsid w:val="00FB7B7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E7A91-7745-4AC6-9418-7E05CE7A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34</Pages>
  <Words>13809</Words>
  <Characters>78713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21</cp:revision>
  <dcterms:created xsi:type="dcterms:W3CDTF">2024-12-17T08:33:00Z</dcterms:created>
  <dcterms:modified xsi:type="dcterms:W3CDTF">2025-01-30T10:05:00Z</dcterms:modified>
</cp:coreProperties>
</file>