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1E4F33" w:rsidRDefault="00DF676F"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ПРОВЕДЕНИИ</w:t>
      </w:r>
      <w:r w:rsidR="003172AB" w:rsidRPr="0085060B">
        <w:rPr>
          <w:rFonts w:ascii="Times New Roman" w:hAnsi="Times New Roman" w:cs="Times New Roman"/>
          <w:b/>
          <w:sz w:val="28"/>
          <w:szCs w:val="28"/>
        </w:rPr>
        <w:t xml:space="preserve"> ЗАПРОСА </w:t>
      </w:r>
      <w:r w:rsidR="003172AB">
        <w:rPr>
          <w:rFonts w:ascii="Times New Roman" w:hAnsi="Times New Roman" w:cs="Times New Roman"/>
          <w:b/>
          <w:sz w:val="28"/>
          <w:szCs w:val="28"/>
        </w:rPr>
        <w:t>КОММЕРЧЕСКИХ ПРЕДЛОЖЕНИЙ</w:t>
      </w:r>
      <w:r w:rsidR="003172AB" w:rsidRPr="0085060B">
        <w:rPr>
          <w:rFonts w:ascii="Times New Roman" w:hAnsi="Times New Roman" w:cs="Times New Roman"/>
          <w:b/>
          <w:sz w:val="28"/>
          <w:szCs w:val="28"/>
        </w:rPr>
        <w:t xml:space="preserve"> </w:t>
      </w:r>
      <w:r w:rsidR="003172AB" w:rsidRPr="0085060B">
        <w:rPr>
          <w:rFonts w:ascii="Times New Roman" w:eastAsia="Times New Roman" w:hAnsi="Times New Roman" w:cs="Times New Roman"/>
          <w:b/>
          <w:sz w:val="28"/>
          <w:szCs w:val="28"/>
        </w:rPr>
        <w:t xml:space="preserve">НА </w:t>
      </w:r>
      <w:r w:rsidR="003172AB">
        <w:rPr>
          <w:rFonts w:ascii="Times New Roman" w:eastAsia="Times New Roman" w:hAnsi="Times New Roman" w:cs="Times New Roman"/>
          <w:b/>
          <w:sz w:val="28"/>
          <w:szCs w:val="28"/>
        </w:rPr>
        <w:t xml:space="preserve">ВЫПОЛНЕНИЕ РАБОТ </w:t>
      </w:r>
      <w:r w:rsidR="00016CE0">
        <w:rPr>
          <w:rFonts w:ascii="Times New Roman" w:eastAsia="Times New Roman" w:hAnsi="Times New Roman" w:cs="Times New Roman"/>
          <w:b/>
          <w:sz w:val="28"/>
          <w:szCs w:val="28"/>
        </w:rPr>
        <w:t xml:space="preserve">ПО РЕМОНТУ </w:t>
      </w:r>
      <w:r w:rsidR="005B7CF5">
        <w:rPr>
          <w:rFonts w:ascii="Times New Roman" w:eastAsia="Times New Roman" w:hAnsi="Times New Roman" w:cs="Times New Roman"/>
          <w:b/>
          <w:sz w:val="28"/>
          <w:szCs w:val="28"/>
        </w:rPr>
        <w:t>СКЛАДА БКЦ-1(ПРИСТРОЙ).</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DF676F"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 xml:space="preserve">Б.Е. </w:t>
      </w:r>
      <w:proofErr w:type="spellStart"/>
      <w:r w:rsidRPr="00303BF3">
        <w:rPr>
          <w:rFonts w:ascii="Times New Roman" w:hAnsi="Times New Roman" w:cs="Times New Roman"/>
          <w:sz w:val="24"/>
          <w:szCs w:val="24"/>
        </w:rPr>
        <w:t>Б</w:t>
      </w:r>
      <w:r w:rsidR="004D1114" w:rsidRPr="00303BF3">
        <w:rPr>
          <w:rFonts w:ascii="Times New Roman" w:hAnsi="Times New Roman" w:cs="Times New Roman"/>
          <w:sz w:val="24"/>
          <w:szCs w:val="24"/>
        </w:rPr>
        <w:t>утомы</w:t>
      </w:r>
      <w:proofErr w:type="spellEnd"/>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487520"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487520">
        <w:rPr>
          <w:rFonts w:ascii="Times New Roman" w:hAnsi="Times New Roman" w:cs="Times New Roman"/>
          <w:sz w:val="24"/>
          <w:szCs w:val="24"/>
          <w:shd w:val="clear" w:color="auto" w:fill="FFFFFF"/>
        </w:rPr>
        <w:t>19</w:t>
      </w:r>
      <w:r w:rsidR="006C2D3F" w:rsidRPr="00303BF3">
        <w:rPr>
          <w:rFonts w:ascii="Times New Roman" w:hAnsi="Times New Roman" w:cs="Times New Roman"/>
          <w:sz w:val="24"/>
          <w:szCs w:val="24"/>
          <w:shd w:val="clear" w:color="auto" w:fill="FFFFFF"/>
        </w:rPr>
        <w:t>@kerch</w:t>
      </w:r>
      <w:proofErr w:type="spellStart"/>
      <w:r w:rsidR="006C2D3F" w:rsidRPr="00303BF3">
        <w:rPr>
          <w:rFonts w:ascii="Times New Roman" w:hAnsi="Times New Roman" w:cs="Times New Roman"/>
          <w:sz w:val="24"/>
          <w:szCs w:val="24"/>
          <w:shd w:val="clear" w:color="auto" w:fill="FFFFFF"/>
          <w:lang w:val="en-US"/>
        </w:rPr>
        <w:t>butoma</w:t>
      </w:r>
      <w:proofErr w:type="spellEnd"/>
      <w:r w:rsidR="006C2D3F" w:rsidRPr="00303BF3">
        <w:rPr>
          <w:rFonts w:ascii="Times New Roman" w:hAnsi="Times New Roman" w:cs="Times New Roman"/>
          <w:sz w:val="24"/>
          <w:szCs w:val="24"/>
          <w:shd w:val="clear" w:color="auto" w:fill="FFFFFF"/>
        </w:rPr>
        <w:t>.</w:t>
      </w:r>
      <w:proofErr w:type="spellStart"/>
      <w:r w:rsidR="006C2D3F" w:rsidRPr="00303BF3">
        <w:rPr>
          <w:rFonts w:ascii="Times New Roman" w:hAnsi="Times New Roman" w:cs="Times New Roman"/>
          <w:sz w:val="24"/>
          <w:szCs w:val="24"/>
          <w:shd w:val="clear" w:color="auto" w:fill="FFFFFF"/>
          <w:lang w:val="en-US"/>
        </w:rPr>
        <w:t>ru</w:t>
      </w:r>
      <w:proofErr w:type="spellEnd"/>
      <w:r w:rsidR="006C2D3F" w:rsidRPr="00303BF3">
        <w:rPr>
          <w:rStyle w:val="a3"/>
          <w:rFonts w:ascii="Times New Roman" w:hAnsi="Times New Roman" w:cs="Times New Roman"/>
          <w:color w:val="auto"/>
          <w:sz w:val="24"/>
          <w:szCs w:val="24"/>
          <w:u w:val="none"/>
          <w:shd w:val="clear" w:color="auto" w:fill="FFFFFF"/>
        </w:rPr>
        <w:t xml:space="preserve">  -</w:t>
      </w:r>
      <w:proofErr w:type="gramEnd"/>
      <w:r w:rsidR="006C2D3F"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303BF3"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A22A17" w:rsidRDefault="00C31D45" w:rsidP="00974D3E">
      <w:pPr>
        <w:widowControl w:val="0"/>
        <w:autoSpaceDE w:val="0"/>
        <w:spacing w:after="0" w:line="240" w:lineRule="auto"/>
        <w:ind w:firstLine="567"/>
        <w:jc w:val="both"/>
        <w:rPr>
          <w:rFonts w:ascii="Times New Roman" w:hAnsi="Times New Roman" w:cs="Times New Roman"/>
          <w:sz w:val="24"/>
          <w:szCs w:val="24"/>
        </w:rPr>
      </w:pPr>
      <w:r w:rsidRPr="00792FB7">
        <w:rPr>
          <w:rFonts w:ascii="Times New Roman" w:hAnsi="Times New Roman" w:cs="Times New Roman"/>
          <w:sz w:val="24"/>
          <w:szCs w:val="24"/>
        </w:rPr>
        <w:t>Тел +7</w:t>
      </w:r>
      <w:r w:rsidR="00792FB7" w:rsidRPr="00792FB7">
        <w:rPr>
          <w:rFonts w:ascii="Times New Roman" w:hAnsi="Times New Roman" w:cs="Times New Roman"/>
          <w:sz w:val="24"/>
          <w:szCs w:val="24"/>
        </w:rPr>
        <w:t>(365</w:t>
      </w:r>
      <w:r w:rsidR="004D3709">
        <w:rPr>
          <w:rFonts w:ascii="Times New Roman" w:hAnsi="Times New Roman" w:cs="Times New Roman"/>
          <w:sz w:val="24"/>
          <w:szCs w:val="24"/>
        </w:rPr>
        <w:t>)-</w:t>
      </w:r>
      <w:r w:rsidR="00792FB7" w:rsidRPr="00792FB7">
        <w:rPr>
          <w:rFonts w:ascii="Times New Roman" w:hAnsi="Times New Roman" w:cs="Times New Roman"/>
          <w:sz w:val="24"/>
          <w:szCs w:val="24"/>
        </w:rPr>
        <w:t>61</w:t>
      </w:r>
      <w:r w:rsidR="004D3709">
        <w:rPr>
          <w:rFonts w:ascii="Times New Roman" w:hAnsi="Times New Roman" w:cs="Times New Roman"/>
          <w:sz w:val="24"/>
          <w:szCs w:val="24"/>
        </w:rPr>
        <w:t>-</w:t>
      </w:r>
      <w:r w:rsidR="00792FB7" w:rsidRPr="00792FB7">
        <w:rPr>
          <w:rFonts w:ascii="Times New Roman" w:hAnsi="Times New Roman" w:cs="Times New Roman"/>
          <w:sz w:val="24"/>
          <w:szCs w:val="24"/>
        </w:rPr>
        <w:t xml:space="preserve">3-78-51- Мустафаев Мубариз </w:t>
      </w:r>
      <w:proofErr w:type="spellStart"/>
      <w:r w:rsidR="00792FB7" w:rsidRPr="00792FB7">
        <w:rPr>
          <w:rFonts w:ascii="Times New Roman" w:hAnsi="Times New Roman" w:cs="Times New Roman"/>
          <w:sz w:val="24"/>
          <w:szCs w:val="24"/>
        </w:rPr>
        <w:t>Сейфатддинович</w:t>
      </w:r>
      <w:proofErr w:type="spellEnd"/>
      <w:r w:rsidR="00792FB7" w:rsidRPr="00792FB7">
        <w:rPr>
          <w:rFonts w:ascii="Times New Roman" w:hAnsi="Times New Roman" w:cs="Times New Roman"/>
          <w:sz w:val="24"/>
          <w:szCs w:val="24"/>
        </w:rPr>
        <w:t xml:space="preserve"> (по тех вопросам)</w:t>
      </w:r>
    </w:p>
    <w:p w:rsidR="004D3709" w:rsidRPr="00792FB7" w:rsidRDefault="004D3709" w:rsidP="00974D3E">
      <w:pPr>
        <w:widowControl w:val="0"/>
        <w:autoSpaceDE w:val="0"/>
        <w:spacing w:after="0" w:line="240" w:lineRule="auto"/>
        <w:ind w:firstLine="567"/>
        <w:jc w:val="both"/>
        <w:rPr>
          <w:rFonts w:ascii="Times New Roman" w:hAnsi="Times New Roman" w:cs="Times New Roman"/>
          <w:sz w:val="24"/>
          <w:szCs w:val="24"/>
        </w:rPr>
      </w:pPr>
    </w:p>
    <w:p w:rsidR="00FC4A6E" w:rsidRPr="00016CE0" w:rsidRDefault="00016CE0" w:rsidP="00016CE0">
      <w:pPr>
        <w:spacing w:after="0" w:line="240" w:lineRule="auto"/>
        <w:ind w:left="360"/>
        <w:contextualSpacing/>
        <w:rPr>
          <w:rFonts w:ascii="Times New Roman" w:hAnsi="Times New Roman"/>
          <w:sz w:val="24"/>
          <w:szCs w:val="24"/>
        </w:rPr>
      </w:pPr>
      <w:r>
        <w:rPr>
          <w:rFonts w:ascii="Times New Roman" w:hAnsi="Times New Roman" w:cs="Times New Roman"/>
          <w:b/>
          <w:sz w:val="24"/>
          <w:szCs w:val="24"/>
        </w:rPr>
        <w:t xml:space="preserve">   </w:t>
      </w:r>
      <w:r w:rsidR="00593184" w:rsidRPr="00FC4A6E">
        <w:rPr>
          <w:rFonts w:ascii="Times New Roman" w:hAnsi="Times New Roman" w:cs="Times New Roman"/>
          <w:b/>
          <w:sz w:val="24"/>
          <w:szCs w:val="24"/>
        </w:rPr>
        <w:t>4.</w:t>
      </w:r>
      <w:r w:rsidR="00593184" w:rsidRPr="00FC4A6E">
        <w:rPr>
          <w:rFonts w:ascii="Times New Roman" w:hAnsi="Times New Roman" w:cs="Times New Roman"/>
          <w:sz w:val="24"/>
          <w:szCs w:val="24"/>
        </w:rPr>
        <w:t xml:space="preserve"> </w:t>
      </w:r>
      <w:r w:rsidR="005E2B47" w:rsidRPr="000D3C3A">
        <w:rPr>
          <w:rFonts w:ascii="Times New Roman" w:hAnsi="Times New Roman" w:cs="Times New Roman"/>
          <w:b/>
          <w:sz w:val="24"/>
          <w:szCs w:val="24"/>
        </w:rPr>
        <w:t>Предмет договора с указанием количес</w:t>
      </w:r>
      <w:r w:rsidR="00142A12" w:rsidRPr="000D3C3A">
        <w:rPr>
          <w:rFonts w:ascii="Times New Roman" w:hAnsi="Times New Roman" w:cs="Times New Roman"/>
          <w:b/>
          <w:sz w:val="24"/>
          <w:szCs w:val="24"/>
        </w:rPr>
        <w:t>тва и объема выполненных работ:</w:t>
      </w:r>
      <w:r w:rsidR="00142A12" w:rsidRPr="00FC4A6E">
        <w:rPr>
          <w:rFonts w:ascii="Times New Roman" w:hAnsi="Times New Roman" w:cs="Times New Roman"/>
          <w:sz w:val="24"/>
          <w:szCs w:val="24"/>
        </w:rPr>
        <w:t xml:space="preserve"> </w:t>
      </w:r>
      <w:r w:rsidRPr="00224DA0">
        <w:rPr>
          <w:rFonts w:ascii="Times New Roman" w:hAnsi="Times New Roman"/>
          <w:sz w:val="24"/>
          <w:szCs w:val="24"/>
        </w:rPr>
        <w:t xml:space="preserve">выполнение работ по </w:t>
      </w:r>
      <w:r>
        <w:rPr>
          <w:rFonts w:ascii="Times New Roman" w:hAnsi="Times New Roman"/>
          <w:sz w:val="24"/>
          <w:szCs w:val="24"/>
        </w:rPr>
        <w:t xml:space="preserve">ремонту </w:t>
      </w:r>
      <w:r w:rsidR="00792FB7">
        <w:rPr>
          <w:rFonts w:ascii="Times New Roman" w:hAnsi="Times New Roman"/>
          <w:sz w:val="24"/>
          <w:szCs w:val="24"/>
        </w:rPr>
        <w:t>ограждающих конструкций склада БКЦ-1(пристрой)</w:t>
      </w:r>
      <w:r w:rsidR="00A22CAF">
        <w:rPr>
          <w:rFonts w:ascii="Times New Roman" w:hAnsi="Times New Roman"/>
          <w:sz w:val="24"/>
          <w:szCs w:val="24"/>
        </w:rPr>
        <w:t>.</w:t>
      </w:r>
    </w:p>
    <w:p w:rsidR="005E2B47" w:rsidRPr="00DB615B" w:rsidRDefault="00593184" w:rsidP="00FC4A6E">
      <w:pPr>
        <w:pStyle w:val="10"/>
        <w:numPr>
          <w:ilvl w:val="0"/>
          <w:numId w:val="0"/>
        </w:numPr>
        <w:tabs>
          <w:tab w:val="left" w:pos="851"/>
        </w:tabs>
        <w:ind w:firstLine="567"/>
        <w:rPr>
          <w:rFonts w:eastAsia="Albany AMT"/>
          <w:b w:val="0"/>
          <w:bCs/>
          <w:sz w:val="24"/>
          <w:szCs w:val="24"/>
        </w:rPr>
      </w:pPr>
      <w:r w:rsidRPr="00303BF3">
        <w:rPr>
          <w:sz w:val="24"/>
          <w:szCs w:val="24"/>
        </w:rPr>
        <w:t xml:space="preserve">4.1. </w:t>
      </w:r>
      <w:r w:rsidR="005E2B47" w:rsidRPr="00303BF3">
        <w:rPr>
          <w:sz w:val="24"/>
          <w:szCs w:val="24"/>
        </w:rPr>
        <w:t xml:space="preserve">Количество и объем выполняемых работ: </w:t>
      </w:r>
      <w:r w:rsidR="005E2B47" w:rsidRPr="00DB615B">
        <w:rPr>
          <w:b w:val="0"/>
          <w:sz w:val="24"/>
          <w:szCs w:val="24"/>
        </w:rPr>
        <w:t>согласно техническому заданию (Приложение №1</w:t>
      </w:r>
      <w:r w:rsidR="00AC033D" w:rsidRPr="00DB615B">
        <w:rPr>
          <w:b w:val="0"/>
          <w:sz w:val="24"/>
          <w:szCs w:val="24"/>
        </w:rPr>
        <w:t xml:space="preserve"> </w:t>
      </w:r>
      <w:r w:rsidR="005E2B47" w:rsidRPr="00DB615B">
        <w:rPr>
          <w:b w:val="0"/>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2112C4"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1B4FD0" w:rsidRPr="00303BF3" w:rsidRDefault="001B4FD0" w:rsidP="00487520">
      <w:pPr>
        <w:pStyle w:val="10"/>
        <w:numPr>
          <w:ilvl w:val="0"/>
          <w:numId w:val="0"/>
        </w:numPr>
        <w:tabs>
          <w:tab w:val="left" w:pos="993"/>
        </w:tabs>
        <w:ind w:firstLine="567"/>
        <w:rPr>
          <w:b w:val="0"/>
          <w:color w:val="auto"/>
          <w:sz w:val="24"/>
          <w:szCs w:val="24"/>
        </w:rPr>
      </w:pPr>
      <w:r w:rsidRPr="00303BF3">
        <w:rPr>
          <w:color w:val="auto"/>
          <w:sz w:val="24"/>
          <w:szCs w:val="24"/>
        </w:rPr>
        <w:t xml:space="preserve">7. </w:t>
      </w:r>
      <w:r w:rsidR="005E2B47" w:rsidRPr="00303BF3">
        <w:rPr>
          <w:color w:val="auto"/>
          <w:sz w:val="24"/>
          <w:szCs w:val="24"/>
        </w:rPr>
        <w:t>Сведения о начальной (максимальной) цене договора (цене лота</w:t>
      </w:r>
      <w:r w:rsidR="00A22CAF">
        <w:rPr>
          <w:color w:val="auto"/>
          <w:sz w:val="24"/>
          <w:szCs w:val="24"/>
        </w:rPr>
        <w:t xml:space="preserve">) </w:t>
      </w:r>
      <w:r w:rsidR="00487520" w:rsidRPr="00487520">
        <w:rPr>
          <w:b w:val="0"/>
          <w:color w:val="auto"/>
          <w:sz w:val="24"/>
          <w:szCs w:val="24"/>
          <w:u w:val="single"/>
        </w:rPr>
        <w:t xml:space="preserve">не </w:t>
      </w:r>
      <w:proofErr w:type="gramStart"/>
      <w:r w:rsidR="00487520" w:rsidRPr="00487520">
        <w:rPr>
          <w:b w:val="0"/>
          <w:color w:val="auto"/>
          <w:sz w:val="24"/>
          <w:szCs w:val="24"/>
          <w:u w:val="single"/>
        </w:rPr>
        <w:t>установлена</w:t>
      </w:r>
      <w:proofErr w:type="gramEnd"/>
      <w:r w:rsidR="00487520">
        <w:rPr>
          <w:color w:val="auto"/>
          <w:sz w:val="24"/>
          <w:szCs w:val="24"/>
        </w:rPr>
        <w:t>.</w:t>
      </w:r>
      <w:r w:rsidRPr="00303BF3">
        <w:rPr>
          <w:color w:val="auto"/>
          <w:sz w:val="24"/>
          <w:szCs w:val="24"/>
        </w:rPr>
        <w:t xml:space="preserve">          </w:t>
      </w:r>
      <w:r w:rsidR="004D563F" w:rsidRPr="00303BF3">
        <w:rPr>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t>8</w:t>
      </w:r>
      <w:r w:rsidR="004D3709">
        <w:rPr>
          <w:b/>
          <w:color w:val="auto"/>
          <w:sz w:val="24"/>
          <w:szCs w:val="24"/>
        </w:rPr>
        <w:t>.</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w:t>
      </w:r>
      <w:r w:rsidR="000E272C" w:rsidRPr="00303BF3">
        <w:rPr>
          <w:rFonts w:ascii="Times New Roman" w:hAnsi="Times New Roman" w:cs="Times New Roman"/>
          <w:sz w:val="24"/>
          <w:szCs w:val="24"/>
        </w:rPr>
        <w:lastRenderedPageBreak/>
        <w:t>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w:t>
      </w:r>
      <w:proofErr w:type="spellStart"/>
      <w:r w:rsidRPr="00054A04">
        <w:rPr>
          <w:rFonts w:ascii="Times New Roman" w:hAnsi="Times New Roman" w:cs="Times New Roman"/>
          <w:color w:val="FF0000"/>
          <w:sz w:val="24"/>
          <w:szCs w:val="24"/>
          <w:highlight w:val="yellow"/>
        </w:rPr>
        <w:t>претензионно</w:t>
      </w:r>
      <w:proofErr w:type="spellEnd"/>
      <w:r w:rsidRPr="00054A04">
        <w:rPr>
          <w:rFonts w:ascii="Times New Roman" w:hAnsi="Times New Roman" w:cs="Times New Roman"/>
          <w:color w:val="FF0000"/>
          <w:sz w:val="24"/>
          <w:szCs w:val="24"/>
          <w:highlight w:val="yellow"/>
        </w:rPr>
        <w:t>-исковой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9D76A2">
        <w:rPr>
          <w:rFonts w:ascii="Times New Roman" w:hAnsi="Times New Roman" w:cs="Times New Roman"/>
          <w:sz w:val="24"/>
          <w:szCs w:val="24"/>
        </w:rPr>
        <w:t>03</w:t>
      </w:r>
      <w:r w:rsidR="000E272C" w:rsidRPr="00303BF3">
        <w:rPr>
          <w:rFonts w:ascii="Times New Roman" w:hAnsi="Times New Roman" w:cs="Times New Roman"/>
          <w:sz w:val="24"/>
          <w:szCs w:val="24"/>
        </w:rPr>
        <w:t>.</w:t>
      </w:r>
      <w:r w:rsidR="009D76A2">
        <w:rPr>
          <w:rFonts w:ascii="Times New Roman" w:hAnsi="Times New Roman" w:cs="Times New Roman"/>
          <w:sz w:val="24"/>
          <w:szCs w:val="24"/>
        </w:rPr>
        <w:t>12</w:t>
      </w:r>
      <w:r w:rsidR="001967F3" w:rsidRPr="00303BF3">
        <w:rPr>
          <w:rFonts w:ascii="Times New Roman" w:hAnsi="Times New Roman" w:cs="Times New Roman"/>
          <w:sz w:val="24"/>
          <w:szCs w:val="24"/>
        </w:rPr>
        <w:t>.202</w:t>
      </w:r>
      <w:r w:rsidR="000D2C18">
        <w:rPr>
          <w:rFonts w:ascii="Times New Roman" w:hAnsi="Times New Roman" w:cs="Times New Roman"/>
          <w:sz w:val="24"/>
          <w:szCs w:val="24"/>
        </w:rPr>
        <w:t>4</w:t>
      </w:r>
      <w:r w:rsidR="00272927" w:rsidRPr="00303BF3">
        <w:rPr>
          <w:rFonts w:ascii="Times New Roman" w:hAnsi="Times New Roman" w:cs="Times New Roman"/>
          <w:sz w:val="24"/>
          <w:szCs w:val="24"/>
        </w:rPr>
        <w:t xml:space="preserve"> </w:t>
      </w:r>
      <w:r w:rsidR="00FF667C">
        <w:rPr>
          <w:rFonts w:ascii="Times New Roman" w:hAnsi="Times New Roman" w:cs="Times New Roman"/>
          <w:sz w:val="24"/>
          <w:szCs w:val="24"/>
        </w:rPr>
        <w:t>09</w:t>
      </w:r>
      <w:r w:rsidR="000E272C" w:rsidRPr="00303BF3">
        <w:rPr>
          <w:rFonts w:ascii="Times New Roman" w:hAnsi="Times New Roman" w:cs="Times New Roman"/>
          <w:sz w:val="24"/>
          <w:szCs w:val="24"/>
        </w:rPr>
        <w:t>:0</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7C4DF0">
        <w:rPr>
          <w:rFonts w:ascii="Times New Roman" w:hAnsi="Times New Roman" w:cs="Times New Roman"/>
          <w:sz w:val="24"/>
          <w:szCs w:val="24"/>
        </w:rPr>
        <w:t>17</w:t>
      </w:r>
      <w:r w:rsidR="000E272C" w:rsidRPr="00303BF3">
        <w:rPr>
          <w:rFonts w:ascii="Times New Roman" w:hAnsi="Times New Roman" w:cs="Times New Roman"/>
          <w:sz w:val="24"/>
          <w:szCs w:val="24"/>
        </w:rPr>
        <w:t>.</w:t>
      </w:r>
      <w:r w:rsidR="007C4DF0">
        <w:rPr>
          <w:rFonts w:ascii="Times New Roman" w:hAnsi="Times New Roman" w:cs="Times New Roman"/>
          <w:sz w:val="24"/>
          <w:szCs w:val="24"/>
        </w:rPr>
        <w:t>01</w:t>
      </w:r>
      <w:r w:rsidR="001967F3" w:rsidRPr="00303BF3">
        <w:rPr>
          <w:rFonts w:ascii="Times New Roman" w:hAnsi="Times New Roman" w:cs="Times New Roman"/>
          <w:sz w:val="24"/>
          <w:szCs w:val="24"/>
        </w:rPr>
        <w:t>.202</w:t>
      </w:r>
      <w:r w:rsidR="000D2C18">
        <w:rPr>
          <w:rFonts w:ascii="Times New Roman" w:hAnsi="Times New Roman" w:cs="Times New Roman"/>
          <w:sz w:val="24"/>
          <w:szCs w:val="24"/>
        </w:rPr>
        <w:t>4</w:t>
      </w:r>
      <w:r w:rsidRPr="00303BF3">
        <w:rPr>
          <w:rFonts w:ascii="Times New Roman" w:hAnsi="Times New Roman" w:cs="Times New Roman"/>
          <w:sz w:val="24"/>
          <w:szCs w:val="24"/>
        </w:rPr>
        <w:t xml:space="preserve"> </w:t>
      </w:r>
      <w:r w:rsidR="009D76A2">
        <w:rPr>
          <w:rFonts w:ascii="Times New Roman" w:hAnsi="Times New Roman" w:cs="Times New Roman"/>
          <w:sz w:val="24"/>
          <w:szCs w:val="24"/>
        </w:rPr>
        <w:t>10</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7C4DF0">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9D76A2">
              <w:rPr>
                <w:rFonts w:ascii="Times New Roman" w:hAnsi="Times New Roman" w:cs="Times New Roman"/>
                <w:sz w:val="24"/>
                <w:szCs w:val="24"/>
              </w:rPr>
              <w:t>03</w:t>
            </w:r>
            <w:r w:rsidR="00DF676F">
              <w:rPr>
                <w:rFonts w:ascii="Times New Roman" w:hAnsi="Times New Roman" w:cs="Times New Roman"/>
                <w:sz w:val="24"/>
                <w:szCs w:val="24"/>
              </w:rPr>
              <w:t>.</w:t>
            </w:r>
            <w:r w:rsidR="009D76A2">
              <w:rPr>
                <w:rFonts w:ascii="Times New Roman" w:hAnsi="Times New Roman" w:cs="Times New Roman"/>
                <w:sz w:val="24"/>
                <w:szCs w:val="24"/>
              </w:rPr>
              <w:t>12</w:t>
            </w:r>
            <w:r w:rsidR="00DF676F">
              <w:rPr>
                <w:rFonts w:ascii="Times New Roman" w:hAnsi="Times New Roman" w:cs="Times New Roman"/>
                <w:sz w:val="24"/>
                <w:szCs w:val="24"/>
              </w:rPr>
              <w:t>.202</w:t>
            </w:r>
            <w:r w:rsidR="000D2C18">
              <w:rPr>
                <w:rFonts w:ascii="Times New Roman" w:hAnsi="Times New Roman" w:cs="Times New Roman"/>
                <w:sz w:val="24"/>
                <w:szCs w:val="24"/>
              </w:rPr>
              <w:t>4</w:t>
            </w:r>
            <w:r w:rsidR="00D40794">
              <w:rPr>
                <w:rFonts w:ascii="Times New Roman" w:hAnsi="Times New Roman" w:cs="Times New Roman"/>
                <w:sz w:val="24"/>
                <w:szCs w:val="24"/>
              </w:rPr>
              <w:t xml:space="preserve"> </w:t>
            </w:r>
            <w:r w:rsidR="00487520">
              <w:rPr>
                <w:rFonts w:ascii="Times New Roman" w:hAnsi="Times New Roman" w:cs="Times New Roman"/>
                <w:sz w:val="24"/>
                <w:szCs w:val="24"/>
              </w:rPr>
              <w:t>09</w:t>
            </w:r>
            <w:r w:rsidR="00DF676F">
              <w:rPr>
                <w:rFonts w:ascii="Times New Roman" w:hAnsi="Times New Roman" w:cs="Times New Roman"/>
                <w:sz w:val="24"/>
                <w:szCs w:val="24"/>
              </w:rPr>
              <w:t xml:space="preserve">:00 по </w:t>
            </w:r>
            <w:r w:rsidR="007C4DF0">
              <w:rPr>
                <w:rFonts w:ascii="Times New Roman" w:hAnsi="Times New Roman" w:cs="Times New Roman"/>
                <w:sz w:val="24"/>
                <w:szCs w:val="24"/>
              </w:rPr>
              <w:t>17</w:t>
            </w:r>
            <w:r w:rsidRPr="00303BF3">
              <w:rPr>
                <w:rFonts w:ascii="Times New Roman" w:hAnsi="Times New Roman" w:cs="Times New Roman"/>
                <w:sz w:val="24"/>
                <w:szCs w:val="24"/>
              </w:rPr>
              <w:t>.</w:t>
            </w:r>
            <w:r w:rsidR="007C4DF0">
              <w:rPr>
                <w:rFonts w:ascii="Times New Roman" w:hAnsi="Times New Roman" w:cs="Times New Roman"/>
                <w:sz w:val="24"/>
                <w:szCs w:val="24"/>
              </w:rPr>
              <w:t>01</w:t>
            </w:r>
            <w:r w:rsidRPr="00303BF3">
              <w:rPr>
                <w:rFonts w:ascii="Times New Roman" w:hAnsi="Times New Roman" w:cs="Times New Roman"/>
                <w:sz w:val="24"/>
                <w:szCs w:val="24"/>
              </w:rPr>
              <w:t>.202</w:t>
            </w:r>
            <w:r w:rsidR="000D2C18">
              <w:rPr>
                <w:rFonts w:ascii="Times New Roman" w:hAnsi="Times New Roman" w:cs="Times New Roman"/>
                <w:sz w:val="24"/>
                <w:szCs w:val="24"/>
              </w:rPr>
              <w:t>4</w:t>
            </w:r>
            <w:r w:rsidR="009D76A2">
              <w:rPr>
                <w:rFonts w:ascii="Times New Roman" w:hAnsi="Times New Roman" w:cs="Times New Roman"/>
                <w:sz w:val="24"/>
                <w:szCs w:val="24"/>
              </w:rPr>
              <w:t xml:space="preserve"> 10</w:t>
            </w:r>
            <w:r w:rsidRPr="00303BF3">
              <w:rPr>
                <w:rFonts w:ascii="Times New Roman" w:hAnsi="Times New Roman" w:cs="Times New Roman"/>
                <w:sz w:val="24"/>
                <w:szCs w:val="24"/>
              </w:rPr>
              <w:t>:00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4D446F"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4D446F"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9D76A2">
        <w:trPr>
          <w:trHeight w:val="583"/>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4D446F"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4D446F"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5E2B47" w:rsidRPr="00974D3E" w:rsidRDefault="00A85798" w:rsidP="002112C4">
      <w:pPr>
        <w:widowControl w:val="0"/>
        <w:tabs>
          <w:tab w:val="left" w:pos="851"/>
        </w:tabs>
        <w:spacing w:after="0" w:line="240" w:lineRule="auto"/>
        <w:ind w:firstLine="567"/>
        <w:jc w:val="both"/>
        <w:rPr>
          <w:rFonts w:ascii="Times New Roman" w:hAnsi="Times New Roman" w:cs="Times New Roman"/>
          <w:sz w:val="24"/>
          <w:szCs w:val="24"/>
        </w:rPr>
      </w:pPr>
      <w:r w:rsidRPr="002112C4">
        <w:rPr>
          <w:rFonts w:ascii="Times New Roman" w:eastAsia="Times New Roman" w:hAnsi="Times New Roman" w:cs="Times New Roman"/>
          <w:sz w:val="24"/>
          <w:szCs w:val="24"/>
        </w:rPr>
        <w:t>Республика Крым, г. Керчь, ул. Танкистов, д. 4.</w:t>
      </w:r>
      <w:r w:rsidRPr="002112C4">
        <w:rPr>
          <w:rFonts w:ascii="Times New Roman" w:eastAsia="Albany AMT" w:hAnsi="Times New Roman" w:cs="Times New Roman"/>
          <w:spacing w:val="-4"/>
          <w:sz w:val="24"/>
          <w:szCs w:val="24"/>
        </w:rPr>
        <w:t xml:space="preserve"> </w:t>
      </w:r>
      <w:r w:rsidR="00C94C4F" w:rsidRPr="002112C4">
        <w:rPr>
          <w:rFonts w:ascii="Times New Roman" w:eastAsia="Albany AMT" w:hAnsi="Times New Roman" w:cs="Times New Roman"/>
          <w:spacing w:val="-4"/>
          <w:sz w:val="24"/>
          <w:szCs w:val="24"/>
        </w:rPr>
        <w:t>Рассмотре</w:t>
      </w:r>
      <w:r w:rsidR="005C3D21" w:rsidRPr="002112C4">
        <w:rPr>
          <w:rFonts w:ascii="Times New Roman" w:eastAsia="Albany AMT" w:hAnsi="Times New Roman" w:cs="Times New Roman"/>
          <w:spacing w:val="-4"/>
          <w:sz w:val="24"/>
          <w:szCs w:val="24"/>
        </w:rPr>
        <w:t xml:space="preserve">ние заявок и подведение итогов </w:t>
      </w:r>
      <w:r w:rsidRPr="002112C4">
        <w:rPr>
          <w:rFonts w:ascii="Times New Roman" w:hAnsi="Times New Roman" w:cs="Times New Roman"/>
          <w:sz w:val="24"/>
          <w:szCs w:val="24"/>
        </w:rPr>
        <w:t xml:space="preserve">до </w:t>
      </w:r>
      <w:r w:rsidR="004D446F">
        <w:rPr>
          <w:rFonts w:ascii="Times New Roman" w:hAnsi="Times New Roman" w:cs="Times New Roman"/>
          <w:sz w:val="24"/>
          <w:szCs w:val="24"/>
        </w:rPr>
        <w:t>21</w:t>
      </w:r>
      <w:r w:rsidR="00673B16">
        <w:rPr>
          <w:rFonts w:ascii="Times New Roman" w:hAnsi="Times New Roman" w:cs="Times New Roman"/>
          <w:sz w:val="24"/>
          <w:szCs w:val="24"/>
        </w:rPr>
        <w:t>.</w:t>
      </w:r>
      <w:r w:rsidR="004D446F">
        <w:rPr>
          <w:rFonts w:ascii="Times New Roman" w:hAnsi="Times New Roman" w:cs="Times New Roman"/>
          <w:sz w:val="24"/>
          <w:szCs w:val="24"/>
        </w:rPr>
        <w:t>02</w:t>
      </w:r>
      <w:bookmarkStart w:id="0" w:name="_GoBack"/>
      <w:bookmarkEnd w:id="0"/>
      <w:r w:rsidR="001967F3" w:rsidRPr="002112C4">
        <w:rPr>
          <w:rFonts w:ascii="Times New Roman" w:hAnsi="Times New Roman" w:cs="Times New Roman"/>
          <w:sz w:val="24"/>
          <w:szCs w:val="24"/>
        </w:rPr>
        <w:t>.202</w:t>
      </w:r>
      <w:r w:rsidR="009D76A2">
        <w:rPr>
          <w:rFonts w:ascii="Times New Roman" w:hAnsi="Times New Roman" w:cs="Times New Roman"/>
          <w:sz w:val="24"/>
          <w:szCs w:val="24"/>
        </w:rPr>
        <w:t>5</w:t>
      </w:r>
      <w:r w:rsidR="00142A12" w:rsidRPr="002112C4">
        <w:rPr>
          <w:rFonts w:ascii="Times New Roman" w:hAnsi="Times New Roman" w:cs="Times New Roman"/>
          <w:sz w:val="24"/>
          <w:szCs w:val="24"/>
        </w:rPr>
        <w:t xml:space="preserve"> 17</w:t>
      </w:r>
      <w:r w:rsidR="00293C9A" w:rsidRPr="002112C4">
        <w:rPr>
          <w:rFonts w:ascii="Times New Roman" w:hAnsi="Times New Roman" w:cs="Times New Roman"/>
          <w:sz w:val="24"/>
          <w:szCs w:val="24"/>
        </w:rPr>
        <w:t>:</w:t>
      </w:r>
      <w:r w:rsidR="005C5061" w:rsidRPr="002112C4">
        <w:rPr>
          <w:rFonts w:ascii="Times New Roman" w:hAnsi="Times New Roman" w:cs="Times New Roman"/>
          <w:sz w:val="24"/>
          <w:szCs w:val="24"/>
        </w:rPr>
        <w:t>00</w:t>
      </w:r>
      <w:r w:rsidR="00142A12" w:rsidRPr="002112C4">
        <w:rPr>
          <w:rFonts w:ascii="Times New Roman" w:hAnsi="Times New Roman" w:cs="Times New Roman"/>
          <w:sz w:val="24"/>
          <w:szCs w:val="24"/>
        </w:rPr>
        <w:t>.</w:t>
      </w:r>
      <w:r w:rsidR="00E240F8">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 xml:space="preserve">предложений сведения о функциональных характеристиках </w:t>
      </w:r>
      <w:r w:rsidRPr="00303BF3">
        <w:rPr>
          <w:b w:val="0"/>
          <w:color w:val="auto"/>
          <w:sz w:val="24"/>
          <w:szCs w:val="24"/>
        </w:rPr>
        <w:lastRenderedPageBreak/>
        <w:t>(потребительских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Default="0060292F" w:rsidP="00974D3E">
      <w:pPr>
        <w:widowControl w:val="0"/>
        <w:tabs>
          <w:tab w:val="left" w:pos="567"/>
          <w:tab w:val="left" w:pos="709"/>
          <w:tab w:val="left" w:pos="851"/>
        </w:tabs>
        <w:spacing w:after="0" w:line="240" w:lineRule="auto"/>
        <w:ind w:firstLine="567"/>
        <w:jc w:val="both"/>
        <w:rPr>
          <w:rFonts w:ascii="Times New Roman" w:eastAsia="DejaVu Sans" w:hAnsi="Times New Roman" w:cs="Times New Roman"/>
          <w:sz w:val="24"/>
          <w:szCs w:val="24"/>
        </w:rPr>
      </w:pPr>
      <w:r w:rsidRPr="00974D3E">
        <w:rPr>
          <w:rFonts w:ascii="Times New Roman" w:eastAsia="DejaVu Sans" w:hAnsi="Times New Roman" w:cs="Times New Roman"/>
          <w:sz w:val="24"/>
          <w:szCs w:val="24"/>
        </w:rPr>
        <w:t>Форма о</w:t>
      </w:r>
      <w:r w:rsidR="00673B16">
        <w:rPr>
          <w:rFonts w:ascii="Times New Roman" w:eastAsia="DejaVu Sans" w:hAnsi="Times New Roman" w:cs="Times New Roman"/>
          <w:sz w:val="24"/>
          <w:szCs w:val="24"/>
        </w:rPr>
        <w:t>платы: безналичное перечисление.</w:t>
      </w:r>
    </w:p>
    <w:p w:rsidR="00673B16" w:rsidRPr="004D3709" w:rsidRDefault="00673B16" w:rsidP="00673B16">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 xml:space="preserve">         </w:t>
      </w:r>
      <w:r w:rsidRPr="004D3709">
        <w:rPr>
          <w:rFonts w:ascii="Times New Roman" w:hAnsi="Times New Roman" w:cs="Times New Roman"/>
          <w:b/>
          <w:color w:val="000000"/>
          <w:sz w:val="24"/>
          <w:szCs w:val="24"/>
        </w:rPr>
        <w:t xml:space="preserve">13.1.  </w:t>
      </w:r>
      <w:r w:rsidRPr="004D3709">
        <w:rPr>
          <w:rFonts w:ascii="Times New Roman" w:hAnsi="Times New Roman" w:cs="Times New Roman"/>
          <w:color w:val="000000"/>
          <w:sz w:val="24"/>
          <w:szCs w:val="24"/>
        </w:rPr>
        <w:t>Авансовый платеж в размере  до 50%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673B16" w:rsidRPr="004D3709" w:rsidRDefault="00673B16" w:rsidP="00673B16">
      <w:pPr>
        <w:widowControl w:val="0"/>
        <w:tabs>
          <w:tab w:val="left" w:pos="567"/>
          <w:tab w:val="left" w:pos="709"/>
          <w:tab w:val="left" w:pos="851"/>
        </w:tabs>
        <w:spacing w:after="0" w:line="240" w:lineRule="auto"/>
        <w:jc w:val="both"/>
        <w:rPr>
          <w:rFonts w:ascii="Times New Roman" w:eastAsia="DejaVu Sans" w:hAnsi="Times New Roman" w:cs="Times New Roman"/>
          <w:sz w:val="24"/>
          <w:szCs w:val="24"/>
        </w:rPr>
      </w:pPr>
      <w:r w:rsidRPr="004D3709">
        <w:rPr>
          <w:rFonts w:ascii="Times New Roman" w:hAnsi="Times New Roman" w:cs="Times New Roman"/>
          <w:color w:val="000000"/>
          <w:sz w:val="24"/>
          <w:szCs w:val="24"/>
        </w:rPr>
        <w:t xml:space="preserve">         </w:t>
      </w:r>
      <w:r w:rsidRPr="004D3709">
        <w:rPr>
          <w:rFonts w:ascii="Times New Roman" w:hAnsi="Times New Roman" w:cs="Times New Roman"/>
          <w:b/>
          <w:color w:val="000000"/>
          <w:sz w:val="24"/>
          <w:szCs w:val="24"/>
        </w:rPr>
        <w:t>13.2.</w:t>
      </w:r>
      <w:r w:rsidRPr="004D3709">
        <w:rPr>
          <w:rFonts w:ascii="Times New Roman" w:hAnsi="Times New Roman" w:cs="Times New Roman"/>
          <w:color w:val="000000"/>
          <w:sz w:val="24"/>
          <w:szCs w:val="24"/>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Pr="006B45D1"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b/>
          <w:sz w:val="24"/>
          <w:szCs w:val="24"/>
          <w:lang w:eastAsia="ru-RU" w:bidi="ru-RU"/>
        </w:rPr>
      </w:pPr>
      <w:r w:rsidRPr="006B45D1">
        <w:rPr>
          <w:rFonts w:ascii="Times New Roman" w:eastAsia="Times New Roman" w:hAnsi="Times New Roman" w:cs="Times New Roman"/>
          <w:b/>
          <w:sz w:val="24"/>
          <w:szCs w:val="24"/>
          <w:highlight w:val="green"/>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7843BA">
        <w:rPr>
          <w:rFonts w:ascii="Times New Roman" w:eastAsia="Times New Roman" w:hAnsi="Times New Roman" w:cs="Times New Roman"/>
          <w:sz w:val="24"/>
          <w:szCs w:val="24"/>
          <w:highlight w:val="yellow"/>
          <w:lang w:eastAsia="ru-RU"/>
        </w:rPr>
        <w:t>1</w:t>
      </w:r>
      <w:r w:rsidR="00AB13B5">
        <w:rPr>
          <w:rFonts w:ascii="Times New Roman" w:eastAsia="Times New Roman" w:hAnsi="Times New Roman" w:cs="Times New Roman"/>
          <w:sz w:val="24"/>
          <w:szCs w:val="24"/>
          <w:highlight w:val="yellow"/>
          <w:lang w:eastAsia="ru-RU"/>
        </w:rPr>
        <w:t xml:space="preserve"> </w:t>
      </w:r>
      <w:r w:rsidR="007843BA">
        <w:rPr>
          <w:rFonts w:ascii="Times New Roman" w:eastAsia="Times New Roman" w:hAnsi="Times New Roman" w:cs="Times New Roman"/>
          <w:sz w:val="24"/>
          <w:szCs w:val="24"/>
          <w:highlight w:val="yellow"/>
          <w:lang w:eastAsia="ru-RU"/>
        </w:rPr>
        <w:t>года</w:t>
      </w:r>
      <w:r w:rsidR="00AB13B5">
        <w:rPr>
          <w:rFonts w:ascii="Times New Roman" w:eastAsia="Times New Roman" w:hAnsi="Times New Roman" w:cs="Times New Roman"/>
          <w:sz w:val="24"/>
          <w:szCs w:val="24"/>
          <w:highlight w:val="yellow"/>
          <w:lang w:eastAsia="ru-RU"/>
        </w:rPr>
        <w:t xml:space="preserve"> </w:t>
      </w:r>
      <w:r w:rsidRPr="00D44E0A">
        <w:rPr>
          <w:rFonts w:ascii="Times New Roman" w:eastAsia="Times New Roman" w:hAnsi="Times New Roman" w:cs="Times New Roman"/>
          <w:sz w:val="24"/>
          <w:szCs w:val="24"/>
          <w:highlight w:val="yellow"/>
          <w:lang w:eastAsia="ru-RU"/>
        </w:rPr>
        <w:t>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4D3709" w:rsidRDefault="006E3223" w:rsidP="004D3709">
      <w:pPr>
        <w:tabs>
          <w:tab w:val="left" w:pos="142"/>
          <w:tab w:val="left" w:pos="708"/>
          <w:tab w:val="left" w:pos="993"/>
        </w:tabs>
        <w:autoSpaceDE w:val="0"/>
        <w:spacing w:after="0" w:line="240" w:lineRule="auto"/>
        <w:jc w:val="both"/>
        <w:rPr>
          <w:rFonts w:ascii="Times New Roman" w:eastAsia="Times New Roman" w:hAnsi="Times New Roman" w:cs="Times New Roman"/>
          <w:sz w:val="24"/>
          <w:szCs w:val="24"/>
          <w:lang w:eastAsia="ru-RU"/>
        </w:rPr>
      </w:pPr>
      <w:r w:rsidRPr="004D3709">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Подрядчик должен обладать гражданской правоспособностью в полном объеме для заключения и исполнения Договора.</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Не должен находиться в процессе ликвидации, банкротства и на его имущество не должен быть наложен арест.</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 xml:space="preserve"> Иметь необходимые разрешительные документы на выполнение соответствующих работ (услуг) – СРО.</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Обладать необходимыми профессиональными знаниями, опытом и  репутацией.</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Иметь ресурсные возможности (финансовые, материально – технические, производственные, трудовые).</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 xml:space="preserve">Обеспечить способность проведения необходимого комплекса работ в требуемые сроки и с должным качеством. </w:t>
      </w:r>
    </w:p>
    <w:p w:rsidR="006B45D1" w:rsidRPr="002A410D" w:rsidRDefault="006B45D1" w:rsidP="006B45D1">
      <w:pPr>
        <w:spacing w:after="0" w:line="240" w:lineRule="auto"/>
        <w:rPr>
          <w:rFonts w:ascii="Times New Roman" w:hAnsi="Times New Roman" w:cs="Times New Roman"/>
          <w:b/>
          <w:color w:val="000000"/>
          <w:sz w:val="24"/>
          <w:szCs w:val="24"/>
          <w:u w:val="single"/>
        </w:rPr>
      </w:pPr>
      <w:r w:rsidRPr="002A410D">
        <w:rPr>
          <w:rFonts w:ascii="Times New Roman" w:hAnsi="Times New Roman" w:cs="Times New Roman"/>
          <w:b/>
          <w:color w:val="000000"/>
          <w:sz w:val="24"/>
          <w:szCs w:val="24"/>
          <w:highlight w:val="green"/>
          <w:u w:val="single"/>
        </w:rPr>
        <w:t>Предоставить смету, выполненную ресурсным методам в ценах Республики Крым.</w:t>
      </w:r>
    </w:p>
    <w:p w:rsidR="006B45D1" w:rsidRDefault="006B45D1" w:rsidP="00974D3E">
      <w:pPr>
        <w:spacing w:after="0" w:line="240" w:lineRule="auto"/>
        <w:ind w:firstLine="567"/>
        <w:jc w:val="both"/>
        <w:rPr>
          <w:rFonts w:ascii="Times New Roman" w:eastAsia="Times New Roman" w:hAnsi="Times New Roman" w:cs="Times New Roman"/>
          <w:sz w:val="24"/>
          <w:szCs w:val="24"/>
          <w:lang w:eastAsia="ru-RU"/>
        </w:rPr>
      </w:pPr>
    </w:p>
    <w:p w:rsidR="00424F0F" w:rsidRPr="00974D3E" w:rsidRDefault="007843BA" w:rsidP="00974D3E">
      <w:pPr>
        <w:spacing w:after="0" w:line="240" w:lineRule="auto"/>
        <w:ind w:firstLine="567"/>
        <w:jc w:val="both"/>
        <w:rPr>
          <w:rFonts w:ascii="Times New Roman" w:hAnsi="Times New Roman" w:cs="Times New Roman"/>
          <w:iCs/>
          <w:color w:val="000000"/>
          <w:sz w:val="24"/>
          <w:szCs w:val="24"/>
          <w:shd w:val="clear" w:color="auto" w:fill="00FF00"/>
        </w:rPr>
      </w:pPr>
      <w:r>
        <w:rPr>
          <w:rFonts w:ascii="Times New Roman" w:hAnsi="Times New Roman" w:cs="Times New Roman"/>
          <w:iCs/>
          <w:color w:val="000000"/>
          <w:sz w:val="24"/>
          <w:szCs w:val="24"/>
          <w:highlight w:val="yellow"/>
          <w:shd w:val="clear" w:color="auto" w:fill="00FF00"/>
        </w:rPr>
        <w:t>П</w:t>
      </w:r>
      <w:r w:rsidR="00424F0F" w:rsidRPr="00974D3E">
        <w:rPr>
          <w:rFonts w:ascii="Times New Roman" w:hAnsi="Times New Roman" w:cs="Times New Roman"/>
          <w:iCs/>
          <w:color w:val="000000"/>
          <w:sz w:val="24"/>
          <w:szCs w:val="24"/>
          <w:highlight w:val="yellow"/>
          <w:shd w:val="clear" w:color="auto" w:fill="00FF00"/>
        </w:rPr>
        <w:t xml:space="preserve">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00424F0F"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0D3C3A" w:rsidRDefault="00BD6D51" w:rsidP="00974D3E">
      <w:pPr>
        <w:pStyle w:val="1711"/>
        <w:numPr>
          <w:ilvl w:val="0"/>
          <w:numId w:val="0"/>
        </w:numPr>
        <w:tabs>
          <w:tab w:val="left" w:pos="567"/>
        </w:tabs>
        <w:ind w:firstLine="567"/>
        <w:rPr>
          <w:sz w:val="24"/>
          <w:szCs w:val="24"/>
          <w:highlight w:val="yellow"/>
        </w:rPr>
      </w:pPr>
      <w:r w:rsidRPr="000D3C3A">
        <w:rPr>
          <w:sz w:val="24"/>
          <w:szCs w:val="24"/>
          <w:highlight w:val="yellow"/>
        </w:rPr>
        <w:t xml:space="preserve">1) </w:t>
      </w:r>
      <w:r w:rsidR="0032357C" w:rsidRPr="000D3C3A">
        <w:rPr>
          <w:sz w:val="24"/>
          <w:szCs w:val="24"/>
          <w:highlight w:val="yellow"/>
        </w:rPr>
        <w:t>З</w:t>
      </w:r>
      <w:r w:rsidR="005E2B47" w:rsidRPr="000D3C3A">
        <w:rPr>
          <w:sz w:val="24"/>
          <w:szCs w:val="24"/>
          <w:highlight w:val="yellow"/>
        </w:rPr>
        <w:t>аявку, составленную по форме Приложен</w:t>
      </w:r>
      <w:r w:rsidR="001D554B" w:rsidRPr="000D3C3A">
        <w:rPr>
          <w:sz w:val="24"/>
          <w:szCs w:val="24"/>
          <w:highlight w:val="yellow"/>
        </w:rPr>
        <w:t>ия № 2 к настоящей документации</w:t>
      </w:r>
      <w:r w:rsidR="005E2B47" w:rsidRPr="000D3C3A">
        <w:rPr>
          <w:sz w:val="24"/>
          <w:szCs w:val="24"/>
          <w:highlight w:val="yellow"/>
        </w:rPr>
        <w:t>;</w:t>
      </w:r>
    </w:p>
    <w:p w:rsidR="005E2B47" w:rsidRPr="000D3C3A" w:rsidRDefault="00BD6D51" w:rsidP="00974D3E">
      <w:pPr>
        <w:pStyle w:val="1711"/>
        <w:numPr>
          <w:ilvl w:val="0"/>
          <w:numId w:val="0"/>
        </w:numPr>
        <w:tabs>
          <w:tab w:val="left" w:pos="567"/>
        </w:tabs>
        <w:ind w:firstLine="567"/>
        <w:rPr>
          <w:sz w:val="24"/>
          <w:szCs w:val="24"/>
          <w:highlight w:val="yellow"/>
        </w:rPr>
      </w:pPr>
      <w:r w:rsidRPr="000D3C3A">
        <w:rPr>
          <w:sz w:val="24"/>
          <w:szCs w:val="24"/>
          <w:highlight w:val="yellow"/>
        </w:rPr>
        <w:t>2)</w:t>
      </w:r>
      <w:r w:rsidR="00EF4ADC" w:rsidRPr="000D3C3A">
        <w:rPr>
          <w:sz w:val="24"/>
          <w:szCs w:val="24"/>
          <w:highlight w:val="yellow"/>
        </w:rPr>
        <w:t xml:space="preserve"> </w:t>
      </w:r>
      <w:r w:rsidR="005E2B47" w:rsidRPr="000D3C3A">
        <w:rPr>
          <w:sz w:val="24"/>
          <w:szCs w:val="24"/>
          <w:highlight w:val="yellow"/>
        </w:rPr>
        <w:t>Анкету, заполненную по форме Приложение №3 к настоящей документации;</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3) Заверенные Участником копии документов, содержащих сведения об участнике закупки:</w:t>
      </w:r>
    </w:p>
    <w:p w:rsidR="00D83818" w:rsidRPr="000D3C3A" w:rsidRDefault="00D83818" w:rsidP="00D83818">
      <w:pPr>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 xml:space="preserve">- </w:t>
      </w:r>
      <w:r w:rsidRPr="000D3C3A">
        <w:rPr>
          <w:rFonts w:ascii="Times New Roman" w:hAnsi="Times New Roman" w:cs="Times New Roman"/>
          <w:bCs/>
          <w:sz w:val="24"/>
          <w:szCs w:val="24"/>
          <w:highlight w:val="yellow"/>
          <w:lang w:bidi="ru-RU"/>
        </w:rPr>
        <w:t xml:space="preserve">выписку из ЕГРЮЛ, </w:t>
      </w:r>
      <w:r w:rsidR="002847CC" w:rsidRPr="000D3C3A">
        <w:rPr>
          <w:rFonts w:ascii="Times New Roman" w:hAnsi="Times New Roman" w:cs="Times New Roman"/>
          <w:bCs/>
          <w:sz w:val="24"/>
          <w:szCs w:val="24"/>
          <w:highlight w:val="yellow"/>
          <w:lang w:bidi="ru-RU"/>
        </w:rPr>
        <w:t xml:space="preserve">полученную не ранее чем за </w:t>
      </w:r>
      <w:r w:rsidRPr="000D3C3A">
        <w:rPr>
          <w:rFonts w:ascii="Times New Roman" w:hAnsi="Times New Roman" w:cs="Times New Roman"/>
          <w:bCs/>
          <w:sz w:val="24"/>
          <w:szCs w:val="24"/>
          <w:highlight w:val="yellow"/>
          <w:lang w:bidi="ru-RU"/>
        </w:rPr>
        <w:t>14 календарных дней на дату предоставления коммерческого предложения (в том числе при распечатывании выписки);</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 xml:space="preserve">4) </w:t>
      </w:r>
      <w:r w:rsidRPr="000D3C3A">
        <w:rPr>
          <w:rFonts w:ascii="Times New Roman" w:hAnsi="Times New Roman" w:cs="Times New Roman"/>
          <w:bCs/>
          <w:sz w:val="24"/>
          <w:szCs w:val="24"/>
          <w:highlight w:val="yellow"/>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 xml:space="preserve">5) </w:t>
      </w:r>
      <w:r w:rsidRPr="000D3C3A">
        <w:rPr>
          <w:rFonts w:ascii="Times New Roman" w:hAnsi="Times New Roman" w:cs="Times New Roman"/>
          <w:bCs/>
          <w:sz w:val="24"/>
          <w:szCs w:val="24"/>
          <w:highlight w:val="yellow"/>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0D3C3A"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6</w:t>
      </w:r>
      <w:r w:rsidR="00D83818" w:rsidRPr="000D3C3A">
        <w:rPr>
          <w:rFonts w:ascii="Times New Roman" w:hAnsi="Times New Roman" w:cs="Times New Roman"/>
          <w:sz w:val="24"/>
          <w:szCs w:val="24"/>
          <w:highlight w:val="yellow"/>
        </w:rPr>
        <w:t>) форма 6-НДФЛ за последний отчетный период;</w:t>
      </w:r>
    </w:p>
    <w:p w:rsidR="00D83818" w:rsidRPr="000D3C3A"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yellow"/>
          <w:lang w:bidi="ru-RU"/>
        </w:rPr>
      </w:pPr>
      <w:r w:rsidRPr="000D3C3A">
        <w:rPr>
          <w:rFonts w:ascii="Times New Roman" w:hAnsi="Times New Roman" w:cs="Times New Roman"/>
          <w:sz w:val="24"/>
          <w:szCs w:val="24"/>
          <w:highlight w:val="yellow"/>
        </w:rPr>
        <w:t>7</w:t>
      </w:r>
      <w:r w:rsidR="00D83818" w:rsidRPr="000D3C3A">
        <w:rPr>
          <w:rFonts w:ascii="Times New Roman" w:hAnsi="Times New Roman" w:cs="Times New Roman"/>
          <w:sz w:val="24"/>
          <w:szCs w:val="24"/>
          <w:highlight w:val="yellow"/>
        </w:rPr>
        <w:t xml:space="preserve">) </w:t>
      </w:r>
      <w:r w:rsidR="00D83818" w:rsidRPr="000D3C3A">
        <w:rPr>
          <w:rFonts w:ascii="Times New Roman" w:hAnsi="Times New Roman" w:cs="Times New Roman"/>
          <w:bCs/>
          <w:sz w:val="24"/>
          <w:szCs w:val="24"/>
          <w:highlight w:val="yellow"/>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Pr="000D3C3A"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yellow"/>
          <w:lang w:bidi="ru-RU"/>
        </w:rPr>
      </w:pPr>
      <w:r w:rsidRPr="000D3C3A">
        <w:rPr>
          <w:rFonts w:ascii="Times New Roman" w:hAnsi="Times New Roman" w:cs="Times New Roman"/>
          <w:bCs/>
          <w:sz w:val="24"/>
          <w:szCs w:val="24"/>
          <w:highlight w:val="yellow"/>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z w:val="24"/>
          <w:szCs w:val="24"/>
          <w:highlight w:val="yellow"/>
        </w:rPr>
        <w:lastRenderedPageBreak/>
        <w:t>9</w:t>
      </w:r>
      <w:r w:rsidR="004F4C7D" w:rsidRPr="000D3C3A">
        <w:rPr>
          <w:sz w:val="24"/>
          <w:szCs w:val="24"/>
          <w:highlight w:val="yellow"/>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pacing w:val="-1"/>
          <w:sz w:val="24"/>
          <w:szCs w:val="24"/>
          <w:highlight w:val="yellow"/>
        </w:rPr>
        <w:t>10</w:t>
      </w:r>
      <w:r w:rsidR="004F4C7D" w:rsidRPr="000D3C3A">
        <w:rPr>
          <w:spacing w:val="-1"/>
          <w:sz w:val="24"/>
          <w:szCs w:val="24"/>
          <w:highlight w:val="yellow"/>
        </w:rPr>
        <w:t>) Справка о кадровых ресурсах, которые будут привлечены в ходе выполнения Договора по установленной в настоящей Д</w:t>
      </w:r>
      <w:r w:rsidR="00766756" w:rsidRPr="000D3C3A">
        <w:rPr>
          <w:spacing w:val="-1"/>
          <w:sz w:val="24"/>
          <w:szCs w:val="24"/>
          <w:highlight w:val="yellow"/>
        </w:rPr>
        <w:t>окументации форме (Приложение №5</w:t>
      </w:r>
      <w:r w:rsidR="004F4C7D" w:rsidRPr="000D3C3A">
        <w:rPr>
          <w:spacing w:val="-1"/>
          <w:sz w:val="24"/>
          <w:szCs w:val="24"/>
          <w:highlight w:val="yellow"/>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pacing w:val="-1"/>
          <w:sz w:val="24"/>
          <w:szCs w:val="24"/>
          <w:highlight w:val="yellow"/>
        </w:rPr>
        <w:t>11</w:t>
      </w:r>
      <w:r w:rsidR="004F4C7D" w:rsidRPr="000D3C3A">
        <w:rPr>
          <w:spacing w:val="-1"/>
          <w:sz w:val="24"/>
          <w:szCs w:val="24"/>
          <w:highlight w:val="yellow"/>
        </w:rPr>
        <w:t xml:space="preserve">) </w:t>
      </w:r>
      <w:r w:rsidR="00560B73" w:rsidRPr="000D3C3A">
        <w:rPr>
          <w:spacing w:val="-1"/>
          <w:sz w:val="24"/>
          <w:szCs w:val="24"/>
          <w:highlight w:val="yellow"/>
        </w:rPr>
        <w:t>Выписка из сервиса оценки юридических лиц ИФНС</w:t>
      </w:r>
      <w:r w:rsidR="004F4C7D" w:rsidRPr="000D3C3A">
        <w:rPr>
          <w:spacing w:val="-1"/>
          <w:sz w:val="24"/>
          <w:szCs w:val="24"/>
          <w:highlight w:val="yellow"/>
        </w:rPr>
        <w:t>.</w:t>
      </w:r>
    </w:p>
    <w:p w:rsidR="00545E02" w:rsidRPr="000D3C3A" w:rsidRDefault="00560B73"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12</w:t>
      </w:r>
      <w:r w:rsidR="00545E02" w:rsidRPr="000D3C3A">
        <w:rPr>
          <w:rFonts w:ascii="Times New Roman" w:hAnsi="Times New Roman" w:cs="Times New Roman"/>
          <w:sz w:val="24"/>
          <w:szCs w:val="24"/>
          <w:highlight w:val="yellow"/>
        </w:rPr>
        <w:t xml:space="preserve">)  Письменное согласие на предоставление необходимых документов </w:t>
      </w:r>
      <w:r w:rsidR="00DB615B">
        <w:rPr>
          <w:rFonts w:ascii="Times New Roman" w:hAnsi="Times New Roman" w:cs="Times New Roman"/>
          <w:sz w:val="24"/>
          <w:szCs w:val="24"/>
          <w:highlight w:val="yellow"/>
        </w:rPr>
        <w:t>инициатору закупки</w:t>
      </w:r>
      <w:r w:rsidR="00545E02" w:rsidRPr="000D3C3A">
        <w:rPr>
          <w:rFonts w:ascii="Times New Roman" w:hAnsi="Times New Roman" w:cs="Times New Roman"/>
          <w:sz w:val="24"/>
          <w:szCs w:val="24"/>
          <w:highlight w:val="yellow"/>
        </w:rPr>
        <w:t xml:space="preserve"> при заключении договора в случае выбора победителем.</w:t>
      </w:r>
      <w:r w:rsidR="00DB615B">
        <w:rPr>
          <w:rFonts w:ascii="Times New Roman" w:hAnsi="Times New Roman" w:cs="Times New Roman"/>
          <w:sz w:val="24"/>
          <w:szCs w:val="24"/>
          <w:highlight w:val="yellow"/>
        </w:rPr>
        <w:t xml:space="preserve"> Данные документы указаны в п. </w:t>
      </w:r>
      <w:r w:rsidR="007843BA">
        <w:rPr>
          <w:rFonts w:ascii="Times New Roman" w:hAnsi="Times New Roman" w:cs="Times New Roman"/>
          <w:sz w:val="24"/>
          <w:szCs w:val="24"/>
          <w:highlight w:val="yellow"/>
        </w:rPr>
        <w:t>4.8.2</w:t>
      </w:r>
      <w:r w:rsidR="00FC0C3F" w:rsidRPr="000D3C3A">
        <w:rPr>
          <w:rFonts w:ascii="Times New Roman" w:hAnsi="Times New Roman" w:cs="Times New Roman"/>
          <w:sz w:val="24"/>
          <w:szCs w:val="24"/>
          <w:highlight w:val="yellow"/>
        </w:rPr>
        <w:t xml:space="preserve"> Технического задания.</w:t>
      </w:r>
    </w:p>
    <w:p w:rsidR="00DB615B" w:rsidRDefault="00560B73"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B45D1">
        <w:rPr>
          <w:rFonts w:ascii="Times New Roman" w:hAnsi="Times New Roman" w:cs="Times New Roman"/>
          <w:sz w:val="24"/>
          <w:szCs w:val="24"/>
          <w:highlight w:val="yellow"/>
        </w:rPr>
        <w:t xml:space="preserve">13) </w:t>
      </w:r>
      <w:r w:rsidR="006B45D1" w:rsidRPr="006B45D1">
        <w:rPr>
          <w:rFonts w:ascii="Times New Roman" w:hAnsi="Times New Roman" w:cs="Times New Roman"/>
          <w:sz w:val="24"/>
          <w:szCs w:val="24"/>
          <w:highlight w:val="yellow"/>
        </w:rPr>
        <w:t>Свидетельство СРО (надлежащим образом заверенная копия)</w:t>
      </w:r>
      <w:r w:rsidR="007843BA">
        <w:rPr>
          <w:rFonts w:ascii="Times New Roman" w:hAnsi="Times New Roman" w:cs="Times New Roman"/>
          <w:sz w:val="24"/>
          <w:szCs w:val="24"/>
        </w:rPr>
        <w:t>.</w:t>
      </w:r>
    </w:p>
    <w:p w:rsidR="00CB6AF5" w:rsidRPr="002A410D" w:rsidRDefault="00CB6AF5" w:rsidP="00545E02">
      <w:pPr>
        <w:tabs>
          <w:tab w:val="left" w:pos="-851"/>
          <w:tab w:val="left" w:pos="142"/>
          <w:tab w:val="left" w:pos="993"/>
        </w:tabs>
        <w:autoSpaceDE w:val="0"/>
        <w:spacing w:after="0" w:line="240" w:lineRule="auto"/>
        <w:ind w:firstLine="567"/>
        <w:jc w:val="both"/>
        <w:rPr>
          <w:rFonts w:ascii="Times New Roman" w:hAnsi="Times New Roman" w:cs="Times New Roman"/>
          <w:b/>
          <w:sz w:val="24"/>
          <w:szCs w:val="24"/>
          <w:u w:val="single"/>
        </w:rPr>
      </w:pPr>
      <w:r w:rsidRPr="002A410D">
        <w:rPr>
          <w:rFonts w:ascii="Times New Roman" w:hAnsi="Times New Roman" w:cs="Times New Roman"/>
          <w:b/>
          <w:sz w:val="24"/>
          <w:szCs w:val="24"/>
          <w:highlight w:val="yellow"/>
          <w:u w:val="single"/>
        </w:rPr>
        <w:t>14.) Предоставить смету выполненную ресурсным методом в ценах республики Крым.</w:t>
      </w:r>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w:t>
      </w:r>
      <w:proofErr w:type="spellStart"/>
      <w:r w:rsidRPr="00303BF3">
        <w:rPr>
          <w:rFonts w:ascii="Times New Roman" w:hAnsi="Times New Roman" w:cs="Times New Roman"/>
          <w:sz w:val="24"/>
          <w:szCs w:val="24"/>
        </w:rPr>
        <w:t>претензионно</w:t>
      </w:r>
      <w:proofErr w:type="spellEnd"/>
      <w:r w:rsidRPr="00303BF3">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DB615B"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18</w:t>
      </w:r>
      <w:r w:rsidR="00A86F2E" w:rsidRPr="00303BF3">
        <w:rPr>
          <w:rFonts w:ascii="Times New Roman" w:hAnsi="Times New Roman" w:cs="Times New Roman"/>
          <w:b/>
          <w:sz w:val="24"/>
          <w:szCs w:val="24"/>
        </w:rPr>
        <w:t>. Переторжка</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Pr="00E12402">
        <w:rPr>
          <w:rFonts w:ascii="Times New Roman" w:hAnsi="Times New Roman" w:cs="Times New Roman"/>
          <w:sz w:val="24"/>
          <w:szCs w:val="24"/>
        </w:rPr>
        <w:t>1.</w:t>
      </w:r>
      <w:r>
        <w:rPr>
          <w:rFonts w:ascii="Times New Roman" w:hAnsi="Times New Roman" w:cs="Times New Roman"/>
          <w:sz w:val="24"/>
          <w:szCs w:val="24"/>
        </w:rPr>
        <w:t xml:space="preserve">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18.2. </w:t>
      </w: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18.3</w:t>
      </w:r>
      <w:r w:rsidRPr="00E12402">
        <w:rPr>
          <w:rFonts w:ascii="Times New Roman" w:hAnsi="Times New Roman" w:cs="Times New Roman"/>
          <w:sz w:val="24"/>
          <w:szCs w:val="24"/>
        </w:rPr>
        <w:t xml:space="preserve">. </w:t>
      </w: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18.5</w:t>
      </w:r>
      <w:r w:rsidRPr="00E12402">
        <w:rPr>
          <w:rFonts w:ascii="Times New Roman" w:hAnsi="Times New Roman" w:cs="Times New Roman"/>
          <w:sz w:val="24"/>
          <w:szCs w:val="24"/>
        </w:rPr>
        <w:t xml:space="preserve">. </w:t>
      </w: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 xml:space="preserve">.6. </w:t>
      </w: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.8</w:t>
      </w:r>
      <w:r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p w:rsidR="00DB615B" w:rsidRDefault="00DB615B"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p>
    <w:p w:rsidR="00DB615B" w:rsidRDefault="00DB615B"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A8462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31C62" w:rsidRDefault="00831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6E3223" w:rsidRDefault="00A84627"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r>
        <w:rPr>
          <w:rFonts w:ascii="Times New Roman" w:hAnsi="Times New Roman" w:cs="Times New Roman"/>
          <w:i/>
        </w:rPr>
        <w:t>Таблица № 1</w:t>
      </w:r>
    </w:p>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tbl>
      <w:tblPr>
        <w:tblStyle w:val="27"/>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862"/>
      </w:tblGrid>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w:t>
            </w:r>
            <w:proofErr w:type="spellStart"/>
            <w:r w:rsidRPr="006E3223">
              <w:rPr>
                <w:rFonts w:ascii="Times New Roman" w:eastAsia="Times New Roman" w:hAnsi="Times New Roman" w:cs="Times New Roman"/>
                <w:lang w:eastAsia="en-US"/>
              </w:rPr>
              <w:t>п.п</w:t>
            </w:r>
            <w:proofErr w:type="spellEnd"/>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3</w:t>
            </w:r>
          </w:p>
        </w:tc>
      </w:tr>
      <w:tr w:rsidR="00A84627" w:rsidRPr="006E3223" w:rsidTr="00A84627">
        <w:trPr>
          <w:trHeight w:val="293"/>
        </w:trPr>
        <w:tc>
          <w:tcPr>
            <w:tcW w:w="911"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widowControl w:val="0"/>
              <w:numPr>
                <w:ilvl w:val="0"/>
                <w:numId w:val="10"/>
              </w:numPr>
              <w:tabs>
                <w:tab w:val="left" w:pos="231"/>
              </w:tabs>
              <w:suppressAutoHyphens w:val="0"/>
              <w:spacing w:after="0" w:line="240" w:lineRule="auto"/>
              <w:ind w:left="0" w:firstLine="0"/>
              <w:contextualSpacing/>
              <w:jc w:val="center"/>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Цена договора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улучшение на 5</w:t>
            </w:r>
            <w:r w:rsidRPr="006E3223">
              <w:rPr>
                <w:rFonts w:ascii="Times New Roman" w:eastAsia="Times New Roman" w:hAnsi="Times New Roman" w:cs="Times New Roman"/>
                <w:lang w:eastAsia="en-US"/>
              </w:rPr>
              <w:t>%;</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w:t>
            </w:r>
            <w:r>
              <w:rPr>
                <w:rFonts w:ascii="Times New Roman" w:eastAsia="Times New Roman" w:hAnsi="Times New Roman" w:cs="Times New Roman"/>
                <w:lang w:eastAsia="en-US"/>
              </w:rPr>
              <w:t>5</w:t>
            </w:r>
            <w:r w:rsidRPr="006E3223">
              <w:rPr>
                <w:rFonts w:ascii="Times New Roman" w:eastAsia="Times New Roman" w:hAnsi="Times New Roman" w:cs="Times New Roman"/>
                <w:lang w:eastAsia="en-US"/>
              </w:rPr>
              <w:t>%;</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улучшение на 25</w:t>
            </w:r>
            <w:r w:rsidRPr="006E3223">
              <w:rPr>
                <w:rFonts w:ascii="Times New Roman" w:eastAsia="Times New Roman" w:hAnsi="Times New Roman" w:cs="Times New Roman"/>
                <w:lang w:eastAsia="en-US"/>
              </w:rPr>
              <w:t>%;</w:t>
            </w:r>
          </w:p>
          <w:p w:rsidR="00A84627" w:rsidRPr="006E3223" w:rsidRDefault="00A84627" w:rsidP="00C035AB">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w:t>
            </w:r>
            <w:r w:rsidR="00C035AB">
              <w:rPr>
                <w:rFonts w:ascii="Times New Roman" w:eastAsia="Times New Roman" w:hAnsi="Times New Roman" w:cs="Times New Roman"/>
                <w:lang w:eastAsia="en-US"/>
              </w:rPr>
              <w:t xml:space="preserve"> 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25</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30</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35</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40</w:t>
            </w:r>
          </w:p>
          <w:p w:rsidR="00A84627"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42</w:t>
            </w:r>
          </w:p>
          <w:p w:rsidR="00C035AB"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45</w:t>
            </w: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2.1.</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результатам проведенной ЗК:</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оплата по факту </w:t>
            </w:r>
            <w:r>
              <w:rPr>
                <w:rFonts w:ascii="Times New Roman" w:eastAsia="Times New Roman" w:hAnsi="Times New Roman" w:cs="Times New Roman"/>
                <w:lang w:eastAsia="en-US"/>
              </w:rPr>
              <w:t>подписания Акта выполненных работ</w:t>
            </w:r>
            <w:r w:rsidRPr="006E3223">
              <w:rPr>
                <w:rFonts w:ascii="Times New Roman" w:eastAsia="Times New Roman" w:hAnsi="Times New Roman" w:cs="Times New Roman"/>
                <w:lang w:eastAsia="en-US"/>
              </w:rPr>
              <w:t>;</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- 30%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50% предоплата;</w:t>
            </w:r>
          </w:p>
          <w:p w:rsidR="00A84627" w:rsidRPr="006E3223" w:rsidRDefault="00A84627" w:rsidP="00C035AB">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00C035AB">
              <w:rPr>
                <w:rFonts w:ascii="Times New Roman" w:eastAsia="Times New Roman" w:hAnsi="Times New Roman" w:cs="Times New Roman"/>
                <w:lang w:eastAsia="en-US"/>
              </w:rPr>
              <w:t>п</w:t>
            </w:r>
            <w:r w:rsidRPr="006E3223">
              <w:rPr>
                <w:rFonts w:ascii="Times New Roman" w:eastAsia="Times New Roman" w:hAnsi="Times New Roman" w:cs="Times New Roman"/>
                <w:lang w:eastAsia="en-US"/>
              </w:rPr>
              <w:t>редоплата</w:t>
            </w:r>
            <w:r w:rsidR="00C035AB">
              <w:rPr>
                <w:rFonts w:ascii="Times New Roman" w:eastAsia="Times New Roman" w:hAnsi="Times New Roman" w:cs="Times New Roman"/>
                <w:lang w:eastAsia="en-US"/>
              </w:rPr>
              <w:t xml:space="preserve"> свыше 50%</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w:t>
            </w:r>
          </w:p>
          <w:p w:rsidR="00A84627"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C035AB"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Срок </w:t>
            </w:r>
            <w:r>
              <w:rPr>
                <w:rFonts w:ascii="Times New Roman" w:eastAsia="Times New Roman" w:hAnsi="Times New Roman" w:cs="Times New Roman"/>
                <w:lang w:eastAsia="en-US"/>
              </w:rPr>
              <w:t>выполнения работ</w:t>
            </w:r>
            <w:r w:rsidRPr="006E3223">
              <w:rPr>
                <w:rFonts w:ascii="Times New Roman" w:eastAsia="Times New Roman" w:hAnsi="Times New Roman" w:cs="Times New Roman"/>
                <w:lang w:eastAsia="en-US"/>
              </w:rPr>
              <w:t xml:space="preserve">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6E16C6">
        <w:trPr>
          <w:trHeight w:val="1595"/>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w:t>
            </w:r>
            <w:r w:rsidR="00A84627"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Стаж сотрудничества (благонадежность участника):</w:t>
            </w:r>
          </w:p>
          <w:p w:rsidR="006E16C6"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более 3 лет;</w:t>
            </w: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от 1 года до 3 лет;</w:t>
            </w:r>
          </w:p>
          <w:p w:rsidR="006E16C6" w:rsidRPr="006E3223"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менее 1 года;</w:t>
            </w:r>
            <w:r w:rsidRPr="006E3223">
              <w:rPr>
                <w:rFonts w:ascii="Times New Roman" w:eastAsia="Times New Roman" w:hAnsi="Times New Roman" w:cs="Times New Roman"/>
                <w:lang w:eastAsia="en-US"/>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6E16C6" w:rsidRPr="006E3223"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6E16C6" w:rsidRPr="006E3223" w:rsidTr="006E16C6">
        <w:trPr>
          <w:trHeight w:val="1595"/>
        </w:trPr>
        <w:tc>
          <w:tcPr>
            <w:tcW w:w="911" w:type="dxa"/>
            <w:tcBorders>
              <w:top w:val="single" w:sz="4" w:space="0" w:color="auto"/>
              <w:left w:val="single" w:sz="4" w:space="0" w:color="auto"/>
              <w:bottom w:val="single" w:sz="4" w:space="0" w:color="auto"/>
              <w:right w:val="single" w:sz="4" w:space="0" w:color="auto"/>
            </w:tcBorders>
            <w:vAlign w:val="center"/>
          </w:tcPr>
          <w:p w:rsidR="006E16C6"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r w:rsidR="006E16C6">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tcPr>
          <w:p w:rsidR="006E16C6"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Гарантийный срок/срок хранения</w:t>
            </w:r>
          </w:p>
        </w:tc>
        <w:tc>
          <w:tcPr>
            <w:tcW w:w="1060" w:type="dxa"/>
            <w:tcBorders>
              <w:top w:val="single" w:sz="4" w:space="0" w:color="auto"/>
              <w:left w:val="single" w:sz="4" w:space="0" w:color="auto"/>
              <w:bottom w:val="single" w:sz="4" w:space="0" w:color="auto"/>
              <w:right w:val="single" w:sz="4" w:space="0" w:color="auto"/>
            </w:tcBorders>
            <w:vAlign w:val="center"/>
          </w:tcPr>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bl>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lastRenderedPageBreak/>
        <w:t>* При определении победителей закупок товаров (работ, услуг) с НМЦД менее 5 млн. рублей, применяются критерии оценки под номерами 1,2,4.</w:t>
      </w:r>
    </w:p>
    <w:p w:rsid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более 5 млн. рублей, применяются все критерии оценки.</w:t>
      </w: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Pr="00974D3E"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9D76A2" w:rsidRDefault="009D76A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9D76A2" w:rsidRDefault="009D76A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9D76A2" w:rsidRDefault="009D76A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9D76A2" w:rsidRDefault="009D76A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9D76A2" w:rsidRDefault="009D76A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9D76A2" w:rsidRDefault="009D76A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9D76A2" w:rsidRDefault="009D76A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831C62" w:rsidRDefault="00831C6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9D76A2" w:rsidRDefault="009D76A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9D76A2" w:rsidRDefault="009D76A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9D76A2" w:rsidRDefault="009D76A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9D76A2" w:rsidRDefault="009D76A2"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B1F55" w:rsidRPr="006E5A3D" w:rsidRDefault="001B1F55" w:rsidP="001B1F55">
      <w:pPr>
        <w:pStyle w:val="ConsPlusTitle"/>
        <w:widowControl/>
        <w:ind w:left="5664"/>
        <w:rPr>
          <w:rFonts w:ascii="Times New Roman" w:hAnsi="Times New Roman" w:cs="Times New Roman"/>
          <w:sz w:val="24"/>
          <w:szCs w:val="24"/>
        </w:rPr>
      </w:pPr>
    </w:p>
    <w:p w:rsidR="001B1F55" w:rsidRDefault="001B1F55" w:rsidP="001B1F55">
      <w:pPr>
        <w:pStyle w:val="ConsPlusTitle"/>
        <w:widowControl/>
        <w:jc w:val="center"/>
        <w:rPr>
          <w:rFonts w:ascii="Times New Roman" w:hAnsi="Times New Roman" w:cs="Times New Roman"/>
          <w:sz w:val="24"/>
          <w:szCs w:val="24"/>
        </w:rPr>
      </w:pPr>
    </w:p>
    <w:p w:rsidR="001B1F55" w:rsidRPr="006E5A3D" w:rsidRDefault="001B1F55" w:rsidP="001B1F55">
      <w:pPr>
        <w:pStyle w:val="ConsPlusTitle"/>
        <w:widowControl/>
        <w:jc w:val="center"/>
        <w:rPr>
          <w:rFonts w:ascii="Times New Roman" w:hAnsi="Times New Roman" w:cs="Times New Roman"/>
          <w:sz w:val="24"/>
          <w:szCs w:val="24"/>
        </w:rPr>
      </w:pPr>
      <w:r w:rsidRPr="006E5A3D">
        <w:rPr>
          <w:rFonts w:ascii="Times New Roman" w:hAnsi="Times New Roman" w:cs="Times New Roman"/>
          <w:sz w:val="24"/>
          <w:szCs w:val="24"/>
        </w:rPr>
        <w:t>Техническое задание</w:t>
      </w:r>
    </w:p>
    <w:p w:rsidR="001B1F55" w:rsidRDefault="001B1F55" w:rsidP="001B1F55">
      <w:pPr>
        <w:pStyle w:val="ConsPlusTitle"/>
        <w:widowControl/>
        <w:jc w:val="center"/>
        <w:rPr>
          <w:rFonts w:ascii="Times New Roman" w:hAnsi="Times New Roman" w:cs="Times New Roman"/>
          <w:sz w:val="24"/>
          <w:szCs w:val="24"/>
        </w:rPr>
      </w:pPr>
      <w:r w:rsidRPr="006E5A3D">
        <w:rPr>
          <w:rFonts w:ascii="Times New Roman" w:hAnsi="Times New Roman" w:cs="Times New Roman"/>
          <w:sz w:val="24"/>
          <w:szCs w:val="24"/>
        </w:rPr>
        <w:t xml:space="preserve">на </w:t>
      </w:r>
      <w:r>
        <w:rPr>
          <w:rFonts w:ascii="Times New Roman" w:hAnsi="Times New Roman" w:cs="Times New Roman"/>
          <w:sz w:val="24"/>
          <w:szCs w:val="24"/>
        </w:rPr>
        <w:t>ремонт склада БКЦ-1 (пристрой)</w:t>
      </w:r>
    </w:p>
    <w:p w:rsidR="001B1F55" w:rsidRPr="006E5A3D" w:rsidRDefault="001B1F55" w:rsidP="001B1F55">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p>
    <w:p w:rsidR="001B1F55" w:rsidRPr="006E5A3D" w:rsidRDefault="001B1F55" w:rsidP="001B1F55">
      <w:pPr>
        <w:pStyle w:val="ConsPlusTitle"/>
        <w:widowControl/>
        <w:jc w:val="center"/>
        <w:rPr>
          <w:rFonts w:ascii="Times New Roman" w:hAnsi="Times New Roman" w:cs="Times New Roman"/>
          <w:sz w:val="24"/>
          <w:szCs w:val="24"/>
        </w:rPr>
      </w:pPr>
    </w:p>
    <w:p w:rsidR="001B1F55" w:rsidRPr="006E5A3D" w:rsidRDefault="001B1F55" w:rsidP="001B1F55">
      <w:pPr>
        <w:pStyle w:val="ConsPlusTitle"/>
        <w:widowControl/>
        <w:rPr>
          <w:rFonts w:ascii="Times New Roman" w:hAnsi="Times New Roman" w:cs="Times New Roman"/>
          <w:sz w:val="24"/>
          <w:szCs w:val="24"/>
        </w:rPr>
      </w:pPr>
      <w:r w:rsidRPr="006E5A3D">
        <w:rPr>
          <w:rFonts w:ascii="Times New Roman" w:hAnsi="Times New Roman" w:cs="Times New Roman"/>
          <w:sz w:val="24"/>
          <w:szCs w:val="24"/>
        </w:rPr>
        <w:t>1. Требования к количественным характеристикам (объему) работ.</w:t>
      </w:r>
    </w:p>
    <w:p w:rsidR="001B1F55" w:rsidRPr="00015354" w:rsidRDefault="001B1F55" w:rsidP="001B1F55">
      <w:pPr>
        <w:pStyle w:val="af8"/>
        <w:spacing w:after="0" w:line="240" w:lineRule="auto"/>
        <w:ind w:left="360"/>
        <w:rPr>
          <w:rFonts w:ascii="Times New Roman" w:eastAsia="Times New Roman" w:hAnsi="Times New Roman"/>
          <w:lang w:eastAsia="ru-RU"/>
        </w:rPr>
      </w:pPr>
      <w:r w:rsidRPr="00015354">
        <w:rPr>
          <w:rFonts w:ascii="Times New Roman" w:eastAsia="Times New Roman" w:hAnsi="Times New Roman"/>
        </w:rPr>
        <w:t xml:space="preserve">1.1. Предметом настоящего технического задания является ремонт ограждающих конструкций склада </w:t>
      </w:r>
      <w:r w:rsidRPr="00855FE0">
        <w:rPr>
          <w:rFonts w:ascii="Times New Roman" w:eastAsia="Times New Roman" w:hAnsi="Times New Roman"/>
        </w:rPr>
        <w:t>БКЦ-1 (пристрой).</w:t>
      </w:r>
    </w:p>
    <w:p w:rsidR="001B1F55" w:rsidRPr="006E5A3D" w:rsidRDefault="001B1F55" w:rsidP="001B1F55">
      <w:pPr>
        <w:pStyle w:val="af6"/>
        <w:widowControl w:val="0"/>
        <w:ind w:left="360" w:hanging="360"/>
        <w:rPr>
          <w:sz w:val="24"/>
          <w:szCs w:val="24"/>
        </w:rPr>
      </w:pPr>
      <w:r>
        <w:rPr>
          <w:sz w:val="24"/>
          <w:szCs w:val="24"/>
        </w:rPr>
        <w:t xml:space="preserve">     </w:t>
      </w:r>
      <w:r w:rsidRPr="006E5A3D">
        <w:rPr>
          <w:sz w:val="24"/>
          <w:szCs w:val="24"/>
        </w:rPr>
        <w:t>1.2. Адрес выполнения работ: г. Керчь, ул.</w:t>
      </w:r>
      <w:r>
        <w:rPr>
          <w:sz w:val="24"/>
          <w:szCs w:val="24"/>
        </w:rPr>
        <w:t xml:space="preserve"> Танкистов, 4</w:t>
      </w:r>
      <w:r w:rsidRPr="006E5A3D">
        <w:rPr>
          <w:sz w:val="24"/>
          <w:szCs w:val="24"/>
        </w:rPr>
        <w:t>.</w:t>
      </w:r>
    </w:p>
    <w:p w:rsidR="001B1F55" w:rsidRPr="00311B8E" w:rsidRDefault="001B1F55" w:rsidP="001B1F55">
      <w:pPr>
        <w:widowControl w:val="0"/>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1B8E">
        <w:rPr>
          <w:rFonts w:ascii="Times New Roman" w:eastAsia="Times New Roman" w:hAnsi="Times New Roman" w:cs="Times New Roman"/>
          <w:sz w:val="24"/>
          <w:szCs w:val="24"/>
          <w:lang w:eastAsia="ru-RU"/>
        </w:rPr>
        <w:t>1.3. Срок выполнения работ: не более</w:t>
      </w:r>
      <w:r>
        <w:rPr>
          <w:rFonts w:ascii="Times New Roman" w:eastAsia="Times New Roman" w:hAnsi="Times New Roman" w:cs="Times New Roman"/>
          <w:sz w:val="24"/>
          <w:szCs w:val="24"/>
          <w:lang w:eastAsia="ru-RU"/>
        </w:rPr>
        <w:t xml:space="preserve"> </w:t>
      </w:r>
      <w:r w:rsidRPr="00151401">
        <w:rPr>
          <w:rFonts w:ascii="Times New Roman" w:eastAsia="Times New Roman" w:hAnsi="Times New Roman" w:cs="Times New Roman"/>
          <w:sz w:val="24"/>
          <w:szCs w:val="24"/>
          <w:lang w:eastAsia="ru-RU"/>
        </w:rPr>
        <w:t>45</w:t>
      </w:r>
      <w:r w:rsidRPr="00311B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рабочих</w:t>
      </w:r>
      <w:r w:rsidRPr="00311B8E">
        <w:rPr>
          <w:rFonts w:ascii="Times New Roman" w:eastAsia="Times New Roman" w:hAnsi="Times New Roman" w:cs="Times New Roman"/>
          <w:sz w:val="24"/>
          <w:szCs w:val="24"/>
          <w:lang w:eastAsia="ru-RU"/>
        </w:rPr>
        <w:t xml:space="preserve"> дней.</w:t>
      </w:r>
    </w:p>
    <w:p w:rsidR="001B1F55" w:rsidRPr="00015354" w:rsidRDefault="001B1F55" w:rsidP="001B1F55">
      <w:pPr>
        <w:pStyle w:val="af8"/>
        <w:widowControl w:val="0"/>
        <w:numPr>
          <w:ilvl w:val="1"/>
          <w:numId w:val="45"/>
        </w:numPr>
        <w:suppressAutoHyphens w:val="0"/>
        <w:spacing w:after="0" w:line="240" w:lineRule="auto"/>
        <w:rPr>
          <w:rFonts w:ascii="Times New Roman" w:eastAsia="Times New Roman" w:hAnsi="Times New Roman"/>
          <w:sz w:val="24"/>
          <w:szCs w:val="24"/>
          <w:lang w:eastAsia="ru-RU"/>
        </w:rPr>
      </w:pPr>
      <w:r w:rsidRPr="00015354">
        <w:rPr>
          <w:rFonts w:ascii="Times New Roman" w:eastAsia="Times New Roman" w:hAnsi="Times New Roman"/>
          <w:sz w:val="24"/>
          <w:szCs w:val="24"/>
          <w:lang w:eastAsia="ru-RU"/>
        </w:rPr>
        <w:t xml:space="preserve">Начало выполнения работ: не позднее 5 </w:t>
      </w:r>
      <w:r>
        <w:rPr>
          <w:rFonts w:ascii="Times New Roman" w:eastAsia="Times New Roman" w:hAnsi="Times New Roman"/>
          <w:sz w:val="24"/>
          <w:szCs w:val="24"/>
          <w:lang w:eastAsia="ru-RU"/>
        </w:rPr>
        <w:t xml:space="preserve">календарных </w:t>
      </w:r>
      <w:r w:rsidRPr="00015354">
        <w:rPr>
          <w:rFonts w:ascii="Times New Roman" w:eastAsia="Times New Roman" w:hAnsi="Times New Roman"/>
          <w:sz w:val="24"/>
          <w:szCs w:val="24"/>
          <w:lang w:eastAsia="ru-RU"/>
        </w:rPr>
        <w:t xml:space="preserve">дней </w:t>
      </w:r>
      <w:proofErr w:type="gramStart"/>
      <w:r w:rsidRPr="00015354">
        <w:rPr>
          <w:rFonts w:ascii="Times New Roman" w:eastAsia="Times New Roman" w:hAnsi="Times New Roman"/>
          <w:sz w:val="24"/>
          <w:szCs w:val="24"/>
          <w:lang w:eastAsia="ru-RU"/>
        </w:rPr>
        <w:t>с даты оплаты</w:t>
      </w:r>
      <w:proofErr w:type="gramEnd"/>
      <w:r w:rsidRPr="00015354">
        <w:rPr>
          <w:rFonts w:ascii="Times New Roman" w:eastAsia="Times New Roman" w:hAnsi="Times New Roman"/>
          <w:sz w:val="24"/>
          <w:szCs w:val="24"/>
          <w:lang w:eastAsia="ru-RU"/>
        </w:rPr>
        <w:t xml:space="preserve">  аванса</w:t>
      </w:r>
      <w:r>
        <w:rPr>
          <w:rFonts w:ascii="Times New Roman" w:eastAsia="Times New Roman" w:hAnsi="Times New Roman"/>
          <w:sz w:val="24"/>
          <w:szCs w:val="24"/>
          <w:lang w:eastAsia="ru-RU"/>
        </w:rPr>
        <w:t>.</w:t>
      </w:r>
    </w:p>
    <w:p w:rsidR="001B1F55" w:rsidRPr="00015354" w:rsidRDefault="001B1F55" w:rsidP="001B1F55">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1.5.</w:t>
      </w:r>
      <w:r w:rsidRPr="00015354">
        <w:rPr>
          <w:rFonts w:ascii="Times New Roman" w:eastAsia="Times New Roman" w:hAnsi="Times New Roman"/>
          <w:sz w:val="24"/>
          <w:szCs w:val="24"/>
          <w:lang w:eastAsia="ru-RU"/>
        </w:rPr>
        <w:t>Перечень необходимых работ</w:t>
      </w:r>
    </w:p>
    <w:tbl>
      <w:tblPr>
        <w:tblpPr w:leftFromText="180" w:rightFromText="180" w:vertAnchor="text" w:horzAnchor="margin" w:tblpY="3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1276"/>
        <w:gridCol w:w="1559"/>
      </w:tblGrid>
      <w:tr w:rsidR="001B1F55" w:rsidRPr="00DE2ADF" w:rsidTr="004D3709">
        <w:tc>
          <w:tcPr>
            <w:tcW w:w="675" w:type="dxa"/>
            <w:tcBorders>
              <w:right w:val="single" w:sz="4" w:space="0" w:color="auto"/>
            </w:tcBorders>
            <w:shd w:val="clear" w:color="auto" w:fill="auto"/>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w:t>
            </w:r>
          </w:p>
          <w:p w:rsidR="001B1F55" w:rsidRPr="004C3848" w:rsidRDefault="001B1F55" w:rsidP="004D3709">
            <w:pPr>
              <w:spacing w:after="0" w:line="240" w:lineRule="auto"/>
              <w:jc w:val="center"/>
              <w:rPr>
                <w:rFonts w:ascii="Times New Roman" w:hAnsi="Times New Roman" w:cs="Times New Roman"/>
                <w:sz w:val="24"/>
                <w:szCs w:val="24"/>
              </w:rPr>
            </w:pPr>
            <w:proofErr w:type="gramStart"/>
            <w:r w:rsidRPr="004C3848">
              <w:rPr>
                <w:rFonts w:ascii="Times New Roman" w:hAnsi="Times New Roman" w:cs="Times New Roman"/>
                <w:sz w:val="24"/>
                <w:szCs w:val="24"/>
              </w:rPr>
              <w:t>п</w:t>
            </w:r>
            <w:proofErr w:type="gramEnd"/>
            <w:r w:rsidRPr="004C3848">
              <w:rPr>
                <w:rFonts w:ascii="Times New Roman" w:hAnsi="Times New Roman" w:cs="Times New Roman"/>
                <w:sz w:val="24"/>
                <w:szCs w:val="24"/>
              </w:rPr>
              <w:t>/п</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Наименование работ</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Ед.</w:t>
            </w:r>
          </w:p>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изм.</w:t>
            </w: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Количество</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jc w:val="both"/>
              <w:rPr>
                <w:rFonts w:ascii="Times New Roman" w:hAnsi="Times New Roman" w:cs="Times New Roman"/>
                <w:b/>
                <w:bCs/>
                <w:i/>
                <w:sz w:val="24"/>
                <w:szCs w:val="24"/>
              </w:rPr>
            </w:pPr>
            <w:r w:rsidRPr="004C3848">
              <w:rPr>
                <w:rFonts w:ascii="Times New Roman" w:hAnsi="Times New Roman" w:cs="Times New Roman"/>
                <w:b/>
                <w:bCs/>
                <w:i/>
                <w:sz w:val="24"/>
                <w:szCs w:val="24"/>
              </w:rPr>
              <w:t>кровля</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r>
      <w:tr w:rsidR="001B1F55" w:rsidRPr="00DE2ADF" w:rsidTr="004D3709">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Резка стального профилированного настила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30.6</w:t>
            </w:r>
          </w:p>
        </w:tc>
      </w:tr>
      <w:tr w:rsidR="001B1F55" w:rsidRPr="00DE2ADF" w:rsidTr="004D3709">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Монтаж кровельного покрытия: из профилированного листа  оцинкованный Н75-750-0,7</w:t>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13.0</w:t>
            </w:r>
          </w:p>
        </w:tc>
      </w:tr>
      <w:tr w:rsidR="001B1F55" w:rsidRPr="00DE2ADF" w:rsidTr="004D3709">
        <w:trPr>
          <w:trHeight w:val="274"/>
        </w:trPr>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
                <w:bCs/>
                <w:i/>
                <w:sz w:val="24"/>
                <w:szCs w:val="24"/>
              </w:rPr>
            </w:pPr>
            <w:r w:rsidRPr="004C3848">
              <w:rPr>
                <w:rFonts w:ascii="Times New Roman" w:hAnsi="Times New Roman" w:cs="Times New Roman"/>
                <w:b/>
                <w:bCs/>
                <w:i/>
                <w:sz w:val="24"/>
                <w:szCs w:val="24"/>
              </w:rPr>
              <w:t>Фундамент</w:t>
            </w:r>
            <w:r w:rsidRPr="004C3848">
              <w:rPr>
                <w:rFonts w:ascii="Times New Roman" w:hAnsi="Times New Roman" w:cs="Times New Roman"/>
                <w:b/>
                <w:bCs/>
                <w:i/>
                <w:sz w:val="24"/>
                <w:szCs w:val="24"/>
                <w:lang w:val="en-US"/>
              </w:rPr>
              <w:t xml:space="preserve"> </w:t>
            </w:r>
            <w:r w:rsidRPr="004C3848">
              <w:rPr>
                <w:rFonts w:ascii="Times New Roman" w:hAnsi="Times New Roman" w:cs="Times New Roman"/>
                <w:b/>
                <w:bCs/>
                <w:i/>
                <w:sz w:val="24"/>
                <w:szCs w:val="24"/>
              </w:rPr>
              <w:t>(ограждающие конструкции</w:t>
            </w:r>
            <w:proofErr w:type="gramStart"/>
            <w:r w:rsidRPr="004C3848">
              <w:rPr>
                <w:rFonts w:ascii="Times New Roman" w:hAnsi="Times New Roman" w:cs="Times New Roman"/>
                <w:b/>
                <w:bCs/>
                <w:i/>
                <w:sz w:val="24"/>
                <w:szCs w:val="24"/>
              </w:rPr>
              <w:t xml:space="preserve"> )</w:t>
            </w:r>
            <w:proofErr w:type="gramEnd"/>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3</w:t>
            </w:r>
          </w:p>
        </w:tc>
        <w:tc>
          <w:tcPr>
            <w:tcW w:w="6379" w:type="dxa"/>
            <w:tcBorders>
              <w:left w:val="single" w:sz="4" w:space="0" w:color="auto"/>
              <w:right w:val="single" w:sz="4" w:space="0" w:color="auto"/>
            </w:tcBorders>
            <w:shd w:val="clear" w:color="auto" w:fill="auto"/>
          </w:tcPr>
          <w:p w:rsidR="001B1F55" w:rsidRPr="004C3848" w:rsidRDefault="001B1F55" w:rsidP="004D3709">
            <w:pPr>
              <w:tabs>
                <w:tab w:val="left" w:pos="1530"/>
              </w:tabs>
              <w:spacing w:after="0" w:line="240" w:lineRule="auto"/>
              <w:rPr>
                <w:rFonts w:ascii="Times New Roman" w:hAnsi="Times New Roman" w:cs="Times New Roman"/>
                <w:sz w:val="24"/>
                <w:szCs w:val="24"/>
              </w:rPr>
            </w:pPr>
            <w:r w:rsidRPr="004C3848">
              <w:rPr>
                <w:rFonts w:ascii="Times New Roman" w:hAnsi="Times New Roman" w:cs="Times New Roman"/>
                <w:sz w:val="24"/>
                <w:szCs w:val="24"/>
              </w:rPr>
              <w:t>Устройство ленточных фундаментов: железобетонных при ширине по верху до 1000 мм</w:t>
            </w:r>
            <w:r w:rsidRPr="004C3848">
              <w:rPr>
                <w:rFonts w:ascii="Times New Roman" w:hAnsi="Times New Roman" w:cs="Times New Roman"/>
                <w:sz w:val="24"/>
                <w:szCs w:val="24"/>
              </w:rPr>
              <w:tab/>
            </w:r>
            <w:r w:rsidRPr="004C3848">
              <w:rPr>
                <w:rFonts w:ascii="Times New Roman" w:hAnsi="Times New Roman" w:cs="Times New Roman"/>
                <w:sz w:val="24"/>
                <w:szCs w:val="24"/>
              </w:rPr>
              <w:tab/>
            </w:r>
            <w:r w:rsidRPr="004C3848">
              <w:rPr>
                <w:rFonts w:ascii="Times New Roman" w:hAnsi="Times New Roman" w:cs="Times New Roman"/>
                <w:sz w:val="24"/>
                <w:szCs w:val="24"/>
              </w:rPr>
              <w:tab/>
            </w:r>
            <w:r w:rsidRPr="004C3848">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м3</w:t>
            </w: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16</w:t>
            </w:r>
          </w:p>
        </w:tc>
      </w:tr>
      <w:tr w:rsidR="001B1F55" w:rsidRPr="009F2CBC" w:rsidTr="004D3709">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4</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Сталь арматурная рифленая свариваемая, класс A500C, диаметр 12 мм – 385кг</w:t>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r>
      <w:tr w:rsidR="001B1F55" w:rsidRPr="009F2CBC" w:rsidTr="004D3709">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5</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Сталь арматурная рифленая свариваемая, класс A500C, диаметр 8 мм</w:t>
            </w:r>
            <w:r w:rsidRPr="004C3848">
              <w:rPr>
                <w:rFonts w:ascii="Times New Roman" w:hAnsi="Times New Roman" w:cs="Times New Roman"/>
                <w:sz w:val="24"/>
                <w:szCs w:val="24"/>
              </w:rPr>
              <w:tab/>
              <w:t xml:space="preserve"> - 446кг</w:t>
            </w:r>
            <w:r w:rsidRPr="004C3848">
              <w:rPr>
                <w:rFonts w:ascii="Times New Roman" w:hAnsi="Times New Roman" w:cs="Times New Roman"/>
                <w:sz w:val="24"/>
                <w:szCs w:val="24"/>
              </w:rPr>
              <w:tab/>
            </w:r>
            <w:r w:rsidRPr="004C3848">
              <w:rPr>
                <w:rFonts w:ascii="Times New Roman" w:hAnsi="Times New Roman" w:cs="Times New Roman"/>
                <w:sz w:val="24"/>
                <w:szCs w:val="24"/>
              </w:rPr>
              <w:tab/>
            </w:r>
            <w:r w:rsidRPr="004C3848">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r>
      <w:tr w:rsidR="001B1F55" w:rsidRPr="009F2CBC" w:rsidTr="004D3709">
        <w:trPr>
          <w:trHeight w:val="565"/>
        </w:trPr>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6</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 xml:space="preserve">Сверление отверстий я в железобетонных </w:t>
            </w:r>
            <w:proofErr w:type="spellStart"/>
            <w:r w:rsidRPr="004C3848">
              <w:rPr>
                <w:rFonts w:ascii="Times New Roman" w:hAnsi="Times New Roman" w:cs="Times New Roman"/>
                <w:bCs/>
                <w:sz w:val="24"/>
                <w:szCs w:val="24"/>
              </w:rPr>
              <w:t>конструк</w:t>
            </w:r>
            <w:proofErr w:type="spellEnd"/>
            <w:r w:rsidRPr="004C3848">
              <w:rPr>
                <w:rFonts w:ascii="Times New Roman" w:hAnsi="Times New Roman" w:cs="Times New Roman"/>
                <w:bCs/>
                <w:sz w:val="24"/>
                <w:szCs w:val="24"/>
              </w:rPr>
              <w:t>. вертикальных отверстий диаметром 12 мм  глубиной -70мм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proofErr w:type="gramStart"/>
            <w:r w:rsidRPr="004C3848">
              <w:rPr>
                <w:rFonts w:ascii="Times New Roman" w:hAnsi="Times New Roman" w:cs="Times New Roman"/>
                <w:sz w:val="24"/>
                <w:szCs w:val="24"/>
              </w:rPr>
              <w:t>шт</w:t>
            </w:r>
            <w:proofErr w:type="spellEnd"/>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color w:val="000000" w:themeColor="text1"/>
                <w:sz w:val="24"/>
                <w:szCs w:val="24"/>
              </w:rPr>
            </w:pPr>
          </w:p>
          <w:p w:rsidR="001B1F55" w:rsidRPr="004C3848" w:rsidRDefault="001B1F55" w:rsidP="004D3709">
            <w:pPr>
              <w:spacing w:after="0" w:line="240" w:lineRule="auto"/>
              <w:jc w:val="center"/>
              <w:rPr>
                <w:rFonts w:ascii="Times New Roman" w:hAnsi="Times New Roman" w:cs="Times New Roman"/>
                <w:color w:val="FF0000"/>
                <w:sz w:val="24"/>
                <w:szCs w:val="24"/>
              </w:rPr>
            </w:pPr>
            <w:r w:rsidRPr="004C3848">
              <w:rPr>
                <w:rFonts w:ascii="Times New Roman" w:hAnsi="Times New Roman" w:cs="Times New Roman"/>
                <w:color w:val="000000" w:themeColor="text1"/>
                <w:sz w:val="24"/>
                <w:szCs w:val="24"/>
              </w:rPr>
              <w:t>250</w:t>
            </w:r>
          </w:p>
        </w:tc>
      </w:tr>
      <w:tr w:rsidR="001B1F55" w:rsidRPr="009F2CBC" w:rsidTr="004D3709">
        <w:trPr>
          <w:trHeight w:val="303"/>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7</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Изготовление стоек из квадратной  трубы 160х160х5;мм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rPr>
                <w:rFonts w:ascii="Times New Roman" w:hAnsi="Times New Roman" w:cs="Times New Roman"/>
                <w:color w:val="FF0000"/>
                <w:sz w:val="24"/>
                <w:szCs w:val="24"/>
              </w:rPr>
            </w:pPr>
            <w:r w:rsidRPr="004C3848">
              <w:rPr>
                <w:rFonts w:ascii="Times New Roman" w:hAnsi="Times New Roman" w:cs="Times New Roman"/>
                <w:color w:val="FF0000"/>
                <w:sz w:val="24"/>
                <w:szCs w:val="24"/>
              </w:rPr>
              <w:br w:type="page"/>
              <w:t xml:space="preserve">        2.52</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8</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Монтаж стоек из трубы 160х160х5мм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color w:val="000000" w:themeColor="text1"/>
                <w:sz w:val="24"/>
                <w:szCs w:val="24"/>
              </w:rPr>
            </w:pPr>
            <w:r w:rsidRPr="004C3848">
              <w:rPr>
                <w:rFonts w:ascii="Times New Roman" w:hAnsi="Times New Roman" w:cs="Times New Roman"/>
                <w:color w:val="000000" w:themeColor="text1"/>
                <w:sz w:val="24"/>
                <w:szCs w:val="24"/>
              </w:rPr>
              <w:t>2.52</w:t>
            </w:r>
          </w:p>
        </w:tc>
      </w:tr>
      <w:tr w:rsidR="001B1F55" w:rsidRPr="009F2CBC" w:rsidTr="004D3709">
        <w:trPr>
          <w:trHeight w:val="436"/>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9</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Установка закладных деталей</w:t>
            </w:r>
            <w:proofErr w:type="gramStart"/>
            <w:r w:rsidRPr="004C3848">
              <w:rPr>
                <w:rFonts w:ascii="Times New Roman" w:hAnsi="Times New Roman" w:cs="Times New Roman"/>
                <w:bCs/>
                <w:sz w:val="24"/>
                <w:szCs w:val="24"/>
              </w:rPr>
              <w:t>.</w:t>
            </w:r>
            <w:proofErr w:type="gramEnd"/>
            <w:r w:rsidRPr="004C3848">
              <w:rPr>
                <w:rFonts w:ascii="Times New Roman" w:hAnsi="Times New Roman" w:cs="Times New Roman"/>
                <w:bCs/>
                <w:sz w:val="24"/>
                <w:szCs w:val="24"/>
              </w:rPr>
              <w:t xml:space="preserve">  (</w:t>
            </w:r>
            <w:proofErr w:type="gramStart"/>
            <w:r w:rsidRPr="004C3848">
              <w:rPr>
                <w:rFonts w:ascii="Times New Roman" w:hAnsi="Times New Roman" w:cs="Times New Roman"/>
                <w:bCs/>
                <w:sz w:val="24"/>
                <w:szCs w:val="24"/>
              </w:rPr>
              <w:t>л</w:t>
            </w:r>
            <w:proofErr w:type="gramEnd"/>
            <w:r w:rsidRPr="004C3848">
              <w:rPr>
                <w:rFonts w:ascii="Times New Roman" w:hAnsi="Times New Roman" w:cs="Times New Roman"/>
                <w:bCs/>
                <w:sz w:val="24"/>
                <w:szCs w:val="24"/>
              </w:rPr>
              <w:t>ист 12 А3-8)</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r w:rsidRPr="004C3848">
              <w:rPr>
                <w:rFonts w:ascii="Times New Roman" w:hAnsi="Times New Roman" w:cs="Times New Roman"/>
                <w:sz w:val="24"/>
                <w:szCs w:val="24"/>
              </w:rPr>
              <w:t>/</w:t>
            </w: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color w:val="000000" w:themeColor="text1"/>
                <w:sz w:val="24"/>
                <w:szCs w:val="24"/>
              </w:rPr>
            </w:pPr>
            <w:r w:rsidRPr="004C3848">
              <w:rPr>
                <w:rFonts w:ascii="Times New Roman" w:hAnsi="Times New Roman" w:cs="Times New Roman"/>
                <w:color w:val="000000" w:themeColor="text1"/>
                <w:sz w:val="24"/>
                <w:szCs w:val="24"/>
              </w:rPr>
              <w:t>1.6/0.17</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10</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Обезжиривание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67.2</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11</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proofErr w:type="spellStart"/>
            <w:r w:rsidRPr="004C3848">
              <w:rPr>
                <w:rFonts w:ascii="Times New Roman" w:hAnsi="Times New Roman" w:cs="Times New Roman"/>
                <w:sz w:val="24"/>
                <w:szCs w:val="24"/>
              </w:rPr>
              <w:t>Огрунтовка</w:t>
            </w:r>
            <w:proofErr w:type="spellEnd"/>
            <w:r w:rsidRPr="004C3848">
              <w:rPr>
                <w:rFonts w:ascii="Times New Roman" w:hAnsi="Times New Roman" w:cs="Times New Roman"/>
                <w:sz w:val="24"/>
                <w:szCs w:val="24"/>
              </w:rPr>
              <w:t xml:space="preserve">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67,2</w:t>
            </w:r>
          </w:p>
        </w:tc>
      </w:tr>
      <w:tr w:rsidR="001B1F55" w:rsidRPr="009F2CBC" w:rsidTr="004D3709">
        <w:trPr>
          <w:trHeight w:val="358"/>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12</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Изготовление стоек из швелера160х60х4 мм</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0,998</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13</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Монтаж стоек из швеллера 160х60х4 мм</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0,998</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14</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 xml:space="preserve">Установка закладных деталей (уголок 90х90х6 </w:t>
            </w:r>
            <w:r w:rsidRPr="004C3848">
              <w:rPr>
                <w:rFonts w:ascii="Times New Roman" w:hAnsi="Times New Roman" w:cs="Times New Roman"/>
                <w:sz w:val="24"/>
                <w:szCs w:val="24"/>
                <w:lang w:val="en-US"/>
              </w:rPr>
              <w:t>L</w:t>
            </w:r>
            <w:r w:rsidRPr="004C3848">
              <w:rPr>
                <w:rFonts w:ascii="Times New Roman" w:hAnsi="Times New Roman" w:cs="Times New Roman"/>
                <w:sz w:val="24"/>
                <w:szCs w:val="24"/>
              </w:rPr>
              <w:t>-100</w:t>
            </w:r>
            <w:proofErr w:type="gramStart"/>
            <w:r w:rsidRPr="004C3848">
              <w:rPr>
                <w:rFonts w:ascii="Times New Roman" w:hAnsi="Times New Roman" w:cs="Times New Roman"/>
                <w:sz w:val="24"/>
                <w:szCs w:val="24"/>
              </w:rPr>
              <w:t xml:space="preserve"> )</w:t>
            </w:r>
            <w:proofErr w:type="gramEnd"/>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proofErr w:type="gramStart"/>
            <w:r w:rsidRPr="004C3848">
              <w:rPr>
                <w:rFonts w:ascii="Times New Roman" w:hAnsi="Times New Roman" w:cs="Times New Roman"/>
                <w:sz w:val="24"/>
                <w:szCs w:val="24"/>
              </w:rPr>
              <w:t>шт</w:t>
            </w:r>
            <w:proofErr w:type="spellEnd"/>
            <w:proofErr w:type="gramEnd"/>
            <w:r w:rsidRPr="004C3848">
              <w:rPr>
                <w:rFonts w:ascii="Times New Roman" w:hAnsi="Times New Roman" w:cs="Times New Roman"/>
                <w:sz w:val="24"/>
                <w:szCs w:val="24"/>
              </w:rPr>
              <w:t>/</w:t>
            </w: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144/0,12</w:t>
            </w:r>
          </w:p>
        </w:tc>
      </w:tr>
      <w:tr w:rsidR="001B1F55" w:rsidRPr="009F2CBC" w:rsidTr="004D3709">
        <w:trPr>
          <w:trHeight w:val="338"/>
        </w:trPr>
        <w:tc>
          <w:tcPr>
            <w:tcW w:w="675" w:type="dxa"/>
            <w:tcBorders>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15</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Анкерные болты  M-12</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proofErr w:type="gramStart"/>
            <w:r w:rsidRPr="004C3848">
              <w:rPr>
                <w:rFonts w:ascii="Times New Roman" w:hAnsi="Times New Roman" w:cs="Times New Roman"/>
                <w:sz w:val="24"/>
                <w:szCs w:val="24"/>
              </w:rPr>
              <w:t>шт</w:t>
            </w:r>
            <w:proofErr w:type="spellEnd"/>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288</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16</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Обезжиривание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62,4</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17</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proofErr w:type="spellStart"/>
            <w:r w:rsidRPr="004C3848">
              <w:rPr>
                <w:rFonts w:ascii="Times New Roman" w:hAnsi="Times New Roman" w:cs="Times New Roman"/>
                <w:sz w:val="24"/>
                <w:szCs w:val="24"/>
              </w:rPr>
              <w:t>Огрунтовка</w:t>
            </w:r>
            <w:proofErr w:type="spellEnd"/>
            <w:r w:rsidRPr="004C3848">
              <w:rPr>
                <w:rFonts w:ascii="Times New Roman" w:hAnsi="Times New Roman" w:cs="Times New Roman"/>
                <w:sz w:val="24"/>
                <w:szCs w:val="24"/>
              </w:rPr>
              <w:t xml:space="preserve">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62,4</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18</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Монтаж балок из гнутого швеллера 160х60х5 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0.24</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19</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Изготовление балок из трубы 160х160х5мм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0,24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20</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Монтаж балок из трубы 160х160х5 (обрамление ворот)</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0,24</w:t>
            </w:r>
            <w:r w:rsidRPr="004C3848">
              <w:rPr>
                <w:rFonts w:ascii="Times New Roman" w:hAnsi="Times New Roman" w:cs="Times New Roman"/>
                <w:sz w:val="24"/>
                <w:szCs w:val="24"/>
              </w:rPr>
              <w:br/>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21</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Обезжиривание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12,8</w:t>
            </w:r>
          </w:p>
        </w:tc>
      </w:tr>
      <w:tr w:rsidR="001B1F55" w:rsidRPr="00DE2ADF" w:rsidTr="004D3709">
        <w:trPr>
          <w:trHeight w:val="344"/>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22</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Грунтовка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12,8</w:t>
            </w:r>
          </w:p>
        </w:tc>
      </w:tr>
      <w:tr w:rsidR="001B1F55" w:rsidRPr="00DE2ADF" w:rsidTr="004D3709">
        <w:trPr>
          <w:trHeight w:val="344"/>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23</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 xml:space="preserve">Изготовление прогонов из уголков 90х90х6мм </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0,646</w:t>
            </w:r>
          </w:p>
        </w:tc>
      </w:tr>
      <w:tr w:rsidR="001B1F55" w:rsidRPr="00DE2ADF" w:rsidTr="004D3709">
        <w:trPr>
          <w:trHeight w:val="344"/>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24</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Обезжиривание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24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lastRenderedPageBreak/>
              <w:t>25</w:t>
            </w:r>
          </w:p>
        </w:tc>
        <w:tc>
          <w:tcPr>
            <w:tcW w:w="6379" w:type="dxa"/>
            <w:tcBorders>
              <w:left w:val="single" w:sz="4" w:space="0" w:color="auto"/>
              <w:right w:val="single" w:sz="4" w:space="0" w:color="auto"/>
            </w:tcBorders>
            <w:shd w:val="clear" w:color="auto" w:fill="auto"/>
          </w:tcPr>
          <w:p w:rsidR="001B1F55" w:rsidRPr="004C3848" w:rsidRDefault="001B1F55" w:rsidP="004D3709">
            <w:pPr>
              <w:suppressAutoHyphens w:val="0"/>
              <w:spacing w:after="0" w:line="240" w:lineRule="auto"/>
              <w:rPr>
                <w:rFonts w:ascii="Times New Roman" w:hAnsi="Times New Roman" w:cs="Times New Roman"/>
                <w:sz w:val="24"/>
                <w:szCs w:val="24"/>
                <w:lang w:eastAsia="en-US"/>
              </w:rPr>
            </w:pPr>
            <w:proofErr w:type="spellStart"/>
            <w:r w:rsidRPr="004C3848">
              <w:rPr>
                <w:rFonts w:ascii="Times New Roman" w:hAnsi="Times New Roman" w:cs="Times New Roman"/>
                <w:sz w:val="24"/>
                <w:szCs w:val="24"/>
                <w:lang w:eastAsia="en-US"/>
              </w:rPr>
              <w:t>Огрунтовка</w:t>
            </w:r>
            <w:proofErr w:type="spellEnd"/>
            <w:r w:rsidRPr="004C3848">
              <w:rPr>
                <w:rFonts w:ascii="Times New Roman" w:hAnsi="Times New Roman" w:cs="Times New Roman"/>
                <w:sz w:val="24"/>
                <w:szCs w:val="24"/>
                <w:lang w:eastAsia="en-US"/>
              </w:rPr>
              <w:t xml:space="preserve">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м</w:t>
            </w:r>
            <w:proofErr w:type="gramStart"/>
            <w:r w:rsidRPr="004C3848">
              <w:rPr>
                <w:rFonts w:ascii="Times New Roman" w:hAnsi="Times New Roman" w:cs="Times New Roman"/>
                <w:sz w:val="24"/>
                <w:szCs w:val="24"/>
                <w:lang w:eastAsia="en-US"/>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26</w:t>
            </w:r>
          </w:p>
        </w:tc>
        <w:tc>
          <w:tcPr>
            <w:tcW w:w="6379" w:type="dxa"/>
            <w:tcBorders>
              <w:left w:val="single" w:sz="4" w:space="0" w:color="auto"/>
              <w:right w:val="single" w:sz="4" w:space="0" w:color="auto"/>
            </w:tcBorders>
            <w:shd w:val="clear" w:color="auto" w:fill="auto"/>
          </w:tcPr>
          <w:p w:rsidR="001B1F55" w:rsidRPr="004C3848" w:rsidRDefault="001B1F55" w:rsidP="004D3709">
            <w:pPr>
              <w:suppressAutoHyphens w:val="0"/>
              <w:spacing w:after="0" w:line="240" w:lineRule="auto"/>
              <w:rPr>
                <w:rFonts w:ascii="Times New Roman" w:hAnsi="Times New Roman" w:cs="Times New Roman"/>
                <w:sz w:val="24"/>
                <w:szCs w:val="24"/>
                <w:lang w:eastAsia="en-US"/>
              </w:rPr>
            </w:pPr>
            <w:r w:rsidRPr="004C3848">
              <w:rPr>
                <w:rFonts w:ascii="Times New Roman" w:hAnsi="Times New Roman" w:cs="Times New Roman"/>
                <w:sz w:val="24"/>
                <w:szCs w:val="24"/>
                <w:lang w:eastAsia="en-US"/>
              </w:rPr>
              <w:t xml:space="preserve">Монтаж прогонов из уголка 90х90х6  </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proofErr w:type="gramStart"/>
            <w:r w:rsidRPr="004C3848">
              <w:rPr>
                <w:rFonts w:ascii="Times New Roman" w:hAnsi="Times New Roman" w:cs="Times New Roman"/>
                <w:sz w:val="24"/>
                <w:szCs w:val="24"/>
                <w:lang w:eastAsia="en-US"/>
              </w:rPr>
              <w:t>м</w:t>
            </w:r>
            <w:proofErr w:type="gramEnd"/>
            <w:r w:rsidRPr="004C3848">
              <w:rPr>
                <w:rFonts w:ascii="Times New Roman" w:hAnsi="Times New Roman" w:cs="Times New Roman"/>
                <w:sz w:val="24"/>
                <w:szCs w:val="24"/>
                <w:lang w:eastAsia="en-US"/>
              </w:rPr>
              <w:t>/</w:t>
            </w:r>
            <w:proofErr w:type="spellStart"/>
            <w:r w:rsidRPr="004C3848">
              <w:rPr>
                <w:rFonts w:ascii="Times New Roman" w:hAnsi="Times New Roman" w:cs="Times New Roman"/>
                <w:sz w:val="24"/>
                <w:szCs w:val="24"/>
                <w:lang w:eastAsia="en-US"/>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77.5/0,646</w:t>
            </w:r>
          </w:p>
        </w:tc>
      </w:tr>
      <w:tr w:rsidR="001B1F55" w:rsidRPr="00DE2ADF" w:rsidTr="004D3709">
        <w:trPr>
          <w:trHeight w:val="428"/>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27</w:t>
            </w:r>
          </w:p>
        </w:tc>
        <w:tc>
          <w:tcPr>
            <w:tcW w:w="6379" w:type="dxa"/>
            <w:tcBorders>
              <w:left w:val="single" w:sz="4" w:space="0" w:color="auto"/>
              <w:right w:val="single" w:sz="4" w:space="0" w:color="auto"/>
            </w:tcBorders>
            <w:shd w:val="clear" w:color="auto" w:fill="auto"/>
          </w:tcPr>
          <w:p w:rsidR="001B1F55" w:rsidRPr="004C3848" w:rsidRDefault="001B1F55" w:rsidP="004D3709">
            <w:pPr>
              <w:suppressAutoHyphens w:val="0"/>
              <w:spacing w:after="0" w:line="240" w:lineRule="auto"/>
              <w:rPr>
                <w:rFonts w:ascii="Times New Roman" w:hAnsi="Times New Roman" w:cs="Times New Roman"/>
                <w:sz w:val="24"/>
                <w:szCs w:val="24"/>
                <w:lang w:eastAsia="en-US"/>
              </w:rPr>
            </w:pPr>
            <w:proofErr w:type="gramStart"/>
            <w:r w:rsidRPr="004C3848">
              <w:rPr>
                <w:rFonts w:ascii="Times New Roman" w:hAnsi="Times New Roman" w:cs="Times New Roman"/>
                <w:sz w:val="24"/>
                <w:szCs w:val="24"/>
                <w:lang w:eastAsia="en-US"/>
              </w:rPr>
              <w:t>Монтаж профилированного листа из  оцинкованный стали Н75-750-0,7</w:t>
            </w:r>
            <w:r w:rsidRPr="004C3848">
              <w:rPr>
                <w:rFonts w:ascii="Times New Roman" w:hAnsi="Times New Roman" w:cs="Times New Roman"/>
                <w:sz w:val="24"/>
                <w:szCs w:val="24"/>
                <w:lang w:eastAsia="en-US"/>
              </w:rPr>
              <w:tab/>
            </w:r>
            <w:r w:rsidRPr="004C3848">
              <w:rPr>
                <w:rFonts w:ascii="Times New Roman" w:hAnsi="Times New Roman" w:cs="Times New Roman"/>
                <w:sz w:val="24"/>
                <w:szCs w:val="24"/>
                <w:lang w:eastAsia="en-US"/>
              </w:rPr>
              <w:tab/>
            </w:r>
            <w:r w:rsidRPr="004C3848">
              <w:rPr>
                <w:rFonts w:ascii="Times New Roman" w:hAnsi="Times New Roman" w:cs="Times New Roman"/>
                <w:sz w:val="24"/>
                <w:szCs w:val="24"/>
                <w:lang w:eastAsia="en-US"/>
              </w:rPr>
              <w:tab/>
            </w:r>
            <w:r w:rsidRPr="004C3848">
              <w:rPr>
                <w:rFonts w:ascii="Times New Roman" w:hAnsi="Times New Roman" w:cs="Times New Roman"/>
                <w:sz w:val="24"/>
                <w:szCs w:val="24"/>
                <w:lang w:eastAsia="en-US"/>
              </w:rPr>
              <w:tab/>
            </w:r>
            <w:proofErr w:type="gramEnd"/>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м</w:t>
            </w:r>
            <w:proofErr w:type="gramStart"/>
            <w:r w:rsidRPr="004C3848">
              <w:rPr>
                <w:rFonts w:ascii="Times New Roman" w:hAnsi="Times New Roman" w:cs="Times New Roman"/>
                <w:sz w:val="24"/>
                <w:szCs w:val="24"/>
                <w:lang w:eastAsia="en-US"/>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1096,0</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28</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 xml:space="preserve">Установка  </w:t>
            </w:r>
            <w:proofErr w:type="spellStart"/>
            <w:r w:rsidRPr="004C3848">
              <w:rPr>
                <w:rFonts w:ascii="Times New Roman" w:hAnsi="Times New Roman" w:cs="Times New Roman"/>
                <w:sz w:val="24"/>
                <w:szCs w:val="24"/>
              </w:rPr>
              <w:t>нащельников</w:t>
            </w:r>
            <w:proofErr w:type="spellEnd"/>
            <w:r w:rsidRPr="004C3848">
              <w:rPr>
                <w:rFonts w:ascii="Times New Roman" w:hAnsi="Times New Roman" w:cs="Times New Roman"/>
                <w:sz w:val="24"/>
                <w:szCs w:val="24"/>
              </w:rPr>
              <w:t xml:space="preserve">  из </w:t>
            </w:r>
            <w:proofErr w:type="gramStart"/>
            <w:r w:rsidRPr="004C3848">
              <w:rPr>
                <w:rFonts w:ascii="Times New Roman" w:hAnsi="Times New Roman" w:cs="Times New Roman"/>
                <w:sz w:val="24"/>
                <w:szCs w:val="24"/>
              </w:rPr>
              <w:t>оцинкованный</w:t>
            </w:r>
            <w:proofErr w:type="gramEnd"/>
            <w:r w:rsidRPr="004C3848">
              <w:rPr>
                <w:rFonts w:ascii="Times New Roman" w:hAnsi="Times New Roman" w:cs="Times New Roman"/>
                <w:sz w:val="24"/>
                <w:szCs w:val="24"/>
              </w:rPr>
              <w:t xml:space="preserve">  стали   </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52</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29</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Монтаж каркаса для ленточного остекления (труба60х40х5мм</w:t>
            </w:r>
            <w:proofErr w:type="gramStart"/>
            <w:r w:rsidRPr="004C3848">
              <w:rPr>
                <w:rFonts w:ascii="Times New Roman" w:hAnsi="Times New Roman" w:cs="Times New Roman"/>
                <w:sz w:val="24"/>
                <w:szCs w:val="24"/>
              </w:rPr>
              <w:t xml:space="preserve"> )</w:t>
            </w:r>
            <w:proofErr w:type="gramEnd"/>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gramStart"/>
            <w:r w:rsidRPr="004C3848">
              <w:rPr>
                <w:rFonts w:ascii="Times New Roman" w:hAnsi="Times New Roman" w:cs="Times New Roman"/>
                <w:sz w:val="24"/>
                <w:szCs w:val="24"/>
              </w:rPr>
              <w:t>м</w:t>
            </w:r>
            <w:proofErr w:type="gramEnd"/>
            <w:r w:rsidRPr="004C3848">
              <w:rPr>
                <w:rFonts w:ascii="Times New Roman" w:hAnsi="Times New Roman" w:cs="Times New Roman"/>
                <w:sz w:val="24"/>
                <w:szCs w:val="24"/>
              </w:rPr>
              <w:t>/</w:t>
            </w: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314/1,14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30</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rPr>
            </w:pPr>
            <w:r w:rsidRPr="004C3848">
              <w:rPr>
                <w:rFonts w:ascii="Times New Roman" w:hAnsi="Times New Roman" w:cs="Times New Roman"/>
              </w:rPr>
              <w:t>Обезжиривание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м</w:t>
            </w:r>
            <w:proofErr w:type="gramStart"/>
            <w:r w:rsidRPr="004C3848">
              <w:rPr>
                <w:rFonts w:ascii="Times New Roman" w:hAnsi="Times New Roman" w:cs="Times New Roman"/>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94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31</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rPr>
            </w:pPr>
            <w:proofErr w:type="spellStart"/>
            <w:r w:rsidRPr="004C3848">
              <w:rPr>
                <w:rFonts w:ascii="Times New Roman" w:hAnsi="Times New Roman" w:cs="Times New Roman"/>
              </w:rPr>
              <w:t>Огрунтовка</w:t>
            </w:r>
            <w:proofErr w:type="spellEnd"/>
            <w:r w:rsidRPr="004C3848">
              <w:rPr>
                <w:rFonts w:ascii="Times New Roman" w:hAnsi="Times New Roman" w:cs="Times New Roman"/>
              </w:rPr>
              <w:t xml:space="preserve">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Pr>
                <w:rFonts w:ascii="Times New Roman" w:hAnsi="Times New Roman" w:cs="Times New Roman"/>
              </w:rPr>
              <w:t>м</w:t>
            </w:r>
            <w:proofErr w:type="gramStart"/>
            <w:r w:rsidRPr="004C3848">
              <w:rPr>
                <w:rFonts w:ascii="Times New Roman" w:hAnsi="Times New Roman" w:cs="Times New Roman"/>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94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32</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Монтаж ленточного остекления из сотового поликарбоната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289</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33</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Монтаж секционных ворот 4000х 4000 (с калиткой)</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proofErr w:type="gramStart"/>
            <w:r w:rsidRPr="004C3848">
              <w:rPr>
                <w:rFonts w:ascii="Times New Roman" w:hAnsi="Times New Roman" w:cs="Times New Roman"/>
                <w:sz w:val="24"/>
                <w:szCs w:val="24"/>
              </w:rPr>
              <w:t>шт</w:t>
            </w:r>
            <w:proofErr w:type="spellEnd"/>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2</w:t>
            </w:r>
          </w:p>
        </w:tc>
      </w:tr>
    </w:tbl>
    <w:p w:rsidR="001B1F55" w:rsidRDefault="001B1F55"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1B1F55" w:rsidRPr="00C059B6" w:rsidRDefault="005F15FC" w:rsidP="001B1F55">
      <w:pPr>
        <w:spacing w:after="0" w:line="240" w:lineRule="auto"/>
        <w:rPr>
          <w:rFonts w:ascii="Times New Roman" w:hAnsi="Times New Roman" w:cs="Times New Roman"/>
          <w:b/>
          <w:color w:val="000000"/>
        </w:rPr>
      </w:pPr>
      <w:r>
        <w:rPr>
          <w:rFonts w:ascii="Times New Roman" w:hAnsi="Times New Roman" w:cs="Times New Roman"/>
          <w:b/>
          <w:color w:val="000000"/>
        </w:rPr>
        <w:t>2</w:t>
      </w:r>
      <w:r w:rsidR="001B1F55" w:rsidRPr="00C059B6">
        <w:rPr>
          <w:rFonts w:ascii="Times New Roman" w:hAnsi="Times New Roman" w:cs="Times New Roman"/>
          <w:b/>
          <w:color w:val="000000"/>
        </w:rPr>
        <w:t>. Требования к качеству и безопасности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2.3. Риск случайной гибели или случайного повреждения объекта до приемки этого объекта Заказчиком несет Подрядчик (ст.741 ГК РФ).</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3.Требования к техническим характеристикам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 Требование к выполнению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3.1.1. Подрядчик не имеет права самостоятельно изменять перечень и объем работ, указанный в Техническом задании. </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3.1.3. Подрядчик должен обеспечить содержание и уборку объектов Заказчика, где производятся работы.</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3.1.5. Подрядчик обязан приступить к устранению недостатков в течение 14 календарных дней с момента получения уведомления от Заказчика.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3.1.6.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3.1.7. 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3.2.1. Приемка завершенных работ производится по акту приема-передачи выполненных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3.3. Гарантийные обязательства.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3.3.1. Исполнитель несет ответственность за ненадлежащее выполнение обязательств по настоящему Договору.</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4. Требования к Подрядчику.</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4.1. Подрядчик должен обладать гражданской правоспособностью в полном объеме для заключения и исполнения Договора.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4.2.  Не должен находиться в процессе ликвидации, банкротства и на его имущество не должен быть наложен арест.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4.3. Иметь необходимые разрешительные документы на выполнение соответствующих работ (услуг) – СРО.</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lastRenderedPageBreak/>
        <w:t>4.4.  Обладать необходимыми профессиональными знаниями, опытом и  репутацией.</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4.5. Иметь ресурсные возможности (финансовые, материально – технические, производственные, трудовые).</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4.6. Обеспечить способность проведения необходимого комплекса работ в требуемые сроки и с должным качеством. </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4.7. Предоставить смету, выполненную ресурсным методам в ценах Республики Крым.</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4.8. Условия о должной осмотрительности.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4.8.2. Подрядчик обязан предоставлять вместе с заявкой следующие документы:</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1) Выписка из ЕГРЮЛ или ЕГРИП с печатью ИФНС, либо заверенные исполнительным органом контрагента их копии;  </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2) Заверенные подрядчиком копии свидетельства о государственной регистрации общества или ИП (ОГРН);</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 Заверенные подрядчиком копии свидетельства о постановке на учет в налоговом органе по месту регистрации (ИНН);</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 Копия приказа о вступлении в должность единоличного исполнительного органа общества;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6) Устав организации;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 Заверенная подрядчиком копия доверенности лица, подписывающего договор (в случае, если договор подписывает не руководитель);</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8) Форма 6-НДФЛ за последний отчетный период;</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9) Реестр 2-НДФЛ за последний отчетный период;</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10) РСВ за последний отчетный период без 3-го раздела;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11) Заверенную подрядчиком копию штатного расписания, включая сведения о штатном заполнении документа;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12) Декларации по НДС и налогу на прибыль (включая уточненные декларации) за последний отчетный период;</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13) Бухгалтерская отчетность за отчетный год;</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14) Данные о наличии складов и офисов;</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5. Ответственность.</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5.1</w:t>
      </w:r>
      <w:proofErr w:type="gramStart"/>
      <w:r w:rsidRPr="00871FA9">
        <w:rPr>
          <w:rFonts w:ascii="Times New Roman" w:hAnsi="Times New Roman" w:cs="Times New Roman"/>
          <w:color w:val="000000"/>
        </w:rPr>
        <w:t xml:space="preserve">  П</w:t>
      </w:r>
      <w:proofErr w:type="gramEnd"/>
      <w:r w:rsidRPr="00871FA9">
        <w:rPr>
          <w:rFonts w:ascii="Times New Roman" w:hAnsi="Times New Roman" w:cs="Times New Roman"/>
          <w:color w:val="000000"/>
        </w:rPr>
        <w:t>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 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5.2 Уплата неустойки не освобождает Стороны от исполнения обязательств или устранения нарушений.</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5.3 Подрядчик несет ответственность за допущенные отступления от требований технической документации и СНиП.</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5.4</w:t>
      </w:r>
      <w:proofErr w:type="gramStart"/>
      <w:r w:rsidRPr="00871FA9">
        <w:rPr>
          <w:rFonts w:ascii="Times New Roman" w:hAnsi="Times New Roman" w:cs="Times New Roman"/>
          <w:color w:val="000000"/>
        </w:rPr>
        <w:t xml:space="preserve">  В</w:t>
      </w:r>
      <w:proofErr w:type="gramEnd"/>
      <w:r w:rsidRPr="00871FA9">
        <w:rPr>
          <w:rFonts w:ascii="Times New Roman" w:hAnsi="Times New Roman" w:cs="Times New Roman"/>
          <w:color w:val="000000"/>
        </w:rPr>
        <w:t xml:space="preserve">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5.5</w:t>
      </w:r>
      <w:proofErr w:type="gramStart"/>
      <w:r w:rsidRPr="00871FA9">
        <w:rPr>
          <w:rFonts w:ascii="Times New Roman" w:hAnsi="Times New Roman" w:cs="Times New Roman"/>
          <w:color w:val="000000"/>
        </w:rPr>
        <w:t xml:space="preserve"> В</w:t>
      </w:r>
      <w:proofErr w:type="gramEnd"/>
      <w:r w:rsidRPr="00871FA9">
        <w:rPr>
          <w:rFonts w:ascii="Times New Roman" w:hAnsi="Times New Roman" w:cs="Times New Roman"/>
          <w:color w:val="000000"/>
        </w:rPr>
        <w:t xml:space="preserve">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за свои собственные.</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5.7 Ответственность за охрану труда и пожарную безопасность:</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lastRenderedPageBreak/>
        <w:t xml:space="preserve">5.7.2 Заказчик имеет право осуществлять </w:t>
      </w:r>
      <w:proofErr w:type="gramStart"/>
      <w:r w:rsidRPr="00871FA9">
        <w:rPr>
          <w:rFonts w:ascii="Times New Roman" w:hAnsi="Times New Roman" w:cs="Times New Roman"/>
          <w:color w:val="000000"/>
        </w:rPr>
        <w:t>контроль за</w:t>
      </w:r>
      <w:proofErr w:type="gramEnd"/>
      <w:r w:rsidRPr="00871FA9">
        <w:rPr>
          <w:rFonts w:ascii="Times New Roman" w:hAnsi="Times New Roman" w:cs="Times New Roman"/>
          <w:color w:val="000000"/>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случае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6.Условия оплаты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6.1</w:t>
      </w:r>
      <w:proofErr w:type="gramStart"/>
      <w:r w:rsidRPr="00871FA9">
        <w:rPr>
          <w:rFonts w:ascii="Times New Roman" w:hAnsi="Times New Roman" w:cs="Times New Roman"/>
          <w:color w:val="000000"/>
        </w:rPr>
        <w:t xml:space="preserve"> Д</w:t>
      </w:r>
      <w:proofErr w:type="gramEnd"/>
      <w:r w:rsidRPr="00871FA9">
        <w:rPr>
          <w:rFonts w:ascii="Times New Roman" w:hAnsi="Times New Roman" w:cs="Times New Roman"/>
          <w:color w:val="000000"/>
        </w:rPr>
        <w:t>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 Договора о банковском сопровождении.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 6.2 Условия оплаты работ:</w:t>
      </w:r>
    </w:p>
    <w:p w:rsidR="001B1F55" w:rsidRPr="00871FA9" w:rsidRDefault="001B1F55" w:rsidP="001B1F55">
      <w:pPr>
        <w:spacing w:after="0" w:line="240" w:lineRule="auto"/>
        <w:rPr>
          <w:rFonts w:ascii="Times New Roman" w:hAnsi="Times New Roman" w:cs="Times New Roman"/>
          <w:color w:val="000000"/>
        </w:rPr>
      </w:pPr>
      <w:r w:rsidRPr="001B1F55">
        <w:rPr>
          <w:rFonts w:ascii="Times New Roman" w:hAnsi="Times New Roman" w:cs="Times New Roman"/>
          <w:color w:val="000000"/>
        </w:rPr>
        <w:t>- авансовый платеж в размере  до 50% производится в</w:t>
      </w:r>
      <w:r w:rsidRPr="00871FA9">
        <w:rPr>
          <w:rFonts w:ascii="Times New Roman" w:hAnsi="Times New Roman" w:cs="Times New Roman"/>
          <w:color w:val="000000"/>
        </w:rPr>
        <w:t xml:space="preserve">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6.3. Общая стоимость по договору считается оплаченной с момента списания денежных средств с отдельного счета Покупателя.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71FA9">
        <w:rPr>
          <w:rFonts w:ascii="Times New Roman" w:hAnsi="Times New Roman" w:cs="Times New Roman"/>
          <w:color w:val="000000"/>
        </w:rPr>
        <w:t>расходы</w:t>
      </w:r>
      <w:proofErr w:type="gramEnd"/>
      <w:r w:rsidRPr="00871FA9">
        <w:rPr>
          <w:rFonts w:ascii="Times New Roman" w:hAnsi="Times New Roman" w:cs="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B1F55" w:rsidRPr="00871FA9" w:rsidRDefault="001B1F55" w:rsidP="001B1F55">
      <w:pPr>
        <w:spacing w:after="0" w:line="240" w:lineRule="auto"/>
        <w:rPr>
          <w:rFonts w:ascii="Times New Roman" w:hAnsi="Times New Roman" w:cs="Times New Roman"/>
          <w:b/>
          <w:color w:val="000000"/>
        </w:rPr>
      </w:pPr>
      <w:r w:rsidRPr="00C02A3D">
        <w:rPr>
          <w:rFonts w:ascii="Times New Roman" w:hAnsi="Times New Roman" w:cs="Times New Roman"/>
          <w:b/>
          <w:color w:val="000000"/>
          <w:highlight w:val="cyan"/>
        </w:rPr>
        <w:t xml:space="preserve">6.5 Начальная (максимальная) стоимость:  </w:t>
      </w:r>
      <w:r w:rsidR="002A410D">
        <w:rPr>
          <w:rFonts w:ascii="Times New Roman" w:hAnsi="Times New Roman" w:cs="Times New Roman"/>
          <w:b/>
          <w:color w:val="000000"/>
          <w:highlight w:val="cyan"/>
        </w:rPr>
        <w:t xml:space="preserve">не установлена </w:t>
      </w:r>
      <w:r>
        <w:rPr>
          <w:rFonts w:ascii="Times New Roman" w:hAnsi="Times New Roman" w:cs="Times New Roman"/>
          <w:b/>
          <w:color w:val="000000"/>
          <w:highlight w:val="cyan"/>
        </w:rPr>
        <w:t xml:space="preserve"> </w:t>
      </w:r>
      <w:r w:rsidRPr="00C02A3D">
        <w:rPr>
          <w:rFonts w:ascii="Times New Roman" w:hAnsi="Times New Roman" w:cs="Times New Roman"/>
          <w:b/>
          <w:color w:val="000000"/>
          <w:highlight w:val="cyan"/>
        </w:rPr>
        <w:t xml:space="preserve"> в стоимость работ включ</w:t>
      </w:r>
      <w:r w:rsidR="002A410D">
        <w:rPr>
          <w:rFonts w:ascii="Times New Roman" w:hAnsi="Times New Roman" w:cs="Times New Roman"/>
          <w:b/>
          <w:color w:val="000000"/>
          <w:highlight w:val="cyan"/>
        </w:rPr>
        <w:t>ить</w:t>
      </w:r>
      <w:r w:rsidRPr="00C02A3D">
        <w:rPr>
          <w:rFonts w:ascii="Times New Roman" w:hAnsi="Times New Roman" w:cs="Times New Roman"/>
          <w:b/>
          <w:color w:val="000000"/>
          <w:highlight w:val="cyan"/>
        </w:rPr>
        <w:t xml:space="preserve"> </w:t>
      </w:r>
      <w:r w:rsidR="00F00FC6">
        <w:rPr>
          <w:rFonts w:ascii="Times New Roman" w:hAnsi="Times New Roman" w:cs="Times New Roman"/>
          <w:b/>
          <w:color w:val="000000"/>
          <w:highlight w:val="cyan"/>
        </w:rPr>
        <w:t xml:space="preserve"> </w:t>
      </w:r>
      <w:r w:rsidRPr="00C02A3D">
        <w:rPr>
          <w:rFonts w:ascii="Times New Roman" w:hAnsi="Times New Roman" w:cs="Times New Roman"/>
          <w:b/>
          <w:color w:val="000000"/>
          <w:highlight w:val="cyan"/>
        </w:rPr>
        <w:t xml:space="preserve">НДС, </w:t>
      </w:r>
      <w:r w:rsidR="00F00FC6">
        <w:rPr>
          <w:rFonts w:ascii="Times New Roman" w:hAnsi="Times New Roman" w:cs="Times New Roman"/>
          <w:b/>
          <w:color w:val="000000"/>
          <w:highlight w:val="cyan"/>
        </w:rPr>
        <w:t xml:space="preserve"> командировочные </w:t>
      </w:r>
      <w:r w:rsidRPr="00C02A3D">
        <w:rPr>
          <w:rFonts w:ascii="Times New Roman" w:hAnsi="Times New Roman" w:cs="Times New Roman"/>
          <w:b/>
          <w:color w:val="000000"/>
          <w:highlight w:val="cyan"/>
        </w:rPr>
        <w:t>расходы</w:t>
      </w:r>
      <w:proofErr w:type="gramStart"/>
      <w:r w:rsidRPr="00C02A3D">
        <w:rPr>
          <w:rFonts w:ascii="Times New Roman" w:hAnsi="Times New Roman" w:cs="Times New Roman"/>
          <w:b/>
          <w:color w:val="000000"/>
          <w:highlight w:val="cyan"/>
        </w:rPr>
        <w:t xml:space="preserve"> </w:t>
      </w:r>
      <w:r w:rsidR="00F00FC6">
        <w:rPr>
          <w:rFonts w:ascii="Times New Roman" w:hAnsi="Times New Roman" w:cs="Times New Roman"/>
          <w:b/>
          <w:color w:val="000000"/>
          <w:highlight w:val="cyan"/>
        </w:rPr>
        <w:t>,</w:t>
      </w:r>
      <w:proofErr w:type="gramEnd"/>
      <w:r w:rsidR="00F00FC6">
        <w:rPr>
          <w:rFonts w:ascii="Times New Roman" w:hAnsi="Times New Roman" w:cs="Times New Roman"/>
          <w:b/>
          <w:color w:val="000000"/>
          <w:highlight w:val="cyan"/>
        </w:rPr>
        <w:t xml:space="preserve"> расходы </w:t>
      </w:r>
      <w:r w:rsidRPr="00C02A3D">
        <w:rPr>
          <w:rFonts w:ascii="Times New Roman" w:hAnsi="Times New Roman" w:cs="Times New Roman"/>
          <w:b/>
          <w:color w:val="000000"/>
          <w:highlight w:val="cyan"/>
        </w:rPr>
        <w:t>по уплате налогов и сборов, а так же другие обязательные платежи.</w:t>
      </w:r>
    </w:p>
    <w:p w:rsidR="001B1F55" w:rsidRPr="00871FA9" w:rsidRDefault="001B1F55" w:rsidP="001B1F55">
      <w:pPr>
        <w:spacing w:after="0" w:line="240" w:lineRule="auto"/>
        <w:rPr>
          <w:rFonts w:ascii="Times New Roman" w:hAnsi="Times New Roman" w:cs="Times New Roman"/>
          <w:color w:val="000000"/>
        </w:rPr>
      </w:pPr>
    </w:p>
    <w:p w:rsidR="001B1F55" w:rsidRPr="00871FA9" w:rsidRDefault="001B1F55" w:rsidP="001B1F55">
      <w:pPr>
        <w:spacing w:after="0" w:line="240" w:lineRule="auto"/>
        <w:rPr>
          <w:rFonts w:ascii="Times New Roman" w:hAnsi="Times New Roman" w:cs="Times New Roman"/>
          <w:color w:val="000000"/>
        </w:rPr>
      </w:pPr>
      <w:r w:rsidRPr="005F15FC">
        <w:rPr>
          <w:rFonts w:ascii="Times New Roman" w:hAnsi="Times New Roman" w:cs="Times New Roman"/>
          <w:b/>
          <w:color w:val="000000"/>
        </w:rPr>
        <w:t>7. Обеспечение договора</w:t>
      </w:r>
      <w:r w:rsidRPr="00871FA9">
        <w:rPr>
          <w:rFonts w:ascii="Times New Roman" w:hAnsi="Times New Roman" w:cs="Times New Roman"/>
          <w:color w:val="000000"/>
        </w:rPr>
        <w:t xml:space="preserve"> (применяется для обеспечения исполнения обязательств по возврату аванса):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7.1.Подрядчик обязуется предоставить в срок не позднее 15 (пятнадцати) календарных дней </w:t>
      </w:r>
      <w:proofErr w:type="gramStart"/>
      <w:r w:rsidRPr="00871FA9">
        <w:rPr>
          <w:rFonts w:ascii="Times New Roman" w:hAnsi="Times New Roman" w:cs="Times New Roman"/>
          <w:color w:val="000000"/>
        </w:rPr>
        <w:t>с даты заключения</w:t>
      </w:r>
      <w:proofErr w:type="gramEnd"/>
      <w:r w:rsidRPr="00871FA9">
        <w:rPr>
          <w:rFonts w:ascii="Times New Roman" w:hAnsi="Times New Roman" w:cs="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7.2. Подрядчик несет все расходы по получению обеспечения исполнения обязательства по Договору.</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7.3. Размер обеспечения исполнения обязательства по Договору равен сумме всех выплачиваемых по Договору авансов.</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7.4.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7.5. В случае</w:t>
      </w:r>
      <w:proofErr w:type="gramStart"/>
      <w:r w:rsidRPr="00871FA9">
        <w:rPr>
          <w:rFonts w:ascii="Times New Roman" w:hAnsi="Times New Roman" w:cs="Times New Roman"/>
          <w:color w:val="000000"/>
        </w:rPr>
        <w:t>,</w:t>
      </w:r>
      <w:proofErr w:type="gramEnd"/>
      <w:r w:rsidRPr="00871FA9">
        <w:rPr>
          <w:rFonts w:ascii="Times New Roman" w:hAnsi="Times New Roman" w:cs="Times New Roman"/>
          <w:color w:val="000000"/>
        </w:rPr>
        <w:t xml:space="preserve"> если Подрядчик зарекомендовал себя как благонадежный партнер (отсутствие </w:t>
      </w:r>
      <w:proofErr w:type="spellStart"/>
      <w:r w:rsidRPr="00871FA9">
        <w:rPr>
          <w:rFonts w:ascii="Times New Roman" w:hAnsi="Times New Roman" w:cs="Times New Roman"/>
          <w:color w:val="000000"/>
        </w:rPr>
        <w:t>претензионно</w:t>
      </w:r>
      <w:proofErr w:type="spellEnd"/>
      <w:r w:rsidRPr="00871FA9">
        <w:rPr>
          <w:rFonts w:ascii="Times New Roman" w:hAnsi="Times New Roman" w:cs="Times New Roman"/>
          <w:color w:val="000000"/>
        </w:rPr>
        <w:t>-исковой работы, исполнение в полном объеме обязательств по договорам, заключенным с Заказчиком), Заказчик вправе не устанавливать требование обеспечения исполнения обязательств по возврату аванса.</w:t>
      </w:r>
    </w:p>
    <w:p w:rsidR="001B1F55" w:rsidRPr="005F15FC" w:rsidRDefault="001B1F55" w:rsidP="001B1F55">
      <w:pPr>
        <w:spacing w:after="0" w:line="240" w:lineRule="auto"/>
        <w:rPr>
          <w:rFonts w:ascii="Times New Roman" w:hAnsi="Times New Roman" w:cs="Times New Roman"/>
          <w:b/>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8. Условия рассмотрения споров..</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8.1. Все споры, связанные с заключением, исполнением, толкованием, изменением и расторжением Договора, Стороны будут разрешать путем переговоров.</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8.2. Стороны рассматривают претензии в срок, не превышающий 14 календарных дней с момента ее получения.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lastRenderedPageBreak/>
        <w:t xml:space="preserve">8.3. В случае не урегулирования спора в претензионном порядке Стороны обращаются в Арбитражный суд Республики Крым. </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9. Условия конфиденциальности.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9.1. Условия договора и соглашений (протоколов и т.п.) к нему конфиденциальны и не подлежат разглашению.</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9.2.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9.3. Сторона, допустившая утрату или разглашение конфиденциальной информации, несет ответственность за </w:t>
      </w:r>
      <w:proofErr w:type="gramStart"/>
      <w:r w:rsidRPr="00871FA9">
        <w:rPr>
          <w:rFonts w:ascii="Times New Roman" w:hAnsi="Times New Roman" w:cs="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871FA9">
        <w:rPr>
          <w:rFonts w:ascii="Times New Roman" w:hAnsi="Times New Roman" w:cs="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871FA9">
        <w:rPr>
          <w:rFonts w:ascii="Times New Roman" w:hAnsi="Times New Roman" w:cs="Times New Roman"/>
          <w:color w:val="000000"/>
        </w:rPr>
        <w:t>оплатить штраф не</w:t>
      </w:r>
      <w:proofErr w:type="gramEnd"/>
      <w:r w:rsidRPr="00871FA9">
        <w:rPr>
          <w:rFonts w:ascii="Times New Roman" w:hAnsi="Times New Roman" w:cs="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B1F55" w:rsidRPr="00871FA9" w:rsidRDefault="001B1F55" w:rsidP="001B1F55">
      <w:pPr>
        <w:spacing w:after="0" w:line="240" w:lineRule="auto"/>
        <w:rPr>
          <w:rFonts w:ascii="Times New Roman" w:hAnsi="Times New Roman" w:cs="Times New Roman"/>
          <w:color w:val="000000"/>
        </w:rPr>
      </w:pPr>
    </w:p>
    <w:p w:rsidR="001B1F55" w:rsidRPr="00871FA9" w:rsidRDefault="001B1F55" w:rsidP="001B1F55">
      <w:pPr>
        <w:spacing w:after="0" w:line="240" w:lineRule="auto"/>
        <w:rPr>
          <w:rFonts w:ascii="Times New Roman" w:eastAsia="Times New Roman" w:hAnsi="Times New Roman" w:cs="Times New Roman"/>
          <w:lang w:eastAsia="ru-RU"/>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1128A3" w:rsidRDefault="001128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1128A3" w:rsidRDefault="001128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1128A3" w:rsidRDefault="001128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1128A3" w:rsidRDefault="001128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1128A3" w:rsidRDefault="001128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1128A3" w:rsidRDefault="001128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1128A3" w:rsidRDefault="001128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1128A3" w:rsidRDefault="001128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1128A3" w:rsidRDefault="001128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1128A3" w:rsidRDefault="001128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1128A3" w:rsidRDefault="001128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1128A3" w:rsidRDefault="001128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1128A3" w:rsidRDefault="001128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опубликованное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1128A3">
        <w:rPr>
          <w:rFonts w:ascii="Times New Roman" w:hAnsi="Times New Roman" w:cs="Times New Roman"/>
          <w:i/>
          <w:sz w:val="24"/>
          <w:szCs w:val="24"/>
          <w:highlight w:val="yellow"/>
        </w:rPr>
        <w:t>(</w:t>
      </w:r>
      <w:r w:rsidR="00BB7EF0" w:rsidRPr="001128A3">
        <w:rPr>
          <w:rFonts w:ascii="Times New Roman" w:hAnsi="Times New Roman" w:cs="Times New Roman"/>
          <w:i/>
          <w:sz w:val="24"/>
          <w:szCs w:val="24"/>
          <w:highlight w:val="yellow"/>
        </w:rPr>
        <w:t>процедуры</w:t>
      </w:r>
      <w:r w:rsidR="001128A3">
        <w:rPr>
          <w:rFonts w:ascii="Times New Roman" w:hAnsi="Times New Roman" w:cs="Times New Roman"/>
          <w:i/>
          <w:sz w:val="24"/>
          <w:szCs w:val="24"/>
          <w:highlight w:val="yellow"/>
        </w:rPr>
        <w:t xml:space="preserve"> и название</w:t>
      </w:r>
      <w:r w:rsidRPr="001128A3">
        <w:rPr>
          <w:rFonts w:ascii="Times New Roman" w:hAnsi="Times New Roman" w:cs="Times New Roman"/>
          <w:i/>
          <w:sz w:val="24"/>
          <w:szCs w:val="24"/>
          <w:highlight w:val="yellow"/>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lastRenderedPageBreak/>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Default="005B2748" w:rsidP="00BD76D2">
      <w:pPr>
        <w:pStyle w:val="af7"/>
        <w:jc w:val="both"/>
        <w:rPr>
          <w:rFonts w:ascii="Times New Roman" w:hAnsi="Times New Roman" w:cs="Times New Roman"/>
          <w:color w:val="000000"/>
          <w:sz w:val="24"/>
          <w:szCs w:val="24"/>
        </w:rPr>
      </w:pPr>
    </w:p>
    <w:p w:rsidR="005B2748" w:rsidRPr="007E1268" w:rsidRDefault="005B2748"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B2748">
        <w:rPr>
          <w:rFonts w:ascii="Times New Roman" w:hAnsi="Times New Roman" w:cs="Times New Roman"/>
          <w:color w:val="000000"/>
          <w:sz w:val="24"/>
          <w:szCs w:val="24"/>
        </w:rPr>
        <w:t xml:space="preserve">. В случае если наша заявка признана лучшей, мы берем на себя обязательства подписать договор с АО «Судостроительный завод имени Б.Е. </w:t>
      </w:r>
      <w:proofErr w:type="spellStart"/>
      <w:r w:rsidRPr="005B2748">
        <w:rPr>
          <w:rFonts w:ascii="Times New Roman" w:hAnsi="Times New Roman" w:cs="Times New Roman"/>
          <w:color w:val="000000"/>
          <w:sz w:val="24"/>
          <w:szCs w:val="24"/>
        </w:rPr>
        <w:t>Бутомы</w:t>
      </w:r>
      <w:proofErr w:type="spellEnd"/>
      <w:r w:rsidRPr="005B2748">
        <w:rPr>
          <w:rFonts w:ascii="Times New Roman" w:hAnsi="Times New Roman" w:cs="Times New Roman"/>
          <w:color w:val="000000"/>
          <w:sz w:val="24"/>
          <w:szCs w:val="24"/>
        </w:rPr>
        <w:t>»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1128A3" w:rsidP="00BD76D2">
      <w:pPr>
        <w:spacing w:after="0"/>
        <w:jc w:val="both"/>
        <w:rPr>
          <w:rFonts w:ascii="Times New Roman" w:hAnsi="Times New Roman"/>
          <w:sz w:val="24"/>
          <w:szCs w:val="24"/>
        </w:rPr>
      </w:pPr>
      <w:r>
        <w:rPr>
          <w:rFonts w:ascii="Times New Roman" w:hAnsi="Times New Roman"/>
          <w:sz w:val="24"/>
          <w:szCs w:val="24"/>
        </w:rPr>
        <w:t>10</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w:t>
      </w:r>
      <w:r>
        <w:rPr>
          <w:rFonts w:ascii="Times New Roman" w:hAnsi="Times New Roman" w:cs="Times New Roman"/>
        </w:rPr>
        <w:lastRenderedPageBreak/>
        <w:t>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1128A3" w:rsidRDefault="001128A3" w:rsidP="00650E53">
      <w:pPr>
        <w:widowControl w:val="0"/>
        <w:autoSpaceDE w:val="0"/>
        <w:spacing w:after="0" w:line="240" w:lineRule="auto"/>
        <w:rPr>
          <w:rFonts w:ascii="Times New Roman" w:hAnsi="Times New Roman" w:cs="Times New Roman"/>
        </w:rPr>
      </w:pPr>
    </w:p>
    <w:p w:rsidR="001128A3" w:rsidRDefault="001128A3" w:rsidP="00650E53">
      <w:pPr>
        <w:widowControl w:val="0"/>
        <w:autoSpaceDE w:val="0"/>
        <w:spacing w:after="0" w:line="240" w:lineRule="auto"/>
        <w:rPr>
          <w:rFonts w:ascii="Times New Roman" w:hAnsi="Times New Roman" w:cs="Times New Roman"/>
        </w:rPr>
      </w:pPr>
    </w:p>
    <w:p w:rsidR="001128A3" w:rsidRDefault="001128A3" w:rsidP="00650E53">
      <w:pPr>
        <w:widowControl w:val="0"/>
        <w:autoSpaceDE w:val="0"/>
        <w:spacing w:after="0" w:line="240" w:lineRule="auto"/>
        <w:rPr>
          <w:rFonts w:ascii="Times New Roman" w:hAnsi="Times New Roman" w:cs="Times New Roman"/>
        </w:rPr>
      </w:pPr>
    </w:p>
    <w:p w:rsidR="001128A3" w:rsidRDefault="001128A3" w:rsidP="00650E53">
      <w:pPr>
        <w:widowControl w:val="0"/>
        <w:autoSpaceDE w:val="0"/>
        <w:spacing w:after="0" w:line="240" w:lineRule="auto"/>
        <w:rPr>
          <w:rFonts w:ascii="Times New Roman" w:hAnsi="Times New Roman" w:cs="Times New Roman"/>
        </w:rPr>
      </w:pPr>
    </w:p>
    <w:p w:rsidR="001128A3" w:rsidRDefault="001128A3" w:rsidP="00650E53">
      <w:pPr>
        <w:widowControl w:val="0"/>
        <w:autoSpaceDE w:val="0"/>
        <w:spacing w:after="0" w:line="240" w:lineRule="auto"/>
        <w:rPr>
          <w:rFonts w:ascii="Times New Roman" w:hAnsi="Times New Roman" w:cs="Times New Roman"/>
        </w:rPr>
      </w:pPr>
    </w:p>
    <w:p w:rsidR="001128A3" w:rsidRDefault="001128A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5B2748" w:rsidRDefault="005B2748"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lastRenderedPageBreak/>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1128A3"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1128A3" w:rsidRDefault="001128A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Основные кадровые ресурсы, </w:t>
      </w:r>
      <w:r w:rsidRPr="001128A3">
        <w:rPr>
          <w:rFonts w:ascii="Times New Roman" w:eastAsia="Times New Roman" w:hAnsi="Times New Roman" w:cs="Times New Roman"/>
          <w:b/>
          <w:highlight w:val="yellow"/>
          <w:lang w:eastAsia="ru-RU"/>
        </w:rPr>
        <w:t>непосредственно участвующие</w:t>
      </w:r>
      <w:r>
        <w:rPr>
          <w:rFonts w:ascii="Times New Roman" w:eastAsia="Times New Roman" w:hAnsi="Times New Roman" w:cs="Times New Roman"/>
          <w:b/>
          <w:lang w:eastAsia="ru-RU"/>
        </w:rPr>
        <w:t xml:space="preserve">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1128A3" w:rsidRDefault="001128A3"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5E4F7C" w:rsidRPr="00530943" w:rsidRDefault="005E4F7C" w:rsidP="005E4F7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5E4F7C" w:rsidRPr="00530943" w:rsidRDefault="005E4F7C" w:rsidP="005E4F7C">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5E4F7C" w:rsidRPr="00530943" w:rsidRDefault="005E4F7C" w:rsidP="005E4F7C">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rPr>
      </w:pPr>
      <w:proofErr w:type="gramStart"/>
      <w:r w:rsidRPr="00530943">
        <w:rPr>
          <w:rFonts w:ascii="Times New Roman" w:eastAsia="Courier New" w:hAnsi="Times New Roman" w:cs="Times New Roman"/>
          <w:b/>
          <w:color w:val="000000"/>
        </w:rPr>
        <w:t xml:space="preserve">Акционерное общество «Судостроительный завод имение Б.Е. </w:t>
      </w:r>
      <w:proofErr w:type="spellStart"/>
      <w:r w:rsidRPr="00530943">
        <w:rPr>
          <w:rFonts w:ascii="Times New Roman" w:eastAsia="Courier New" w:hAnsi="Times New Roman" w:cs="Times New Roman"/>
          <w:b/>
          <w:color w:val="000000"/>
        </w:rPr>
        <w:t>Бутомы</w:t>
      </w:r>
      <w:proofErr w:type="spellEnd"/>
      <w:r w:rsidRPr="00530943">
        <w:rPr>
          <w:rFonts w:ascii="Times New Roman" w:eastAsia="Courier New" w:hAnsi="Times New Roman" w:cs="Times New Roman"/>
          <w:b/>
          <w:color w:val="000000"/>
        </w:rPr>
        <w:t>»</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w:t>
      </w:r>
      <w:proofErr w:type="spellStart"/>
      <w:r w:rsidRPr="00530943">
        <w:rPr>
          <w:rFonts w:ascii="Times New Roman" w:eastAsia="Courier New" w:hAnsi="Times New Roman" w:cs="Times New Roman"/>
          <w:color w:val="000000"/>
        </w:rPr>
        <w:t>Бутомы</w:t>
      </w:r>
      <w:proofErr w:type="spellEnd"/>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Стороны</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Times New Roman" w:hAnsi="Times New Roman" w:cs="Times New Roman"/>
        </w:rPr>
        <w:t>в соответствии с Федеральным законом Российской Федерации от 29 декабря 2012 г. № 275-ФЗ «О государственном оборонном заказе»</w:t>
      </w:r>
      <w:r w:rsidRPr="00530943">
        <w:rPr>
          <w:rFonts w:ascii="Times New Roman" w:eastAsia="Courier New" w:hAnsi="Times New Roman" w:cs="Times New Roman"/>
        </w:rPr>
        <w:t>, заключили настоящий Договор о нижеследующем:</w:t>
      </w:r>
      <w:proofErr w:type="gramEnd"/>
    </w:p>
    <w:p w:rsidR="005E4F7C" w:rsidRPr="00530943" w:rsidRDefault="005E4F7C" w:rsidP="005E4F7C">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5E4F7C" w:rsidRPr="00530943" w:rsidRDefault="005E4F7C" w:rsidP="005E4F7C">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1.1. </w:t>
      </w:r>
      <w:proofErr w:type="gramStart"/>
      <w:r w:rsidRPr="00530943">
        <w:rPr>
          <w:rFonts w:ascii="Times New Roman" w:eastAsia="Courier New" w:hAnsi="Times New Roman" w:cs="Times New Roman"/>
          <w:color w:val="000000"/>
        </w:rPr>
        <w:t>Для нужд предприятия с целью обеспечения исполнения Государственного оборонного заказа по</w:t>
      </w:r>
      <w:r w:rsidRPr="00530943">
        <w:rPr>
          <w:rFonts w:ascii="Times New Roman" w:eastAsia="Courier New" w:hAnsi="Times New Roman" w:cs="Times New Roman"/>
        </w:rPr>
        <w:t xml:space="preserve"> Контракту № ……………………/901-20-ОКР/59___ от 14.08.2020 г., заключенного во исполнение Государственного контракта №…………………843 от 25.05.2020 г. (присвоен ИГК 202……………………………843),</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r>
        <w:rPr>
          <w:rFonts w:ascii="Times New Roman" w:eastAsia="Courier New" w:hAnsi="Times New Roman" w:cs="Times New Roman"/>
          <w:color w:val="000000"/>
        </w:rPr>
        <w:t>____________________________</w:t>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а</w:t>
      </w:r>
      <w:proofErr w:type="gramEnd"/>
      <w:r w:rsidRPr="00530943">
        <w:rPr>
          <w:rFonts w:ascii="Times New Roman" w:eastAsia="Courier New" w:hAnsi="Times New Roman" w:cs="Times New Roman"/>
          <w:lang w:val="x-none"/>
        </w:rPr>
        <w:t xml:space="preserve">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5E4F7C" w:rsidRPr="00530943" w:rsidRDefault="005E4F7C" w:rsidP="005E4F7C">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7A5FAC">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w:t>
      </w:r>
      <w:r>
        <w:rPr>
          <w:rFonts w:ascii="Times New Roman" w:eastAsia="Courier New" w:hAnsi="Times New Roman" w:cs="Times New Roman"/>
        </w:rPr>
        <w:t>выполняет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w:t>
      </w:r>
      <w:r w:rsidRPr="00530943">
        <w:rPr>
          <w:rFonts w:ascii="Times New Roman" w:eastAsia="Courier New" w:hAnsi="Times New Roman" w:cs="Times New Roman"/>
        </w:rPr>
        <w:lastRenderedPageBreak/>
        <w:t>нормативных правовых актов, а также Федерального закона «О государственном оборонном заказе» от 29.12.2012г. №275-ФЗ (далее – ФЗ №275-ФЗ»). Финансирование осуществляется за счет средств федерального бюджета.</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НДС/без НДС.</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аванс в размере _________ процентов производится в течение 1</w:t>
      </w:r>
      <w:r w:rsidR="00126ED5">
        <w:rPr>
          <w:rFonts w:ascii="Times New Roman" w:eastAsia="Courier New" w:hAnsi="Times New Roman" w:cs="Times New Roman"/>
          <w:shd w:val="clear" w:color="auto" w:fill="FFFFFF"/>
          <w:lang w:eastAsia="ru-RU"/>
        </w:rPr>
        <w:t>4</w:t>
      </w:r>
      <w:r w:rsidRPr="00530943">
        <w:rPr>
          <w:rFonts w:ascii="Times New Roman" w:eastAsia="Courier New" w:hAnsi="Times New Roman" w:cs="Times New Roman"/>
          <w:shd w:val="clear" w:color="auto" w:fill="FFFFFF"/>
          <w:lang w:eastAsia="ru-RU"/>
        </w:rPr>
        <w:t xml:space="preserve"> рабочих дней после заключения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обеспечения исполнения договора</w:t>
      </w:r>
      <w:r>
        <w:rPr>
          <w:rFonts w:ascii="Times New Roman" w:eastAsia="Courier New" w:hAnsi="Times New Roman" w:cs="Times New Roman"/>
          <w:shd w:val="clear" w:color="auto" w:fill="FFFFFF"/>
          <w:lang w:eastAsia="ru-RU"/>
        </w:rPr>
        <w:t>,</w:t>
      </w:r>
      <w:r w:rsidRPr="00530943">
        <w:rPr>
          <w:rFonts w:ascii="Times New Roman" w:eastAsia="Courier New" w:hAnsi="Times New Roman" w:cs="Times New Roman"/>
          <w:shd w:val="clear" w:color="auto" w:fill="FFFFFF"/>
          <w:lang w:eastAsia="ru-RU"/>
        </w:rPr>
        <w:t xml:space="preserve"> счета со ссылкой на номер, дату и ИГК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окончательный расчет производится Заказчиком в течение </w:t>
      </w:r>
      <w:r w:rsidR="00126ED5">
        <w:rPr>
          <w:rFonts w:ascii="Times New Roman" w:eastAsia="Courier New" w:hAnsi="Times New Roman" w:cs="Times New Roman"/>
          <w:shd w:val="clear" w:color="auto" w:fill="FFFFFF"/>
          <w:lang w:eastAsia="ru-RU"/>
        </w:rPr>
        <w:t>30 календарных</w:t>
      </w:r>
      <w:r w:rsidRPr="00530943">
        <w:rPr>
          <w:rFonts w:ascii="Times New Roman" w:eastAsia="Courier New" w:hAnsi="Times New Roman" w:cs="Times New Roman"/>
          <w:shd w:val="clear" w:color="auto" w:fill="FFFFFF"/>
          <w:lang w:eastAsia="ru-RU"/>
        </w:rPr>
        <w:t xml:space="preserve"> дней с момента подписания </w:t>
      </w:r>
      <w:r w:rsidR="00126ED5">
        <w:rPr>
          <w:rFonts w:ascii="Times New Roman" w:eastAsia="Courier New" w:hAnsi="Times New Roman" w:cs="Times New Roman"/>
          <w:shd w:val="clear" w:color="auto" w:fill="FFFFFF"/>
          <w:lang w:eastAsia="ru-RU"/>
        </w:rPr>
        <w:t xml:space="preserve"> </w:t>
      </w:r>
      <w:r w:rsidRPr="00530943">
        <w:rPr>
          <w:rFonts w:ascii="Times New Roman" w:eastAsia="Courier New" w:hAnsi="Times New Roman" w:cs="Times New Roman"/>
          <w:shd w:val="clear" w:color="auto" w:fill="FFFFFF"/>
          <w:lang w:eastAsia="ru-RU"/>
        </w:rPr>
        <w:t xml:space="preserve">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t>2.4. Работы счита</w:t>
      </w:r>
      <w:r>
        <w:rPr>
          <w:rFonts w:ascii="Times New Roman" w:hAnsi="Times New Roman" w:cs="Times New Roman"/>
        </w:rPr>
        <w:t>ю</w:t>
      </w:r>
      <w:r w:rsidRPr="00530943">
        <w:rPr>
          <w:rFonts w:ascii="Times New Roman" w:hAnsi="Times New Roman" w:cs="Times New Roman"/>
        </w:rPr>
        <w:t>тся оплаченным</w:t>
      </w:r>
      <w:r>
        <w:rPr>
          <w:rFonts w:ascii="Times New Roman" w:hAnsi="Times New Roman" w:cs="Times New Roman"/>
        </w:rPr>
        <w:t>и</w:t>
      </w:r>
      <w:r w:rsidRPr="00530943">
        <w:rPr>
          <w:rFonts w:ascii="Times New Roman" w:hAnsi="Times New Roman" w:cs="Times New Roman"/>
        </w:rPr>
        <w:t xml:space="preserve"> с момента списания денежных средств с отдельного счета Заказчика.</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5E4F7C" w:rsidRPr="00530943" w:rsidRDefault="005E4F7C" w:rsidP="005E4F7C">
      <w:pPr>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lang w:eastAsia="ru-RU"/>
        </w:rPr>
        <w:t xml:space="preserve">2.6. </w:t>
      </w:r>
      <w:r w:rsidRPr="00530943">
        <w:rPr>
          <w:rFonts w:ascii="Times New Roman" w:eastAsia="Times New Roman" w:hAnsi="Times New Roman" w:cs="Times New Roman"/>
        </w:rPr>
        <w:t xml:space="preserve">Расчеты по </w:t>
      </w:r>
      <w:r>
        <w:rPr>
          <w:rFonts w:ascii="Times New Roman" w:eastAsia="Times New Roman" w:hAnsi="Times New Roman" w:cs="Times New Roman"/>
        </w:rPr>
        <w:t>Д</w:t>
      </w:r>
      <w:r w:rsidRPr="00530943">
        <w:rPr>
          <w:rFonts w:ascii="Times New Roman" w:eastAsia="Times New Roman" w:hAnsi="Times New Roman" w:cs="Times New Roman"/>
        </w:rPr>
        <w:t xml:space="preserve">оговору осуществляются в соответствии с ФЗ №275-ФЗ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w:t>
      </w:r>
      <w:r>
        <w:rPr>
          <w:rFonts w:ascii="Times New Roman" w:eastAsia="Times New Roman" w:hAnsi="Times New Roman" w:cs="Times New Roman"/>
        </w:rPr>
        <w:t>Д</w:t>
      </w:r>
      <w:r w:rsidRPr="00530943">
        <w:rPr>
          <w:rFonts w:ascii="Times New Roman" w:eastAsia="Times New Roman" w:hAnsi="Times New Roman" w:cs="Times New Roman"/>
        </w:rPr>
        <w:t>оговора уполномоченным банком Заказчика является ПАО «Промсвязьбанк» (далее – уполномоченный банк).</w:t>
      </w:r>
    </w:p>
    <w:p w:rsidR="005E4F7C" w:rsidRPr="00530943" w:rsidRDefault="005E4F7C" w:rsidP="005E4F7C">
      <w:pPr>
        <w:autoSpaceDE w:val="0"/>
        <w:spacing w:after="0" w:line="240" w:lineRule="auto"/>
        <w:ind w:firstLine="567"/>
        <w:jc w:val="both"/>
        <w:rPr>
          <w:rFonts w:ascii="Times New Roman" w:eastAsia="Times New Roman" w:hAnsi="Times New Roman" w:cs="Times New Roman"/>
          <w:lang w:eastAsia="ru-RU"/>
        </w:rPr>
      </w:pPr>
      <w:bookmarkStart w:id="1" w:name="bookmark0"/>
      <w:r w:rsidRPr="00530943">
        <w:rPr>
          <w:rFonts w:ascii="Times New Roman" w:eastAsia="Times New Roman" w:hAnsi="Times New Roman" w:cs="Times New Roman"/>
          <w:lang w:eastAsia="ru-RU"/>
        </w:rPr>
        <w:t>2.</w:t>
      </w:r>
      <w:r>
        <w:rPr>
          <w:rFonts w:ascii="Times New Roman" w:eastAsia="Times New Roman" w:hAnsi="Times New Roman" w:cs="Times New Roman"/>
          <w:lang w:eastAsia="ru-RU"/>
        </w:rPr>
        <w:t>7</w:t>
      </w:r>
      <w:r w:rsidRPr="00530943">
        <w:rPr>
          <w:rFonts w:ascii="Times New Roman" w:eastAsia="Times New Roman" w:hAnsi="Times New Roman" w:cs="Times New Roman"/>
          <w:lang w:eastAsia="ru-RU"/>
        </w:rPr>
        <w:t>. Договором предусматривается возможность возмещения (компенсации)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5E4F7C" w:rsidRPr="00530943" w:rsidRDefault="005E4F7C" w:rsidP="005E4F7C">
      <w:pPr>
        <w:autoSpaceDE w:val="0"/>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8</w:t>
      </w:r>
      <w:r w:rsidRPr="00530943">
        <w:rPr>
          <w:rFonts w:ascii="Times New Roman" w:eastAsia="Courier New" w:hAnsi="Times New Roman" w:cs="Times New Roman"/>
        </w:rPr>
        <w:t xml:space="preserve">. Стоимость работ, указанная в пункте 2.1. Договора, включает прибыль, причитающуюся Подрядчику, в размере ________________________, которая после исполнения </w:t>
      </w:r>
      <w:r>
        <w:rPr>
          <w:rFonts w:ascii="Times New Roman" w:eastAsia="Courier New" w:hAnsi="Times New Roman" w:cs="Times New Roman"/>
        </w:rPr>
        <w:t>Д</w:t>
      </w:r>
      <w:r w:rsidRPr="00530943">
        <w:rPr>
          <w:rFonts w:ascii="Times New Roman" w:eastAsia="Courier New" w:hAnsi="Times New Roman" w:cs="Times New Roman"/>
        </w:rPr>
        <w:t>оговора и оформления актов о приемке выполненных работ подлежит перечислению Подрядчиком с отдельного счета на иной счет Подрядчика.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9</w:t>
      </w:r>
      <w:r w:rsidRPr="00530943">
        <w:rPr>
          <w:rFonts w:ascii="Times New Roman" w:eastAsia="Courier New" w:hAnsi="Times New Roman" w:cs="Times New Roman"/>
        </w:rPr>
        <w:t xml:space="preserve">. </w:t>
      </w:r>
      <w:r w:rsidRPr="00530943">
        <w:rPr>
          <w:rFonts w:ascii="Times New Roman" w:hAnsi="Times New Roman" w:cs="Times New Roman"/>
        </w:rPr>
        <w:t>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Договора, и после получения Заказчиком от Подрядчика счета на соответствующую сумму платежа.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10</w:t>
      </w:r>
      <w:r w:rsidRPr="00530943">
        <w:rPr>
          <w:rFonts w:ascii="Times New Roman" w:hAnsi="Times New Roman" w:cs="Times New Roman"/>
        </w:rPr>
        <w:t xml:space="preserve">. </w:t>
      </w:r>
      <w:r w:rsidRPr="00530943">
        <w:rPr>
          <w:rFonts w:ascii="Times New Roman" w:eastAsia="Times New Roman" w:hAnsi="Times New Roman" w:cs="Times New Roman"/>
          <w:color w:val="000000"/>
        </w:rPr>
        <w:t xml:space="preserve">Настоящим Стороны согласовали, что у Сторон не возникает права на получение </w:t>
      </w:r>
      <w:r>
        <w:rPr>
          <w:rFonts w:ascii="Times New Roman" w:eastAsia="Times New Roman" w:hAnsi="Times New Roman" w:cs="Times New Roman"/>
          <w:color w:val="000000"/>
        </w:rPr>
        <w:t>от</w:t>
      </w:r>
      <w:r w:rsidRPr="00530943">
        <w:rPr>
          <w:rFonts w:ascii="Times New Roman" w:eastAsia="Times New Roman" w:hAnsi="Times New Roman" w:cs="Times New Roman"/>
          <w:color w:val="000000"/>
        </w:rPr>
        <w:t xml:space="preserve"> другой Стороны процентов на сумму долга в соответствии с п.1 ст.317.1 Гражданского кодекса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2.1</w:t>
      </w:r>
      <w:r>
        <w:rPr>
          <w:rFonts w:ascii="Times New Roman" w:hAnsi="Times New Roman" w:cs="Times New Roman"/>
        </w:rPr>
        <w:t>1</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2</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5E4F7C"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3</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5E4F7C" w:rsidRPr="00FB3454" w:rsidRDefault="005E4F7C" w:rsidP="005E4F7C">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1"/>
    </w:p>
    <w:p w:rsidR="005E4F7C" w:rsidRPr="00530943" w:rsidRDefault="005E4F7C" w:rsidP="005E4F7C">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не позднее _____ (________) календарных/рабочих дней </w:t>
      </w:r>
      <w:r w:rsidRPr="00530943">
        <w:rPr>
          <w:rFonts w:ascii="Times New Roman" w:hAnsi="Times New Roman" w:cs="Times New Roman"/>
        </w:rPr>
        <w:t>с момента перечисления авансового платежа Заказчиком.</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5E4F7C"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w:t>
      </w:r>
      <w:r w:rsidRPr="00530943">
        <w:rPr>
          <w:rFonts w:ascii="Times New Roman" w:eastAsia="Courier New" w:hAnsi="Times New Roman" w:cs="Times New Roman"/>
          <w:color w:val="000000"/>
        </w:rPr>
        <w:lastRenderedPageBreak/>
        <w:t xml:space="preserve">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5E4F7C" w:rsidRPr="00B63F72"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 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5E4F7C" w:rsidRPr="00FB3454" w:rsidRDefault="005E4F7C" w:rsidP="005E4F7C">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rPr>
        <w:t xml:space="preserve">4.1.3. </w:t>
      </w:r>
      <w:proofErr w:type="gramStart"/>
      <w:r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w:t>
      </w:r>
      <w:r>
        <w:rPr>
          <w:rFonts w:ascii="Times New Roman" w:hAnsi="Times New Roman" w:cs="Times New Roman"/>
        </w:rPr>
        <w:t xml:space="preserve">, что качество </w:t>
      </w:r>
      <w:r w:rsidRPr="00530943">
        <w:rPr>
          <w:rFonts w:ascii="Times New Roman" w:hAnsi="Times New Roman" w:cs="Times New Roman"/>
        </w:rPr>
        <w:t>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w:t>
      </w:r>
      <w:r>
        <w:rPr>
          <w:rFonts w:ascii="Times New Roman" w:hAnsi="Times New Roman" w:cs="Times New Roman"/>
          <w:color w:val="000000"/>
        </w:rPr>
        <w:t>,</w:t>
      </w:r>
      <w:r w:rsidRPr="00530943">
        <w:rPr>
          <w:rFonts w:ascii="Times New Roman" w:hAnsi="Times New Roman" w:cs="Times New Roman"/>
          <w:color w:val="000000"/>
        </w:rPr>
        <w:t xml:space="preserve"> необходимые для выполнения работ и и</w:t>
      </w:r>
      <w:r w:rsidRPr="00530943">
        <w:rPr>
          <w:rFonts w:ascii="Times New Roman" w:hAnsi="Times New Roman" w:cs="Times New Roman"/>
        </w:rPr>
        <w:t>ную документацию, указанную в п. _____ Технического задания.</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r w:rsidRPr="00530943">
        <w:rPr>
          <w:rFonts w:ascii="Times New Roman" w:hAnsi="Times New Roman" w:cs="Times New Roman"/>
          <w:lang w:eastAsia="ar-SA"/>
        </w:rPr>
        <w:t xml:space="preserve">_____лет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w:t>
      </w:r>
      <w:r>
        <w:rPr>
          <w:rFonts w:ascii="Times New Roman" w:hAnsi="Times New Roman" w:cs="Times New Roman"/>
          <w:color w:val="000000"/>
        </w:rPr>
        <w:t>,</w:t>
      </w:r>
      <w:r w:rsidRPr="00530943">
        <w:rPr>
          <w:rFonts w:ascii="Times New Roman" w:hAnsi="Times New Roman" w:cs="Times New Roman"/>
          <w:color w:val="000000"/>
        </w:rPr>
        <w:t xml:space="preserve">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 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t xml:space="preserve"> </w:t>
      </w:r>
      <w:r w:rsidRPr="00530943">
        <w:rPr>
          <w:rFonts w:ascii="Times New Roman" w:hAnsi="Times New Roman" w:cs="Times New Roman"/>
        </w:rPr>
        <w:t xml:space="preserve">Подрядчик письменно информирует Заказчика за </w:t>
      </w:r>
      <w:r>
        <w:rPr>
          <w:rFonts w:ascii="Times New Roman" w:hAnsi="Times New Roman" w:cs="Times New Roman"/>
        </w:rPr>
        <w:t>2 (</w:t>
      </w:r>
      <w:r w:rsidRPr="00530943">
        <w:rPr>
          <w:rFonts w:ascii="Times New Roman" w:hAnsi="Times New Roman" w:cs="Times New Roman"/>
        </w:rPr>
        <w:t>два</w:t>
      </w:r>
      <w:r>
        <w:rPr>
          <w:rFonts w:ascii="Times New Roman" w:hAnsi="Times New Roman" w:cs="Times New Roman"/>
        </w:rPr>
        <w:t>)</w:t>
      </w:r>
      <w:r w:rsidRPr="00530943">
        <w:rPr>
          <w:rFonts w:ascii="Times New Roman" w:hAnsi="Times New Roman" w:cs="Times New Roman"/>
        </w:rPr>
        <w:t xml:space="preserve"> дня до начала приемки отдельных ответственных конструкций и скрытых работ по мере их готовности (при необходимости).</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 xml:space="preserve">. В течение 10 (десяти) рабочих дней </w:t>
      </w:r>
      <w:proofErr w:type="gramStart"/>
      <w:r w:rsidRPr="00530943">
        <w:rPr>
          <w:rFonts w:ascii="Times New Roman" w:eastAsia="Times New Roman" w:hAnsi="Times New Roman" w:cs="Times New Roman"/>
          <w:color w:val="000000"/>
        </w:rPr>
        <w:t>с даты подписания</w:t>
      </w:r>
      <w:proofErr w:type="gramEnd"/>
      <w:r w:rsidRPr="00530943">
        <w:rPr>
          <w:rFonts w:ascii="Times New Roman" w:eastAsia="Times New Roman" w:hAnsi="Times New Roman" w:cs="Times New Roman"/>
          <w:color w:val="000000"/>
        </w:rPr>
        <w:t xml:space="preserve"> Договора заключить договор о банковском сопровождении и об открытии отдельного банковского счета в уполномоченном банке, </w:t>
      </w:r>
      <w:r w:rsidRPr="00530943">
        <w:rPr>
          <w:rFonts w:ascii="Times New Roman" w:eastAsia="Times New Roman" w:hAnsi="Times New Roman" w:cs="Times New Roman"/>
          <w:color w:val="000000"/>
        </w:rPr>
        <w:lastRenderedPageBreak/>
        <w:t xml:space="preserve">выбранном Заказчиком. </w:t>
      </w:r>
      <w:r w:rsidRPr="00530943">
        <w:rPr>
          <w:rFonts w:ascii="Times New Roman" w:eastAsia="Times New Roman" w:hAnsi="Times New Roman" w:cs="Times New Roman"/>
        </w:rPr>
        <w:t xml:space="preserve">Письменно проинформировать Заказчика о реквизитах счета в течение 5 (пяти) календарных дней </w:t>
      </w:r>
      <w:proofErr w:type="gramStart"/>
      <w:r w:rsidRPr="00530943">
        <w:rPr>
          <w:rFonts w:ascii="Times New Roman" w:eastAsia="Times New Roman" w:hAnsi="Times New Roman" w:cs="Times New Roman"/>
        </w:rPr>
        <w:t>с даты</w:t>
      </w:r>
      <w:proofErr w:type="gramEnd"/>
      <w:r w:rsidRPr="00530943">
        <w:rPr>
          <w:rFonts w:ascii="Times New Roman" w:eastAsia="Times New Roman" w:hAnsi="Times New Roman" w:cs="Times New Roman"/>
        </w:rPr>
        <w:t xml:space="preserve"> его открытия путем направления соответствующего </w:t>
      </w:r>
      <w:r>
        <w:rPr>
          <w:rFonts w:ascii="Times New Roman" w:eastAsia="Times New Roman" w:hAnsi="Times New Roman" w:cs="Times New Roman"/>
        </w:rPr>
        <w:t>Дополнительного соглашения, уведомления.</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 Осуществлять расчеты в рамках </w:t>
      </w:r>
      <w:r>
        <w:rPr>
          <w:rFonts w:ascii="Times New Roman" w:eastAsia="Times New Roman" w:hAnsi="Times New Roman" w:cs="Times New Roman"/>
          <w:color w:val="000000"/>
        </w:rPr>
        <w:t>Д</w:t>
      </w:r>
      <w:r w:rsidRPr="00530943">
        <w:rPr>
          <w:rFonts w:ascii="Times New Roman" w:eastAsia="Times New Roman" w:hAnsi="Times New Roman" w:cs="Times New Roman"/>
          <w:color w:val="000000"/>
        </w:rPr>
        <w:t xml:space="preserve">оговора только с использованием отдельного счета, открытого в уполномоченном банке </w:t>
      </w:r>
      <w:r w:rsidRPr="00530943">
        <w:rPr>
          <w:rFonts w:ascii="Times New Roman" w:eastAsia="Times New Roman" w:hAnsi="Times New Roman" w:cs="Times New Roman"/>
        </w:rPr>
        <w:t>в</w:t>
      </w:r>
      <w:r w:rsidRPr="00530943">
        <w:rPr>
          <w:rFonts w:ascii="Times New Roman" w:eastAsia="Times New Roman" w:hAnsi="Times New Roman" w:cs="Times New Roman"/>
          <w:color w:val="000000"/>
        </w:rPr>
        <w:t xml:space="preserve"> соответствии с ФЗ № 275-ФЗ.</w:t>
      </w:r>
    </w:p>
    <w:p w:rsidR="005E4F7C" w:rsidRPr="00530943" w:rsidRDefault="005E4F7C" w:rsidP="005E4F7C">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bCs/>
        </w:rPr>
        <w:t>4.1.1</w:t>
      </w:r>
      <w:r>
        <w:rPr>
          <w:rFonts w:ascii="Times New Roman" w:eastAsia="Times New Roman" w:hAnsi="Times New Roman" w:cs="Times New Roman"/>
          <w:bCs/>
        </w:rPr>
        <w:t>2</w:t>
      </w:r>
      <w:r w:rsidRPr="00530943">
        <w:rPr>
          <w:rFonts w:ascii="Times New Roman" w:eastAsia="Times New Roman" w:hAnsi="Times New Roman" w:cs="Times New Roman"/>
          <w:bCs/>
        </w:rPr>
        <w:t xml:space="preserve">. </w:t>
      </w:r>
      <w:proofErr w:type="gramStart"/>
      <w:r w:rsidRPr="00530943">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530943">
        <w:rPr>
          <w:rFonts w:ascii="Times New Roman" w:eastAsia="Times New Roman" w:hAnsi="Times New Roman" w:cs="Times New Roman"/>
          <w:color w:val="000000" w:themeColor="text1"/>
        </w:rPr>
        <w:t>соисполнения</w:t>
      </w:r>
      <w:proofErr w:type="spellEnd"/>
      <w:r w:rsidRPr="00530943">
        <w:rPr>
          <w:rFonts w:ascii="Times New Roman" w:eastAsia="Times New Roman" w:hAnsi="Times New Roman" w:cs="Times New Roman"/>
          <w:color w:val="000000" w:themeColor="text1"/>
        </w:rPr>
        <w:t xml:space="preserve"> Договора с другими подрядчиками,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roofErr w:type="gramEnd"/>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3.</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color w:val="000000" w:themeColor="text1"/>
        </w:rPr>
        <w:t>Предоставлять Заказчику информацию о каждом привлеченном им в целях исполнения Договора подрядчике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Договора подрядчике.</w:t>
      </w:r>
      <w:proofErr w:type="gramEnd"/>
      <w:r w:rsidRPr="00530943">
        <w:rPr>
          <w:rFonts w:ascii="Times New Roman" w:eastAsia="Times New Roman" w:hAnsi="Times New Roman" w:cs="Times New Roman"/>
          <w:color w:val="000000" w:themeColor="text1"/>
        </w:rPr>
        <w:t xml:space="preserve"> Данная информация  также может быть затребована у Подрядчика по 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4</w:t>
      </w:r>
      <w:r w:rsidRPr="00530943">
        <w:rPr>
          <w:rFonts w:ascii="Times New Roman" w:eastAsia="Times New Roman" w:hAnsi="Times New Roman" w:cs="Times New Roman"/>
        </w:rPr>
        <w:t>. Предоставлять Заказчику информацию о каждом случае заключения в рамках кооперации договоров с другими подрядчиками, поставщиками</w:t>
      </w:r>
      <w:r>
        <w:rPr>
          <w:rFonts w:ascii="Times New Roman" w:eastAsia="Times New Roman" w:hAnsi="Times New Roman" w:cs="Times New Roman"/>
        </w:rPr>
        <w:t xml:space="preserve"> в течение 5 (пяти</w:t>
      </w:r>
      <w:r w:rsidRPr="00530943">
        <w:rPr>
          <w:rFonts w:ascii="Times New Roman" w:eastAsia="Times New Roman" w:hAnsi="Times New Roman" w:cs="Times New Roman"/>
        </w:rPr>
        <w:t>) рабочих дней с момента получения запроса.</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5</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rPr>
        <w:t>Вести раздельный учет результатов финансово-хозяйственной деятельности по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lang w:bidi="ru-RU"/>
        </w:rPr>
      </w:pPr>
      <w:r w:rsidRPr="00530943">
        <w:rPr>
          <w:rFonts w:ascii="Times New Roman" w:hAnsi="Times New Roman" w:cs="Times New Roman"/>
          <w:lang w:bidi="ru-RU"/>
        </w:rPr>
        <w:t>4.1.1</w:t>
      </w:r>
      <w:r>
        <w:rPr>
          <w:rFonts w:ascii="Times New Roman" w:hAnsi="Times New Roman" w:cs="Times New Roman"/>
          <w:lang w:bidi="ru-RU"/>
        </w:rPr>
        <w:t>6</w:t>
      </w:r>
      <w:r w:rsidRPr="00530943">
        <w:rPr>
          <w:rFonts w:ascii="Times New Roman" w:hAnsi="Times New Roman" w:cs="Times New Roman"/>
          <w:lang w:bidi="ru-RU"/>
        </w:rPr>
        <w:t>.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7</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4.1.1</w:t>
      </w:r>
      <w:r>
        <w:rPr>
          <w:rFonts w:ascii="Times New Roman" w:hAnsi="Times New Roman" w:cs="Times New Roman"/>
        </w:rPr>
        <w:t>8</w:t>
      </w:r>
      <w:r w:rsidRPr="00530943">
        <w:rPr>
          <w:rFonts w:ascii="Times New Roman" w:hAnsi="Times New Roman" w:cs="Times New Roman"/>
        </w:rPr>
        <w:t>..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19</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5E4F7C"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4.1.20.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Pr>
          <w:rFonts w:ascii="Times New Roman" w:eastAsiaTheme="minorHAnsi" w:hAnsi="Times New Roman" w:cs="Times New Roman"/>
          <w:bCs/>
          <w:color w:val="000000"/>
          <w:lang w:eastAsia="en-US"/>
        </w:rPr>
        <w:t xml:space="preserve">4.1.21. </w:t>
      </w:r>
      <w:r w:rsidRPr="007A5FAC">
        <w:rPr>
          <w:rFonts w:ascii="Times New Roman" w:hAnsi="Times New Roman" w:cs="Times New Roman"/>
        </w:rPr>
        <w:t xml:space="preserve">В том случае, если согласно учредительным документам </w:t>
      </w:r>
      <w:r>
        <w:rPr>
          <w:rFonts w:ascii="Times New Roman" w:hAnsi="Times New Roman" w:cs="Times New Roman"/>
        </w:rPr>
        <w:t>П</w:t>
      </w:r>
      <w:r w:rsidRPr="007A5FAC">
        <w:rPr>
          <w:rFonts w:ascii="Times New Roman" w:hAnsi="Times New Roman" w:cs="Times New Roman"/>
        </w:rPr>
        <w:t>одряд</w:t>
      </w:r>
      <w:r>
        <w:rPr>
          <w:rFonts w:ascii="Times New Roman" w:hAnsi="Times New Roman" w:cs="Times New Roman"/>
        </w:rPr>
        <w:t>чик</w:t>
      </w:r>
      <w:r w:rsidRPr="007A5FAC">
        <w:rPr>
          <w:rFonts w:ascii="Times New Roman" w:hAnsi="Times New Roman" w:cs="Times New Roman"/>
        </w:rPr>
        <w:t xml:space="preserve"> является плательщиком НДС, то после подписания </w:t>
      </w:r>
      <w:r>
        <w:rPr>
          <w:rFonts w:ascii="Times New Roman" w:hAnsi="Times New Roman" w:cs="Times New Roman"/>
        </w:rPr>
        <w:t xml:space="preserve">Заказчиком </w:t>
      </w:r>
      <w:r w:rsidRPr="007A5FAC">
        <w:rPr>
          <w:rFonts w:ascii="Times New Roman" w:hAnsi="Times New Roman" w:cs="Times New Roman"/>
        </w:rPr>
        <w:t>Акта выполненных работ без замечаний направить Заказчику счет-фактуру (</w:t>
      </w:r>
      <w:proofErr w:type="gramStart"/>
      <w:r w:rsidRPr="007A5FAC">
        <w:rPr>
          <w:rFonts w:ascii="Times New Roman" w:hAnsi="Times New Roman" w:cs="Times New Roman"/>
        </w:rPr>
        <w:t>подписанную</w:t>
      </w:r>
      <w:proofErr w:type="gramEnd"/>
      <w:r w:rsidRPr="007A5FAC">
        <w:rPr>
          <w:rFonts w:ascii="Times New Roman" w:hAnsi="Times New Roman" w:cs="Times New Roman"/>
        </w:rPr>
        <w:t xml:space="preserve"> руководителем организации или иным уполномоченным лицом и главным бухгалтером) с указанием стоимости товаров (работ, услуг).</w:t>
      </w:r>
    </w:p>
    <w:p w:rsidR="005E4F7C" w:rsidRPr="00375E94"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4.1.22.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5E4F7C" w:rsidRPr="00530943" w:rsidRDefault="005E4F7C" w:rsidP="005E4F7C">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5E4F7C" w:rsidRPr="00530943" w:rsidRDefault="005E4F7C" w:rsidP="005E4F7C">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4.3.3. Обеспечить беспрепятственный допуск, в том числе подъезд грузовому транспорту </w:t>
      </w:r>
      <w:r w:rsidRPr="00530943">
        <w:rPr>
          <w:rFonts w:ascii="Times New Roman" w:hAnsi="Times New Roman" w:cs="Times New Roman"/>
          <w:color w:val="000000"/>
        </w:rPr>
        <w:lastRenderedPageBreak/>
        <w:t>непосредственно к месту выполнения работ</w:t>
      </w:r>
      <w:r>
        <w:rPr>
          <w:rFonts w:ascii="Times New Roman" w:hAnsi="Times New Roman" w:cs="Times New Roman"/>
          <w:color w:val="000000"/>
        </w:rPr>
        <w:t>,</w:t>
      </w:r>
      <w:r w:rsidRPr="00530943">
        <w:rPr>
          <w:rFonts w:ascii="Times New Roman" w:hAnsi="Times New Roman" w:cs="Times New Roman"/>
          <w:color w:val="000000"/>
        </w:rPr>
        <w:t xml:space="preserve"> в течение всего срока проведения работ.</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соблюдения режима использования отдельного счета во исполнение требований ФЗ №275-ФЗ.</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4.4.2. Запрашивать у Подрядчика информацию о каждом привлеченном подрядчике, предоставление которой предусмотрено ФЗ №275-ФЗ. </w:t>
      </w:r>
    </w:p>
    <w:p w:rsidR="005E4F7C"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4.4.3.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5E4F7C"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4.4.4.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щения</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5E4F7C" w:rsidRPr="00BD233E"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sidRPr="00BD233E">
        <w:rPr>
          <w:rFonts w:ascii="Times New Roman" w:eastAsiaTheme="minorHAnsi" w:hAnsi="Times New Roman" w:cs="Times New Roman"/>
          <w:bCs/>
          <w:color w:val="000000"/>
          <w:lang w:eastAsia="en-US"/>
        </w:rPr>
        <w:t xml:space="preserve">4.4.5. </w:t>
      </w:r>
      <w:r w:rsidRPr="00BD233E">
        <w:rPr>
          <w:rFonts w:ascii="Times New Roman" w:hAnsi="Times New Roman" w:cs="Times New Roman"/>
          <w:bCs/>
        </w:rPr>
        <w:t>Отказать</w:t>
      </w:r>
      <w:r w:rsidRPr="00BD233E">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BD233E">
        <w:rPr>
          <w:rFonts w:ascii="Times New Roman" w:hAnsi="Times New Roman" w:cs="Times New Roman"/>
          <w:bCs/>
          <w:lang w:val="x-none"/>
        </w:rPr>
        <w:t xml:space="preserve"> на территорию предп</w:t>
      </w:r>
      <w:r>
        <w:rPr>
          <w:rFonts w:ascii="Times New Roman" w:hAnsi="Times New Roman" w:cs="Times New Roman"/>
          <w:bCs/>
          <w:lang w:val="x-none"/>
        </w:rPr>
        <w:t>риятия без объяснения причин не</w:t>
      </w:r>
      <w:r>
        <w:rPr>
          <w:rFonts w:ascii="Times New Roman" w:hAnsi="Times New Roman" w:cs="Times New Roman"/>
          <w:bCs/>
        </w:rPr>
        <w:t xml:space="preserve"> </w:t>
      </w:r>
      <w:r w:rsidRPr="00BD233E">
        <w:rPr>
          <w:rFonts w:ascii="Times New Roman" w:hAnsi="Times New Roman" w:cs="Times New Roman"/>
          <w:bCs/>
          <w:lang w:val="x-none"/>
        </w:rPr>
        <w:t xml:space="preserve">допуска с последующим уведомлением </w:t>
      </w:r>
      <w:r>
        <w:rPr>
          <w:rFonts w:ascii="Times New Roman" w:hAnsi="Times New Roman" w:cs="Times New Roman"/>
          <w:bCs/>
        </w:rPr>
        <w:t>Подрядчика</w:t>
      </w:r>
      <w:r w:rsidRPr="00BD233E">
        <w:rPr>
          <w:rFonts w:ascii="Times New Roman" w:hAnsi="Times New Roman" w:cs="Times New Roman"/>
          <w:bCs/>
          <w:lang w:val="x-none"/>
        </w:rPr>
        <w:t xml:space="preserve"> в течение 3 рабочих дней</w:t>
      </w:r>
      <w:r w:rsidRPr="00BD233E">
        <w:rPr>
          <w:rFonts w:ascii="Times New Roman" w:hAnsi="Times New Roman" w:cs="Times New Roman"/>
          <w:bCs/>
        </w:rPr>
        <w:t>.</w:t>
      </w:r>
    </w:p>
    <w:p w:rsidR="005E4F7C" w:rsidRPr="00375E94" w:rsidRDefault="005E4F7C" w:rsidP="005E4F7C">
      <w:pPr>
        <w:spacing w:before="120" w:after="120"/>
        <w:jc w:val="center"/>
        <w:rPr>
          <w:rFonts w:ascii="Times New Roman" w:hAnsi="Times New Roman" w:cs="Times New Roman"/>
          <w:b/>
          <w:color w:val="000000"/>
        </w:rPr>
      </w:pPr>
      <w:r w:rsidRPr="00530943">
        <w:rPr>
          <w:rFonts w:ascii="Times New Roman" w:hAnsi="Times New Roman" w:cs="Times New Roman"/>
          <w:b/>
        </w:rPr>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5E4F7C" w:rsidRPr="00530943" w:rsidRDefault="005E4F7C" w:rsidP="005E4F7C">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Pr>
          <w:rFonts w:ascii="Times New Roman" w:hAnsi="Times New Roman" w:cs="Times New Roman"/>
          <w:b/>
        </w:rPr>
        <w:t xml:space="preserve">Подрядчик </w:t>
      </w:r>
      <w:r w:rsidRPr="00530943">
        <w:rPr>
          <w:rFonts w:ascii="Times New Roman" w:hAnsi="Times New Roman" w:cs="Times New Roman"/>
          <w:b/>
        </w:rPr>
        <w:t>обязан:</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ГОСТ </w:t>
      </w:r>
      <w:proofErr w:type="gramStart"/>
      <w:r w:rsidRPr="00530943">
        <w:rPr>
          <w:rFonts w:ascii="Times New Roman" w:hAnsi="Times New Roman" w:cs="Times New Roman"/>
          <w:bCs/>
        </w:rPr>
        <w:t>Р</w:t>
      </w:r>
      <w:proofErr w:type="gramEnd"/>
      <w:r w:rsidRPr="00530943">
        <w:rPr>
          <w:rFonts w:ascii="Times New Roman" w:hAnsi="Times New Roman" w:cs="Times New Roman"/>
          <w:bCs/>
        </w:rPr>
        <w:t xml:space="preserve"> 58752-2019 и </w:t>
      </w:r>
      <w:r w:rsidRPr="00530943">
        <w:rPr>
          <w:rFonts w:ascii="Times New Roman" w:hAnsi="Times New Roman" w:cs="Times New Roman"/>
        </w:rPr>
        <w:t xml:space="preserve">Приказом Министерства труда №782н от 16 ноября 2020 года </w:t>
      </w:r>
      <w:r>
        <w:rPr>
          <w:rFonts w:ascii="Times New Roman" w:hAnsi="Times New Roman" w:cs="Times New Roman"/>
        </w:rPr>
        <w:t>«</w:t>
      </w:r>
      <w:r w:rsidRPr="00530943">
        <w:rPr>
          <w:rFonts w:ascii="Times New Roman" w:hAnsi="Times New Roman" w:cs="Times New Roman"/>
        </w:rPr>
        <w:t>Об утверждении Правил по охране труда при работе на высоте</w:t>
      </w:r>
      <w:r>
        <w:rPr>
          <w:rFonts w:ascii="Times New Roman" w:hAnsi="Times New Roman" w:cs="Times New Roman"/>
        </w:rPr>
        <w:t>»</w:t>
      </w:r>
      <w:r w:rsidRPr="00530943">
        <w:rPr>
          <w:rFonts w:ascii="Times New Roman" w:hAnsi="Times New Roman" w:cs="Times New Roman"/>
        </w:rPr>
        <w:t xml:space="preserve">,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4"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w:t>
      </w:r>
      <w:r>
        <w:rPr>
          <w:rFonts w:ascii="Times New Roman" w:hAnsi="Times New Roman" w:cs="Times New Roman"/>
        </w:rPr>
        <w:t xml:space="preserve">ить обучение данного персонала </w:t>
      </w:r>
      <w:r w:rsidRPr="00530943">
        <w:rPr>
          <w:rFonts w:ascii="Times New Roman" w:hAnsi="Times New Roman" w:cs="Times New Roman"/>
        </w:rPr>
        <w:t>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5.1.4. Обеспечива</w:t>
      </w:r>
      <w:r>
        <w:rPr>
          <w:rFonts w:ascii="Times New Roman" w:hAnsi="Times New Roman" w:cs="Times New Roman"/>
        </w:rPr>
        <w:t>ть</w:t>
      </w:r>
      <w:r w:rsidRPr="00530943">
        <w:rPr>
          <w:rFonts w:ascii="Times New Roman" w:hAnsi="Times New Roman" w:cs="Times New Roman"/>
        </w:rPr>
        <w:t xml:space="preserve">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5.1.5. Предоставл</w:t>
      </w:r>
      <w:r>
        <w:rPr>
          <w:rFonts w:ascii="Times New Roman" w:hAnsi="Times New Roman" w:cs="Times New Roman"/>
        </w:rPr>
        <w:t xml:space="preserve">ять Заказчику за 2 рабочих дня </w:t>
      </w:r>
      <w:r w:rsidRPr="00530943">
        <w:rPr>
          <w:rFonts w:ascii="Times New Roman" w:hAnsi="Times New Roman" w:cs="Times New Roman"/>
        </w:rPr>
        <w:t xml:space="preserve">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5.1.6. Назначить (при изменении состава руководителей на терри</w:t>
      </w:r>
      <w:r>
        <w:rPr>
          <w:rFonts w:ascii="Times New Roman" w:hAnsi="Times New Roman" w:cs="Times New Roman"/>
        </w:rPr>
        <w:t xml:space="preserve">тории Заказчика переназначить) своими приказами с указанием </w:t>
      </w:r>
      <w:r w:rsidRPr="00530943">
        <w:rPr>
          <w:rFonts w:ascii="Times New Roman" w:hAnsi="Times New Roman" w:cs="Times New Roman"/>
        </w:rPr>
        <w:t>контактных номеров телефонов, лиц, из числа свои</w:t>
      </w:r>
      <w:r>
        <w:rPr>
          <w:rFonts w:ascii="Times New Roman" w:hAnsi="Times New Roman" w:cs="Times New Roman"/>
        </w:rPr>
        <w:t xml:space="preserve">х сотрудников, ответственных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получение материало</w:t>
      </w:r>
      <w:r>
        <w:rPr>
          <w:rFonts w:ascii="Times New Roman" w:hAnsi="Times New Roman" w:cs="Times New Roman"/>
        </w:rPr>
        <w:t>в и комплектующих от Заказчика;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w:t>
      </w:r>
      <w:r>
        <w:rPr>
          <w:rFonts w:ascii="Times New Roman" w:hAnsi="Times New Roman" w:cs="Times New Roman"/>
        </w:rPr>
        <w:t>опуск к самостоятельной работе;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прием</w:t>
      </w:r>
      <w:r>
        <w:rPr>
          <w:rFonts w:ascii="Times New Roman" w:hAnsi="Times New Roman" w:cs="Times New Roman"/>
        </w:rPr>
        <w:t>ов и методов выполнения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lastRenderedPageBreak/>
        <w:t>- пожарную 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w:t>
      </w:r>
      <w:r>
        <w:rPr>
          <w:rFonts w:ascii="Times New Roman" w:hAnsi="Times New Roman" w:cs="Times New Roman"/>
        </w:rPr>
        <w:t>Д</w:t>
      </w:r>
      <w:r w:rsidRPr="00530943">
        <w:rPr>
          <w:rFonts w:ascii="Times New Roman" w:hAnsi="Times New Roman" w:cs="Times New Roman"/>
        </w:rPr>
        <w:t>оговора;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безопасное</w:t>
      </w:r>
      <w:r>
        <w:rPr>
          <w:rFonts w:ascii="Times New Roman" w:hAnsi="Times New Roman" w:cs="Times New Roman"/>
        </w:rPr>
        <w:t xml:space="preserve"> подключение электроинструмента;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w:t>
      </w:r>
      <w:r>
        <w:rPr>
          <w:rFonts w:ascii="Times New Roman" w:hAnsi="Times New Roman" w:cs="Times New Roman"/>
        </w:rPr>
        <w:t>ущего расследование в случае НС.</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w:t>
      </w:r>
      <w:r w:rsidRPr="0051382E">
        <w:rPr>
          <w:rFonts w:ascii="Times New Roman" w:hAnsi="Times New Roman"/>
        </w:rPr>
        <w:t xml:space="preserve"> </w:t>
      </w:r>
      <w:r w:rsidRPr="00101743">
        <w:rPr>
          <w:rFonts w:ascii="Times New Roman" w:hAnsi="Times New Roman"/>
        </w:rPr>
        <w:t>Нести ответственность в соответствии с законодательством РФ за нарушение требований пожарной безопасности</w:t>
      </w:r>
      <w:r>
        <w:rPr>
          <w:rFonts w:ascii="Times New Roman" w:hAnsi="Times New Roman"/>
        </w:rPr>
        <w:t>, охраны труда, охраны окружающей среды и промышленной безопасности</w:t>
      </w:r>
      <w:r w:rsidRPr="00101743">
        <w:rPr>
          <w:rFonts w:ascii="Times New Roman" w:hAnsi="Times New Roman"/>
        </w:rPr>
        <w:t xml:space="preserve">, а также возмещать ущерб, нанесенный Заказчику в результате пожара, </w:t>
      </w:r>
      <w:r>
        <w:rPr>
          <w:rFonts w:ascii="Times New Roman" w:hAnsi="Times New Roman"/>
        </w:rPr>
        <w:t>несчастного случая, аварии, иного инцидента и т.п., возникшего по его вине</w:t>
      </w:r>
      <w:r w:rsidRPr="00530943">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Pr>
          <w:rFonts w:ascii="Times New Roman" w:hAnsi="Times New Roman" w:cs="Times New Roman"/>
        </w:rPr>
        <w:t>Проводить</w:t>
      </w:r>
      <w:r w:rsidRPr="00530943">
        <w:rPr>
          <w:rFonts w:ascii="Times New Roman" w:hAnsi="Times New Roman" w:cs="Times New Roman"/>
        </w:rPr>
        <w:t xml:space="preserve"> п</w:t>
      </w:r>
      <w:r>
        <w:rPr>
          <w:rFonts w:ascii="Times New Roman" w:hAnsi="Times New Roman" w:cs="Times New Roman"/>
        </w:rPr>
        <w:t>еред началом производства работ</w:t>
      </w:r>
      <w:r w:rsidRPr="00530943">
        <w:rPr>
          <w:rFonts w:ascii="Times New Roman" w:hAnsi="Times New Roman" w:cs="Times New Roman"/>
        </w:rPr>
        <w:t xml:space="preserve">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w:t>
      </w:r>
      <w:r>
        <w:rPr>
          <w:rFonts w:ascii="Times New Roman" w:hAnsi="Times New Roman" w:cs="Times New Roman"/>
        </w:rPr>
        <w:t xml:space="preserve"> последнему отделом кадров</w:t>
      </w:r>
      <w:r w:rsidRPr="00530943">
        <w:rPr>
          <w:rFonts w:ascii="Times New Roman" w:hAnsi="Times New Roman" w:cs="Times New Roman"/>
        </w:rPr>
        <w:t xml:space="preserve"> Заказчика, а также размещен для ознакомления на официальном сайте </w:t>
      </w:r>
      <w:hyperlink r:id="rId25"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w:t>
      </w:r>
      <w:r>
        <w:rPr>
          <w:rFonts w:ascii="Times New Roman" w:hAnsi="Times New Roman" w:cs="Times New Roman"/>
        </w:rPr>
        <w:t>,</w:t>
      </w:r>
      <w:r w:rsidRPr="00530943">
        <w:rPr>
          <w:rFonts w:ascii="Times New Roman" w:hAnsi="Times New Roman" w:cs="Times New Roman"/>
        </w:rPr>
        <w:t xml:space="preserve"> без согласования с ним.</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Организовыв</w:t>
      </w:r>
      <w:r>
        <w:rPr>
          <w:rFonts w:ascii="Times New Roman" w:hAnsi="Times New Roman" w:cs="Times New Roman"/>
          <w:bCs/>
        </w:rPr>
        <w:t>ать работы в пределах ремонтной/</w:t>
      </w:r>
      <w:r w:rsidRPr="00530943">
        <w:rPr>
          <w:rFonts w:ascii="Times New Roman" w:hAnsi="Times New Roman" w:cs="Times New Roman"/>
          <w:bCs/>
        </w:rPr>
        <w:t>строит</w:t>
      </w:r>
      <w:r>
        <w:rPr>
          <w:rFonts w:ascii="Times New Roman" w:hAnsi="Times New Roman" w:cs="Times New Roman"/>
          <w:bCs/>
        </w:rPr>
        <w:t xml:space="preserve">ельной площадки в соответствии </w:t>
      </w:r>
      <w:r w:rsidRPr="00530943">
        <w:rPr>
          <w:rFonts w:ascii="Times New Roman" w:hAnsi="Times New Roman" w:cs="Times New Roman"/>
          <w:bCs/>
        </w:rPr>
        <w:t xml:space="preserve">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w:t>
      </w:r>
      <w:r>
        <w:rPr>
          <w:rFonts w:ascii="Times New Roman" w:hAnsi="Times New Roman" w:cs="Times New Roman"/>
        </w:rPr>
        <w:t xml:space="preserve">тве, реконструкции и ремонте», </w:t>
      </w:r>
      <w:r w:rsidRPr="00530943">
        <w:rPr>
          <w:rFonts w:ascii="Times New Roman" w:hAnsi="Times New Roman" w:cs="Times New Roman"/>
        </w:rPr>
        <w:t>природоохранного законодательства и обеспечивать безопасность самих работ.</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xml:space="preserve">. </w:t>
      </w:r>
      <w:r>
        <w:rPr>
          <w:rFonts w:ascii="Times New Roman" w:hAnsi="Times New Roman" w:cs="Times New Roman"/>
        </w:rPr>
        <w:t xml:space="preserve">Принимать </w:t>
      </w:r>
      <w:r w:rsidRPr="00530943">
        <w:rPr>
          <w:rFonts w:ascii="Times New Roman" w:hAnsi="Times New Roman" w:cs="Times New Roman"/>
        </w:rPr>
        <w:t xml:space="preserve">от </w:t>
      </w:r>
      <w:r>
        <w:rPr>
          <w:rFonts w:ascii="Times New Roman" w:hAnsi="Times New Roman" w:cs="Times New Roman"/>
        </w:rPr>
        <w:t>Заказчика по акту приема-передачи</w:t>
      </w:r>
      <w:r w:rsidRPr="00530943">
        <w:rPr>
          <w:rFonts w:ascii="Times New Roman" w:hAnsi="Times New Roman" w:cs="Times New Roman"/>
        </w:rPr>
        <w:t xml:space="preserve">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w:t>
      </w:r>
      <w:r>
        <w:rPr>
          <w:rFonts w:ascii="Times New Roman" w:hAnsi="Times New Roman" w:cs="Times New Roman"/>
        </w:rPr>
        <w:t>П</w:t>
      </w:r>
      <w:r w:rsidRPr="00530943">
        <w:rPr>
          <w:rFonts w:ascii="Times New Roman" w:hAnsi="Times New Roman" w:cs="Times New Roman"/>
        </w:rPr>
        <w:t>одрядчик.</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Ограничить допуск посторонних лиц на место производства работ и обеспечить безопасность лиц</w:t>
      </w:r>
      <w:r>
        <w:rPr>
          <w:rFonts w:ascii="Times New Roman" w:hAnsi="Times New Roman" w:cs="Times New Roman"/>
        </w:rPr>
        <w:t>,</w:t>
      </w:r>
      <w:r w:rsidRPr="00530943">
        <w:rPr>
          <w:rFonts w:ascii="Times New Roman" w:hAnsi="Times New Roman" w:cs="Times New Roman"/>
        </w:rPr>
        <w:t xml:space="preserve"> находящихся в зоне действия вредных и опасных производственных факторов и опасностей </w:t>
      </w:r>
      <w:proofErr w:type="spellStart"/>
      <w:r w:rsidRPr="00530943">
        <w:rPr>
          <w:rFonts w:ascii="Times New Roman" w:hAnsi="Times New Roman" w:cs="Times New Roman"/>
        </w:rPr>
        <w:t>травмирования</w:t>
      </w:r>
      <w:proofErr w:type="spellEnd"/>
      <w:r w:rsidRPr="00530943">
        <w:rPr>
          <w:rFonts w:ascii="Times New Roman" w:hAnsi="Times New Roman" w:cs="Times New Roman"/>
        </w:rPr>
        <w:t xml:space="preserve"> людей</w:t>
      </w:r>
      <w:r>
        <w:rPr>
          <w:rFonts w:ascii="Times New Roman" w:hAnsi="Times New Roman" w:cs="Times New Roman"/>
        </w:rPr>
        <w:t>.</w:t>
      </w:r>
      <w:r w:rsidRPr="00530943">
        <w:rPr>
          <w:rFonts w:ascii="Times New Roman" w:hAnsi="Times New Roman" w:cs="Times New Roman"/>
        </w:rPr>
        <w:t xml:space="preserve"> Своевременно устанавливать ограждения котлованов и траншей, трапы и переходные мостики.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w:t>
      </w:r>
      <w:r>
        <w:rPr>
          <w:rFonts w:ascii="Times New Roman" w:hAnsi="Times New Roman" w:cs="Times New Roman"/>
        </w:rPr>
        <w:t xml:space="preserve"> </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Предоставить Заказчику возможность контролировать ход работ без в</w:t>
      </w:r>
      <w:r>
        <w:rPr>
          <w:rFonts w:ascii="Times New Roman" w:hAnsi="Times New Roman" w:cs="Times New Roman"/>
        </w:rPr>
        <w:t xml:space="preserve">мешательства </w:t>
      </w:r>
      <w:r w:rsidRPr="00530943">
        <w:rPr>
          <w:rFonts w:ascii="Times New Roman" w:hAnsi="Times New Roman" w:cs="Times New Roman"/>
        </w:rPr>
        <w:t>в хозяйственную деятельность Подрядчика.</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5E4F7C" w:rsidRPr="00530943" w:rsidRDefault="005E4F7C" w:rsidP="005E4F7C">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w:t>
      </w:r>
      <w:r>
        <w:rPr>
          <w:rFonts w:ascii="Times New Roman" w:hAnsi="Times New Roman" w:cs="Times New Roman"/>
        </w:rPr>
        <w:t xml:space="preserve">ком бытовые отходы с передачей </w:t>
      </w:r>
      <w:r w:rsidRPr="00530943">
        <w:rPr>
          <w:rFonts w:ascii="Times New Roman" w:hAnsi="Times New Roman" w:cs="Times New Roman"/>
        </w:rPr>
        <w:t xml:space="preserve">площадки </w:t>
      </w:r>
      <w:r>
        <w:rPr>
          <w:rFonts w:ascii="Times New Roman" w:hAnsi="Times New Roman" w:cs="Times New Roman"/>
        </w:rPr>
        <w:t>и предоставленные бытовые помещения по акту приема–</w:t>
      </w:r>
      <w:r w:rsidRPr="00530943">
        <w:rPr>
          <w:rFonts w:ascii="Times New Roman" w:hAnsi="Times New Roman" w:cs="Times New Roman"/>
        </w:rPr>
        <w:t xml:space="preserve">передачи представителю </w:t>
      </w:r>
      <w:r>
        <w:rPr>
          <w:rFonts w:ascii="Times New Roman" w:hAnsi="Times New Roman" w:cs="Times New Roman"/>
        </w:rPr>
        <w:t>З</w:t>
      </w:r>
      <w:r w:rsidRPr="00530943">
        <w:rPr>
          <w:rFonts w:ascii="Times New Roman" w:hAnsi="Times New Roman" w:cs="Times New Roman"/>
        </w:rPr>
        <w:t>аказчика.</w:t>
      </w:r>
      <w:proofErr w:type="gramEnd"/>
      <w:r w:rsidRPr="00530943">
        <w:rPr>
          <w:rFonts w:ascii="Times New Roman" w:hAnsi="Times New Roman" w:cs="Times New Roman"/>
        </w:rPr>
        <w:t xml:space="preserve"> </w:t>
      </w:r>
      <w:r>
        <w:rPr>
          <w:rFonts w:ascii="Times New Roman" w:hAnsi="Times New Roman" w:cs="Times New Roman"/>
          <w:color w:val="000000"/>
        </w:rPr>
        <w:t>При этом</w:t>
      </w:r>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5E4F7C" w:rsidRPr="00530943" w:rsidRDefault="005E4F7C" w:rsidP="005E4F7C">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w:t>
      </w:r>
      <w:r>
        <w:rPr>
          <w:rFonts w:ascii="Times New Roman" w:hAnsi="Times New Roman" w:cs="Times New Roman"/>
        </w:rPr>
        <w:t>ерального директора (Заказчика) №332-од</w:t>
      </w:r>
      <w:r w:rsidRPr="00530943">
        <w:rPr>
          <w:rFonts w:ascii="Times New Roman" w:hAnsi="Times New Roman" w:cs="Times New Roman"/>
        </w:rPr>
        <w:t xml:space="preserve"> от 01.07.2021г. (в редакции, актуальной </w:t>
      </w:r>
      <w:r>
        <w:rPr>
          <w:rFonts w:ascii="Times New Roman" w:hAnsi="Times New Roman" w:cs="Times New Roman"/>
        </w:rPr>
        <w:t>на момент</w:t>
      </w:r>
      <w:proofErr w:type="gramEnd"/>
      <w:r>
        <w:rPr>
          <w:rFonts w:ascii="Times New Roman" w:hAnsi="Times New Roman" w:cs="Times New Roman"/>
        </w:rPr>
        <w:t xml:space="preserve"> </w:t>
      </w:r>
      <w:proofErr w:type="gramStart"/>
      <w:r>
        <w:rPr>
          <w:rFonts w:ascii="Times New Roman" w:hAnsi="Times New Roman" w:cs="Times New Roman"/>
        </w:rPr>
        <w:t xml:space="preserve">выявления </w:t>
      </w:r>
      <w:r>
        <w:rPr>
          <w:rFonts w:ascii="Times New Roman" w:hAnsi="Times New Roman" w:cs="Times New Roman"/>
        </w:rPr>
        <w:lastRenderedPageBreak/>
        <w:t xml:space="preserve">нарушения), размещенном для ознакомления </w:t>
      </w:r>
      <w:r w:rsidRPr="00530943">
        <w:rPr>
          <w:rFonts w:ascii="Times New Roman" w:hAnsi="Times New Roman" w:cs="Times New Roman"/>
        </w:rPr>
        <w:t xml:space="preserve">на официальном сайте </w:t>
      </w:r>
      <w:hyperlink r:id="rId26"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5.2. Заказчик обязан:</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5.2.1.</w:t>
      </w:r>
      <w:r w:rsidRPr="001C7EDB">
        <w:rPr>
          <w:rFonts w:ascii="Times New Roman" w:hAnsi="Times New Roman" w:cs="Times New Roman"/>
        </w:rPr>
        <w:t xml:space="preserve"> </w:t>
      </w:r>
      <w:r>
        <w:rPr>
          <w:rFonts w:ascii="Times New Roman" w:hAnsi="Times New Roman" w:cs="Times New Roman"/>
        </w:rPr>
        <w:t>П</w:t>
      </w:r>
      <w:r w:rsidRPr="00530943">
        <w:rPr>
          <w:rFonts w:ascii="Times New Roman" w:hAnsi="Times New Roman" w:cs="Times New Roman"/>
        </w:rPr>
        <w:t>роинформировать Подрядчика об опасностях на объект</w:t>
      </w:r>
      <w:r>
        <w:rPr>
          <w:rFonts w:ascii="Times New Roman" w:hAnsi="Times New Roman" w:cs="Times New Roman"/>
        </w:rPr>
        <w:t>е и мерах по их предупреждению;</w:t>
      </w:r>
    </w:p>
    <w:p w:rsidR="005E4F7C" w:rsidRPr="00530943" w:rsidRDefault="005E4F7C" w:rsidP="005E4F7C">
      <w:pPr>
        <w:pStyle w:val="af8"/>
        <w:spacing w:after="0" w:line="240" w:lineRule="auto"/>
        <w:ind w:left="0" w:firstLine="567"/>
        <w:jc w:val="both"/>
        <w:rPr>
          <w:rFonts w:ascii="Times New Roman" w:hAnsi="Times New Roman" w:cs="Times New Roman"/>
          <w:b/>
        </w:rPr>
      </w:pPr>
      <w:r>
        <w:rPr>
          <w:rFonts w:ascii="Times New Roman" w:hAnsi="Times New Roman" w:cs="Times New Roman"/>
        </w:rPr>
        <w:t>5.2.2. П</w:t>
      </w:r>
      <w:r w:rsidRPr="00530943">
        <w:rPr>
          <w:rFonts w:ascii="Times New Roman" w:hAnsi="Times New Roman" w:cs="Times New Roman"/>
        </w:rPr>
        <w:t>ровести вводны</w:t>
      </w:r>
      <w:r>
        <w:rPr>
          <w:rFonts w:ascii="Times New Roman" w:hAnsi="Times New Roman" w:cs="Times New Roman"/>
        </w:rPr>
        <w:t>е</w:t>
      </w:r>
      <w:r w:rsidRPr="00530943">
        <w:rPr>
          <w:rFonts w:ascii="Times New Roman" w:hAnsi="Times New Roman" w:cs="Times New Roman"/>
        </w:rPr>
        <w:t xml:space="preserve"> </w:t>
      </w:r>
      <w:r>
        <w:rPr>
          <w:rFonts w:ascii="Times New Roman" w:hAnsi="Times New Roman" w:cs="Times New Roman"/>
        </w:rPr>
        <w:t>инструктажи перед началом работы.</w:t>
      </w:r>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7A5FAC">
        <w:rPr>
          <w:rFonts w:ascii="Times New Roman" w:hAnsi="Times New Roman" w:cs="Times New Roman"/>
          <w:color w:val="000000"/>
        </w:rPr>
        <w:t>5.</w:t>
      </w:r>
      <w:r>
        <w:rPr>
          <w:rFonts w:ascii="Times New Roman" w:hAnsi="Times New Roman" w:cs="Times New Roman"/>
          <w:color w:val="000000"/>
        </w:rPr>
        <w:t>3</w:t>
      </w:r>
      <w:r w:rsidRPr="007A5FAC">
        <w:rPr>
          <w:rFonts w:ascii="Times New Roman" w:hAnsi="Times New Roman" w:cs="Times New Roman"/>
          <w:color w:val="000000"/>
        </w:rPr>
        <w:t xml:space="preserve">.1. Осуществлять </w:t>
      </w:r>
      <w:proofErr w:type="gramStart"/>
      <w:r w:rsidRPr="007A5FAC">
        <w:rPr>
          <w:rFonts w:ascii="Times New Roman" w:hAnsi="Times New Roman" w:cs="Times New Roman"/>
          <w:color w:val="000000"/>
        </w:rPr>
        <w:t>контроль за</w:t>
      </w:r>
      <w:proofErr w:type="gramEnd"/>
      <w:r w:rsidRPr="007A5FAC">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хозяйственную деятельность Подрядчика.</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Pr>
          <w:rFonts w:ascii="Times New Roman" w:hAnsi="Times New Roman" w:cs="Times New Roman"/>
        </w:rPr>
        <w:t xml:space="preserve"> </w:t>
      </w:r>
      <w:r w:rsidRPr="00530943">
        <w:rPr>
          <w:rFonts w:ascii="Times New Roman" w:hAnsi="Times New Roman" w:cs="Times New Roman"/>
        </w:rPr>
        <w:t>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w:t>
      </w:r>
      <w:r>
        <w:rPr>
          <w:rFonts w:ascii="Times New Roman" w:hAnsi="Times New Roman" w:cs="Times New Roman"/>
        </w:rPr>
        <w:t>зчиком в одностороннем порядке.</w:t>
      </w:r>
    </w:p>
    <w:p w:rsidR="005E4F7C" w:rsidRPr="00530943" w:rsidRDefault="005E4F7C" w:rsidP="005E4F7C">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w:t>
      </w:r>
      <w:r>
        <w:rPr>
          <w:rFonts w:ascii="Times New Roman" w:hAnsi="Times New Roman" w:cs="Times New Roman"/>
        </w:rPr>
        <w:t>,</w:t>
      </w:r>
      <w:r w:rsidRPr="00530943">
        <w:rPr>
          <w:rFonts w:ascii="Times New Roman" w:hAnsi="Times New Roman" w:cs="Times New Roman"/>
        </w:rPr>
        <w:t xml:space="preserve">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w:t>
      </w:r>
      <w:r>
        <w:rPr>
          <w:rFonts w:ascii="Times New Roman" w:hAnsi="Times New Roman" w:cs="Times New Roman"/>
        </w:rPr>
        <w:t>,</w:t>
      </w:r>
      <w:r w:rsidRPr="00530943">
        <w:rPr>
          <w:rFonts w:ascii="Times New Roman" w:hAnsi="Times New Roman" w:cs="Times New Roman"/>
        </w:rPr>
        <w:t xml:space="preserve">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5E4F7C" w:rsidRPr="00967580"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.1. </w:t>
      </w:r>
      <w:r>
        <w:rPr>
          <w:rFonts w:ascii="Times New Roman" w:hAnsi="Times New Roman" w:cs="Times New Roman"/>
          <w:color w:val="000000"/>
        </w:rPr>
        <w:t>Заказчик</w:t>
      </w:r>
      <w:r w:rsidRPr="00B63F72">
        <w:rPr>
          <w:rFonts w:ascii="Times New Roman" w:hAnsi="Times New Roman" w:cs="Times New Roman"/>
          <w:color w:val="000000"/>
        </w:rPr>
        <w:t xml:space="preserve"> после получения от </w:t>
      </w:r>
      <w:r w:rsidRPr="007404D4">
        <w:rPr>
          <w:rFonts w:ascii="Times New Roman" w:hAnsi="Times New Roman" w:cs="Times New Roman"/>
          <w:color w:val="000000"/>
        </w:rPr>
        <w:t>Подрядчика уведомления о готовности работ</w:t>
      </w:r>
      <w:r>
        <w:rPr>
          <w:rFonts w:ascii="Times New Roman" w:hAnsi="Times New Roman" w:cs="Times New Roman"/>
          <w:color w:val="000000"/>
        </w:rPr>
        <w:t>,</w:t>
      </w:r>
      <w:r w:rsidRPr="007404D4">
        <w:rPr>
          <w:rFonts w:ascii="Times New Roman" w:hAnsi="Times New Roman" w:cs="Times New Roman"/>
          <w:color w:val="000000"/>
        </w:rPr>
        <w:t xml:space="preserve"> Актов выполненных работ по форме КС-2 и справки выполненных работ по форме КС-3 приступает к их приемке. В случае выявления им дефектов и/или 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w:t>
      </w:r>
      <w:r>
        <w:rPr>
          <w:rFonts w:ascii="Times New Roman" w:hAnsi="Times New Roman" w:cs="Times New Roman"/>
          <w:color w:val="000000"/>
        </w:rPr>
        <w:t>,</w:t>
      </w:r>
      <w:r w:rsidRPr="007404D4">
        <w:rPr>
          <w:rFonts w:ascii="Times New Roman" w:hAnsi="Times New Roman" w:cs="Times New Roman"/>
          <w:color w:val="000000"/>
        </w:rPr>
        <w:t xml:space="preserve"> Заказчик дает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5E4F7C" w:rsidRPr="007404D4"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w:t>
      </w:r>
      <w:r>
        <w:rPr>
          <w:rFonts w:ascii="Times New Roman" w:hAnsi="Times New Roman" w:cs="Times New Roman"/>
          <w:color w:val="000000"/>
        </w:rPr>
        <w:t>,</w:t>
      </w:r>
      <w:r w:rsidRPr="007404D4">
        <w:rPr>
          <w:rFonts w:ascii="Times New Roman" w:hAnsi="Times New Roman" w:cs="Times New Roman"/>
          <w:color w:val="000000"/>
        </w:rPr>
        <w:t xml:space="preserve">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w:t>
      </w:r>
      <w:r>
        <w:rPr>
          <w:rFonts w:ascii="Times New Roman" w:hAnsi="Times New Roman" w:cs="Times New Roman"/>
          <w:color w:val="000000"/>
        </w:rPr>
        <w:t>Заказчиком, за счет Подрядчика.</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5E4F7C" w:rsidRPr="00C93F27"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Приемка завершенного ремонта объекта осуществляется в соответствии со Строительными нормами и правилами.</w:t>
      </w:r>
    </w:p>
    <w:p w:rsidR="005E4F7C" w:rsidRPr="007404D4" w:rsidRDefault="005E4F7C" w:rsidP="005E4F7C">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При этом</w:t>
      </w:r>
      <w:r w:rsidRPr="00B63F72">
        <w:rPr>
          <w:rFonts w:ascii="Times New Roman" w:hAnsi="Times New Roman" w:cs="Times New Roman"/>
          <w:color w:val="000000"/>
        </w:rPr>
        <w:t xml:space="preserve"> 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w:t>
      </w:r>
      <w:r>
        <w:rPr>
          <w:rFonts w:ascii="Times New Roman" w:hAnsi="Times New Roman" w:cs="Times New Roman"/>
          <w:color w:val="000000"/>
        </w:rPr>
        <w:t xml:space="preserve">еть и подписать представленные Подрядчиком </w:t>
      </w:r>
      <w:r w:rsidRPr="00B63F72">
        <w:rPr>
          <w:rFonts w:ascii="Times New Roman" w:hAnsi="Times New Roman" w:cs="Times New Roman"/>
          <w:color w:val="000000"/>
        </w:rPr>
        <w:t xml:space="preserve">Акт выполненных работ по форме КС-2 и справку выполненных </w:t>
      </w:r>
      <w:r w:rsidRPr="00B63F72">
        <w:rPr>
          <w:rFonts w:ascii="Times New Roman" w:hAnsi="Times New Roman" w:cs="Times New Roman"/>
          <w:color w:val="000000"/>
        </w:rPr>
        <w:lastRenderedPageBreak/>
        <w:t xml:space="preserve">работ по форме КС-3 в течение 15 (пятнадцати) рабочих дней с даты их получения либо представить мотивированный отказ от приемки </w:t>
      </w:r>
      <w:r>
        <w:rPr>
          <w:rFonts w:ascii="Times New Roman" w:hAnsi="Times New Roman" w:cs="Times New Roman"/>
          <w:color w:val="000000"/>
        </w:rPr>
        <w:t>работ</w:t>
      </w:r>
      <w:r w:rsidRPr="00B63F72">
        <w:rPr>
          <w:rFonts w:ascii="Times New Roman" w:hAnsi="Times New Roman" w:cs="Times New Roman"/>
          <w:color w:val="000000"/>
        </w:rPr>
        <w:t xml:space="preserve">. В случае непредставления подписанных Заказчиком документов или мотивированного отказа от их подписания в указанный срок, такие документы </w:t>
      </w:r>
      <w:r w:rsidRPr="007404D4">
        <w:rPr>
          <w:rFonts w:ascii="Times New Roman" w:hAnsi="Times New Roman" w:cs="Times New Roman"/>
          <w:color w:val="000000"/>
        </w:rPr>
        <w:t>считаются подписанными Заказчиком, а работы – выполненными надлежащим образом и подлежащими оплате.</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2"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w:t>
      </w:r>
      <w:r>
        <w:rPr>
          <w:rFonts w:ascii="Times New Roman" w:hAnsi="Times New Roman" w:cs="Times New Roman"/>
          <w:color w:val="000000"/>
        </w:rPr>
        <w:t xml:space="preserve">о скрыты Подрядчиком, извещает </w:t>
      </w:r>
      <w:r w:rsidRPr="007404D4">
        <w:rPr>
          <w:rFonts w:ascii="Times New Roman" w:hAnsi="Times New Roman" w:cs="Times New Roman"/>
          <w:color w:val="000000"/>
        </w:rPr>
        <w:t xml:space="preserve">об этом Подрядчика. </w:t>
      </w:r>
      <w:proofErr w:type="gramStart"/>
      <w:r w:rsidRPr="007404D4">
        <w:rPr>
          <w:rFonts w:ascii="Times New Roman" w:hAnsi="Times New Roman" w:cs="Times New Roman"/>
          <w:color w:val="000000"/>
        </w:rPr>
        <w:t>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w:t>
      </w:r>
      <w:proofErr w:type="gramEnd"/>
      <w:r>
        <w:rPr>
          <w:rFonts w:ascii="Times New Roman" w:hAnsi="Times New Roman" w:cs="Times New Roman"/>
          <w:color w:val="000000"/>
        </w:rPr>
        <w:t xml:space="preserve"> </w:t>
      </w:r>
      <w:proofErr w:type="gramStart"/>
      <w:r w:rsidRPr="007404D4">
        <w:rPr>
          <w:rFonts w:ascii="Times New Roman" w:hAnsi="Times New Roman" w:cs="Times New Roman"/>
          <w:color w:val="000000"/>
        </w:rPr>
        <w:t>Договора).</w:t>
      </w:r>
      <w:proofErr w:type="gramEnd"/>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w:t>
      </w:r>
      <w:r>
        <w:rPr>
          <w:rFonts w:ascii="Times New Roman" w:hAnsi="Times New Roman" w:cs="Times New Roman"/>
        </w:rPr>
        <w:t>П</w:t>
      </w:r>
      <w:r w:rsidRPr="007404D4">
        <w:rPr>
          <w:rFonts w:ascii="Times New Roman" w:hAnsi="Times New Roman" w:cs="Times New Roman"/>
        </w:rPr>
        <w:t>одрядчиком материалов и оборудования условиям договора и проектной документации.</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5E4F7C" w:rsidRPr="00530943" w:rsidRDefault="005E4F7C" w:rsidP="005E4F7C">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2"/>
    </w:p>
    <w:p w:rsidR="005E4F7C" w:rsidRPr="00530943" w:rsidRDefault="005E4F7C" w:rsidP="005E4F7C">
      <w:pPr>
        <w:widowControl w:val="0"/>
        <w:tabs>
          <w:tab w:val="left" w:pos="-5249"/>
          <w:tab w:val="left" w:pos="1134"/>
          <w:tab w:val="num" w:pos="1560"/>
        </w:tabs>
        <w:spacing w:after="0" w:line="240" w:lineRule="auto"/>
        <w:ind w:firstLine="567"/>
        <w:contextualSpacing/>
        <w:jc w:val="both"/>
        <w:rPr>
          <w:rFonts w:ascii="Times New Roman" w:hAnsi="Times New Roman" w:cs="Times New Roman"/>
          <w:color w:val="000000"/>
        </w:rPr>
      </w:pPr>
      <w:bookmarkStart w:id="3"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 xml:space="preserve">оговору, </w:t>
      </w:r>
      <w:r w:rsidRPr="00530943">
        <w:rPr>
          <w:rFonts w:ascii="Times New Roman" w:hAnsi="Times New Roman" w:cs="Times New Roman"/>
        </w:rPr>
        <w:t>но при условии наличия денежных средств на отдельном счете Заказчика, открытом в целях исполнения Государственного контракта, указанного п. 1.1 Договора,</w:t>
      </w:r>
      <w:r w:rsidRPr="00530943">
        <w:rPr>
          <w:rFonts w:ascii="Times New Roman" w:hAnsi="Times New Roman" w:cs="Times New Roman"/>
          <w:color w:val="000000"/>
        </w:rPr>
        <w:t xml:space="preserve">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5E4F7C" w:rsidRPr="00530943" w:rsidRDefault="005E4F7C" w:rsidP="005E4F7C">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Pr>
          <w:rFonts w:ascii="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19</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5E4F7C" w:rsidRPr="00530943" w:rsidRDefault="005E4F7C" w:rsidP="005E4F7C">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w:t>
      </w:r>
      <w:r>
        <w:rPr>
          <w:rFonts w:ascii="Times New Roman" w:hAnsi="Times New Roman" w:cs="Times New Roman"/>
        </w:rPr>
        <w:t>ктных материалов и оборудования</w:t>
      </w:r>
      <w:r w:rsidRPr="00530943">
        <w:rPr>
          <w:rFonts w:ascii="Times New Roman" w:hAnsi="Times New Roman" w:cs="Times New Roman"/>
        </w:rPr>
        <w:t xml:space="preserve"> за каждый календарный день просрочки исполнения обязательств по устранению дефектов или замены материалов и оборудования.</w:t>
      </w:r>
    </w:p>
    <w:p w:rsidR="005E4F7C" w:rsidRDefault="005E4F7C" w:rsidP="005E4F7C">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w:t>
      </w:r>
      <w:r>
        <w:rPr>
          <w:rFonts w:ascii="Times New Roman" w:hAnsi="Times New Roman" w:cs="Times New Roman"/>
        </w:rPr>
        <w:t xml:space="preserve"> на срок более 45 (с</w:t>
      </w:r>
      <w:r w:rsidRPr="00530943">
        <w:rPr>
          <w:rFonts w:ascii="Times New Roman" w:hAnsi="Times New Roman" w:cs="Times New Roman"/>
        </w:rPr>
        <w:t>орока пяти) календарных дней Подрядчик помимо пени уплачивает Заказчику штраф в размере 10% от стоимости работ, материалов и оборудования, в которых обнаружены недостатки.</w:t>
      </w:r>
    </w:p>
    <w:p w:rsidR="005E4F7C" w:rsidRDefault="005E4F7C" w:rsidP="005E4F7C">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rPr>
        <w:t xml:space="preserve">7.6. </w:t>
      </w:r>
      <w:r w:rsidRPr="006D5465">
        <w:rPr>
          <w:rFonts w:ascii="Times New Roman" w:hAnsi="Times New Roman" w:cs="Times New Roman"/>
          <w:color w:val="000000" w:themeColor="text1"/>
        </w:rPr>
        <w:t>В случае неисполнения и (или) ненадлежащего исполнения По</w:t>
      </w:r>
      <w:r>
        <w:rPr>
          <w:rFonts w:ascii="Times New Roman" w:hAnsi="Times New Roman" w:cs="Times New Roman"/>
          <w:color w:val="000000" w:themeColor="text1"/>
        </w:rPr>
        <w:t>дрядчиком</w:t>
      </w:r>
      <w:r w:rsidRPr="006D5465">
        <w:rPr>
          <w:rFonts w:ascii="Times New Roman" w:hAnsi="Times New Roman" w:cs="Times New Roman"/>
          <w:color w:val="000000" w:themeColor="text1"/>
        </w:rPr>
        <w:t xml:space="preserve"> обязательств</w:t>
      </w:r>
      <w:r>
        <w:rPr>
          <w:rFonts w:ascii="Times New Roman" w:hAnsi="Times New Roman" w:cs="Times New Roman"/>
          <w:color w:val="000000" w:themeColor="text1"/>
        </w:rPr>
        <w:t>,</w:t>
      </w:r>
      <w:r w:rsidRPr="006D5465">
        <w:rPr>
          <w:rFonts w:ascii="Times New Roman" w:hAnsi="Times New Roman" w:cs="Times New Roman"/>
          <w:color w:val="000000" w:themeColor="text1"/>
        </w:rPr>
        <w:t xml:space="preserve"> предусмотренных п. </w:t>
      </w:r>
      <w:r>
        <w:rPr>
          <w:rFonts w:ascii="Times New Roman" w:hAnsi="Times New Roman" w:cs="Times New Roman"/>
          <w:color w:val="000000" w:themeColor="text1"/>
        </w:rPr>
        <w:t>4</w:t>
      </w:r>
      <w:r w:rsidRPr="006D5465">
        <w:rPr>
          <w:rFonts w:ascii="Times New Roman" w:hAnsi="Times New Roman" w:cs="Times New Roman"/>
          <w:color w:val="000000" w:themeColor="text1"/>
        </w:rPr>
        <w:t>.1.</w:t>
      </w:r>
      <w:r>
        <w:rPr>
          <w:rFonts w:ascii="Times New Roman" w:hAnsi="Times New Roman" w:cs="Times New Roman"/>
          <w:color w:val="000000" w:themeColor="text1"/>
        </w:rPr>
        <w:t>13</w:t>
      </w:r>
      <w:r w:rsidRPr="006D5465">
        <w:rPr>
          <w:rFonts w:ascii="Times New Roman" w:hAnsi="Times New Roman" w:cs="Times New Roman"/>
          <w:color w:val="000000" w:themeColor="text1"/>
        </w:rPr>
        <w:t xml:space="preserve">, Договора, </w:t>
      </w:r>
      <w:r>
        <w:rPr>
          <w:rFonts w:ascii="Times New Roman" w:hAnsi="Times New Roman" w:cs="Times New Roman"/>
          <w:color w:val="000000" w:themeColor="text1"/>
        </w:rPr>
        <w:t>Подрядчик</w:t>
      </w:r>
      <w:r w:rsidRPr="006D5465">
        <w:rPr>
          <w:rFonts w:ascii="Times New Roman" w:hAnsi="Times New Roman" w:cs="Times New Roman"/>
          <w:color w:val="000000" w:themeColor="text1"/>
        </w:rPr>
        <w:t xml:space="preserve"> уплачивает штраф в размере 10 000 рублей за каждый факт нарушения обязательств.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themeColor="text1"/>
        </w:rPr>
        <w:t xml:space="preserve">7.7. В случае неисполнения или несвоевременного исполнения требований, предусмотренных п. 4.1.20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стоимости понесенных Заказчиком убытков.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lastRenderedPageBreak/>
        <w:t>7.</w:t>
      </w:r>
      <w:r>
        <w:rPr>
          <w:rFonts w:ascii="Times New Roman" w:hAnsi="Times New Roman" w:cs="Times New Roman"/>
          <w:color w:val="000000"/>
        </w:rPr>
        <w:t>8</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5E4F7C" w:rsidRPr="00530943" w:rsidRDefault="005E4F7C" w:rsidP="005E4F7C">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9</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5E4F7C" w:rsidRPr="00530943" w:rsidRDefault="005E4F7C" w:rsidP="005E4F7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t>7</w:t>
      </w:r>
      <w:r w:rsidRPr="00530943">
        <w:rPr>
          <w:rFonts w:ascii="Times New Roman" w:hAnsi="Times New Roman" w:cs="Times New Roman"/>
          <w:color w:val="000000" w:themeColor="text1"/>
        </w:rPr>
        <w:t>.</w:t>
      </w: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5E4F7C" w:rsidRPr="00530943" w:rsidRDefault="005E4F7C" w:rsidP="005E4F7C">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5E4F7C" w:rsidRPr="00530943" w:rsidRDefault="005E4F7C" w:rsidP="005E4F7C">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12</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5E4F7C" w:rsidRPr="00375E94"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w:t>
      </w:r>
      <w:r w:rsidRPr="0051382E">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p>
    <w:p w:rsidR="005E4F7C" w:rsidRPr="00530943"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w:t>
      </w:r>
      <w:r>
        <w:rPr>
          <w:rFonts w:ascii="Times New Roman" w:hAnsi="Times New Roman" w:cs="Times New Roman"/>
        </w:rPr>
        <w:t>,</w:t>
      </w:r>
      <w:r w:rsidRPr="00530943">
        <w:rPr>
          <w:rFonts w:ascii="Times New Roman" w:hAnsi="Times New Roman" w:cs="Times New Roman"/>
        </w:rPr>
        <w:t xml:space="preserve">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w:t>
      </w:r>
      <w:r>
        <w:rPr>
          <w:rFonts w:ascii="Times New Roman" w:hAnsi="Times New Roman" w:cs="Times New Roman"/>
        </w:rPr>
        <w:t xml:space="preserve">рального директора (Заказчика) №332-од </w:t>
      </w:r>
      <w:r w:rsidRPr="00530943">
        <w:rPr>
          <w:rFonts w:ascii="Times New Roman" w:hAnsi="Times New Roman" w:cs="Times New Roman"/>
        </w:rPr>
        <w:t xml:space="preserve">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Pr>
          <w:rFonts w:ascii="Times New Roman" w:hAnsi="Times New Roman" w:cs="Times New Roman"/>
        </w:rPr>
        <w:t>, размещенном</w:t>
      </w:r>
      <w:r w:rsidRPr="00530943">
        <w:rPr>
          <w:rFonts w:ascii="Times New Roman" w:hAnsi="Times New Roman" w:cs="Times New Roman"/>
        </w:rPr>
        <w:t xml:space="preserve"> для озна</w:t>
      </w:r>
      <w:r>
        <w:rPr>
          <w:rFonts w:ascii="Times New Roman" w:hAnsi="Times New Roman" w:cs="Times New Roman"/>
        </w:rPr>
        <w:t xml:space="preserve">комления на официальном сайте </w:t>
      </w:r>
      <w:hyperlink r:id="rId27"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w:t>
      </w:r>
      <w:r>
        <w:rPr>
          <w:rFonts w:ascii="Times New Roman" w:hAnsi="Times New Roman" w:cs="Times New Roman"/>
        </w:rPr>
        <w:t xml:space="preserve"> и промышленная безопасность»).</w:t>
      </w:r>
      <w:proofErr w:type="gramEnd"/>
    </w:p>
    <w:p w:rsidR="005E4F7C"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 xml:space="preserve">иков или субподрядчиков </w:t>
      </w:r>
      <w:r w:rsidRPr="00530943">
        <w:rPr>
          <w:rFonts w:ascii="Times New Roman" w:hAnsi="Times New Roman" w:cs="Times New Roman"/>
        </w:rPr>
        <w:t xml:space="preserve">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3"/>
    </w:p>
    <w:p w:rsidR="005E4F7C" w:rsidRPr="00300FB4" w:rsidRDefault="005E4F7C" w:rsidP="005E4F7C">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4" w:name="bookmark4"/>
      <w:r w:rsidRPr="00300FB4">
        <w:rPr>
          <w:rFonts w:ascii="Times New Roman" w:eastAsia="Times New Roman" w:hAnsi="Times New Roman" w:cs="Times New Roman"/>
          <w:color w:val="000000" w:themeColor="text1"/>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w:t>
      </w:r>
      <w:r>
        <w:rPr>
          <w:rFonts w:ascii="Times New Roman" w:eastAsia="Times New Roman" w:hAnsi="Times New Roman" w:cs="Times New Roman"/>
          <w:color w:val="000000" w:themeColor="text1"/>
        </w:rPr>
        <w:t>ым</w:t>
      </w:r>
      <w:r w:rsidRPr="00300FB4">
        <w:rPr>
          <w:rFonts w:ascii="Times New Roman" w:eastAsia="Times New Roman" w:hAnsi="Times New Roman" w:cs="Times New Roman"/>
          <w:color w:val="000000" w:themeColor="text1"/>
        </w:rPr>
        <w:t xml:space="preserve"> подразделени</w:t>
      </w:r>
      <w:r>
        <w:rPr>
          <w:rFonts w:ascii="Times New Roman" w:eastAsia="Times New Roman" w:hAnsi="Times New Roman" w:cs="Times New Roman"/>
          <w:color w:val="000000" w:themeColor="text1"/>
        </w:rPr>
        <w:t>ем</w:t>
      </w:r>
      <w:r w:rsidRPr="00300FB4">
        <w:rPr>
          <w:rFonts w:ascii="Times New Roman" w:eastAsia="Times New Roman" w:hAnsi="Times New Roman" w:cs="Times New Roman"/>
          <w:color w:val="000000" w:themeColor="text1"/>
        </w:rPr>
        <w:t>.</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 xml:space="preserve">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w:t>
      </w:r>
      <w:r w:rsidRPr="00300FB4">
        <w:rPr>
          <w:rFonts w:ascii="Times New Roman" w:hAnsi="Times New Roman" w:cs="Times New Roman"/>
          <w:color w:val="000000" w:themeColor="text1"/>
        </w:rPr>
        <w:lastRenderedPageBreak/>
        <w:t>случаев, когда обстоятельство непреодолимой силы препятствовало отправлению такого сообщения.</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w:t>
      </w:r>
      <w:r>
        <w:rPr>
          <w:rFonts w:ascii="Times New Roman" w:eastAsia="Times New Roman" w:hAnsi="Times New Roman" w:cs="Times New Roman"/>
          <w:color w:val="000000" w:themeColor="text1"/>
        </w:rPr>
        <w:t>рафные санкции не уплачиваются.</w:t>
      </w:r>
    </w:p>
    <w:p w:rsidR="005E4F7C" w:rsidRPr="00300FB4" w:rsidRDefault="005E4F7C" w:rsidP="005E4F7C">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4"/>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В случае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E4F7C" w:rsidRPr="003101FC" w:rsidRDefault="005E4F7C" w:rsidP="005E4F7C">
      <w:pPr>
        <w:pStyle w:val="af8"/>
        <w:numPr>
          <w:ilvl w:val="1"/>
          <w:numId w:val="25"/>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5E4F7C" w:rsidRPr="00300FB4" w:rsidRDefault="005E4F7C" w:rsidP="005E4F7C">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5"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5"/>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нарушения Подрядчиком сроков выполнения работ, влекущего срыв окончания сроков выполнения работ по Договору более чем на десять календарных дней;</w:t>
      </w:r>
    </w:p>
    <w:p w:rsidR="005E4F7C"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5E4F7C" w:rsidRPr="00530943"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5E4F7C" w:rsidRPr="00530943" w:rsidRDefault="005E4F7C" w:rsidP="005E4F7C">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При условии, что другая Сторона не устранила нарушение в указанный срок, договор будет считаться расторгнутым: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E4F7C" w:rsidRDefault="005E4F7C" w:rsidP="005E4F7C">
      <w:pPr>
        <w:tabs>
          <w:tab w:val="left" w:pos="-284"/>
          <w:tab w:val="left" w:pos="426"/>
          <w:tab w:val="left" w:pos="960"/>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6" w:name="bookmark6"/>
      <w:r>
        <w:rPr>
          <w:rFonts w:ascii="Times New Roman" w:hAnsi="Times New Roman" w:cs="Times New Roman"/>
          <w:color w:val="000000" w:themeColor="text1"/>
        </w:rPr>
        <w:t>.</w:t>
      </w:r>
    </w:p>
    <w:p w:rsidR="005E4F7C" w:rsidRPr="00300FB4" w:rsidRDefault="005E4F7C" w:rsidP="005E4F7C">
      <w:pPr>
        <w:tabs>
          <w:tab w:val="left" w:pos="-284"/>
          <w:tab w:val="left" w:pos="426"/>
          <w:tab w:val="left" w:pos="960"/>
        </w:tabs>
        <w:spacing w:before="120" w:after="120" w:line="240" w:lineRule="auto"/>
        <w:jc w:val="center"/>
        <w:rPr>
          <w:rFonts w:ascii="Times New Roman" w:hAnsi="Times New Roman" w:cs="Times New Roman"/>
          <w:color w:val="000000" w:themeColor="text1"/>
        </w:rPr>
      </w:pPr>
      <w:r w:rsidRPr="00530943">
        <w:rPr>
          <w:rFonts w:ascii="Times New Roman" w:eastAsia="Times New Roman" w:hAnsi="Times New Roman" w:cs="Times New Roman"/>
          <w:b/>
          <w:color w:val="000000"/>
        </w:rPr>
        <w:t>1</w:t>
      </w:r>
      <w:r>
        <w:rPr>
          <w:rFonts w:ascii="Times New Roman" w:eastAsia="Times New Roman" w:hAnsi="Times New Roman" w:cs="Times New Roman"/>
          <w:b/>
          <w:color w:val="000000"/>
        </w:rPr>
        <w:t>1</w:t>
      </w:r>
      <w:r w:rsidRPr="00530943">
        <w:rPr>
          <w:rFonts w:ascii="Times New Roman" w:eastAsia="Times New Roman" w:hAnsi="Times New Roman" w:cs="Times New Roman"/>
          <w:b/>
          <w:color w:val="000000"/>
        </w:rPr>
        <w:t>. ЗАВЕРЕНИЯ И ГАРАНТИИ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w:t>
      </w:r>
      <w:r>
        <w:rPr>
          <w:rFonts w:ascii="Times New Roman" w:eastAsia="Times New Roman" w:hAnsi="Times New Roman" w:cs="Times New Roman"/>
          <w:color w:val="000000"/>
        </w:rPr>
        <w:t xml:space="preserve">кими лицами, надлежащим </w:t>
      </w:r>
      <w:proofErr w:type="gramStart"/>
      <w:r>
        <w:rPr>
          <w:rFonts w:ascii="Times New Roman" w:eastAsia="Times New Roman" w:hAnsi="Times New Roman" w:cs="Times New Roman"/>
          <w:color w:val="000000"/>
        </w:rPr>
        <w:t>образом</w:t>
      </w:r>
      <w:proofErr w:type="gramEnd"/>
      <w:r w:rsidRPr="00530943">
        <w:rPr>
          <w:rFonts w:ascii="Times New Roman" w:eastAsia="Times New Roman" w:hAnsi="Times New Roman" w:cs="Times New Roman"/>
          <w:color w:val="000000"/>
        </w:rPr>
        <w:t xml:space="preserve">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w:t>
      </w:r>
      <w:r>
        <w:rPr>
          <w:rFonts w:ascii="Times New Roman" w:eastAsia="Times New Roman" w:hAnsi="Times New Roman" w:cs="Times New Roman"/>
          <w:color w:val="000000"/>
        </w:rPr>
        <w:t>и</w:t>
      </w:r>
      <w:r w:rsidRPr="00530943">
        <w:rPr>
          <w:rFonts w:ascii="Times New Roman" w:eastAsia="Times New Roman" w:hAnsi="Times New Roman" w:cs="Times New Roman"/>
          <w:color w:val="000000"/>
        </w:rPr>
        <w:t xml:space="preserve">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.1.5. лица, подписавшие Договор, надлежащим образом уполномочены на совершение таких действий, не дисквалифицированы;</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корреспонденцию по указанным адресам;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w:t>
      </w:r>
      <w:r>
        <w:rPr>
          <w:rFonts w:ascii="Times New Roman" w:eastAsia="Times New Roman" w:hAnsi="Times New Roman" w:cs="Times New Roman"/>
          <w:color w:val="000000"/>
        </w:rPr>
        <w:t>у</w:t>
      </w:r>
      <w:r w:rsidRPr="00530943">
        <w:rPr>
          <w:rFonts w:ascii="Times New Roman" w:eastAsia="Times New Roman" w:hAnsi="Times New Roman" w:cs="Times New Roman"/>
          <w:color w:val="000000"/>
        </w:rPr>
        <w:t>, что:</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исчисляет и уплачивает налоги);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сборов и иных обязательных платежей;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органа нет дисквалифицированных лиц;</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Договор;</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со своим соисполнителем</w:t>
      </w:r>
      <w:r>
        <w:rPr>
          <w:rFonts w:ascii="Times New Roman" w:eastAsia="Times New Roman" w:hAnsi="Times New Roman" w:cs="Times New Roman"/>
          <w:color w:val="000000" w:themeColor="text1"/>
        </w:rPr>
        <w:t xml:space="preserve"> ы рамках </w:t>
      </w:r>
      <w:proofErr w:type="spellStart"/>
      <w:r>
        <w:rPr>
          <w:rFonts w:ascii="Times New Roman" w:eastAsia="Times New Roman" w:hAnsi="Times New Roman" w:cs="Times New Roman"/>
          <w:color w:val="000000" w:themeColor="text1"/>
        </w:rPr>
        <w:t>соисполнения</w:t>
      </w:r>
      <w:proofErr w:type="spellEnd"/>
      <w:r>
        <w:rPr>
          <w:rFonts w:ascii="Times New Roman" w:eastAsia="Times New Roman" w:hAnsi="Times New Roman" w:cs="Times New Roman"/>
          <w:color w:val="000000" w:themeColor="text1"/>
        </w:rPr>
        <w:t xml:space="preserve">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отсутствует цель получения необоснованной налоговой</w:t>
      </w:r>
      <w:r>
        <w:rPr>
          <w:rFonts w:ascii="Times New Roman" w:eastAsia="Times New Roman" w:hAnsi="Times New Roman" w:cs="Times New Roman"/>
          <w:color w:val="000000" w:themeColor="text1"/>
        </w:rPr>
        <w:t xml:space="preserve"> выгоды при исполнении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 xml:space="preserve"> В течение </w:t>
      </w:r>
      <w:r w:rsidRPr="00530943">
        <w:rPr>
          <w:rFonts w:ascii="Times New Roman" w:eastAsia="Times New Roman" w:hAnsi="Times New Roman" w:cs="Times New Roman"/>
          <w:color w:val="000000" w:themeColor="text1"/>
        </w:rPr>
        <w:t xml:space="preserve">срока действия </w:t>
      </w:r>
      <w:r>
        <w:rPr>
          <w:rFonts w:ascii="Times New Roman" w:eastAsia="Times New Roman" w:hAnsi="Times New Roman" w:cs="Times New Roman"/>
          <w:color w:val="000000" w:themeColor="text1"/>
        </w:rPr>
        <w:t>Д</w:t>
      </w:r>
      <w:r w:rsidRPr="00530943">
        <w:rPr>
          <w:rFonts w:ascii="Times New Roman" w:eastAsia="Times New Roman" w:hAnsi="Times New Roman" w:cs="Times New Roman"/>
          <w:color w:val="000000" w:themeColor="text1"/>
        </w:rPr>
        <w:t>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 xml:space="preserve">яти) календарных дней с момента внесения в ЕГРЮЛ сведений о смене наименования, </w:t>
      </w:r>
      <w:r w:rsidRPr="00530943">
        <w:rPr>
          <w:rFonts w:ascii="Times New Roman" w:eastAsia="Times New Roman" w:hAnsi="Times New Roman" w:cs="Times New Roman"/>
          <w:color w:val="000000" w:themeColor="text1"/>
        </w:rPr>
        <w:lastRenderedPageBreak/>
        <w:t>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w:t>
      </w:r>
      <w:r>
        <w:rPr>
          <w:rFonts w:ascii="Times New Roman" w:eastAsia="Times New Roman" w:hAnsi="Times New Roman" w:cs="Times New Roman"/>
          <w:color w:val="000000" w:themeColor="text1"/>
        </w:rPr>
        <w:t>го дела о признании Подрядчика</w:t>
      </w:r>
      <w:r w:rsidRPr="00530943">
        <w:rPr>
          <w:rFonts w:ascii="Times New Roman" w:eastAsia="Times New Roman" w:hAnsi="Times New Roman" w:cs="Times New Roman"/>
          <w:color w:val="000000" w:themeColor="text1"/>
        </w:rPr>
        <w:t xml:space="preserve">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w:t>
      </w:r>
      <w:r>
        <w:rPr>
          <w:rFonts w:ascii="Times New Roman" w:eastAsia="Times New Roman" w:hAnsi="Times New Roman" w:cs="Times New Roman"/>
          <w:color w:val="000000" w:themeColor="text1"/>
        </w:rPr>
        <w:t>о уведомить об этом Заказчика.</w:t>
      </w:r>
    </w:p>
    <w:p w:rsidR="005E4F7C" w:rsidRPr="00530943" w:rsidRDefault="005E4F7C" w:rsidP="005E4F7C">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w:t>
      </w:r>
      <w:r>
        <w:rPr>
          <w:rFonts w:ascii="Times New Roman" w:hAnsi="Times New Roman" w:cs="Times New Roman"/>
          <w:color w:val="000000"/>
        </w:rPr>
        <w:t>е</w:t>
      </w:r>
      <w:r w:rsidRPr="00300FB4">
        <w:rPr>
          <w:rFonts w:ascii="Times New Roman" w:hAnsi="Times New Roman" w:cs="Times New Roman"/>
          <w:color w:val="000000"/>
        </w:rPr>
        <w:t xml:space="preserve">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 xml:space="preserve">.2 Договора. Предоставление такой информации направлено на выполнение </w:t>
      </w:r>
      <w:r>
        <w:rPr>
          <w:rFonts w:ascii="Times New Roman" w:hAnsi="Times New Roman" w:cs="Times New Roman"/>
          <w:color w:val="000000"/>
        </w:rPr>
        <w:t>С</w:t>
      </w:r>
      <w:r w:rsidRPr="00300FB4">
        <w:rPr>
          <w:rFonts w:ascii="Times New Roman" w:hAnsi="Times New Roman" w:cs="Times New Roman"/>
          <w:color w:val="000000"/>
        </w:rPr>
        <w:t>торонами общих требований добросовестности и осмотрительности в гражданском обороте и осуществляется ими добровольно и безвозмездно.</w:t>
      </w:r>
    </w:p>
    <w:p w:rsidR="005E4F7C" w:rsidRPr="00FB3454"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1.1.-</w:t>
      </w:r>
      <w:r w:rsidRPr="00FB3454">
        <w:rPr>
          <w:rFonts w:ascii="Times New Roman" w:hAnsi="Times New Roman" w:cs="Times New Roman"/>
          <w:color w:val="000000" w:themeColor="text1"/>
          <w:lang w:eastAsia="en-US"/>
        </w:rPr>
        <w:t>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выписка из ЕГРЮЛ;</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w:t>
      </w:r>
      <w:r>
        <w:rPr>
          <w:rFonts w:ascii="Times New Roman" w:hAnsi="Times New Roman" w:cs="Times New Roman"/>
          <w:color w:val="000000"/>
        </w:rPr>
        <w:t xml:space="preserve">рственной регистрации общества и </w:t>
      </w:r>
      <w:r w:rsidRPr="00530943">
        <w:rPr>
          <w:rFonts w:ascii="Times New Roman" w:hAnsi="Times New Roman" w:cs="Times New Roman"/>
          <w:color w:val="000000"/>
        </w:rPr>
        <w:t>о постановке на учет в налого</w:t>
      </w:r>
      <w:r>
        <w:rPr>
          <w:rFonts w:ascii="Times New Roman" w:hAnsi="Times New Roman" w:cs="Times New Roman"/>
          <w:color w:val="000000"/>
        </w:rPr>
        <w:t>вом органе по месту регистрации</w:t>
      </w:r>
      <w:r w:rsidRPr="00530943">
        <w:rPr>
          <w:rFonts w:ascii="Times New Roman" w:hAnsi="Times New Roman" w:cs="Times New Roman"/>
          <w:color w:val="000000"/>
        </w:rPr>
        <w:t>;</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w:t>
      </w:r>
      <w:r>
        <w:rPr>
          <w:rFonts w:ascii="Times New Roman" w:hAnsi="Times New Roman" w:cs="Times New Roman"/>
          <w:color w:val="000000"/>
        </w:rPr>
        <w:t xml:space="preserve">ничиваясь: декларация 6–НДФЛ </w:t>
      </w:r>
      <w:r w:rsidRPr="00530943">
        <w:rPr>
          <w:rFonts w:ascii="Times New Roman" w:hAnsi="Times New Roman" w:cs="Times New Roman"/>
          <w:color w:val="000000"/>
        </w:rPr>
        <w:t xml:space="preserve">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rPr>
        <w:t>а</w:t>
      </w:r>
      <w:r w:rsidRPr="00530943">
        <w:rPr>
          <w:rFonts w:ascii="Times New Roman" w:hAnsi="Times New Roman" w:cs="Times New Roman"/>
          <w:color w:val="000000"/>
        </w:rPr>
        <w:t>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5E4F7C" w:rsidRPr="00530943"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 случае изменений в документах и сведениях, предоставленных до заключения Договора и в период сро</w:t>
      </w:r>
      <w:r>
        <w:rPr>
          <w:rFonts w:ascii="Times New Roman" w:hAnsi="Times New Roman" w:cs="Times New Roman"/>
          <w:color w:val="000000"/>
        </w:rPr>
        <w:t>ка его действия, в течение 10 (д</w:t>
      </w:r>
      <w:r w:rsidRPr="00530943">
        <w:rPr>
          <w:rFonts w:ascii="Times New Roman" w:hAnsi="Times New Roman" w:cs="Times New Roman"/>
          <w:color w:val="000000"/>
        </w:rPr>
        <w:t xml:space="preserve">есяти) календарных дней </w:t>
      </w:r>
      <w:proofErr w:type="gramStart"/>
      <w:r w:rsidRPr="00530943">
        <w:rPr>
          <w:rFonts w:ascii="Times New Roman" w:hAnsi="Times New Roman" w:cs="Times New Roman"/>
          <w:color w:val="000000"/>
        </w:rPr>
        <w:t>с даты совершения</w:t>
      </w:r>
      <w:proofErr w:type="gramEnd"/>
      <w:r w:rsidRPr="00530943">
        <w:rPr>
          <w:rFonts w:ascii="Times New Roman" w:hAnsi="Times New Roman" w:cs="Times New Roman"/>
          <w:color w:val="000000"/>
        </w:rPr>
        <w:t xml:space="preserve"> таких изменений Подрядчик обязан предоставить все изменения (документы и сведения) Заказчику.</w:t>
      </w:r>
    </w:p>
    <w:p w:rsidR="005E4F7C" w:rsidRDefault="005E4F7C" w:rsidP="005E4F7C">
      <w:pPr>
        <w:pStyle w:val="af8"/>
        <w:widowControl w:val="0"/>
        <w:tabs>
          <w:tab w:val="left" w:pos="0"/>
          <w:tab w:val="left" w:pos="1134"/>
        </w:tabs>
        <w:spacing w:after="0" w:line="240" w:lineRule="auto"/>
        <w:ind w:left="567"/>
        <w:jc w:val="both"/>
        <w:rPr>
          <w:rFonts w:ascii="Times New Roman" w:hAnsi="Times New Roman" w:cs="Times New Roman"/>
          <w:color w:val="000000"/>
        </w:rPr>
      </w:pPr>
    </w:p>
    <w:p w:rsidR="005E4F7C" w:rsidRPr="00E32BEA" w:rsidRDefault="005E4F7C" w:rsidP="005E4F7C">
      <w:pPr>
        <w:pStyle w:val="af8"/>
        <w:numPr>
          <w:ilvl w:val="0"/>
          <w:numId w:val="26"/>
        </w:numPr>
        <w:spacing w:before="120" w:after="120"/>
        <w:jc w:val="center"/>
        <w:rPr>
          <w:rFonts w:ascii="Times New Roman" w:hAnsi="Times New Roman" w:cs="Times New Roman"/>
          <w:b/>
          <w:color w:val="000000"/>
        </w:rPr>
      </w:pPr>
      <w:r w:rsidRPr="00E32BEA">
        <w:rPr>
          <w:rFonts w:ascii="Times New Roman" w:hAnsi="Times New Roman" w:cs="Times New Roman"/>
          <w:b/>
          <w:lang w:eastAsia="ru-RU"/>
        </w:rPr>
        <w:t>ОБЕСПЕЧЕНИЕ ИСПОЛНЕНИЯ ДОГОВОРА</w:t>
      </w:r>
    </w:p>
    <w:p w:rsidR="005E4F7C" w:rsidRPr="008505EF" w:rsidRDefault="005E4F7C" w:rsidP="005E4F7C">
      <w:pPr>
        <w:pStyle w:val="af8"/>
        <w:numPr>
          <w:ilvl w:val="1"/>
          <w:numId w:val="26"/>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w:t>
      </w:r>
      <w:r>
        <w:rPr>
          <w:rFonts w:ascii="Times New Roman" w:hAnsi="Times New Roman" w:cs="Times New Roman"/>
          <w:color w:val="000000" w:themeColor="text1"/>
        </w:rPr>
        <w:t>дрядчик</w:t>
      </w:r>
      <w:r w:rsidRPr="008505EF">
        <w:rPr>
          <w:rFonts w:ascii="Times New Roman" w:hAnsi="Times New Roman" w:cs="Times New Roman"/>
          <w:color w:val="000000" w:themeColor="text1"/>
        </w:rPr>
        <w:t xml:space="preserve">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Подрядчик</w:t>
      </w:r>
      <w:r w:rsidRPr="008505EF">
        <w:rPr>
          <w:rFonts w:ascii="Times New Roman" w:hAnsi="Times New Roman" w:cs="Times New Roman"/>
          <w:color w:val="000000" w:themeColor="text1"/>
        </w:rPr>
        <w:t xml:space="preserve"> несет все расходы по получению обеспечения исполнения обязательства по Договору.</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8"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E4F7C" w:rsidRPr="008505EF" w:rsidRDefault="005E4F7C" w:rsidP="005E4F7C">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E4F7C" w:rsidRPr="008505EF" w:rsidRDefault="005E4F7C" w:rsidP="005E4F7C">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E4F7C" w:rsidRPr="008505EF" w:rsidRDefault="005E4F7C" w:rsidP="005E4F7C">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E4F7C" w:rsidRPr="008505EF" w:rsidRDefault="005E4F7C" w:rsidP="005E4F7C">
      <w:pPr>
        <w:pStyle w:val="af8"/>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w:t>
      </w:r>
      <w:proofErr w:type="gramStart"/>
      <w:r w:rsidRPr="008505EF">
        <w:rPr>
          <w:rFonts w:ascii="Times New Roman" w:hAnsi="Times New Roman" w:cs="Times New Roman"/>
        </w:rPr>
        <w:t>с даты окончания</w:t>
      </w:r>
      <w:proofErr w:type="gramEnd"/>
      <w:r w:rsidRPr="008505EF">
        <w:rPr>
          <w:rFonts w:ascii="Times New Roman" w:hAnsi="Times New Roman" w:cs="Times New Roman"/>
        </w:rPr>
        <w:t xml:space="preserve">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E4F7C" w:rsidRPr="00FB3454" w:rsidRDefault="005E4F7C" w:rsidP="005E4F7C">
      <w:pPr>
        <w:widowControl w:val="0"/>
        <w:tabs>
          <w:tab w:val="left" w:pos="0"/>
          <w:tab w:val="left" w:pos="1134"/>
        </w:tabs>
        <w:spacing w:before="120" w:after="120" w:line="240" w:lineRule="auto"/>
        <w:jc w:val="center"/>
        <w:rPr>
          <w:rFonts w:ascii="Times New Roman" w:hAnsi="Times New Roman" w:cs="Times New Roman"/>
          <w:color w:val="000000"/>
        </w:rPr>
      </w:pPr>
      <w:r w:rsidRPr="00FB3454">
        <w:rPr>
          <w:rFonts w:ascii="Times New Roman" w:eastAsia="Courier New" w:hAnsi="Times New Roman" w:cs="Times New Roman"/>
          <w:b/>
          <w:color w:val="000000"/>
        </w:rPr>
        <w:t>1</w:t>
      </w:r>
      <w:r>
        <w:rPr>
          <w:rFonts w:ascii="Times New Roman" w:eastAsia="Courier New" w:hAnsi="Times New Roman" w:cs="Times New Roman"/>
          <w:b/>
          <w:color w:val="000000"/>
        </w:rPr>
        <w:t>4</w:t>
      </w:r>
      <w:r w:rsidRPr="00FB3454">
        <w:rPr>
          <w:rFonts w:ascii="Times New Roman" w:eastAsia="Courier New" w:hAnsi="Times New Roman" w:cs="Times New Roman"/>
          <w:b/>
          <w:color w:val="000000"/>
        </w:rPr>
        <w:t xml:space="preserve">. </w:t>
      </w:r>
      <w:bookmarkEnd w:id="6"/>
      <w:r w:rsidRPr="00FB3454">
        <w:rPr>
          <w:rFonts w:ascii="Times New Roman" w:eastAsia="Times New Roman" w:hAnsi="Times New Roman" w:cs="Times New Roman"/>
          <w:b/>
          <w:color w:val="000000"/>
        </w:rPr>
        <w:t>ЗАКЛЮЧИТЕЛЬНЫЕ ПОЛОЖЕНИЯ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.3. </w:t>
      </w:r>
      <w:r w:rsidRPr="00530943">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530943">
        <w:rPr>
          <w:rFonts w:ascii="Times New Roman" w:hAnsi="Times New Roman" w:cs="Times New Roman"/>
          <w:color w:val="000000"/>
        </w:rPr>
        <w:t xml:space="preserve">Постановлением Правительства РФ от 30.08.2017 </w:t>
      </w:r>
      <w:r>
        <w:rPr>
          <w:rFonts w:ascii="Times New Roman" w:hAnsi="Times New Roman" w:cs="Times New Roman"/>
          <w:color w:val="000000"/>
        </w:rPr>
        <w:t>№</w:t>
      </w:r>
      <w:r w:rsidRPr="00530943">
        <w:rPr>
          <w:rFonts w:ascii="Times New Roman" w:hAnsi="Times New Roman" w:cs="Times New Roman"/>
          <w:color w:val="000000"/>
        </w:rPr>
        <w:t>1042.</w:t>
      </w:r>
      <w:r w:rsidRPr="009A3E23">
        <w:rPr>
          <w:rFonts w:ascii="Times New Roman" w:hAnsi="Times New Roman" w:cs="Times New Roman"/>
          <w:color w:val="000000"/>
        </w:rPr>
        <w:t xml:space="preserve"> </w:t>
      </w:r>
      <w:r w:rsidRPr="00530943">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30943">
        <w:rPr>
          <w:rFonts w:ascii="Times New Roman" w:hAnsi="Times New Roman" w:cs="Times New Roman"/>
          <w:color w:val="000000" w:themeColor="text1"/>
        </w:rPr>
        <w:t>оплатить штраф не</w:t>
      </w:r>
      <w:proofErr w:type="gramEnd"/>
      <w:r w:rsidRPr="00530943">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E4F7C"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5E4F7C" w:rsidRPr="00FB3454"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w:t>
      </w:r>
      <w:r>
        <w:rPr>
          <w:rFonts w:ascii="Times New Roman" w:eastAsia="Times New Roman" w:hAnsi="Times New Roman" w:cs="Times New Roman"/>
          <w:color w:val="000000" w:themeColor="text1"/>
          <w:shd w:val="clear" w:color="auto" w:fill="FFFFFF" w:themeFill="background1"/>
        </w:rPr>
        <w:t>гиналов документов не позднее 5</w:t>
      </w:r>
      <w:r w:rsidRPr="00530943">
        <w:rPr>
          <w:rFonts w:ascii="Times New Roman" w:eastAsia="Times New Roman" w:hAnsi="Times New Roman" w:cs="Times New Roman"/>
          <w:color w:val="000000" w:themeColor="text1"/>
          <w:shd w:val="clear" w:color="auto" w:fill="FFFFFF" w:themeFill="background1"/>
        </w:rPr>
        <w:t xml:space="preserve">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w:t>
      </w:r>
      <w:r>
        <w:rPr>
          <w:rFonts w:ascii="Times New Roman" w:hAnsi="Times New Roman" w:cs="Times New Roman"/>
          <w:color w:val="000000" w:themeColor="text1"/>
          <w:shd w:val="clear" w:color="auto" w:fill="FFFFFF" w:themeFill="background1"/>
        </w:rPr>
        <w:t>вязи и/или курьером в течение 3</w:t>
      </w:r>
      <w:r w:rsidRPr="00530943">
        <w:rPr>
          <w:rFonts w:ascii="Times New Roman" w:hAnsi="Times New Roman" w:cs="Times New Roman"/>
          <w:color w:val="000000" w:themeColor="text1"/>
          <w:shd w:val="clear" w:color="auto" w:fill="FFFFFF" w:themeFill="background1"/>
        </w:rPr>
        <w:t xml:space="preserve"> (</w:t>
      </w:r>
      <w:r>
        <w:rPr>
          <w:rFonts w:ascii="Times New Roman" w:hAnsi="Times New Roman" w:cs="Times New Roman"/>
          <w:color w:val="000000" w:themeColor="text1"/>
          <w:shd w:val="clear" w:color="auto" w:fill="FFFFFF" w:themeFill="background1"/>
        </w:rPr>
        <w:t>т</w:t>
      </w:r>
      <w:r w:rsidRPr="00530943">
        <w:rPr>
          <w:rFonts w:ascii="Times New Roman" w:hAnsi="Times New Roman" w:cs="Times New Roman"/>
          <w:color w:val="000000" w:themeColor="text1"/>
          <w:shd w:val="clear" w:color="auto" w:fill="FFFFFF" w:themeFill="background1"/>
        </w:rPr>
        <w:t>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 если документы</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указанные в настоящем пункте</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посредством почтовой связи заказным письмом с уведомлением без отправки при помощи факсимильной связи и/или по электронной почте.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 xml:space="preserve">При исполнении Договора не допускается перемена Сторон </w:t>
      </w:r>
      <w:r>
        <w:rPr>
          <w:rFonts w:ascii="Times New Roman" w:hAnsi="Times New Roman" w:cs="Times New Roman"/>
        </w:rPr>
        <w:t>договора за исключением случаев</w:t>
      </w:r>
      <w:r w:rsidRPr="00530943">
        <w:rPr>
          <w:rFonts w:ascii="Times New Roman" w:hAnsi="Times New Roman" w:cs="Times New Roman"/>
        </w:rPr>
        <w:t xml:space="preserve"> универсального правопреемства вследствие реорганизации юридического лица в форме преобразования, слияния или присоединения.</w:t>
      </w:r>
    </w:p>
    <w:p w:rsidR="005E4F7C" w:rsidRPr="00530943"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r w:rsidRPr="00530943">
        <w:rPr>
          <w:rFonts w:ascii="Times New Roman" w:hAnsi="Times New Roman" w:cs="Times New Roman"/>
          <w:color w:val="000000"/>
        </w:rPr>
        <w:t>Приложение №1 – Техническое задание.</w:t>
      </w:r>
    </w:p>
    <w:p w:rsidR="005E4F7C"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bookmarkStart w:id="7" w:name="bookmark7"/>
    </w:p>
    <w:p w:rsidR="005E4F7C" w:rsidRPr="00FB3454" w:rsidRDefault="005E4F7C" w:rsidP="005E4F7C">
      <w:pPr>
        <w:widowControl w:val="0"/>
        <w:tabs>
          <w:tab w:val="left" w:pos="-5249"/>
          <w:tab w:val="left" w:pos="0"/>
          <w:tab w:val="left" w:pos="1134"/>
        </w:tabs>
        <w:spacing w:before="120" w:after="120" w:line="240" w:lineRule="auto"/>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7"/>
    </w:p>
    <w:tbl>
      <w:tblPr>
        <w:tblW w:w="0" w:type="auto"/>
        <w:tblInd w:w="-34" w:type="dxa"/>
        <w:tblLayout w:type="fixed"/>
        <w:tblLook w:val="0000" w:firstRow="0" w:lastRow="0" w:firstColumn="0" w:lastColumn="0" w:noHBand="0" w:noVBand="0"/>
      </w:tblPr>
      <w:tblGrid>
        <w:gridCol w:w="5104"/>
        <w:gridCol w:w="4394"/>
      </w:tblGrid>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5E4F7C" w:rsidRPr="00530943" w:rsidTr="00A22A17">
        <w:trPr>
          <w:trHeight w:val="258"/>
        </w:trPr>
        <w:tc>
          <w:tcPr>
            <w:tcW w:w="5104" w:type="dxa"/>
            <w:shd w:val="clear" w:color="auto" w:fill="auto"/>
          </w:tcPr>
          <w:p w:rsidR="005E4F7C" w:rsidRPr="00530943" w:rsidRDefault="005E4F7C" w:rsidP="00A22A17">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tabs>
                <w:tab w:val="left" w:pos="426"/>
              </w:tabs>
              <w:spacing w:after="0" w:line="240" w:lineRule="auto"/>
              <w:jc w:val="both"/>
              <w:rPr>
                <w:rFonts w:ascii="Times New Roman" w:hAnsi="Times New Roman" w:cs="Times New Roman"/>
              </w:rPr>
            </w:pPr>
          </w:p>
        </w:tc>
      </w:tr>
      <w:tr w:rsidR="005E4F7C" w:rsidRPr="00530943" w:rsidTr="00A22A17">
        <w:trPr>
          <w:trHeight w:val="846"/>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p w:rsidR="005E4F7C" w:rsidRPr="00530943" w:rsidRDefault="005E4F7C" w:rsidP="00A22A17">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bCs/>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jc w:val="both"/>
              <w:rPr>
                <w:rFonts w:ascii="Times New Roman" w:hAnsi="Times New Roman" w:cs="Times New Roman"/>
                <w:bCs/>
                <w:lang w:eastAsia="ru-RU"/>
              </w:rPr>
            </w:pPr>
          </w:p>
          <w:p w:rsidR="005E4F7C" w:rsidRPr="00530943" w:rsidRDefault="005E4F7C" w:rsidP="00A22A17">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lang w:eastAsia="ru-RU"/>
              </w:rPr>
              <w:t>______________ _______</w:t>
            </w:r>
          </w:p>
        </w:tc>
      </w:tr>
    </w:tbl>
    <w:p w:rsidR="005E4F7C" w:rsidRPr="00530943" w:rsidRDefault="005E4F7C" w:rsidP="005E4F7C">
      <w:pPr>
        <w:spacing w:line="240" w:lineRule="auto"/>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1128A3" w:rsidRDefault="001128A3"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Приложение № 1</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5E4F7C" w:rsidRPr="00530943" w:rsidRDefault="005E4F7C" w:rsidP="005E4F7C">
      <w:pPr>
        <w:spacing w:after="0" w:line="240" w:lineRule="auto"/>
        <w:jc w:val="center"/>
        <w:rPr>
          <w:rFonts w:ascii="Times New Roman" w:hAnsi="Times New Roman" w:cs="Times New Roman"/>
          <w:lang w:eastAsia="ar-SA"/>
        </w:rPr>
      </w:pPr>
    </w:p>
    <w:p w:rsidR="005E4F7C" w:rsidRPr="00530943" w:rsidRDefault="005E4F7C" w:rsidP="005E4F7C">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5E4F7C" w:rsidRPr="00530943" w:rsidRDefault="005E4F7C" w:rsidP="005E4F7C">
      <w:pPr>
        <w:spacing w:after="0" w:line="240" w:lineRule="auto"/>
        <w:ind w:left="-1418"/>
        <w:jc w:val="both"/>
        <w:rPr>
          <w:rFonts w:ascii="Times New Roman" w:hAnsi="Times New Roman" w:cs="Times New Roman"/>
          <w:lang w:eastAsia="ar-SA"/>
        </w:rPr>
      </w:pPr>
    </w:p>
    <w:p w:rsidR="005E4F7C" w:rsidRPr="00530943" w:rsidRDefault="005E4F7C" w:rsidP="005E4F7C">
      <w:pPr>
        <w:spacing w:line="240" w:lineRule="auto"/>
        <w:jc w:val="both"/>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Приложение № 2</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5E4F7C" w:rsidRPr="00530943" w:rsidTr="00A22A17">
        <w:trPr>
          <w:trHeight w:val="1547"/>
        </w:trPr>
        <w:tc>
          <w:tcPr>
            <w:tcW w:w="5246"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5E4F7C" w:rsidRDefault="005E4F7C" w:rsidP="00A22A17">
            <w:pPr>
              <w:tabs>
                <w:tab w:val="left" w:pos="426"/>
              </w:tabs>
              <w:spacing w:after="0" w:line="240" w:lineRule="auto"/>
              <w:rPr>
                <w:rFonts w:ascii="Times New Roman" w:hAnsi="Times New Roman" w:cs="Times New Roman"/>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rPr>
                <w:rFonts w:ascii="Times New Roman" w:hAnsi="Times New Roman" w:cs="Times New Roman"/>
                <w:bCs/>
                <w:lang w:eastAsia="ru-RU"/>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1128A3">
      <w:footerReference w:type="default" r:id="rId29"/>
      <w:pgSz w:w="11906" w:h="16838"/>
      <w:pgMar w:top="567" w:right="709" w:bottom="426"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62" w:rsidRDefault="00831C62" w:rsidP="00A85798">
      <w:pPr>
        <w:spacing w:after="0" w:line="240" w:lineRule="auto"/>
      </w:pPr>
      <w:r>
        <w:separator/>
      </w:r>
    </w:p>
  </w:endnote>
  <w:endnote w:type="continuationSeparator" w:id="0">
    <w:p w:rsidR="00831C62" w:rsidRDefault="00831C62"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62" w:rsidRDefault="00831C62">
    <w:pPr>
      <w:pStyle w:val="af9"/>
      <w:jc w:val="right"/>
    </w:pPr>
    <w:r>
      <w:fldChar w:fldCharType="begin"/>
    </w:r>
    <w:r>
      <w:instrText xml:space="preserve"> PAGE   \* MERGEFORMAT </w:instrText>
    </w:r>
    <w:r>
      <w:fldChar w:fldCharType="separate"/>
    </w:r>
    <w:r w:rsidR="004D446F">
      <w:rPr>
        <w:noProof/>
      </w:rPr>
      <w:t>3</w:t>
    </w:r>
    <w:r>
      <w:rPr>
        <w:noProof/>
      </w:rPr>
      <w:fldChar w:fldCharType="end"/>
    </w:r>
  </w:p>
  <w:p w:rsidR="00831C62" w:rsidRDefault="00831C62">
    <w:pPr>
      <w:pStyle w:val="af9"/>
    </w:pPr>
  </w:p>
  <w:p w:rsidR="00831C62" w:rsidRDefault="00831C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62" w:rsidRDefault="00831C62" w:rsidP="00A85798">
      <w:pPr>
        <w:spacing w:after="0" w:line="240" w:lineRule="auto"/>
      </w:pPr>
      <w:r>
        <w:separator/>
      </w:r>
    </w:p>
  </w:footnote>
  <w:footnote w:type="continuationSeparator" w:id="0">
    <w:p w:rsidR="00831C62" w:rsidRDefault="00831C62" w:rsidP="00A85798">
      <w:pPr>
        <w:spacing w:after="0" w:line="240" w:lineRule="auto"/>
      </w:pPr>
      <w:r>
        <w:continuationSeparator/>
      </w:r>
    </w:p>
  </w:footnote>
  <w:footnote w:id="1">
    <w:p w:rsidR="00831C62" w:rsidRPr="006A4B85" w:rsidRDefault="00831C62"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8A0185B"/>
    <w:multiLevelType w:val="hybridMultilevel"/>
    <w:tmpl w:val="AF169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8">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0CD21262"/>
    <w:multiLevelType w:val="hybridMultilevel"/>
    <w:tmpl w:val="C3367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157156"/>
    <w:multiLevelType w:val="hybridMultilevel"/>
    <w:tmpl w:val="6C905BB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1">
    <w:nsid w:val="0F9873A4"/>
    <w:multiLevelType w:val="hybridMultilevel"/>
    <w:tmpl w:val="BACEF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nsid w:val="190E5356"/>
    <w:multiLevelType w:val="multilevel"/>
    <w:tmpl w:val="9CC6DFBE"/>
    <w:lvl w:ilvl="0">
      <w:start w:val="1"/>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4">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1FAF323A"/>
    <w:multiLevelType w:val="multilevel"/>
    <w:tmpl w:val="4042B9D6"/>
    <w:lvl w:ilvl="0">
      <w:start w:val="3"/>
      <w:numFmt w:val="decimal"/>
      <w:lvlText w:val="%1."/>
      <w:lvlJc w:val="left"/>
      <w:pPr>
        <w:ind w:left="360" w:hanging="360"/>
      </w:pPr>
      <w:rPr>
        <w:rFonts w:hint="default"/>
        <w:b/>
      </w:rPr>
    </w:lvl>
    <w:lvl w:ilvl="1">
      <w:start w:val="1"/>
      <w:numFmt w:val="decimal"/>
      <w:lvlText w:val="%1.%2."/>
      <w:lvlJc w:val="left"/>
      <w:pPr>
        <w:ind w:left="1146" w:hanging="360"/>
      </w:pPr>
      <w:rPr>
        <w:rFonts w:hint="default"/>
        <w:b w:val="0"/>
      </w:rPr>
    </w:lvl>
    <w:lvl w:ilvl="2">
      <w:start w:val="1"/>
      <w:numFmt w:val="decimal"/>
      <w:lvlText w:val="%1.%2.%3."/>
      <w:lvlJc w:val="left"/>
      <w:pPr>
        <w:ind w:left="2292" w:hanging="720"/>
      </w:pPr>
      <w:rPr>
        <w:rFonts w:hint="default"/>
        <w:b w:val="0"/>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37">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35A6CD4"/>
    <w:multiLevelType w:val="multilevel"/>
    <w:tmpl w:val="E27439B6"/>
    <w:lvl w:ilvl="0">
      <w:start w:val="13"/>
      <w:numFmt w:val="decimal"/>
      <w:lvlText w:val="%1."/>
      <w:lvlJc w:val="left"/>
      <w:pPr>
        <w:ind w:left="960" w:hanging="360"/>
      </w:pPr>
      <w:rPr>
        <w:rFonts w:eastAsia="DejaVu Sans" w:hint="default"/>
        <w:b w:val="0"/>
      </w:rPr>
    </w:lvl>
    <w:lvl w:ilvl="1">
      <w:start w:val="2"/>
      <w:numFmt w:val="decimal"/>
      <w:isLgl/>
      <w:lvlText w:val="%1.%2"/>
      <w:lvlJc w:val="left"/>
      <w:pPr>
        <w:ind w:left="1020" w:hanging="420"/>
      </w:pPr>
      <w:rPr>
        <w:rFonts w:hint="default"/>
        <w:b w:val="0"/>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39">
    <w:nsid w:val="23DC7A23"/>
    <w:multiLevelType w:val="hybridMultilevel"/>
    <w:tmpl w:val="C2ACDAB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nsid w:val="272E4432"/>
    <w:multiLevelType w:val="hybridMultilevel"/>
    <w:tmpl w:val="0EE25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2E19269F"/>
    <w:multiLevelType w:val="multilevel"/>
    <w:tmpl w:val="6B4E2DC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4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45">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6">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48">
    <w:nsid w:val="443559D6"/>
    <w:multiLevelType w:val="hybridMultilevel"/>
    <w:tmpl w:val="D9E4A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73325DE"/>
    <w:multiLevelType w:val="multilevel"/>
    <w:tmpl w:val="DBE8E3EA"/>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sz w:val="22"/>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0">
    <w:nsid w:val="474564BD"/>
    <w:multiLevelType w:val="hybridMultilevel"/>
    <w:tmpl w:val="09A69A8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6">
    <w:nsid w:val="61F5386A"/>
    <w:multiLevelType w:val="multilevel"/>
    <w:tmpl w:val="5282DC4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6A171C4"/>
    <w:multiLevelType w:val="hybridMultilevel"/>
    <w:tmpl w:val="7FD8221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9">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6475067"/>
    <w:multiLevelType w:val="hybridMultilevel"/>
    <w:tmpl w:val="54944A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3">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64">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CDD7985"/>
    <w:multiLevelType w:val="hybridMultilevel"/>
    <w:tmpl w:val="68447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2"/>
  </w:num>
  <w:num w:numId="5">
    <w:abstractNumId w:val="45"/>
  </w:num>
  <w:num w:numId="6">
    <w:abstractNumId w:val="53"/>
  </w:num>
  <w:num w:numId="7">
    <w:abstractNumId w:val="64"/>
  </w:num>
  <w:num w:numId="8">
    <w:abstractNumId w:val="41"/>
  </w:num>
  <w:num w:numId="9">
    <w:abstractNumId w:val="54"/>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5"/>
  </w:num>
  <w:num w:numId="1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num>
  <w:num w:numId="16">
    <w:abstractNumId w:val="12"/>
  </w:num>
  <w:num w:numId="17">
    <w:abstractNumId w:val="18"/>
  </w:num>
  <w:num w:numId="18">
    <w:abstractNumId w:val="24"/>
  </w:num>
  <w:num w:numId="19">
    <w:abstractNumId w:val="23"/>
  </w:num>
  <w:num w:numId="20">
    <w:abstractNumId w:val="52"/>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6"/>
  </w:num>
  <w:num w:numId="24">
    <w:abstractNumId w:val="28"/>
  </w:num>
  <w:num w:numId="25">
    <w:abstractNumId w:val="57"/>
  </w:num>
  <w:num w:numId="26">
    <w:abstractNumId w:val="60"/>
  </w:num>
  <w:num w:numId="27">
    <w:abstractNumId w:val="59"/>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36"/>
  </w:num>
  <w:num w:numId="31">
    <w:abstractNumId w:val="31"/>
  </w:num>
  <w:num w:numId="32">
    <w:abstractNumId w:val="26"/>
  </w:num>
  <w:num w:numId="33">
    <w:abstractNumId w:val="56"/>
  </w:num>
  <w:num w:numId="34">
    <w:abstractNumId w:val="40"/>
  </w:num>
  <w:num w:numId="35">
    <w:abstractNumId w:val="30"/>
  </w:num>
  <w:num w:numId="36">
    <w:abstractNumId w:val="58"/>
  </w:num>
  <w:num w:numId="37">
    <w:abstractNumId w:val="50"/>
  </w:num>
  <w:num w:numId="38">
    <w:abstractNumId w:val="65"/>
  </w:num>
  <w:num w:numId="39">
    <w:abstractNumId w:val="48"/>
  </w:num>
  <w:num w:numId="40">
    <w:abstractNumId w:val="39"/>
  </w:num>
  <w:num w:numId="41">
    <w:abstractNumId w:val="62"/>
  </w:num>
  <w:num w:numId="42">
    <w:abstractNumId w:val="29"/>
  </w:num>
  <w:num w:numId="43">
    <w:abstractNumId w:val="42"/>
  </w:num>
  <w:num w:numId="44">
    <w:abstractNumId w:val="38"/>
  </w:num>
  <w:num w:numId="45">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16CE0"/>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C18"/>
    <w:rsid w:val="000D2ECF"/>
    <w:rsid w:val="000D3AFE"/>
    <w:rsid w:val="000D3B76"/>
    <w:rsid w:val="000D3C3A"/>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28A3"/>
    <w:rsid w:val="001161D9"/>
    <w:rsid w:val="00126ED5"/>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1F55"/>
    <w:rsid w:val="001B4FD0"/>
    <w:rsid w:val="001C7C36"/>
    <w:rsid w:val="001D08A6"/>
    <w:rsid w:val="001D1029"/>
    <w:rsid w:val="001D237C"/>
    <w:rsid w:val="001D554B"/>
    <w:rsid w:val="001D5E0A"/>
    <w:rsid w:val="001D6D96"/>
    <w:rsid w:val="001E1134"/>
    <w:rsid w:val="001E1468"/>
    <w:rsid w:val="001E16AA"/>
    <w:rsid w:val="001E298A"/>
    <w:rsid w:val="001E4F33"/>
    <w:rsid w:val="001E6933"/>
    <w:rsid w:val="001E6C86"/>
    <w:rsid w:val="001E74D3"/>
    <w:rsid w:val="00201BF0"/>
    <w:rsid w:val="00202E3C"/>
    <w:rsid w:val="0020494B"/>
    <w:rsid w:val="002064A6"/>
    <w:rsid w:val="002112C4"/>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10D"/>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0CFB"/>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67E72"/>
    <w:rsid w:val="004744AB"/>
    <w:rsid w:val="00476157"/>
    <w:rsid w:val="0048728B"/>
    <w:rsid w:val="00487520"/>
    <w:rsid w:val="00494D4B"/>
    <w:rsid w:val="00495BBB"/>
    <w:rsid w:val="004B3B73"/>
    <w:rsid w:val="004B3EED"/>
    <w:rsid w:val="004B5075"/>
    <w:rsid w:val="004B6E42"/>
    <w:rsid w:val="004B7E02"/>
    <w:rsid w:val="004C0C01"/>
    <w:rsid w:val="004C753C"/>
    <w:rsid w:val="004D1114"/>
    <w:rsid w:val="004D17C2"/>
    <w:rsid w:val="004D28D5"/>
    <w:rsid w:val="004D3709"/>
    <w:rsid w:val="004D446F"/>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B73"/>
    <w:rsid w:val="00560E5E"/>
    <w:rsid w:val="0056186A"/>
    <w:rsid w:val="00561E32"/>
    <w:rsid w:val="00562831"/>
    <w:rsid w:val="00563FE7"/>
    <w:rsid w:val="00574DBF"/>
    <w:rsid w:val="005805C9"/>
    <w:rsid w:val="00580D5B"/>
    <w:rsid w:val="00581E17"/>
    <w:rsid w:val="00586524"/>
    <w:rsid w:val="005878DA"/>
    <w:rsid w:val="00593184"/>
    <w:rsid w:val="005A2C96"/>
    <w:rsid w:val="005A3236"/>
    <w:rsid w:val="005B11EF"/>
    <w:rsid w:val="005B2748"/>
    <w:rsid w:val="005B7CF5"/>
    <w:rsid w:val="005C11A3"/>
    <w:rsid w:val="005C3D21"/>
    <w:rsid w:val="005C5061"/>
    <w:rsid w:val="005D54D0"/>
    <w:rsid w:val="005E2B47"/>
    <w:rsid w:val="005E4F7C"/>
    <w:rsid w:val="005E6C81"/>
    <w:rsid w:val="005E705D"/>
    <w:rsid w:val="005F15FC"/>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3B16"/>
    <w:rsid w:val="006746DC"/>
    <w:rsid w:val="0067544F"/>
    <w:rsid w:val="00682AFA"/>
    <w:rsid w:val="0068470B"/>
    <w:rsid w:val="00687511"/>
    <w:rsid w:val="00692751"/>
    <w:rsid w:val="00693FC5"/>
    <w:rsid w:val="006A3991"/>
    <w:rsid w:val="006B2E9A"/>
    <w:rsid w:val="006B45D1"/>
    <w:rsid w:val="006C2D3F"/>
    <w:rsid w:val="006C3F60"/>
    <w:rsid w:val="006C5573"/>
    <w:rsid w:val="006C7F29"/>
    <w:rsid w:val="006D3EB0"/>
    <w:rsid w:val="006D3F80"/>
    <w:rsid w:val="006D408E"/>
    <w:rsid w:val="006D4BF6"/>
    <w:rsid w:val="006D6D4A"/>
    <w:rsid w:val="006E10BE"/>
    <w:rsid w:val="006E16C6"/>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843BA"/>
    <w:rsid w:val="00792FB7"/>
    <w:rsid w:val="007A3A2B"/>
    <w:rsid w:val="007A7667"/>
    <w:rsid w:val="007B39C5"/>
    <w:rsid w:val="007B645D"/>
    <w:rsid w:val="007C043B"/>
    <w:rsid w:val="007C40C4"/>
    <w:rsid w:val="007C4D54"/>
    <w:rsid w:val="007C4DF0"/>
    <w:rsid w:val="007C56CD"/>
    <w:rsid w:val="007C6326"/>
    <w:rsid w:val="007D22FF"/>
    <w:rsid w:val="007D446F"/>
    <w:rsid w:val="007D61AC"/>
    <w:rsid w:val="007D6453"/>
    <w:rsid w:val="007E0B7A"/>
    <w:rsid w:val="007E342A"/>
    <w:rsid w:val="007E4A14"/>
    <w:rsid w:val="007E5F91"/>
    <w:rsid w:val="007F5E66"/>
    <w:rsid w:val="00802BC2"/>
    <w:rsid w:val="00804121"/>
    <w:rsid w:val="0081470A"/>
    <w:rsid w:val="008156BB"/>
    <w:rsid w:val="00817656"/>
    <w:rsid w:val="00820EEB"/>
    <w:rsid w:val="00821C6B"/>
    <w:rsid w:val="00831C62"/>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4FA0"/>
    <w:rsid w:val="0096654C"/>
    <w:rsid w:val="009667A6"/>
    <w:rsid w:val="00970551"/>
    <w:rsid w:val="00970DBB"/>
    <w:rsid w:val="00974D3E"/>
    <w:rsid w:val="00975CD3"/>
    <w:rsid w:val="009807AB"/>
    <w:rsid w:val="00980B98"/>
    <w:rsid w:val="00980C29"/>
    <w:rsid w:val="00983FCE"/>
    <w:rsid w:val="00990A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D76A2"/>
    <w:rsid w:val="009E1CF7"/>
    <w:rsid w:val="009F275F"/>
    <w:rsid w:val="009F41D6"/>
    <w:rsid w:val="009F59C6"/>
    <w:rsid w:val="00A16976"/>
    <w:rsid w:val="00A22A17"/>
    <w:rsid w:val="00A22CAF"/>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35AB"/>
    <w:rsid w:val="00C075C2"/>
    <w:rsid w:val="00C10903"/>
    <w:rsid w:val="00C1315F"/>
    <w:rsid w:val="00C16F5F"/>
    <w:rsid w:val="00C172B8"/>
    <w:rsid w:val="00C20637"/>
    <w:rsid w:val="00C220D8"/>
    <w:rsid w:val="00C23398"/>
    <w:rsid w:val="00C254EB"/>
    <w:rsid w:val="00C31D45"/>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AF5"/>
    <w:rsid w:val="00CB6D98"/>
    <w:rsid w:val="00CB75CA"/>
    <w:rsid w:val="00CC1558"/>
    <w:rsid w:val="00CC6E33"/>
    <w:rsid w:val="00CD716F"/>
    <w:rsid w:val="00CF3270"/>
    <w:rsid w:val="00CF4D98"/>
    <w:rsid w:val="00D14C49"/>
    <w:rsid w:val="00D16FEB"/>
    <w:rsid w:val="00D171F5"/>
    <w:rsid w:val="00D30828"/>
    <w:rsid w:val="00D31693"/>
    <w:rsid w:val="00D36E52"/>
    <w:rsid w:val="00D40794"/>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944EA"/>
    <w:rsid w:val="00DA48FD"/>
    <w:rsid w:val="00DA5A63"/>
    <w:rsid w:val="00DA7E82"/>
    <w:rsid w:val="00DB18DC"/>
    <w:rsid w:val="00DB25F7"/>
    <w:rsid w:val="00DB615B"/>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0FC6"/>
    <w:rsid w:val="00F011A2"/>
    <w:rsid w:val="00F04FB2"/>
    <w:rsid w:val="00F05617"/>
    <w:rsid w:val="00F05DFA"/>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0C3F"/>
    <w:rsid w:val="00FC22A0"/>
    <w:rsid w:val="00FC43B2"/>
    <w:rsid w:val="00FC4A6E"/>
    <w:rsid w:val="00FC69A6"/>
    <w:rsid w:val="00FC75C3"/>
    <w:rsid w:val="00FE5463"/>
    <w:rsid w:val="00FE6B03"/>
    <w:rsid w:val="00FF33B5"/>
    <w:rsid w:val="00FF58F2"/>
    <w:rsid w:val="00FF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paragraph" w:customStyle="1" w:styleId="1f7">
    <w:name w:val="ПрилТекст1"/>
    <w:basedOn w:val="a"/>
    <w:rsid w:val="006E16C6"/>
    <w:pPr>
      <w:suppressAutoHyphens w:val="0"/>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 w:type="paragraph" w:customStyle="1" w:styleId="2f">
    <w:name w:val="Абзац списка2"/>
    <w:basedOn w:val="a"/>
    <w:rsid w:val="006E16C6"/>
    <w:pPr>
      <w:suppressAutoHyphens w:val="0"/>
      <w:spacing w:after="0" w:line="240" w:lineRule="auto"/>
      <w:ind w:left="720"/>
    </w:pPr>
    <w:rPr>
      <w:rFonts w:eastAsia="Times New Roman"/>
      <w:lang w:eastAsia="en-US"/>
    </w:rPr>
  </w:style>
  <w:style w:type="paragraph" w:customStyle="1" w:styleId="western">
    <w:name w:val="western"/>
    <w:basedOn w:val="a"/>
    <w:rsid w:val="006E16C6"/>
    <w:pPr>
      <w:suppressAutoHyphens w:val="0"/>
      <w:spacing w:before="100" w:beforeAutospacing="1" w:after="0" w:line="240" w:lineRule="auto"/>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paragraph" w:customStyle="1" w:styleId="1f7">
    <w:name w:val="ПрилТекст1"/>
    <w:basedOn w:val="a"/>
    <w:rsid w:val="006E16C6"/>
    <w:pPr>
      <w:suppressAutoHyphens w:val="0"/>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 w:type="paragraph" w:customStyle="1" w:styleId="2f">
    <w:name w:val="Абзац списка2"/>
    <w:basedOn w:val="a"/>
    <w:rsid w:val="006E16C6"/>
    <w:pPr>
      <w:suppressAutoHyphens w:val="0"/>
      <w:spacing w:after="0" w:line="240" w:lineRule="auto"/>
      <w:ind w:left="720"/>
    </w:pPr>
    <w:rPr>
      <w:rFonts w:eastAsia="Times New Roman"/>
      <w:lang w:eastAsia="en-US"/>
    </w:rPr>
  </w:style>
  <w:style w:type="paragraph" w:customStyle="1" w:styleId="western">
    <w:name w:val="western"/>
    <w:basedOn w:val="a"/>
    <w:rsid w:val="006E16C6"/>
    <w:pPr>
      <w:suppressAutoHyphens w:val="0"/>
      <w:spacing w:before="100" w:beforeAutospacing="1" w:after="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kerchbutoma.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hyperlink" Target="https://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730F7-69B4-43F4-BF67-98469D96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15322</Words>
  <Characters>87336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102454</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5</cp:revision>
  <cp:lastPrinted>2020-05-25T10:57:00Z</cp:lastPrinted>
  <dcterms:created xsi:type="dcterms:W3CDTF">2024-12-03T05:18:00Z</dcterms:created>
  <dcterms:modified xsi:type="dcterms:W3CDTF">2024-12-26T11:35:00Z</dcterms:modified>
</cp:coreProperties>
</file>