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815"/>
        <w:tblW w:w="10314" w:type="dxa"/>
        <w:tblLayout w:type="fixed"/>
        <w:tblLook w:val="04A0" w:firstRow="1" w:lastRow="0" w:firstColumn="1" w:lastColumn="0" w:noHBand="0" w:noVBand="1"/>
      </w:tblPr>
      <w:tblGrid>
        <w:gridCol w:w="3652"/>
        <w:gridCol w:w="6662"/>
      </w:tblGrid>
      <w:tr w:rsidR="00115109" w:rsidTr="00C614C0">
        <w:trPr>
          <w:trHeight w:val="60"/>
        </w:trPr>
        <w:tc>
          <w:tcPr>
            <w:tcW w:w="10314" w:type="dxa"/>
            <w:gridSpan w:val="2"/>
            <w:shd w:val="clear" w:color="auto" w:fill="auto"/>
          </w:tcPr>
          <w:p w:rsidR="00454EA8" w:rsidRPr="00454EA8" w:rsidRDefault="00454EA8" w:rsidP="00C614C0">
            <w:pPr>
              <w:jc w:val="center"/>
              <w:rPr>
                <w:rFonts w:ascii="Times New Roman" w:hAnsi="Times New Roman" w:cs="Times New Roman"/>
                <w:b/>
                <w:sz w:val="24"/>
                <w:szCs w:val="24"/>
              </w:rPr>
            </w:pPr>
            <w:bookmarkStart w:id="0" w:name="_GoBack"/>
            <w:bookmarkEnd w:id="0"/>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w:t>
            </w:r>
            <w:r w:rsidR="00B433CF">
              <w:rPr>
                <w:rFonts w:ascii="Times New Roman" w:eastAsia="Times New Roman" w:hAnsi="Times New Roman" w:cs="Times New Roman"/>
                <w:b/>
                <w:sz w:val="24"/>
                <w:szCs w:val="24"/>
              </w:rPr>
              <w:t>ПРИОБРЕТЕНИЕ</w:t>
            </w:r>
            <w:r w:rsidR="00C614C0">
              <w:rPr>
                <w:rFonts w:ascii="Times New Roman" w:eastAsia="Times New Roman" w:hAnsi="Times New Roman" w:cs="Times New Roman"/>
                <w:b/>
                <w:sz w:val="24"/>
                <w:szCs w:val="24"/>
              </w:rPr>
              <w:t xml:space="preserve"> АЛЮМИНИЕВОГО МЕТАЛЛОПРОКАТА ДЛЯ ПРОЕКТА №23900 ЗАКАЗ №901.</w:t>
            </w:r>
          </w:p>
          <w:p w:rsidR="00EF5C86" w:rsidRPr="00EF5C86" w:rsidRDefault="00EF5C86" w:rsidP="00C614C0">
            <w:pPr>
              <w:jc w:val="center"/>
              <w:rPr>
                <w:rFonts w:ascii="Times New Roman" w:hAnsi="Times New Roman"/>
                <w:b/>
                <w:sz w:val="28"/>
                <w:szCs w:val="28"/>
              </w:rPr>
            </w:pPr>
          </w:p>
        </w:tc>
      </w:tr>
      <w:tr w:rsidR="006430A5" w:rsidTr="00C614C0">
        <w:trPr>
          <w:trHeight w:val="60"/>
        </w:trPr>
        <w:tc>
          <w:tcPr>
            <w:tcW w:w="3652" w:type="dxa"/>
            <w:shd w:val="clear" w:color="auto" w:fill="auto"/>
          </w:tcPr>
          <w:p w:rsidR="006430A5" w:rsidRPr="006C427B" w:rsidRDefault="006430A5" w:rsidP="00C614C0">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6662" w:type="dxa"/>
            <w:shd w:val="clear" w:color="auto" w:fill="auto"/>
          </w:tcPr>
          <w:p w:rsidR="006430A5" w:rsidRPr="00C71634" w:rsidRDefault="006430A5" w:rsidP="00C614C0">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C614C0">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C614C0">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C614C0">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C614C0">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C614C0">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C614C0">
        <w:tc>
          <w:tcPr>
            <w:tcW w:w="3652" w:type="dxa"/>
            <w:shd w:val="clear" w:color="auto" w:fill="auto"/>
          </w:tcPr>
          <w:p w:rsidR="00C05563" w:rsidRPr="006430A5" w:rsidRDefault="002F5A1E" w:rsidP="00C614C0">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6662" w:type="dxa"/>
            <w:shd w:val="clear" w:color="auto" w:fill="auto"/>
          </w:tcPr>
          <w:p w:rsidR="00C05563" w:rsidRDefault="006C427B" w:rsidP="00C614C0">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C614C0">
        <w:trPr>
          <w:trHeight w:val="1211"/>
        </w:trPr>
        <w:tc>
          <w:tcPr>
            <w:tcW w:w="3652" w:type="dxa"/>
            <w:shd w:val="clear" w:color="auto" w:fill="auto"/>
          </w:tcPr>
          <w:p w:rsidR="00C2417B" w:rsidRPr="006430A5" w:rsidRDefault="002F5A1E" w:rsidP="00C614C0">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C614C0">
            <w:pPr>
              <w:jc w:val="both"/>
              <w:rPr>
                <w:rFonts w:ascii="Times New Roman" w:hAnsi="Times New Roman" w:cs="Times New Roman"/>
                <w:sz w:val="24"/>
                <w:szCs w:val="24"/>
              </w:rPr>
            </w:pPr>
          </w:p>
          <w:p w:rsidR="00C05563" w:rsidRPr="006430A5" w:rsidRDefault="00C05563" w:rsidP="00C614C0">
            <w:pPr>
              <w:jc w:val="both"/>
              <w:rPr>
                <w:rFonts w:ascii="Times New Roman" w:hAnsi="Times New Roman" w:cs="Times New Roman"/>
                <w:sz w:val="24"/>
                <w:szCs w:val="24"/>
              </w:rPr>
            </w:pPr>
          </w:p>
        </w:tc>
        <w:tc>
          <w:tcPr>
            <w:tcW w:w="6662" w:type="dxa"/>
            <w:shd w:val="clear" w:color="auto" w:fill="auto"/>
          </w:tcPr>
          <w:p w:rsidR="00C05563" w:rsidRPr="00C71634" w:rsidRDefault="00C05563"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3A320C" w:rsidP="00C614C0">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3A320C">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C614C0">
        <w:tc>
          <w:tcPr>
            <w:tcW w:w="3652" w:type="dxa"/>
            <w:shd w:val="clear" w:color="auto" w:fill="auto"/>
          </w:tcPr>
          <w:p w:rsidR="00C05563" w:rsidRPr="006430A5" w:rsidRDefault="002F5A1E" w:rsidP="00C614C0">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C614C0">
            <w:pPr>
              <w:jc w:val="both"/>
              <w:rPr>
                <w:rFonts w:ascii="Times New Roman" w:hAnsi="Times New Roman" w:cs="Times New Roman"/>
                <w:sz w:val="24"/>
                <w:szCs w:val="24"/>
              </w:rPr>
            </w:pPr>
          </w:p>
        </w:tc>
        <w:tc>
          <w:tcPr>
            <w:tcW w:w="6662" w:type="dxa"/>
            <w:shd w:val="clear" w:color="auto" w:fill="auto"/>
          </w:tcPr>
          <w:p w:rsidR="00C05563" w:rsidRPr="00C71634" w:rsidRDefault="00F729D8" w:rsidP="00C614C0">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454EA8">
              <w:rPr>
                <w:rFonts w:ascii="Times New Roman" w:hAnsi="Times New Roman" w:cs="Times New Roman"/>
                <w:sz w:val="24"/>
                <w:szCs w:val="24"/>
              </w:rPr>
              <w:t>8</w:t>
            </w:r>
            <w:r w:rsidR="00F84835">
              <w:rPr>
                <w:rFonts w:ascii="Times New Roman" w:hAnsi="Times New Roman" w:cs="Times New Roman"/>
                <w:sz w:val="24"/>
                <w:szCs w:val="24"/>
              </w:rPr>
              <w:t>-</w:t>
            </w:r>
            <w:r w:rsidR="00454EA8">
              <w:rPr>
                <w:rFonts w:ascii="Times New Roman" w:hAnsi="Times New Roman" w:cs="Times New Roman"/>
                <w:sz w:val="24"/>
                <w:szCs w:val="24"/>
              </w:rPr>
              <w:t xml:space="preserve">35 – </w:t>
            </w:r>
            <w:r w:rsidR="00454EA8">
              <w:rPr>
                <w:rFonts w:ascii="Arial" w:hAnsi="Arial" w:cs="Arial"/>
                <w:color w:val="000000"/>
              </w:rPr>
              <w:t xml:space="preserve"> </w:t>
            </w:r>
            <w:r w:rsidR="00454EA8" w:rsidRPr="00454EA8">
              <w:rPr>
                <w:rFonts w:ascii="Times New Roman" w:hAnsi="Times New Roman" w:cs="Times New Roman"/>
                <w:color w:val="000000"/>
                <w:sz w:val="24"/>
                <w:szCs w:val="24"/>
              </w:rPr>
              <w:t>Непомнящая Ксения Михайловна</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C614C0">
        <w:trPr>
          <w:trHeight w:val="1097"/>
        </w:trPr>
        <w:tc>
          <w:tcPr>
            <w:tcW w:w="3652" w:type="dxa"/>
            <w:shd w:val="clear" w:color="auto" w:fill="auto"/>
          </w:tcPr>
          <w:p w:rsidR="00A63CB3" w:rsidRDefault="00A63CB3" w:rsidP="00C614C0">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6662" w:type="dxa"/>
            <w:shd w:val="clear" w:color="auto" w:fill="auto"/>
          </w:tcPr>
          <w:p w:rsidR="00701B02" w:rsidRPr="00C71634" w:rsidRDefault="00C614C0" w:rsidP="00C614C0">
            <w:pPr>
              <w:rPr>
                <w:rFonts w:ascii="Times New Roman" w:hAnsi="Times New Roman" w:cs="Times New Roman"/>
                <w:sz w:val="24"/>
                <w:szCs w:val="24"/>
              </w:rPr>
            </w:pPr>
            <w:r>
              <w:rPr>
                <w:rFonts w:ascii="Times New Roman" w:hAnsi="Times New Roman"/>
                <w:sz w:val="24"/>
                <w:szCs w:val="24"/>
              </w:rPr>
              <w:t>П</w:t>
            </w:r>
            <w:r w:rsidRPr="00C614C0">
              <w:rPr>
                <w:rFonts w:ascii="Times New Roman" w:hAnsi="Times New Roman"/>
                <w:sz w:val="24"/>
                <w:szCs w:val="24"/>
              </w:rPr>
              <w:t>риобретение алюминиевого металлопроката для проекта №23900  заказ №901</w:t>
            </w:r>
            <w:r w:rsidR="00EF5C86" w:rsidRPr="00EF5C86">
              <w:rPr>
                <w:rFonts w:ascii="Times New Roman" w:hAnsi="Times New Roman"/>
                <w:sz w:val="24"/>
                <w:szCs w:val="24"/>
              </w:rPr>
              <w:t>,</w:t>
            </w:r>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C614C0">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C614C0">
        <w:trPr>
          <w:trHeight w:val="809"/>
        </w:trPr>
        <w:tc>
          <w:tcPr>
            <w:tcW w:w="3652" w:type="dxa"/>
            <w:shd w:val="clear" w:color="auto" w:fill="auto"/>
            <w:vAlign w:val="center"/>
          </w:tcPr>
          <w:p w:rsidR="00C05563" w:rsidRPr="006430A5" w:rsidRDefault="002F5A1E" w:rsidP="00C614C0">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6662" w:type="dxa"/>
            <w:shd w:val="clear" w:color="auto" w:fill="auto"/>
          </w:tcPr>
          <w:p w:rsidR="00C05563" w:rsidRPr="00FE4C5B" w:rsidRDefault="00FE4C5B" w:rsidP="00C614C0">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B433CF">
              <w:rPr>
                <w:rFonts w:ascii="Times New Roman" w:hAnsi="Times New Roman" w:cs="Times New Roman"/>
                <w:sz w:val="24"/>
                <w:szCs w:val="24"/>
              </w:rPr>
              <w:t>20</w:t>
            </w:r>
            <w:r w:rsidRPr="00FE4C5B">
              <w:rPr>
                <w:rFonts w:ascii="Times New Roman" w:hAnsi="Times New Roman" w:cs="Times New Roman"/>
                <w:sz w:val="24"/>
                <w:szCs w:val="24"/>
              </w:rPr>
              <w:t xml:space="preserve"> </w:t>
            </w:r>
            <w:r w:rsidR="00454EA8">
              <w:rPr>
                <w:rFonts w:ascii="Times New Roman" w:hAnsi="Times New Roman" w:cs="Times New Roman"/>
                <w:sz w:val="24"/>
                <w:szCs w:val="24"/>
              </w:rPr>
              <w:t>рабочих</w:t>
            </w:r>
            <w:r w:rsidRPr="00FE4C5B">
              <w:rPr>
                <w:rFonts w:ascii="Times New Roman" w:hAnsi="Times New Roman" w:cs="Times New Roman"/>
                <w:sz w:val="24"/>
                <w:szCs w:val="24"/>
              </w:rPr>
              <w:t xml:space="preserve"> дней с момента оплаты авансового платежа</w:t>
            </w:r>
            <w:r w:rsidR="00EF5C86">
              <w:rPr>
                <w:rFonts w:ascii="Times New Roman" w:hAnsi="Times New Roman" w:cs="Times New Roman"/>
                <w:sz w:val="24"/>
                <w:szCs w:val="24"/>
              </w:rPr>
              <w:t xml:space="preserve">. </w:t>
            </w:r>
          </w:p>
        </w:tc>
      </w:tr>
      <w:tr w:rsidR="00C05563" w:rsidTr="00C614C0">
        <w:trPr>
          <w:trHeight w:val="565"/>
        </w:trPr>
        <w:tc>
          <w:tcPr>
            <w:tcW w:w="3652" w:type="dxa"/>
            <w:shd w:val="clear" w:color="auto" w:fill="auto"/>
            <w:vAlign w:val="center"/>
          </w:tcPr>
          <w:p w:rsidR="00C05563" w:rsidRPr="006430A5" w:rsidRDefault="002F5A1E" w:rsidP="00C614C0">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6662" w:type="dxa"/>
            <w:shd w:val="clear" w:color="auto" w:fill="auto"/>
            <w:vAlign w:val="center"/>
          </w:tcPr>
          <w:p w:rsidR="00C05563" w:rsidRDefault="00D10296" w:rsidP="00C614C0">
            <w:pPr>
              <w:jc w:val="both"/>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5563" w:rsidTr="00C614C0">
        <w:trPr>
          <w:trHeight w:val="417"/>
        </w:trPr>
        <w:tc>
          <w:tcPr>
            <w:tcW w:w="3652" w:type="dxa"/>
            <w:shd w:val="clear" w:color="auto" w:fill="auto"/>
            <w:vAlign w:val="center"/>
          </w:tcPr>
          <w:p w:rsidR="00C05563" w:rsidRPr="006430A5" w:rsidRDefault="002F5A1E" w:rsidP="00C614C0">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6662" w:type="dxa"/>
            <w:shd w:val="clear" w:color="auto" w:fill="auto"/>
            <w:vAlign w:val="center"/>
          </w:tcPr>
          <w:p w:rsidR="00701B02" w:rsidRPr="00666BFE" w:rsidRDefault="00701B02" w:rsidP="00C614C0">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C614C0">
            <w:pPr>
              <w:jc w:val="center"/>
            </w:pPr>
          </w:p>
        </w:tc>
      </w:tr>
      <w:tr w:rsidR="00C05563" w:rsidTr="00C614C0">
        <w:trPr>
          <w:trHeight w:val="693"/>
        </w:trPr>
        <w:tc>
          <w:tcPr>
            <w:tcW w:w="3652" w:type="dxa"/>
            <w:shd w:val="clear" w:color="auto" w:fill="auto"/>
            <w:vAlign w:val="center"/>
          </w:tcPr>
          <w:p w:rsidR="00C05563" w:rsidRPr="006430A5" w:rsidRDefault="002F5A1E" w:rsidP="00C614C0">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6662" w:type="dxa"/>
            <w:shd w:val="clear" w:color="auto" w:fill="auto"/>
            <w:vAlign w:val="center"/>
          </w:tcPr>
          <w:p w:rsidR="00C05563" w:rsidRPr="00701B02" w:rsidRDefault="00C614C0" w:rsidP="00C614C0">
            <w:pPr>
              <w:jc w:val="center"/>
              <w:rPr>
                <w:rFonts w:ascii="Times New Roman" w:hAnsi="Times New Roman" w:cs="Times New Roman"/>
                <w:b/>
              </w:rPr>
            </w:pPr>
            <w:r>
              <w:rPr>
                <w:rFonts w:ascii="Times New Roman" w:hAnsi="Times New Roman" w:cs="Times New Roman"/>
                <w:b/>
              </w:rPr>
              <w:t xml:space="preserve"> 2 682 810,00 </w:t>
            </w:r>
            <w:r w:rsidR="00701B02" w:rsidRPr="00701B02">
              <w:rPr>
                <w:rFonts w:ascii="Times New Roman" w:hAnsi="Times New Roman" w:cs="Times New Roman"/>
                <w:b/>
              </w:rPr>
              <w:t>рублей с НДС</w:t>
            </w:r>
          </w:p>
        </w:tc>
      </w:tr>
      <w:tr w:rsidR="00F020B1" w:rsidTr="00C614C0">
        <w:trPr>
          <w:trHeight w:val="843"/>
        </w:trPr>
        <w:tc>
          <w:tcPr>
            <w:tcW w:w="3652" w:type="dxa"/>
            <w:shd w:val="clear" w:color="auto" w:fill="auto"/>
            <w:vAlign w:val="center"/>
          </w:tcPr>
          <w:p w:rsidR="00F020B1" w:rsidRPr="006430A5" w:rsidRDefault="002F5A1E" w:rsidP="00C614C0">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6662" w:type="dxa"/>
            <w:shd w:val="clear" w:color="auto" w:fill="auto"/>
          </w:tcPr>
          <w:p w:rsidR="00F020B1" w:rsidRDefault="00C614C0" w:rsidP="00C614C0">
            <w:pPr>
              <w:jc w:val="both"/>
              <w:rPr>
                <w:rFonts w:ascii="Times New Roman" w:hAnsi="Times New Roman" w:cs="Times New Roman"/>
              </w:rPr>
            </w:pP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w:t>
            </w:r>
            <w:r>
              <w:rPr>
                <w:rFonts w:ascii="Times New Roman" w:hAnsi="Times New Roman" w:cs="Times New Roman"/>
              </w:rPr>
              <w:t xml:space="preserve"> </w:t>
            </w:r>
            <w:proofErr w:type="gramStart"/>
            <w:r>
              <w:rPr>
                <w:rFonts w:ascii="Times New Roman" w:hAnsi="Times New Roman" w:cs="Times New Roman"/>
              </w:rPr>
              <w:t>Произведенным</w:t>
            </w:r>
            <w:proofErr w:type="gramEnd"/>
            <w:r>
              <w:rPr>
                <w:rFonts w:ascii="Times New Roman" w:hAnsi="Times New Roman" w:cs="Times New Roman"/>
              </w:rPr>
              <w:t xml:space="preserve"> не ранее 2023-2024 года.</w:t>
            </w:r>
          </w:p>
          <w:p w:rsidR="00C614C0" w:rsidRDefault="00C614C0" w:rsidP="00C614C0">
            <w:pPr>
              <w:jc w:val="both"/>
              <w:rPr>
                <w:rFonts w:ascii="Times New Roman" w:hAnsi="Times New Roman" w:cs="Times New Roman"/>
              </w:rPr>
            </w:pPr>
            <w:r>
              <w:rPr>
                <w:rFonts w:ascii="Times New Roman" w:hAnsi="Times New Roman" w:cs="Times New Roman"/>
              </w:rPr>
              <w:t>Гарантийный срок</w:t>
            </w:r>
            <w:proofErr w:type="gramStart"/>
            <w:r>
              <w:rPr>
                <w:rFonts w:ascii="Times New Roman" w:hAnsi="Times New Roman" w:cs="Times New Roman"/>
              </w:rPr>
              <w:t xml:space="preserve"> :</w:t>
            </w:r>
            <w:proofErr w:type="gramEnd"/>
            <w:r>
              <w:rPr>
                <w:rFonts w:ascii="Times New Roman" w:hAnsi="Times New Roman" w:cs="Times New Roman"/>
              </w:rPr>
              <w:t>1 год.</w:t>
            </w:r>
          </w:p>
          <w:p w:rsidR="00C614C0" w:rsidRDefault="00C614C0" w:rsidP="00C614C0">
            <w:pPr>
              <w:jc w:val="both"/>
            </w:pPr>
          </w:p>
        </w:tc>
      </w:tr>
      <w:tr w:rsidR="00F020B1" w:rsidTr="00C614C0">
        <w:trPr>
          <w:trHeight w:val="558"/>
        </w:trPr>
        <w:tc>
          <w:tcPr>
            <w:tcW w:w="3652" w:type="dxa"/>
            <w:shd w:val="clear" w:color="auto" w:fill="auto"/>
            <w:vAlign w:val="center"/>
          </w:tcPr>
          <w:p w:rsidR="00F020B1" w:rsidRPr="006430A5" w:rsidRDefault="002F5A1E" w:rsidP="00C614C0">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6662" w:type="dxa"/>
            <w:shd w:val="clear" w:color="auto" w:fill="auto"/>
          </w:tcPr>
          <w:p w:rsidR="00F020B1" w:rsidRPr="00F729D8" w:rsidRDefault="00701B02" w:rsidP="00C614C0">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C614C0">
        <w:tc>
          <w:tcPr>
            <w:tcW w:w="3652" w:type="dxa"/>
            <w:shd w:val="clear" w:color="auto" w:fill="auto"/>
          </w:tcPr>
          <w:p w:rsidR="00606C42" w:rsidRPr="006430A5" w:rsidRDefault="00606C42" w:rsidP="00C614C0">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6662" w:type="dxa"/>
            <w:shd w:val="clear" w:color="auto" w:fill="auto"/>
          </w:tcPr>
          <w:p w:rsidR="00606C42" w:rsidRDefault="00606C42" w:rsidP="00C614C0">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C614C0">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C614C0">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C614C0">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C614C0">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C614C0">
        <w:trPr>
          <w:trHeight w:val="852"/>
        </w:trPr>
        <w:tc>
          <w:tcPr>
            <w:tcW w:w="3652" w:type="dxa"/>
            <w:shd w:val="clear" w:color="auto" w:fill="auto"/>
            <w:vAlign w:val="center"/>
          </w:tcPr>
          <w:p w:rsidR="00F020B1" w:rsidRPr="006430A5" w:rsidRDefault="006C427B" w:rsidP="00C614C0">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6662" w:type="dxa"/>
            <w:shd w:val="clear" w:color="auto" w:fill="auto"/>
            <w:vAlign w:val="center"/>
          </w:tcPr>
          <w:p w:rsidR="00F020B1" w:rsidRPr="00C71634" w:rsidRDefault="00C614C0" w:rsidP="00C614C0">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C614C0" w:rsidP="00C614C0">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C614C0">
        <w:tc>
          <w:tcPr>
            <w:tcW w:w="3652" w:type="dxa"/>
            <w:shd w:val="clear" w:color="auto" w:fill="auto"/>
            <w:vAlign w:val="center"/>
          </w:tcPr>
          <w:p w:rsidR="005255DE" w:rsidRPr="000B27B1" w:rsidRDefault="000B27B1" w:rsidP="00C614C0">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6662" w:type="dxa"/>
            <w:shd w:val="clear" w:color="auto" w:fill="auto"/>
            <w:vAlign w:val="center"/>
          </w:tcPr>
          <w:p w:rsidR="002F7D5C" w:rsidRPr="002F7D5C" w:rsidRDefault="002F7D5C" w:rsidP="00C614C0">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C614C0">
              <w:rPr>
                <w:rFonts w:ascii="Times New Roman" w:hAnsi="Times New Roman" w:cs="Times New Roman"/>
              </w:rPr>
              <w:t>15</w:t>
            </w:r>
            <w:r w:rsidR="00701B02" w:rsidRPr="002F7D5C">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C614C0">
              <w:rPr>
                <w:rFonts w:ascii="Times New Roman" w:hAnsi="Times New Roman" w:cs="Times New Roman"/>
              </w:rPr>
              <w:t>11.3</w:t>
            </w:r>
            <w:r w:rsidR="00B433CF">
              <w:rPr>
                <w:rFonts w:ascii="Times New Roman" w:hAnsi="Times New Roman" w:cs="Times New Roman"/>
              </w:rPr>
              <w:t>0</w:t>
            </w:r>
          </w:p>
          <w:p w:rsidR="005255DE" w:rsidRDefault="002F7D5C" w:rsidP="00C614C0">
            <w:pPr>
              <w:tabs>
                <w:tab w:val="left" w:pos="142"/>
              </w:tabs>
              <w:snapToGrid w:val="0"/>
              <w:jc w:val="center"/>
            </w:pPr>
            <w:r w:rsidRPr="002F7D5C">
              <w:rPr>
                <w:rFonts w:ascii="Times New Roman" w:hAnsi="Times New Roman" w:cs="Times New Roman"/>
              </w:rPr>
              <w:t xml:space="preserve">Окончание- </w:t>
            </w:r>
            <w:r w:rsidR="00C614C0">
              <w:rPr>
                <w:rFonts w:ascii="Times New Roman" w:hAnsi="Times New Roman" w:cs="Times New Roman"/>
              </w:rPr>
              <w:t>23</w:t>
            </w:r>
            <w:r w:rsidR="002655E7">
              <w:rPr>
                <w:rFonts w:ascii="Times New Roman" w:hAnsi="Times New Roman" w:cs="Times New Roman"/>
              </w:rPr>
              <w:t>.</w:t>
            </w:r>
            <w:r w:rsidR="00B433CF">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C614C0">
        <w:trPr>
          <w:trHeight w:val="560"/>
        </w:trPr>
        <w:tc>
          <w:tcPr>
            <w:tcW w:w="3652" w:type="dxa"/>
            <w:shd w:val="clear" w:color="auto" w:fill="auto"/>
            <w:vAlign w:val="center"/>
          </w:tcPr>
          <w:p w:rsidR="000B27B1" w:rsidRDefault="000B27B1" w:rsidP="00C614C0">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6662" w:type="dxa"/>
            <w:shd w:val="clear" w:color="auto" w:fill="auto"/>
            <w:vAlign w:val="center"/>
          </w:tcPr>
          <w:p w:rsidR="000B27B1" w:rsidRPr="002F7D5C" w:rsidRDefault="00C614C0" w:rsidP="00C614C0">
            <w:pPr>
              <w:tabs>
                <w:tab w:val="left" w:pos="142"/>
              </w:tabs>
              <w:snapToGrid w:val="0"/>
              <w:jc w:val="center"/>
              <w:rPr>
                <w:rFonts w:ascii="Times New Roman" w:hAnsi="Times New Roman" w:cs="Times New Roman"/>
              </w:rPr>
            </w:pPr>
            <w:r>
              <w:rPr>
                <w:rFonts w:ascii="Times New Roman" w:hAnsi="Times New Roman" w:cs="Times New Roman"/>
              </w:rPr>
              <w:t>29</w:t>
            </w:r>
            <w:r w:rsidR="002F7D5C" w:rsidRPr="002F7D5C">
              <w:rPr>
                <w:rFonts w:ascii="Times New Roman" w:hAnsi="Times New Roman" w:cs="Times New Roman"/>
              </w:rPr>
              <w:t>.</w:t>
            </w:r>
            <w:r w:rsidR="00B433CF">
              <w:rPr>
                <w:rFonts w:ascii="Times New Roman" w:hAnsi="Times New Roman" w:cs="Times New Roman"/>
              </w:rPr>
              <w:t>11</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C614C0">
        <w:tc>
          <w:tcPr>
            <w:tcW w:w="3652" w:type="dxa"/>
            <w:shd w:val="clear" w:color="auto" w:fill="auto"/>
          </w:tcPr>
          <w:p w:rsidR="00606C42" w:rsidRPr="006430A5" w:rsidRDefault="000B27B1" w:rsidP="00C614C0">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6662" w:type="dxa"/>
            <w:shd w:val="clear" w:color="auto" w:fill="auto"/>
            <w:vAlign w:val="center"/>
          </w:tcPr>
          <w:p w:rsidR="00606C42" w:rsidRPr="00C71634" w:rsidRDefault="00606C42" w:rsidP="00C614C0">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C614C0">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C614C0">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C614C0">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C614C0">
            <w:pPr>
              <w:tabs>
                <w:tab w:val="left" w:pos="142"/>
              </w:tabs>
              <w:snapToGrid w:val="0"/>
              <w:jc w:val="center"/>
            </w:pPr>
          </w:p>
        </w:tc>
      </w:tr>
      <w:tr w:rsidR="00606C42" w:rsidTr="00C614C0">
        <w:tc>
          <w:tcPr>
            <w:tcW w:w="3652" w:type="dxa"/>
            <w:shd w:val="clear" w:color="auto" w:fill="auto"/>
          </w:tcPr>
          <w:p w:rsidR="00606C42" w:rsidRPr="006430A5" w:rsidRDefault="00606C42" w:rsidP="00C614C0">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6662" w:type="dxa"/>
            <w:shd w:val="clear" w:color="auto" w:fill="auto"/>
          </w:tcPr>
          <w:p w:rsidR="00606C42" w:rsidRPr="006F086C" w:rsidRDefault="00C55C08" w:rsidP="00C614C0">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C614C0">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C614C0">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w:t>
            </w:r>
            <w:r w:rsidRPr="006F086C">
              <w:rPr>
                <w:rFonts w:ascii="Times New Roman" w:hAnsi="Times New Roman" w:cs="Times New Roman"/>
                <w:b/>
                <w:bCs/>
                <w:sz w:val="24"/>
                <w:szCs w:val="24"/>
                <w:lang w:bidi="ru-RU"/>
              </w:rPr>
              <w:lastRenderedPageBreak/>
              <w:t>технику безопасности, пожарную безопасность, ведение бухгалтерского учета;</w:t>
            </w:r>
          </w:p>
          <w:p w:rsidR="00606C42" w:rsidRPr="006F086C" w:rsidRDefault="006F086C" w:rsidP="00C614C0">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C614C0">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C614C0">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C614C0">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C614C0">
        <w:tc>
          <w:tcPr>
            <w:tcW w:w="3652" w:type="dxa"/>
            <w:shd w:val="clear" w:color="auto" w:fill="auto"/>
            <w:vAlign w:val="center"/>
          </w:tcPr>
          <w:p w:rsidR="005255DE" w:rsidRPr="006430A5" w:rsidRDefault="002F5A1E" w:rsidP="00C614C0">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6662" w:type="dxa"/>
            <w:shd w:val="clear" w:color="auto" w:fill="auto"/>
          </w:tcPr>
          <w:p w:rsidR="005255DE" w:rsidRPr="006F086C" w:rsidRDefault="006F086C" w:rsidP="00C614C0">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C614C0">
        <w:tc>
          <w:tcPr>
            <w:tcW w:w="3652" w:type="dxa"/>
            <w:shd w:val="clear" w:color="auto" w:fill="auto"/>
          </w:tcPr>
          <w:p w:rsidR="00606C42" w:rsidRPr="006430A5" w:rsidRDefault="00EC7149" w:rsidP="00C614C0">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C614C0">
            <w:pPr>
              <w:tabs>
                <w:tab w:val="left" w:pos="142"/>
              </w:tabs>
              <w:snapToGrid w:val="0"/>
              <w:jc w:val="both"/>
              <w:rPr>
                <w:rFonts w:ascii="Times New Roman" w:hAnsi="Times New Roman" w:cs="Times New Roman"/>
                <w:b/>
                <w:bCs/>
                <w:sz w:val="24"/>
                <w:szCs w:val="24"/>
              </w:rPr>
            </w:pPr>
          </w:p>
        </w:tc>
        <w:tc>
          <w:tcPr>
            <w:tcW w:w="6662" w:type="dxa"/>
            <w:shd w:val="clear" w:color="auto" w:fill="auto"/>
            <w:vAlign w:val="center"/>
          </w:tcPr>
          <w:p w:rsidR="00606C42" w:rsidRPr="006B4C2F" w:rsidRDefault="00606C42" w:rsidP="00C614C0">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C614C0">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C614C0">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C614C0">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C614C0">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C614C0">
        <w:trPr>
          <w:trHeight w:val="578"/>
        </w:trPr>
        <w:tc>
          <w:tcPr>
            <w:tcW w:w="3652" w:type="dxa"/>
            <w:shd w:val="clear" w:color="auto" w:fill="auto"/>
            <w:vAlign w:val="center"/>
          </w:tcPr>
          <w:p w:rsidR="00931460" w:rsidRPr="006430A5" w:rsidRDefault="00EC7149" w:rsidP="00C614C0">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6662" w:type="dxa"/>
            <w:shd w:val="clear" w:color="auto" w:fill="auto"/>
            <w:vAlign w:val="center"/>
          </w:tcPr>
          <w:p w:rsidR="002F7D5C" w:rsidRPr="007A6E36" w:rsidRDefault="002F7D5C" w:rsidP="00C614C0">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C614C0">
              <w:rPr>
                <w:rFonts w:ascii="Times New Roman" w:eastAsia="DejaVu Sans" w:hAnsi="Times New Roman" w:cs="Times New Roman"/>
                <w:sz w:val="24"/>
                <w:szCs w:val="24"/>
              </w:rPr>
              <w:t>8</w:t>
            </w:r>
            <w:r w:rsidR="00142E94">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C614C0">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42E94">
              <w:rPr>
                <w:rFonts w:ascii="Times New Roman" w:eastAsia="DejaVu Sans" w:hAnsi="Times New Roman" w:cs="Times New Roman"/>
                <w:sz w:val="24"/>
                <w:szCs w:val="24"/>
              </w:rPr>
              <w:t>10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C614C0">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Оплата производится после предоставления товарно-</w:t>
            </w:r>
            <w:r w:rsidRPr="007A6E36">
              <w:rPr>
                <w:rFonts w:ascii="Times New Roman" w:hAnsi="Times New Roman" w:cs="Times New Roman"/>
                <w:sz w:val="24"/>
                <w:szCs w:val="24"/>
              </w:rPr>
              <w:lastRenderedPageBreak/>
              <w:t xml:space="preserve">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C614C0">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C614C0">
        <w:tc>
          <w:tcPr>
            <w:tcW w:w="3652" w:type="dxa"/>
            <w:shd w:val="clear" w:color="auto" w:fill="auto"/>
            <w:vAlign w:val="center"/>
          </w:tcPr>
          <w:p w:rsidR="00606C42" w:rsidRPr="006430A5" w:rsidRDefault="00606C42" w:rsidP="00C614C0">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662" w:type="dxa"/>
            <w:shd w:val="clear" w:color="auto" w:fill="auto"/>
            <w:vAlign w:val="center"/>
          </w:tcPr>
          <w:p w:rsidR="00606C42" w:rsidRPr="00EC7149"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C614C0">
        <w:tc>
          <w:tcPr>
            <w:tcW w:w="3652" w:type="dxa"/>
            <w:shd w:val="clear" w:color="auto" w:fill="auto"/>
          </w:tcPr>
          <w:p w:rsidR="00606C42" w:rsidRPr="00EC7149" w:rsidRDefault="00606C42" w:rsidP="00C614C0">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C614C0">
            <w:pPr>
              <w:tabs>
                <w:tab w:val="left" w:pos="142"/>
              </w:tabs>
              <w:snapToGrid w:val="0"/>
              <w:jc w:val="both"/>
              <w:rPr>
                <w:rFonts w:ascii="Times New Roman" w:hAnsi="Times New Roman" w:cs="Times New Roman"/>
                <w:b/>
                <w:bCs/>
                <w:sz w:val="24"/>
                <w:szCs w:val="24"/>
              </w:rPr>
            </w:pPr>
          </w:p>
        </w:tc>
        <w:tc>
          <w:tcPr>
            <w:tcW w:w="6662" w:type="dxa"/>
            <w:shd w:val="clear" w:color="auto" w:fill="auto"/>
            <w:vAlign w:val="center"/>
          </w:tcPr>
          <w:p w:rsidR="00606C42" w:rsidRPr="000F05FD" w:rsidRDefault="00B05F3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C614C0">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C614C0">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C614C0">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lastRenderedPageBreak/>
              <w:t>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C614C0">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C614C0">
        <w:tc>
          <w:tcPr>
            <w:tcW w:w="3652" w:type="dxa"/>
            <w:shd w:val="clear" w:color="auto" w:fill="auto"/>
          </w:tcPr>
          <w:p w:rsidR="00606C42" w:rsidRPr="006430A5" w:rsidRDefault="00606C42" w:rsidP="00C614C0">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6662" w:type="dxa"/>
            <w:shd w:val="clear" w:color="auto" w:fill="auto"/>
            <w:vAlign w:val="center"/>
          </w:tcPr>
          <w:p w:rsidR="00606C42" w:rsidRDefault="00606C42"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C614C0">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C614C0">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C614C0">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C614C0">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C614C0">
        <w:tc>
          <w:tcPr>
            <w:tcW w:w="3652" w:type="dxa"/>
            <w:shd w:val="clear" w:color="auto" w:fill="auto"/>
          </w:tcPr>
          <w:p w:rsidR="00606C42" w:rsidRPr="006430A5" w:rsidRDefault="00606C42" w:rsidP="00C614C0">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6662" w:type="dxa"/>
            <w:shd w:val="clear" w:color="auto" w:fill="auto"/>
            <w:vAlign w:val="center"/>
          </w:tcPr>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C614C0">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C614C0">
        <w:tc>
          <w:tcPr>
            <w:tcW w:w="3652" w:type="dxa"/>
            <w:shd w:val="clear" w:color="auto" w:fill="auto"/>
            <w:vAlign w:val="center"/>
          </w:tcPr>
          <w:p w:rsidR="00606C42" w:rsidRPr="006430A5" w:rsidRDefault="00606C42" w:rsidP="00C614C0">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6662" w:type="dxa"/>
            <w:shd w:val="clear" w:color="auto" w:fill="auto"/>
            <w:vAlign w:val="center"/>
          </w:tcPr>
          <w:p w:rsidR="00606C42" w:rsidRPr="00C71634" w:rsidRDefault="00606C42" w:rsidP="00C614C0">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C614C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C614C0">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 xml:space="preserve">Победителем запроса коммерческих предложений признается </w:t>
            </w:r>
            <w:r w:rsidR="00606C42" w:rsidRPr="00524234">
              <w:rPr>
                <w:rFonts w:ascii="Times New Roman" w:hAnsi="Times New Roman" w:cs="Times New Roman"/>
                <w:sz w:val="24"/>
                <w:szCs w:val="24"/>
              </w:rPr>
              <w:lastRenderedPageBreak/>
              <w:t>участник, заявке которого присвоено наибольшее количество баллов.</w:t>
            </w:r>
          </w:p>
          <w:p w:rsidR="00635345" w:rsidRPr="00524234" w:rsidRDefault="00635345" w:rsidP="00C614C0">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C614C0">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C614C0">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C614C0">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C614C0">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C614C0">
        <w:tc>
          <w:tcPr>
            <w:tcW w:w="3652" w:type="dxa"/>
            <w:shd w:val="clear" w:color="auto" w:fill="auto"/>
          </w:tcPr>
          <w:p w:rsidR="00606C42" w:rsidRPr="006430A5" w:rsidRDefault="00606C42" w:rsidP="00C614C0">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6662" w:type="dxa"/>
            <w:shd w:val="clear" w:color="auto" w:fill="auto"/>
          </w:tcPr>
          <w:p w:rsidR="00606C42" w:rsidRDefault="00606C42" w:rsidP="00C614C0">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C614C0">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C614C0">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Условия оплаты по </w:t>
            </w:r>
            <w:r w:rsidRPr="00BA6A35">
              <w:rPr>
                <w:rFonts w:ascii="Times New Roman" w:hAnsi="Times New Roman" w:cs="Times New Roman"/>
              </w:rPr>
              <w:lastRenderedPageBreak/>
              <w:t>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3B2ADA" w:rsidRDefault="003B2ADA" w:rsidP="003B2ADA">
      <w:pPr>
        <w:jc w:val="center"/>
        <w:rPr>
          <w:rFonts w:ascii="Times New Roman" w:hAnsi="Times New Roman" w:cs="Times New Roman"/>
          <w:b/>
        </w:rPr>
      </w:pPr>
    </w:p>
    <w:p w:rsidR="00C614C0" w:rsidRPr="00BA6A35" w:rsidRDefault="00C614C0" w:rsidP="00C614C0">
      <w:pPr>
        <w:jc w:val="center"/>
        <w:rPr>
          <w:rFonts w:ascii="Times New Roman" w:hAnsi="Times New Roman" w:cs="Times New Roman"/>
          <w:b/>
        </w:rPr>
      </w:pPr>
      <w:r w:rsidRPr="00BA6A35">
        <w:rPr>
          <w:rFonts w:ascii="Times New Roman" w:hAnsi="Times New Roman" w:cs="Times New Roman"/>
          <w:b/>
        </w:rPr>
        <w:t>Техническое задание</w:t>
      </w:r>
    </w:p>
    <w:p w:rsidR="00C614C0" w:rsidRPr="00BA6A35" w:rsidRDefault="00C614C0" w:rsidP="00C614C0">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алюминиевого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C614C0" w:rsidRPr="00BA6A35" w:rsidRDefault="00C614C0" w:rsidP="00C614C0">
      <w:pPr>
        <w:jc w:val="center"/>
        <w:rPr>
          <w:rFonts w:ascii="Times New Roman" w:hAnsi="Times New Roman" w:cs="Times New Roman"/>
          <w:b/>
        </w:rPr>
      </w:pPr>
    </w:p>
    <w:p w:rsidR="00C614C0" w:rsidRPr="00CB0F1B" w:rsidRDefault="00C614C0" w:rsidP="00C614C0">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685"/>
      </w:tblGrid>
      <w:tr w:rsidR="00C614C0" w:rsidTr="00C614C0">
        <w:trPr>
          <w:trHeight w:val="763"/>
        </w:trPr>
        <w:tc>
          <w:tcPr>
            <w:tcW w:w="2093" w:type="dxa"/>
          </w:tcPr>
          <w:p w:rsidR="00C614C0" w:rsidRPr="00BA6A35" w:rsidRDefault="00C614C0" w:rsidP="005B3CAD">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685" w:type="dxa"/>
          </w:tcPr>
          <w:p w:rsidR="00C614C0" w:rsidRPr="007578F6" w:rsidRDefault="00C614C0" w:rsidP="00C614C0">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w:t>
            </w:r>
            <w:r>
              <w:rPr>
                <w:rFonts w:ascii="Times New Roman" w:hAnsi="Times New Roman" w:cs="Times New Roman"/>
              </w:rPr>
              <w:t>ударственного оборонного заказа.</w:t>
            </w:r>
          </w:p>
        </w:tc>
      </w:tr>
      <w:tr w:rsidR="00C614C0" w:rsidTr="00C614C0">
        <w:tc>
          <w:tcPr>
            <w:tcW w:w="2093" w:type="dxa"/>
          </w:tcPr>
          <w:p w:rsidR="00C614C0" w:rsidRDefault="00C614C0" w:rsidP="005B3CAD">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685" w:type="dxa"/>
          </w:tcPr>
          <w:p w:rsidR="00C614C0" w:rsidRPr="007578F6" w:rsidRDefault="00C614C0" w:rsidP="005B3CAD">
            <w:pPr>
              <w:contextualSpacing/>
              <w:jc w:val="both"/>
              <w:rPr>
                <w:rFonts w:ascii="Times New Roman" w:hAnsi="Times New Roman" w:cs="Times New Roman"/>
              </w:rPr>
            </w:pPr>
            <w:r>
              <w:rPr>
                <w:rFonts w:ascii="Times New Roman" w:hAnsi="Times New Roman" w:cs="Times New Roman"/>
              </w:rPr>
              <w:t xml:space="preserve">Ведомость </w:t>
            </w:r>
            <w:r w:rsidRPr="007578F6">
              <w:rPr>
                <w:rFonts w:ascii="Times New Roman" w:hAnsi="Times New Roman" w:cs="Times New Roman"/>
              </w:rPr>
              <w:t>01901-909.ИЯНМ.015</w:t>
            </w:r>
          </w:p>
        </w:tc>
      </w:tr>
      <w:tr w:rsidR="00C614C0" w:rsidTr="00C614C0">
        <w:tc>
          <w:tcPr>
            <w:tcW w:w="2093" w:type="dxa"/>
          </w:tcPr>
          <w:p w:rsidR="00C614C0" w:rsidRDefault="00C614C0" w:rsidP="005B3CAD">
            <w:pPr>
              <w:contextualSpacing/>
              <w:jc w:val="both"/>
              <w:rPr>
                <w:rFonts w:ascii="Times New Roman" w:hAnsi="Times New Roman" w:cs="Times New Roman"/>
              </w:rPr>
            </w:pPr>
            <w:r>
              <w:rPr>
                <w:rFonts w:ascii="Times New Roman" w:hAnsi="Times New Roman" w:cs="Times New Roman"/>
              </w:rPr>
              <w:lastRenderedPageBreak/>
              <w:t xml:space="preserve">1.3. </w:t>
            </w:r>
            <w:r w:rsidRPr="00BA6A35">
              <w:rPr>
                <w:rFonts w:ascii="Times New Roman" w:hAnsi="Times New Roman" w:cs="Times New Roman"/>
              </w:rPr>
              <w:t>Порядок поставки Товара:</w:t>
            </w:r>
          </w:p>
        </w:tc>
        <w:tc>
          <w:tcPr>
            <w:tcW w:w="8685" w:type="dxa"/>
          </w:tcPr>
          <w:p w:rsidR="00C614C0" w:rsidRPr="007578F6" w:rsidRDefault="00C614C0" w:rsidP="005B3CAD">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614C0" w:rsidTr="00C614C0">
        <w:tc>
          <w:tcPr>
            <w:tcW w:w="2093" w:type="dxa"/>
          </w:tcPr>
          <w:p w:rsidR="00C614C0" w:rsidRPr="00BA6A35" w:rsidRDefault="00C614C0" w:rsidP="005B3CAD">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685" w:type="dxa"/>
          </w:tcPr>
          <w:p w:rsidR="00C614C0" w:rsidRPr="007578F6" w:rsidRDefault="00C614C0" w:rsidP="005B3CAD">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20</w:t>
            </w:r>
            <w:r w:rsidRPr="007578F6">
              <w:rPr>
                <w:rFonts w:ascii="Times New Roman" w:hAnsi="Times New Roman" w:cs="Times New Roman"/>
              </w:rPr>
              <w:t xml:space="preserve"> (</w:t>
            </w:r>
            <w:r>
              <w:rPr>
                <w:rFonts w:ascii="Times New Roman" w:hAnsi="Times New Roman" w:cs="Times New Roman"/>
              </w:rPr>
              <w:t>двадцать</w:t>
            </w:r>
            <w:r w:rsidRPr="007578F6">
              <w:rPr>
                <w:rFonts w:ascii="Times New Roman" w:hAnsi="Times New Roman" w:cs="Times New Roman"/>
              </w:rPr>
              <w:t>) рабочих дней с момента оплаты авансового платежа.</w:t>
            </w:r>
          </w:p>
        </w:tc>
      </w:tr>
      <w:tr w:rsidR="00C614C0" w:rsidTr="00C614C0">
        <w:tc>
          <w:tcPr>
            <w:tcW w:w="2093" w:type="dxa"/>
          </w:tcPr>
          <w:p w:rsidR="00C614C0" w:rsidRDefault="00C614C0" w:rsidP="005B3CAD">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685" w:type="dxa"/>
          </w:tcPr>
          <w:p w:rsidR="00C614C0" w:rsidRPr="007578F6" w:rsidRDefault="00C614C0" w:rsidP="005B3CAD">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C614C0" w:rsidTr="00C614C0">
        <w:tc>
          <w:tcPr>
            <w:tcW w:w="2093" w:type="dxa"/>
          </w:tcPr>
          <w:p w:rsidR="00C614C0" w:rsidRDefault="00C614C0" w:rsidP="005B3CAD">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685" w:type="dxa"/>
          </w:tcPr>
          <w:p w:rsidR="00C614C0" w:rsidRPr="007578F6" w:rsidRDefault="00C614C0" w:rsidP="005B3CAD">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C614C0" w:rsidTr="00C614C0">
        <w:trPr>
          <w:trHeight w:val="476"/>
        </w:trPr>
        <w:tc>
          <w:tcPr>
            <w:tcW w:w="10778" w:type="dxa"/>
            <w:gridSpan w:val="2"/>
          </w:tcPr>
          <w:p w:rsidR="00C614C0" w:rsidRDefault="00C614C0" w:rsidP="005B3CAD">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C614C0" w:rsidRPr="00BA6A35" w:rsidRDefault="00C614C0" w:rsidP="00C614C0">
      <w:pPr>
        <w:ind w:firstLine="567"/>
        <w:contextualSpacing/>
        <w:jc w:val="both"/>
        <w:rPr>
          <w:rFonts w:ascii="Times New Roman" w:hAnsi="Times New Roman" w:cs="Times New Roman"/>
        </w:rPr>
      </w:pPr>
    </w:p>
    <w:p w:rsidR="00C614C0" w:rsidRPr="00BA6A35" w:rsidRDefault="00C614C0" w:rsidP="00C614C0">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11"/>
        <w:gridCol w:w="1701"/>
        <w:gridCol w:w="708"/>
        <w:gridCol w:w="851"/>
        <w:gridCol w:w="1701"/>
        <w:gridCol w:w="1559"/>
      </w:tblGrid>
      <w:tr w:rsidR="00C614C0" w:rsidRPr="00BA6A35" w:rsidTr="005B3CAD">
        <w:trPr>
          <w:trHeight w:val="1533"/>
        </w:trPr>
        <w:tc>
          <w:tcPr>
            <w:tcW w:w="567" w:type="dxa"/>
            <w:shd w:val="clear" w:color="auto" w:fill="auto"/>
            <w:noWrap/>
            <w:vAlign w:val="center"/>
            <w:hideMark/>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011" w:type="dxa"/>
            <w:shd w:val="clear" w:color="auto" w:fill="auto"/>
            <w:vAlign w:val="center"/>
            <w:hideMark/>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C614C0" w:rsidRPr="00A7471F" w:rsidRDefault="00C614C0" w:rsidP="005B3CAD">
            <w:pPr>
              <w:jc w:val="center"/>
              <w:rPr>
                <w:rFonts w:ascii="Times New Roman" w:eastAsia="Times New Roman" w:hAnsi="Times New Roman" w:cs="Times New Roman"/>
                <w:b/>
                <w:bCs/>
              </w:rPr>
            </w:pPr>
          </w:p>
        </w:tc>
        <w:tc>
          <w:tcPr>
            <w:tcW w:w="1701" w:type="dxa"/>
            <w:shd w:val="clear" w:color="auto" w:fill="auto"/>
            <w:vAlign w:val="center"/>
            <w:hideMark/>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708" w:type="dxa"/>
            <w:shd w:val="clear" w:color="auto" w:fill="auto"/>
            <w:vAlign w:val="center"/>
            <w:hideMark/>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851" w:type="dxa"/>
            <w:vAlign w:val="center"/>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C614C0" w:rsidRPr="00A7471F" w:rsidRDefault="00C614C0" w:rsidP="005B3CAD">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C614C0" w:rsidRPr="00A7471F" w:rsidRDefault="00C614C0" w:rsidP="005B3CAD">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C614C0" w:rsidRPr="00BA6A35" w:rsidTr="005B3CAD">
        <w:trPr>
          <w:trHeight w:val="466"/>
        </w:trPr>
        <w:tc>
          <w:tcPr>
            <w:tcW w:w="567" w:type="dxa"/>
            <w:shd w:val="clear" w:color="auto" w:fill="auto"/>
            <w:noWrap/>
          </w:tcPr>
          <w:p w:rsidR="00C614C0" w:rsidRPr="00A7471F" w:rsidRDefault="00C614C0" w:rsidP="005B3CAD">
            <w:pPr>
              <w:rPr>
                <w:rFonts w:ascii="Times New Roman" w:hAnsi="Times New Roman" w:cs="Times New Roman"/>
              </w:rPr>
            </w:pPr>
            <w:r w:rsidRPr="00A7471F">
              <w:rPr>
                <w:rFonts w:ascii="Times New Roman" w:hAnsi="Times New Roman" w:cs="Times New Roman"/>
              </w:rPr>
              <w:t>1</w:t>
            </w:r>
          </w:p>
        </w:tc>
        <w:tc>
          <w:tcPr>
            <w:tcW w:w="3011" w:type="dxa"/>
            <w:shd w:val="clear" w:color="auto" w:fill="auto"/>
          </w:tcPr>
          <w:p w:rsidR="00C614C0" w:rsidRPr="00A7471F" w:rsidRDefault="00C614C0" w:rsidP="005B3CAD">
            <w:pPr>
              <w:rPr>
                <w:rFonts w:ascii="Times New Roman" w:hAnsi="Times New Roman" w:cs="Times New Roman"/>
              </w:rPr>
            </w:pPr>
            <w:r>
              <w:rPr>
                <w:rFonts w:ascii="Times New Roman" w:hAnsi="Times New Roman" w:cs="Times New Roman"/>
              </w:rPr>
              <w:t>Лист АМг5М 5x1500x</w:t>
            </w:r>
            <w:r w:rsidRPr="00A7471F">
              <w:rPr>
                <w:rFonts w:ascii="Times New Roman" w:hAnsi="Times New Roman" w:cs="Times New Roman"/>
              </w:rPr>
              <w:t>4000 ГОСТ 21631-76</w:t>
            </w:r>
          </w:p>
        </w:tc>
        <w:tc>
          <w:tcPr>
            <w:tcW w:w="1701" w:type="dxa"/>
            <w:shd w:val="clear" w:color="auto" w:fill="auto"/>
            <w:vAlign w:val="center"/>
          </w:tcPr>
          <w:p w:rsidR="00C614C0" w:rsidRPr="00A7471F" w:rsidRDefault="00C614C0" w:rsidP="005B3CAD">
            <w:pPr>
              <w:rPr>
                <w:rFonts w:ascii="Times New Roman" w:hAnsi="Times New Roman" w:cs="Times New Roman"/>
              </w:rPr>
            </w:pPr>
            <w:r w:rsidRPr="00A7471F">
              <w:rPr>
                <w:rFonts w:ascii="Times New Roman" w:hAnsi="Times New Roman" w:cs="Times New Roman"/>
              </w:rPr>
              <w:t>ГОСТ 21631-2023</w:t>
            </w:r>
          </w:p>
        </w:tc>
        <w:tc>
          <w:tcPr>
            <w:tcW w:w="708" w:type="dxa"/>
            <w:shd w:val="clear" w:color="auto" w:fill="auto"/>
            <w:vAlign w:val="center"/>
          </w:tcPr>
          <w:p w:rsidR="00C614C0" w:rsidRPr="00A7471F" w:rsidRDefault="00C614C0" w:rsidP="005B3CAD">
            <w:pPr>
              <w:jc w:val="center"/>
              <w:rPr>
                <w:rFonts w:ascii="Times New Roman" w:hAnsi="Times New Roman" w:cs="Times New Roman"/>
              </w:rPr>
            </w:pPr>
            <w:r>
              <w:rPr>
                <w:rFonts w:ascii="Times New Roman" w:hAnsi="Times New Roman" w:cs="Times New Roman"/>
              </w:rPr>
              <w:t>к</w:t>
            </w:r>
            <w:r w:rsidRPr="00A7471F">
              <w:rPr>
                <w:rFonts w:ascii="Times New Roman" w:hAnsi="Times New Roman" w:cs="Times New Roman"/>
              </w:rPr>
              <w:t>г</w:t>
            </w:r>
          </w:p>
        </w:tc>
        <w:tc>
          <w:tcPr>
            <w:tcW w:w="851" w:type="dxa"/>
          </w:tcPr>
          <w:p w:rsidR="00C614C0" w:rsidRPr="00A7471F" w:rsidRDefault="00C614C0" w:rsidP="005B3CAD">
            <w:pPr>
              <w:jc w:val="center"/>
              <w:rPr>
                <w:rFonts w:ascii="Times New Roman" w:hAnsi="Times New Roman" w:cs="Times New Roman"/>
              </w:rPr>
            </w:pPr>
            <w:r>
              <w:rPr>
                <w:rFonts w:ascii="Times New Roman" w:hAnsi="Times New Roman" w:cs="Times New Roman"/>
              </w:rPr>
              <w:t>2 580</w:t>
            </w:r>
          </w:p>
        </w:tc>
        <w:tc>
          <w:tcPr>
            <w:tcW w:w="1701" w:type="dxa"/>
            <w:shd w:val="clear" w:color="auto" w:fill="auto"/>
            <w:vAlign w:val="center"/>
          </w:tcPr>
          <w:p w:rsidR="00C614C0" w:rsidRPr="00A7471F" w:rsidRDefault="00C614C0" w:rsidP="005B3CAD">
            <w:pPr>
              <w:jc w:val="center"/>
              <w:rPr>
                <w:rFonts w:ascii="Times New Roman" w:hAnsi="Times New Roman" w:cs="Times New Roman"/>
              </w:rPr>
            </w:pPr>
            <w:r>
              <w:rPr>
                <w:rFonts w:ascii="Times New Roman" w:hAnsi="Times New Roman" w:cs="Times New Roman"/>
              </w:rPr>
              <w:t>750,9</w:t>
            </w:r>
          </w:p>
        </w:tc>
        <w:tc>
          <w:tcPr>
            <w:tcW w:w="1559" w:type="dxa"/>
            <w:shd w:val="clear" w:color="auto" w:fill="auto"/>
            <w:vAlign w:val="center"/>
          </w:tcPr>
          <w:p w:rsidR="00C614C0" w:rsidRPr="00A7471F" w:rsidRDefault="00C614C0" w:rsidP="005B3CAD">
            <w:pPr>
              <w:jc w:val="center"/>
              <w:rPr>
                <w:rFonts w:ascii="Times New Roman" w:hAnsi="Times New Roman" w:cs="Times New Roman"/>
              </w:rPr>
            </w:pPr>
            <w:r>
              <w:rPr>
                <w:rFonts w:ascii="Times New Roman" w:hAnsi="Times New Roman" w:cs="Times New Roman"/>
              </w:rPr>
              <w:t>1 937 322,00</w:t>
            </w:r>
          </w:p>
        </w:tc>
      </w:tr>
      <w:tr w:rsidR="00C614C0" w:rsidRPr="00BA6A35" w:rsidTr="005B3CAD">
        <w:trPr>
          <w:trHeight w:val="479"/>
        </w:trPr>
        <w:tc>
          <w:tcPr>
            <w:tcW w:w="567" w:type="dxa"/>
            <w:shd w:val="clear" w:color="auto" w:fill="auto"/>
            <w:noWrap/>
          </w:tcPr>
          <w:p w:rsidR="00C614C0" w:rsidRPr="00A7471F" w:rsidRDefault="00C614C0" w:rsidP="005B3CAD">
            <w:pPr>
              <w:rPr>
                <w:rFonts w:ascii="Times New Roman" w:hAnsi="Times New Roman" w:cs="Times New Roman"/>
              </w:rPr>
            </w:pPr>
            <w:r w:rsidRPr="00A7471F">
              <w:rPr>
                <w:rFonts w:ascii="Times New Roman" w:hAnsi="Times New Roman" w:cs="Times New Roman"/>
              </w:rPr>
              <w:t>2</w:t>
            </w:r>
          </w:p>
        </w:tc>
        <w:tc>
          <w:tcPr>
            <w:tcW w:w="3011" w:type="dxa"/>
            <w:shd w:val="clear" w:color="auto" w:fill="auto"/>
          </w:tcPr>
          <w:p w:rsidR="00C614C0" w:rsidRPr="00A7471F" w:rsidRDefault="00C614C0" w:rsidP="005B3CAD">
            <w:pPr>
              <w:rPr>
                <w:rFonts w:ascii="Times New Roman" w:hAnsi="Times New Roman" w:cs="Times New Roman"/>
              </w:rPr>
            </w:pPr>
            <w:r>
              <w:rPr>
                <w:rFonts w:ascii="Times New Roman" w:hAnsi="Times New Roman" w:cs="Times New Roman"/>
              </w:rPr>
              <w:t xml:space="preserve">Лист 1561 5x1500x4000 </w:t>
            </w:r>
            <w:r w:rsidRPr="00A7471F">
              <w:rPr>
                <w:rFonts w:ascii="Times New Roman" w:hAnsi="Times New Roman" w:cs="Times New Roman"/>
              </w:rPr>
              <w:t>ОСТ 1.92073-82</w:t>
            </w:r>
          </w:p>
        </w:tc>
        <w:tc>
          <w:tcPr>
            <w:tcW w:w="1701" w:type="dxa"/>
            <w:shd w:val="clear" w:color="auto" w:fill="auto"/>
            <w:vAlign w:val="center"/>
          </w:tcPr>
          <w:p w:rsidR="00C614C0" w:rsidRPr="00A7471F" w:rsidRDefault="00C614C0" w:rsidP="005B3CAD">
            <w:pPr>
              <w:rPr>
                <w:rFonts w:ascii="Times New Roman" w:hAnsi="Times New Roman" w:cs="Times New Roman"/>
              </w:rPr>
            </w:pPr>
          </w:p>
        </w:tc>
        <w:tc>
          <w:tcPr>
            <w:tcW w:w="708" w:type="dxa"/>
            <w:shd w:val="clear" w:color="auto" w:fill="auto"/>
            <w:vAlign w:val="center"/>
          </w:tcPr>
          <w:p w:rsidR="00C614C0" w:rsidRPr="00A7471F" w:rsidRDefault="00C614C0" w:rsidP="005B3CAD">
            <w:pPr>
              <w:jc w:val="center"/>
              <w:rPr>
                <w:rFonts w:ascii="Times New Roman" w:hAnsi="Times New Roman" w:cs="Times New Roman"/>
              </w:rPr>
            </w:pPr>
            <w:r w:rsidRPr="00A7471F">
              <w:rPr>
                <w:rFonts w:ascii="Times New Roman" w:hAnsi="Times New Roman" w:cs="Times New Roman"/>
              </w:rPr>
              <w:t>кг</w:t>
            </w:r>
          </w:p>
        </w:tc>
        <w:tc>
          <w:tcPr>
            <w:tcW w:w="851" w:type="dxa"/>
          </w:tcPr>
          <w:p w:rsidR="00C614C0" w:rsidRPr="00A7471F" w:rsidRDefault="00C614C0" w:rsidP="005B3CAD">
            <w:pPr>
              <w:jc w:val="center"/>
              <w:rPr>
                <w:rFonts w:ascii="Times New Roman" w:hAnsi="Times New Roman" w:cs="Times New Roman"/>
              </w:rPr>
            </w:pPr>
            <w:r>
              <w:rPr>
                <w:rFonts w:ascii="Times New Roman" w:hAnsi="Times New Roman" w:cs="Times New Roman"/>
              </w:rPr>
              <w:t>930</w:t>
            </w:r>
          </w:p>
        </w:tc>
        <w:tc>
          <w:tcPr>
            <w:tcW w:w="1701" w:type="dxa"/>
            <w:shd w:val="clear" w:color="auto" w:fill="auto"/>
            <w:vAlign w:val="center"/>
          </w:tcPr>
          <w:p w:rsidR="00C614C0" w:rsidRPr="00A7471F" w:rsidRDefault="00C614C0" w:rsidP="005B3CAD">
            <w:pPr>
              <w:jc w:val="center"/>
              <w:rPr>
                <w:rFonts w:ascii="Times New Roman" w:hAnsi="Times New Roman" w:cs="Times New Roman"/>
              </w:rPr>
            </w:pPr>
            <w:r>
              <w:rPr>
                <w:rFonts w:ascii="Times New Roman" w:hAnsi="Times New Roman" w:cs="Times New Roman"/>
              </w:rPr>
              <w:t>801,6</w:t>
            </w:r>
          </w:p>
        </w:tc>
        <w:tc>
          <w:tcPr>
            <w:tcW w:w="1559" w:type="dxa"/>
            <w:shd w:val="clear" w:color="auto" w:fill="auto"/>
            <w:vAlign w:val="center"/>
          </w:tcPr>
          <w:p w:rsidR="00C614C0" w:rsidRPr="00A7471F" w:rsidRDefault="00C614C0" w:rsidP="005B3CAD">
            <w:pPr>
              <w:jc w:val="center"/>
              <w:rPr>
                <w:rFonts w:ascii="Times New Roman" w:hAnsi="Times New Roman" w:cs="Times New Roman"/>
              </w:rPr>
            </w:pPr>
            <w:r>
              <w:rPr>
                <w:rFonts w:ascii="Times New Roman" w:hAnsi="Times New Roman" w:cs="Times New Roman"/>
              </w:rPr>
              <w:t>745 488,00</w:t>
            </w:r>
          </w:p>
        </w:tc>
      </w:tr>
      <w:tr w:rsidR="00C614C0" w:rsidRPr="00BA6A35" w:rsidTr="005B3CAD">
        <w:trPr>
          <w:trHeight w:val="369"/>
        </w:trPr>
        <w:tc>
          <w:tcPr>
            <w:tcW w:w="6838" w:type="dxa"/>
            <w:gridSpan w:val="5"/>
            <w:shd w:val="clear" w:color="auto" w:fill="auto"/>
            <w:noWrap/>
            <w:vAlign w:val="center"/>
          </w:tcPr>
          <w:p w:rsidR="00C614C0" w:rsidRPr="0061268C" w:rsidRDefault="00C614C0" w:rsidP="005B3CAD">
            <w:pPr>
              <w:jc w:val="right"/>
              <w:rPr>
                <w:rFonts w:ascii="Times New Roman" w:eastAsia="Times New Roman" w:hAnsi="Times New Roman" w:cs="Times New Roman"/>
                <w:i/>
                <w:sz w:val="16"/>
                <w:szCs w:val="16"/>
              </w:rPr>
            </w:pPr>
          </w:p>
        </w:tc>
        <w:tc>
          <w:tcPr>
            <w:tcW w:w="1701" w:type="dxa"/>
            <w:shd w:val="clear" w:color="auto" w:fill="auto"/>
            <w:vAlign w:val="center"/>
          </w:tcPr>
          <w:p w:rsidR="00C614C0" w:rsidRPr="00BA6A35" w:rsidRDefault="00C614C0" w:rsidP="005B3CAD">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59" w:type="dxa"/>
            <w:shd w:val="clear" w:color="auto" w:fill="auto"/>
            <w:vAlign w:val="bottom"/>
          </w:tcPr>
          <w:p w:rsidR="00C614C0" w:rsidRPr="00BA6A35" w:rsidRDefault="00C614C0" w:rsidP="005B3CAD">
            <w:pPr>
              <w:jc w:val="center"/>
              <w:rPr>
                <w:rFonts w:ascii="Times New Roman" w:hAnsi="Times New Roman" w:cs="Times New Roman"/>
                <w:b/>
                <w:bCs/>
              </w:rPr>
            </w:pPr>
            <w:r>
              <w:rPr>
                <w:rFonts w:ascii="Times New Roman" w:hAnsi="Times New Roman" w:cs="Times New Roman"/>
                <w:b/>
                <w:bCs/>
              </w:rPr>
              <w:t>2 682 810,00</w:t>
            </w:r>
          </w:p>
        </w:tc>
      </w:tr>
      <w:tr w:rsidR="00C614C0" w:rsidRPr="00BA6A35" w:rsidTr="005B3CAD">
        <w:trPr>
          <w:trHeight w:val="369"/>
        </w:trPr>
        <w:tc>
          <w:tcPr>
            <w:tcW w:w="6838" w:type="dxa"/>
            <w:gridSpan w:val="5"/>
            <w:shd w:val="clear" w:color="auto" w:fill="auto"/>
            <w:noWrap/>
            <w:vAlign w:val="center"/>
          </w:tcPr>
          <w:p w:rsidR="00C614C0" w:rsidRPr="0061268C" w:rsidRDefault="00C614C0" w:rsidP="005B3CAD">
            <w:pPr>
              <w:jc w:val="right"/>
              <w:rPr>
                <w:rFonts w:ascii="Times New Roman" w:eastAsia="Times New Roman" w:hAnsi="Times New Roman" w:cs="Times New Roman"/>
                <w:i/>
                <w:sz w:val="16"/>
                <w:szCs w:val="16"/>
              </w:rPr>
            </w:pPr>
          </w:p>
        </w:tc>
        <w:tc>
          <w:tcPr>
            <w:tcW w:w="1701" w:type="dxa"/>
            <w:shd w:val="clear" w:color="auto" w:fill="auto"/>
            <w:vAlign w:val="center"/>
          </w:tcPr>
          <w:p w:rsidR="00C614C0" w:rsidRDefault="00C614C0" w:rsidP="005B3CA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59" w:type="dxa"/>
            <w:shd w:val="clear" w:color="auto" w:fill="auto"/>
            <w:vAlign w:val="bottom"/>
          </w:tcPr>
          <w:p w:rsidR="00C614C0" w:rsidRPr="00BA6A35" w:rsidRDefault="00C614C0" w:rsidP="005B3CAD">
            <w:pPr>
              <w:jc w:val="center"/>
              <w:rPr>
                <w:rFonts w:ascii="Times New Roman" w:hAnsi="Times New Roman" w:cs="Times New Roman"/>
                <w:b/>
                <w:bCs/>
              </w:rPr>
            </w:pPr>
            <w:r>
              <w:rPr>
                <w:rFonts w:ascii="Times New Roman" w:hAnsi="Times New Roman" w:cs="Times New Roman"/>
                <w:b/>
                <w:bCs/>
              </w:rPr>
              <w:t>447 135,00</w:t>
            </w:r>
          </w:p>
        </w:tc>
      </w:tr>
    </w:tbl>
    <w:p w:rsidR="00C614C0" w:rsidRPr="00BA6A35" w:rsidRDefault="00C614C0" w:rsidP="00C614C0">
      <w:pPr>
        <w:tabs>
          <w:tab w:val="left" w:pos="993"/>
        </w:tabs>
        <w:jc w:val="both"/>
        <w:rPr>
          <w:rFonts w:ascii="Times New Roman" w:hAnsi="Times New Roman" w:cs="Times New Roman"/>
          <w:b/>
        </w:rPr>
      </w:pPr>
    </w:p>
    <w:p w:rsidR="00C614C0" w:rsidRPr="00BA6A35" w:rsidRDefault="00C614C0" w:rsidP="00C614C0">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C614C0" w:rsidRPr="00BA6A35" w:rsidRDefault="00C614C0" w:rsidP="00C614C0">
      <w:pPr>
        <w:contextualSpacing/>
        <w:jc w:val="both"/>
        <w:rPr>
          <w:rFonts w:ascii="Times New Roman" w:hAnsi="Times New Roman" w:cs="Times New Roman"/>
        </w:rPr>
      </w:pPr>
    </w:p>
    <w:p w:rsidR="00C614C0" w:rsidRPr="00BA6A35" w:rsidRDefault="00C614C0" w:rsidP="00C614C0">
      <w:pPr>
        <w:ind w:firstLine="567"/>
        <w:contextualSpacing/>
        <w:jc w:val="both"/>
        <w:rPr>
          <w:rFonts w:ascii="Times New Roman" w:hAnsi="Times New Roman" w:cs="Times New Roman"/>
        </w:rPr>
      </w:pPr>
    </w:p>
    <w:p w:rsidR="00C614C0" w:rsidRPr="00BA6A35" w:rsidRDefault="00C614C0" w:rsidP="00C614C0">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2023-2024</w:t>
      </w:r>
      <w:r w:rsidRPr="00BA6A35">
        <w:rPr>
          <w:rFonts w:ascii="Times New Roman" w:hAnsi="Times New Roman" w:cs="Times New Roman"/>
        </w:rPr>
        <w:t xml:space="preserve"> года, </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C614C0" w:rsidRPr="00BA6A35" w:rsidRDefault="00C614C0" w:rsidP="00C614C0">
      <w:pPr>
        <w:ind w:firstLine="567"/>
        <w:contextualSpacing/>
        <w:jc w:val="both"/>
        <w:rPr>
          <w:rFonts w:ascii="Times New Roman" w:hAnsi="Times New Roman" w:cs="Times New Roman"/>
          <w:b/>
        </w:rPr>
      </w:pPr>
    </w:p>
    <w:p w:rsidR="00C614C0" w:rsidRPr="00BA6A35" w:rsidRDefault="00C614C0" w:rsidP="00C614C0">
      <w:pPr>
        <w:contextualSpacing/>
        <w:jc w:val="both"/>
        <w:rPr>
          <w:rFonts w:ascii="Times New Roman" w:hAnsi="Times New Roman" w:cs="Times New Roman"/>
          <w:b/>
        </w:rPr>
      </w:pPr>
    </w:p>
    <w:p w:rsidR="00C614C0" w:rsidRPr="00BA6A35" w:rsidRDefault="00C614C0" w:rsidP="00C614C0">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614C0" w:rsidRPr="00BA6A35" w:rsidRDefault="00C614C0" w:rsidP="00C614C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4.5. Является добросовестным налогоплательщиком (своевременно и полно исчисляет и уплачивает налоги);</w:t>
      </w:r>
    </w:p>
    <w:p w:rsidR="00C614C0" w:rsidRPr="00BA6A35" w:rsidRDefault="00C614C0" w:rsidP="00C614C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614C0" w:rsidRPr="00BA6A35" w:rsidRDefault="00C614C0" w:rsidP="00C614C0">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614C0" w:rsidRPr="00BA6A35" w:rsidRDefault="00C614C0" w:rsidP="00C614C0">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614C0" w:rsidRPr="00BA6A35" w:rsidRDefault="00C614C0" w:rsidP="00C614C0">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614C0" w:rsidRPr="00BA6A35" w:rsidRDefault="00C614C0" w:rsidP="00C614C0">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614C0" w:rsidRPr="00BA6A35" w:rsidRDefault="00C614C0" w:rsidP="00C614C0">
      <w:pPr>
        <w:contextualSpacing/>
        <w:jc w:val="both"/>
        <w:rPr>
          <w:rFonts w:ascii="Times New Roman" w:hAnsi="Times New Roman" w:cs="Times New Roman"/>
          <w:b/>
        </w:rPr>
      </w:pPr>
    </w:p>
    <w:p w:rsidR="00C614C0" w:rsidRPr="00BA6A35" w:rsidRDefault="00C614C0" w:rsidP="00C614C0">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C614C0" w:rsidRPr="00BA6A35" w:rsidRDefault="00C614C0" w:rsidP="00C614C0">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C614C0" w:rsidRPr="00BA6A35" w:rsidRDefault="00C614C0" w:rsidP="00C614C0">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614C0" w:rsidRPr="00BA6A35" w:rsidRDefault="00C614C0" w:rsidP="00C614C0">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C614C0" w:rsidRPr="00BA6A35" w:rsidRDefault="00C614C0" w:rsidP="00C614C0">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C614C0" w:rsidRPr="00BA6A35" w:rsidRDefault="00C614C0" w:rsidP="00C614C0">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C614C0" w:rsidRPr="00BA6A35" w:rsidRDefault="00C614C0" w:rsidP="00C614C0">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614C0" w:rsidRPr="00BA6A35" w:rsidRDefault="00C614C0" w:rsidP="00C614C0">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Default="00142E94" w:rsidP="00142E94"/>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C614C0">
        <w:trPr>
          <w:trHeight w:val="1533"/>
        </w:trPr>
        <w:tc>
          <w:tcPr>
            <w:tcW w:w="708" w:type="dxa"/>
            <w:shd w:val="clear" w:color="auto" w:fill="auto"/>
            <w:noWrap/>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B433CF">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B433CF">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C614C0">
        <w:trPr>
          <w:trHeight w:val="466"/>
        </w:trPr>
        <w:tc>
          <w:tcPr>
            <w:tcW w:w="708" w:type="dxa"/>
            <w:shd w:val="clear" w:color="auto" w:fill="auto"/>
            <w:noWrap/>
          </w:tcPr>
          <w:p w:rsidR="000C6654" w:rsidRPr="007578F6" w:rsidRDefault="000C6654" w:rsidP="00B433CF">
            <w:pPr>
              <w:rPr>
                <w:rFonts w:ascii="Times New Roman" w:hAnsi="Times New Roman" w:cs="Times New Roman"/>
              </w:rPr>
            </w:pPr>
          </w:p>
        </w:tc>
        <w:tc>
          <w:tcPr>
            <w:tcW w:w="4961" w:type="dxa"/>
            <w:shd w:val="clear" w:color="auto" w:fill="auto"/>
          </w:tcPr>
          <w:p w:rsidR="000C6654" w:rsidRPr="007578F6" w:rsidRDefault="000C6654" w:rsidP="00B433CF">
            <w:pPr>
              <w:rPr>
                <w:rFonts w:ascii="Times New Roman" w:hAnsi="Times New Roman" w:cs="Times New Roman"/>
              </w:rPr>
            </w:pPr>
          </w:p>
        </w:tc>
        <w:tc>
          <w:tcPr>
            <w:tcW w:w="851" w:type="dxa"/>
            <w:shd w:val="clear" w:color="auto" w:fill="auto"/>
            <w:vAlign w:val="center"/>
          </w:tcPr>
          <w:p w:rsidR="000C6654" w:rsidRPr="007578F6" w:rsidRDefault="000C6654" w:rsidP="00B433CF">
            <w:pPr>
              <w:jc w:val="center"/>
              <w:rPr>
                <w:rFonts w:ascii="Times New Roman" w:hAnsi="Times New Roman" w:cs="Times New Roman"/>
              </w:rPr>
            </w:pPr>
          </w:p>
        </w:tc>
        <w:tc>
          <w:tcPr>
            <w:tcW w:w="851" w:type="dxa"/>
          </w:tcPr>
          <w:p w:rsidR="000C6654" w:rsidRPr="007578F6" w:rsidRDefault="000C6654" w:rsidP="00B433CF">
            <w:pPr>
              <w:jc w:val="center"/>
              <w:rPr>
                <w:rFonts w:ascii="Times New Roman" w:hAnsi="Times New Roman" w:cs="Times New Roman"/>
              </w:rPr>
            </w:pPr>
          </w:p>
        </w:tc>
        <w:tc>
          <w:tcPr>
            <w:tcW w:w="1275" w:type="dxa"/>
            <w:shd w:val="clear" w:color="auto" w:fill="auto"/>
            <w:vAlign w:val="center"/>
          </w:tcPr>
          <w:p w:rsidR="000C6654" w:rsidRPr="00BA6A35" w:rsidRDefault="000C6654" w:rsidP="00B433CF">
            <w:pPr>
              <w:jc w:val="center"/>
              <w:rPr>
                <w:rFonts w:ascii="Times New Roman" w:hAnsi="Times New Roman" w:cs="Times New Roman"/>
              </w:rPr>
            </w:pPr>
          </w:p>
        </w:tc>
        <w:tc>
          <w:tcPr>
            <w:tcW w:w="1560" w:type="dxa"/>
            <w:shd w:val="clear" w:color="auto" w:fill="auto"/>
            <w:vAlign w:val="center"/>
          </w:tcPr>
          <w:p w:rsidR="000C6654" w:rsidRPr="00BA6A35" w:rsidRDefault="000C6654" w:rsidP="00B433CF">
            <w:pPr>
              <w:jc w:val="center"/>
              <w:rPr>
                <w:rFonts w:ascii="Times New Roman" w:hAnsi="Times New Roman" w:cs="Times New Roman"/>
              </w:rPr>
            </w:pPr>
          </w:p>
        </w:tc>
      </w:tr>
      <w:tr w:rsidR="000C6654" w:rsidRPr="00BA6A35" w:rsidTr="00C614C0">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B433CF">
            <w:pPr>
              <w:rPr>
                <w:rFonts w:ascii="Times New Roman" w:hAnsi="Times New Roman" w:cs="Times New Roman"/>
                <w:b/>
                <w:bCs/>
              </w:rPr>
            </w:pPr>
          </w:p>
        </w:tc>
      </w:tr>
      <w:tr w:rsidR="000C6654" w:rsidRPr="00BA6A35" w:rsidTr="00C614C0">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B433CF">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130"/>
        <w:gridCol w:w="1381"/>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w:t>
      </w:r>
      <w:r w:rsidRPr="00E53F16">
        <w:rPr>
          <w:rFonts w:ascii="Times New Roman" w:hAnsi="Times New Roman" w:cs="Times New Roman"/>
          <w:color w:val="000000" w:themeColor="text1"/>
        </w:rPr>
        <w:lastRenderedPageBreak/>
        <w:t xml:space="preserve">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w:t>
      </w:r>
      <w:r w:rsidRPr="00E53F16">
        <w:rPr>
          <w:rFonts w:ascii="Times New Roman" w:eastAsia="Times New Roman" w:hAnsi="Times New Roman" w:cs="Times New Roman"/>
          <w:color w:val="000000" w:themeColor="text1"/>
        </w:rPr>
        <w:lastRenderedPageBreak/>
        <w:t>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w:t>
      </w:r>
      <w:r w:rsidRPr="007B357A">
        <w:rPr>
          <w:rFonts w:ascii="Times New Roman" w:hAnsi="Times New Roman" w:cs="Times New Roman"/>
          <w:color w:val="000000" w:themeColor="text1"/>
        </w:rPr>
        <w:lastRenderedPageBreak/>
        <w:t>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w:t>
      </w:r>
      <w:r w:rsidRPr="00E53F16">
        <w:rPr>
          <w:rFonts w:ascii="Times New Roman" w:hAnsi="Times New Roman" w:cs="Times New Roman"/>
          <w:color w:val="000000" w:themeColor="text1"/>
        </w:rPr>
        <w:lastRenderedPageBreak/>
        <w:t>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w:t>
      </w:r>
      <w:r w:rsidRPr="007B357A">
        <w:rPr>
          <w:rFonts w:ascii="Times New Roman" w:hAnsi="Times New Roman" w:cs="Times New Roman"/>
          <w:color w:val="000000" w:themeColor="text1"/>
        </w:rPr>
        <w:lastRenderedPageBreak/>
        <w:t>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w:t>
      </w:r>
      <w:r w:rsidRPr="007B357A">
        <w:rPr>
          <w:rFonts w:ascii="Times New Roman" w:hAnsi="Times New Roman" w:cs="Times New Roman"/>
          <w:color w:val="000000" w:themeColor="text1"/>
        </w:rPr>
        <w:lastRenderedPageBreak/>
        <w:t>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w:t>
      </w:r>
      <w:r w:rsidRPr="007B357A">
        <w:rPr>
          <w:rFonts w:ascii="Times New Roman" w:hAnsi="Times New Roman" w:cs="Times New Roman"/>
          <w:color w:val="000000" w:themeColor="text1"/>
        </w:rPr>
        <w:lastRenderedPageBreak/>
        <w:t xml:space="preserve">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w:t>
      </w:r>
      <w:r w:rsidRPr="007B357A">
        <w:rPr>
          <w:rFonts w:ascii="Times New Roman" w:eastAsia="Times New Roman" w:hAnsi="Times New Roman" w:cs="Times New Roman"/>
          <w:color w:val="000000" w:themeColor="text1"/>
        </w:rPr>
        <w:lastRenderedPageBreak/>
        <w:t>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94"/>
        <w:gridCol w:w="4709"/>
        <w:gridCol w:w="1063"/>
        <w:gridCol w:w="1827"/>
        <w:gridCol w:w="1857"/>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C614C0">
      <w:pgSz w:w="11906" w:h="16838"/>
      <w:pgMar w:top="568" w:right="424"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CF" w:rsidRDefault="00B433CF" w:rsidP="00045E6F">
      <w:pPr>
        <w:spacing w:after="0" w:line="240" w:lineRule="auto"/>
      </w:pPr>
      <w:r>
        <w:separator/>
      </w:r>
    </w:p>
  </w:endnote>
  <w:endnote w:type="continuationSeparator" w:id="0">
    <w:p w:rsidR="00B433CF" w:rsidRDefault="00B433C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CF" w:rsidRDefault="00B433CF" w:rsidP="00045E6F">
      <w:pPr>
        <w:spacing w:after="0" w:line="240" w:lineRule="auto"/>
      </w:pPr>
      <w:r>
        <w:separator/>
      </w:r>
    </w:p>
  </w:footnote>
  <w:footnote w:type="continuationSeparator" w:id="0">
    <w:p w:rsidR="00B433CF" w:rsidRDefault="00B433CF" w:rsidP="00045E6F">
      <w:pPr>
        <w:spacing w:after="0" w:line="240" w:lineRule="auto"/>
      </w:pPr>
      <w:r>
        <w:continuationSeparator/>
      </w:r>
    </w:p>
  </w:footnote>
  <w:footnote w:id="1">
    <w:p w:rsidR="00B433CF" w:rsidRDefault="00B433CF" w:rsidP="004A5C14"/>
    <w:p w:rsidR="00B433CF" w:rsidRPr="006A4B85" w:rsidRDefault="00B433C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B4D84"/>
    <w:rsid w:val="00201D26"/>
    <w:rsid w:val="00211274"/>
    <w:rsid w:val="00264010"/>
    <w:rsid w:val="002655E7"/>
    <w:rsid w:val="002F5A1E"/>
    <w:rsid w:val="002F7D5C"/>
    <w:rsid w:val="003203B4"/>
    <w:rsid w:val="00350D3E"/>
    <w:rsid w:val="003511BC"/>
    <w:rsid w:val="003A320C"/>
    <w:rsid w:val="003B2ADA"/>
    <w:rsid w:val="003F71B6"/>
    <w:rsid w:val="004043CD"/>
    <w:rsid w:val="00454EA8"/>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A1075"/>
    <w:rsid w:val="009E018E"/>
    <w:rsid w:val="009E2172"/>
    <w:rsid w:val="009F34FB"/>
    <w:rsid w:val="00A255E1"/>
    <w:rsid w:val="00A553F1"/>
    <w:rsid w:val="00A63CB3"/>
    <w:rsid w:val="00A82DF3"/>
    <w:rsid w:val="00AB33D6"/>
    <w:rsid w:val="00AB75D8"/>
    <w:rsid w:val="00AD59F7"/>
    <w:rsid w:val="00B03A73"/>
    <w:rsid w:val="00B05F32"/>
    <w:rsid w:val="00B31876"/>
    <w:rsid w:val="00B433CF"/>
    <w:rsid w:val="00BA0A5A"/>
    <w:rsid w:val="00BD0A56"/>
    <w:rsid w:val="00C05563"/>
    <w:rsid w:val="00C2417B"/>
    <w:rsid w:val="00C55C08"/>
    <w:rsid w:val="00C614C0"/>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693E-5888-49D5-96AC-A3A341BC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12591</Words>
  <Characters>71775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7</cp:revision>
  <dcterms:created xsi:type="dcterms:W3CDTF">2024-09-11T13:17:00Z</dcterms:created>
  <dcterms:modified xsi:type="dcterms:W3CDTF">2024-10-15T08:26:00Z</dcterms:modified>
</cp:coreProperties>
</file>