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1E4F33"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 xml:space="preserve">ВЫПОЛНЕНИЕ РАБОТ </w:t>
      </w:r>
      <w:r w:rsidR="00016CE0">
        <w:rPr>
          <w:rFonts w:ascii="Times New Roman" w:eastAsia="Times New Roman" w:hAnsi="Times New Roman" w:cs="Times New Roman"/>
          <w:b/>
          <w:sz w:val="28"/>
          <w:szCs w:val="28"/>
        </w:rPr>
        <w:t xml:space="preserve">ПО РЕМОНТУ </w:t>
      </w:r>
      <w:r w:rsidR="005B7CF5">
        <w:rPr>
          <w:rFonts w:ascii="Times New Roman" w:eastAsia="Times New Roman" w:hAnsi="Times New Roman" w:cs="Times New Roman"/>
          <w:b/>
          <w:sz w:val="28"/>
          <w:szCs w:val="28"/>
        </w:rPr>
        <w:t>СКЛАДА БКЦ-1(ПРИСТРОЙ).</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Default="00C31D45" w:rsidP="00974D3E">
      <w:pPr>
        <w:widowControl w:val="0"/>
        <w:autoSpaceDE w:val="0"/>
        <w:spacing w:after="0" w:line="240" w:lineRule="auto"/>
        <w:ind w:firstLine="567"/>
        <w:jc w:val="both"/>
        <w:rPr>
          <w:rFonts w:ascii="Times New Roman" w:hAnsi="Times New Roman" w:cs="Times New Roman"/>
          <w:sz w:val="24"/>
          <w:szCs w:val="24"/>
        </w:rPr>
      </w:pPr>
      <w:r w:rsidRPr="00792FB7">
        <w:rPr>
          <w:rFonts w:ascii="Times New Roman" w:hAnsi="Times New Roman" w:cs="Times New Roman"/>
          <w:sz w:val="24"/>
          <w:szCs w:val="24"/>
        </w:rPr>
        <w:t>Тел +7</w:t>
      </w:r>
      <w:r w:rsidR="00792FB7" w:rsidRPr="00792FB7">
        <w:rPr>
          <w:rFonts w:ascii="Times New Roman" w:hAnsi="Times New Roman" w:cs="Times New Roman"/>
          <w:sz w:val="24"/>
          <w:szCs w:val="24"/>
        </w:rPr>
        <w:t>(365</w:t>
      </w:r>
      <w:r w:rsidR="004D3709">
        <w:rPr>
          <w:rFonts w:ascii="Times New Roman" w:hAnsi="Times New Roman" w:cs="Times New Roman"/>
          <w:sz w:val="24"/>
          <w:szCs w:val="24"/>
        </w:rPr>
        <w:t>)-</w:t>
      </w:r>
      <w:r w:rsidR="00792FB7" w:rsidRPr="00792FB7">
        <w:rPr>
          <w:rFonts w:ascii="Times New Roman" w:hAnsi="Times New Roman" w:cs="Times New Roman"/>
          <w:sz w:val="24"/>
          <w:szCs w:val="24"/>
        </w:rPr>
        <w:t>61</w:t>
      </w:r>
      <w:r w:rsidR="004D3709">
        <w:rPr>
          <w:rFonts w:ascii="Times New Roman" w:hAnsi="Times New Roman" w:cs="Times New Roman"/>
          <w:sz w:val="24"/>
          <w:szCs w:val="24"/>
        </w:rPr>
        <w:t>-</w:t>
      </w:r>
      <w:r w:rsidR="00792FB7" w:rsidRPr="00792FB7">
        <w:rPr>
          <w:rFonts w:ascii="Times New Roman" w:hAnsi="Times New Roman" w:cs="Times New Roman"/>
          <w:sz w:val="24"/>
          <w:szCs w:val="24"/>
        </w:rPr>
        <w:t xml:space="preserve">3-78-51- </w:t>
      </w:r>
      <w:proofErr w:type="spellStart"/>
      <w:r w:rsidR="00792FB7" w:rsidRPr="00792FB7">
        <w:rPr>
          <w:rFonts w:ascii="Times New Roman" w:hAnsi="Times New Roman" w:cs="Times New Roman"/>
          <w:sz w:val="24"/>
          <w:szCs w:val="24"/>
        </w:rPr>
        <w:t>Мустафаев</w:t>
      </w:r>
      <w:proofErr w:type="spellEnd"/>
      <w:r w:rsidR="00792FB7" w:rsidRPr="00792FB7">
        <w:rPr>
          <w:rFonts w:ascii="Times New Roman" w:hAnsi="Times New Roman" w:cs="Times New Roman"/>
          <w:sz w:val="24"/>
          <w:szCs w:val="24"/>
        </w:rPr>
        <w:t xml:space="preserve"> </w:t>
      </w:r>
      <w:proofErr w:type="spellStart"/>
      <w:r w:rsidR="00792FB7" w:rsidRPr="00792FB7">
        <w:rPr>
          <w:rFonts w:ascii="Times New Roman" w:hAnsi="Times New Roman" w:cs="Times New Roman"/>
          <w:sz w:val="24"/>
          <w:szCs w:val="24"/>
        </w:rPr>
        <w:t>Мубариз</w:t>
      </w:r>
      <w:proofErr w:type="spellEnd"/>
      <w:r w:rsidR="00792FB7" w:rsidRPr="00792FB7">
        <w:rPr>
          <w:rFonts w:ascii="Times New Roman" w:hAnsi="Times New Roman" w:cs="Times New Roman"/>
          <w:sz w:val="24"/>
          <w:szCs w:val="24"/>
        </w:rPr>
        <w:t xml:space="preserve"> </w:t>
      </w:r>
      <w:proofErr w:type="spellStart"/>
      <w:r w:rsidR="00792FB7" w:rsidRPr="00792FB7">
        <w:rPr>
          <w:rFonts w:ascii="Times New Roman" w:hAnsi="Times New Roman" w:cs="Times New Roman"/>
          <w:sz w:val="24"/>
          <w:szCs w:val="24"/>
        </w:rPr>
        <w:t>Сейфатддинович</w:t>
      </w:r>
      <w:proofErr w:type="spellEnd"/>
      <w:r w:rsidR="00792FB7" w:rsidRPr="00792FB7">
        <w:rPr>
          <w:rFonts w:ascii="Times New Roman" w:hAnsi="Times New Roman" w:cs="Times New Roman"/>
          <w:sz w:val="24"/>
          <w:szCs w:val="24"/>
        </w:rPr>
        <w:t xml:space="preserve"> (по тех вопросам)</w:t>
      </w:r>
    </w:p>
    <w:p w:rsidR="004D3709" w:rsidRPr="00792FB7" w:rsidRDefault="004D3709" w:rsidP="00974D3E">
      <w:pPr>
        <w:widowControl w:val="0"/>
        <w:autoSpaceDE w:val="0"/>
        <w:spacing w:after="0" w:line="240" w:lineRule="auto"/>
        <w:ind w:firstLine="567"/>
        <w:jc w:val="both"/>
        <w:rPr>
          <w:rFonts w:ascii="Times New Roman" w:hAnsi="Times New Roman" w:cs="Times New Roman"/>
          <w:sz w:val="24"/>
          <w:szCs w:val="24"/>
        </w:rPr>
      </w:pPr>
    </w:p>
    <w:p w:rsidR="00FC4A6E" w:rsidRPr="00016CE0" w:rsidRDefault="00016CE0" w:rsidP="00016CE0">
      <w:pPr>
        <w:spacing w:after="0" w:line="240" w:lineRule="auto"/>
        <w:ind w:left="360"/>
        <w:contextualSpacing/>
        <w:rPr>
          <w:rFonts w:ascii="Times New Roman" w:hAnsi="Times New Roman"/>
          <w:sz w:val="24"/>
          <w:szCs w:val="24"/>
        </w:rPr>
      </w:pPr>
      <w:r>
        <w:rPr>
          <w:rFonts w:ascii="Times New Roman" w:hAnsi="Times New Roman" w:cs="Times New Roman"/>
          <w:b/>
          <w:sz w:val="24"/>
          <w:szCs w:val="24"/>
        </w:rPr>
        <w:t xml:space="preserve">   </w:t>
      </w:r>
      <w:r w:rsidR="00593184" w:rsidRPr="00FC4A6E">
        <w:rPr>
          <w:rFonts w:ascii="Times New Roman" w:hAnsi="Times New Roman" w:cs="Times New Roman"/>
          <w:b/>
          <w:sz w:val="24"/>
          <w:szCs w:val="24"/>
        </w:rPr>
        <w:t>4.</w:t>
      </w:r>
      <w:r w:rsidR="00593184" w:rsidRPr="00FC4A6E">
        <w:rPr>
          <w:rFonts w:ascii="Times New Roman" w:hAnsi="Times New Roman" w:cs="Times New Roman"/>
          <w:sz w:val="24"/>
          <w:szCs w:val="24"/>
        </w:rPr>
        <w:t xml:space="preserve"> </w:t>
      </w:r>
      <w:r w:rsidR="005E2B47" w:rsidRPr="000D3C3A">
        <w:rPr>
          <w:rFonts w:ascii="Times New Roman" w:hAnsi="Times New Roman" w:cs="Times New Roman"/>
          <w:b/>
          <w:sz w:val="24"/>
          <w:szCs w:val="24"/>
        </w:rPr>
        <w:t>Предмет договора с указанием количес</w:t>
      </w:r>
      <w:r w:rsidR="00142A12" w:rsidRPr="000D3C3A">
        <w:rPr>
          <w:rFonts w:ascii="Times New Roman" w:hAnsi="Times New Roman" w:cs="Times New Roman"/>
          <w:b/>
          <w:sz w:val="24"/>
          <w:szCs w:val="24"/>
        </w:rPr>
        <w:t>тва и объема выполненных работ:</w:t>
      </w:r>
      <w:r w:rsidR="00142A12" w:rsidRPr="00FC4A6E">
        <w:rPr>
          <w:rFonts w:ascii="Times New Roman" w:hAnsi="Times New Roman" w:cs="Times New Roman"/>
          <w:sz w:val="24"/>
          <w:szCs w:val="24"/>
        </w:rPr>
        <w:t xml:space="preserve"> </w:t>
      </w:r>
      <w:r w:rsidRPr="00224DA0">
        <w:rPr>
          <w:rFonts w:ascii="Times New Roman" w:hAnsi="Times New Roman"/>
          <w:sz w:val="24"/>
          <w:szCs w:val="24"/>
        </w:rPr>
        <w:t xml:space="preserve">выполнение работ по </w:t>
      </w:r>
      <w:r>
        <w:rPr>
          <w:rFonts w:ascii="Times New Roman" w:hAnsi="Times New Roman"/>
          <w:sz w:val="24"/>
          <w:szCs w:val="24"/>
        </w:rPr>
        <w:t xml:space="preserve">ремонту </w:t>
      </w:r>
      <w:r w:rsidR="00792FB7">
        <w:rPr>
          <w:rFonts w:ascii="Times New Roman" w:hAnsi="Times New Roman"/>
          <w:sz w:val="24"/>
          <w:szCs w:val="24"/>
        </w:rPr>
        <w:t>ограждающих конструкций склада БКЦ-1(пристрой)</w:t>
      </w:r>
      <w:r w:rsidR="00A22CAF">
        <w:rPr>
          <w:rFonts w:ascii="Times New Roman" w:hAnsi="Times New Roman"/>
          <w:sz w:val="24"/>
          <w:szCs w:val="24"/>
        </w:rPr>
        <w:t>.</w:t>
      </w:r>
    </w:p>
    <w:p w:rsidR="005E2B47" w:rsidRPr="00DB615B" w:rsidRDefault="00593184" w:rsidP="00FC4A6E">
      <w:pPr>
        <w:pStyle w:val="10"/>
        <w:numPr>
          <w:ilvl w:val="0"/>
          <w:numId w:val="0"/>
        </w:numPr>
        <w:tabs>
          <w:tab w:val="left" w:pos="851"/>
        </w:tabs>
        <w:ind w:firstLine="567"/>
        <w:rPr>
          <w:rFonts w:eastAsia="Albany AMT"/>
          <w:b w:val="0"/>
          <w:bCs/>
          <w:sz w:val="24"/>
          <w:szCs w:val="24"/>
        </w:rPr>
      </w:pPr>
      <w:r w:rsidRPr="00303BF3">
        <w:rPr>
          <w:sz w:val="24"/>
          <w:szCs w:val="24"/>
        </w:rPr>
        <w:t xml:space="preserve">4.1. </w:t>
      </w:r>
      <w:r w:rsidR="005E2B47" w:rsidRPr="00303BF3">
        <w:rPr>
          <w:sz w:val="24"/>
          <w:szCs w:val="24"/>
        </w:rPr>
        <w:t xml:space="preserve">Количество и объем выполняемых работ: </w:t>
      </w:r>
      <w:r w:rsidR="005E2B47" w:rsidRPr="00DB615B">
        <w:rPr>
          <w:b w:val="0"/>
          <w:sz w:val="24"/>
          <w:szCs w:val="24"/>
        </w:rPr>
        <w:t>согласно техническому заданию (Приложение №1</w:t>
      </w:r>
      <w:r w:rsidR="00AC033D" w:rsidRPr="00DB615B">
        <w:rPr>
          <w:b w:val="0"/>
          <w:sz w:val="24"/>
          <w:szCs w:val="24"/>
        </w:rPr>
        <w:t xml:space="preserve"> </w:t>
      </w:r>
      <w:r w:rsidR="005E2B47" w:rsidRPr="00DB615B">
        <w:rPr>
          <w:b w:val="0"/>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2112C4"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016CE0" w:rsidRDefault="001B4FD0" w:rsidP="00974D3E">
      <w:pPr>
        <w:pStyle w:val="10"/>
        <w:numPr>
          <w:ilvl w:val="0"/>
          <w:numId w:val="0"/>
        </w:numPr>
        <w:tabs>
          <w:tab w:val="left" w:pos="993"/>
        </w:tabs>
        <w:ind w:firstLine="567"/>
        <w:rPr>
          <w:color w:val="auto"/>
          <w:sz w:val="24"/>
          <w:szCs w:val="24"/>
          <w:u w:val="single"/>
        </w:rPr>
      </w:pPr>
      <w:r w:rsidRPr="00303BF3">
        <w:rPr>
          <w:color w:val="auto"/>
          <w:sz w:val="24"/>
          <w:szCs w:val="24"/>
        </w:rPr>
        <w:t xml:space="preserve">7. </w:t>
      </w:r>
      <w:r w:rsidR="005E2B47" w:rsidRPr="00303BF3">
        <w:rPr>
          <w:color w:val="auto"/>
          <w:sz w:val="24"/>
          <w:szCs w:val="24"/>
        </w:rPr>
        <w:t>Сведения о начальной (максимальной) цене договора (цене лота</w:t>
      </w:r>
      <w:r w:rsidR="00A22CAF">
        <w:rPr>
          <w:color w:val="auto"/>
          <w:sz w:val="24"/>
          <w:szCs w:val="24"/>
        </w:rPr>
        <w:t xml:space="preserve">) 7 513 851,29 </w:t>
      </w:r>
      <w:r w:rsidR="00016CE0" w:rsidRPr="00016CE0">
        <w:rPr>
          <w:color w:val="auto"/>
          <w:sz w:val="24"/>
          <w:szCs w:val="24"/>
          <w:u w:val="single"/>
        </w:rPr>
        <w:t>рублей с НДС</w:t>
      </w:r>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4D3709">
        <w:rPr>
          <w:b/>
          <w:color w:val="auto"/>
          <w:sz w:val="24"/>
          <w:szCs w:val="24"/>
        </w:rPr>
        <w:t>.</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lastRenderedPageBreak/>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A22CAF">
        <w:rPr>
          <w:rFonts w:ascii="Times New Roman" w:hAnsi="Times New Roman" w:cs="Times New Roman"/>
          <w:sz w:val="24"/>
          <w:szCs w:val="24"/>
        </w:rPr>
        <w:t>20</w:t>
      </w:r>
      <w:r w:rsidR="000E272C" w:rsidRPr="00303BF3">
        <w:rPr>
          <w:rFonts w:ascii="Times New Roman" w:hAnsi="Times New Roman" w:cs="Times New Roman"/>
          <w:sz w:val="24"/>
          <w:szCs w:val="24"/>
        </w:rPr>
        <w:t>.0</w:t>
      </w:r>
      <w:r w:rsidR="00A22CAF">
        <w:rPr>
          <w:rFonts w:ascii="Times New Roman" w:hAnsi="Times New Roman" w:cs="Times New Roman"/>
          <w:sz w:val="24"/>
          <w:szCs w:val="24"/>
        </w:rPr>
        <w:t>6</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00272927" w:rsidRPr="00303BF3">
        <w:rPr>
          <w:rFonts w:ascii="Times New Roman" w:hAnsi="Times New Roman" w:cs="Times New Roman"/>
          <w:sz w:val="24"/>
          <w:szCs w:val="24"/>
        </w:rPr>
        <w:t xml:space="preserve"> </w:t>
      </w:r>
      <w:r w:rsidR="00D40794">
        <w:rPr>
          <w:rFonts w:ascii="Times New Roman" w:hAnsi="Times New Roman" w:cs="Times New Roman"/>
          <w:sz w:val="24"/>
          <w:szCs w:val="24"/>
        </w:rPr>
        <w:t>1</w:t>
      </w:r>
      <w:r w:rsidR="00A22CAF">
        <w:rPr>
          <w:rFonts w:ascii="Times New Roman" w:hAnsi="Times New Roman" w:cs="Times New Roman"/>
          <w:sz w:val="24"/>
          <w:szCs w:val="24"/>
        </w:rPr>
        <w:t>3</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964FA0">
        <w:rPr>
          <w:rFonts w:ascii="Times New Roman" w:hAnsi="Times New Roman" w:cs="Times New Roman"/>
          <w:sz w:val="24"/>
          <w:szCs w:val="24"/>
        </w:rPr>
        <w:t>28</w:t>
      </w:r>
      <w:r w:rsidR="000E272C" w:rsidRPr="00303BF3">
        <w:rPr>
          <w:rFonts w:ascii="Times New Roman" w:hAnsi="Times New Roman" w:cs="Times New Roman"/>
          <w:sz w:val="24"/>
          <w:szCs w:val="24"/>
        </w:rPr>
        <w:t>.</w:t>
      </w:r>
      <w:r w:rsidR="00673B16">
        <w:rPr>
          <w:rFonts w:ascii="Times New Roman" w:hAnsi="Times New Roman" w:cs="Times New Roman"/>
          <w:sz w:val="24"/>
          <w:szCs w:val="24"/>
        </w:rPr>
        <w:t>06</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Pr="00303BF3">
        <w:rPr>
          <w:rFonts w:ascii="Times New Roman" w:hAnsi="Times New Roman" w:cs="Times New Roman"/>
          <w:sz w:val="24"/>
          <w:szCs w:val="24"/>
        </w:rPr>
        <w:t xml:space="preserve"> </w:t>
      </w:r>
      <w:r w:rsidR="00D40794">
        <w:rPr>
          <w:rFonts w:ascii="Times New Roman" w:hAnsi="Times New Roman" w:cs="Times New Roman"/>
          <w:sz w:val="24"/>
          <w:szCs w:val="24"/>
        </w:rPr>
        <w:t>1</w:t>
      </w:r>
      <w:r w:rsidR="00DB615B">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DB615B">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673B16">
              <w:rPr>
                <w:rFonts w:ascii="Times New Roman" w:hAnsi="Times New Roman" w:cs="Times New Roman"/>
                <w:sz w:val="24"/>
                <w:szCs w:val="24"/>
              </w:rPr>
              <w:t>20</w:t>
            </w:r>
            <w:r w:rsidR="00DF676F">
              <w:rPr>
                <w:rFonts w:ascii="Times New Roman" w:hAnsi="Times New Roman" w:cs="Times New Roman"/>
                <w:sz w:val="24"/>
                <w:szCs w:val="24"/>
              </w:rPr>
              <w:t>.</w:t>
            </w:r>
            <w:r w:rsidR="00673B16">
              <w:rPr>
                <w:rFonts w:ascii="Times New Roman" w:hAnsi="Times New Roman" w:cs="Times New Roman"/>
                <w:sz w:val="24"/>
                <w:szCs w:val="24"/>
              </w:rPr>
              <w:t>06</w:t>
            </w:r>
            <w:r w:rsidR="00DF676F">
              <w:rPr>
                <w:rFonts w:ascii="Times New Roman" w:hAnsi="Times New Roman" w:cs="Times New Roman"/>
                <w:sz w:val="24"/>
                <w:szCs w:val="24"/>
              </w:rPr>
              <w:t>.202</w:t>
            </w:r>
            <w:r w:rsidR="000D2C18">
              <w:rPr>
                <w:rFonts w:ascii="Times New Roman" w:hAnsi="Times New Roman" w:cs="Times New Roman"/>
                <w:sz w:val="24"/>
                <w:szCs w:val="24"/>
              </w:rPr>
              <w:t>4</w:t>
            </w:r>
            <w:r w:rsidR="00D40794">
              <w:rPr>
                <w:rFonts w:ascii="Times New Roman" w:hAnsi="Times New Roman" w:cs="Times New Roman"/>
                <w:sz w:val="24"/>
                <w:szCs w:val="24"/>
              </w:rPr>
              <w:t xml:space="preserve"> 1</w:t>
            </w:r>
            <w:r w:rsidR="00673B16">
              <w:rPr>
                <w:rFonts w:ascii="Times New Roman" w:hAnsi="Times New Roman" w:cs="Times New Roman"/>
                <w:sz w:val="24"/>
                <w:szCs w:val="24"/>
              </w:rPr>
              <w:t>3</w:t>
            </w:r>
            <w:r w:rsidR="00DF676F">
              <w:rPr>
                <w:rFonts w:ascii="Times New Roman" w:hAnsi="Times New Roman" w:cs="Times New Roman"/>
                <w:sz w:val="24"/>
                <w:szCs w:val="24"/>
              </w:rPr>
              <w:t xml:space="preserve">:00 по </w:t>
            </w:r>
            <w:r w:rsidR="00964FA0">
              <w:rPr>
                <w:rFonts w:ascii="Times New Roman" w:hAnsi="Times New Roman" w:cs="Times New Roman"/>
                <w:sz w:val="24"/>
                <w:szCs w:val="24"/>
              </w:rPr>
              <w:t>28</w:t>
            </w:r>
            <w:bookmarkStart w:id="0" w:name="_GoBack"/>
            <w:bookmarkEnd w:id="0"/>
            <w:r w:rsidRPr="00303BF3">
              <w:rPr>
                <w:rFonts w:ascii="Times New Roman" w:hAnsi="Times New Roman" w:cs="Times New Roman"/>
                <w:sz w:val="24"/>
                <w:szCs w:val="24"/>
              </w:rPr>
              <w:t>.</w:t>
            </w:r>
            <w:r w:rsidR="00673B16">
              <w:rPr>
                <w:rFonts w:ascii="Times New Roman" w:hAnsi="Times New Roman" w:cs="Times New Roman"/>
                <w:sz w:val="24"/>
                <w:szCs w:val="24"/>
              </w:rPr>
              <w:t>06</w:t>
            </w:r>
            <w:r w:rsidRPr="00303BF3">
              <w:rPr>
                <w:rFonts w:ascii="Times New Roman" w:hAnsi="Times New Roman" w:cs="Times New Roman"/>
                <w:sz w:val="24"/>
                <w:szCs w:val="24"/>
              </w:rPr>
              <w:t>.202</w:t>
            </w:r>
            <w:r w:rsidR="000D2C18">
              <w:rPr>
                <w:rFonts w:ascii="Times New Roman" w:hAnsi="Times New Roman" w:cs="Times New Roman"/>
                <w:sz w:val="24"/>
                <w:szCs w:val="24"/>
              </w:rPr>
              <w:t>4</w:t>
            </w:r>
            <w:r w:rsidRPr="00303BF3">
              <w:rPr>
                <w:rFonts w:ascii="Times New Roman" w:hAnsi="Times New Roman" w:cs="Times New Roman"/>
                <w:sz w:val="24"/>
                <w:szCs w:val="24"/>
              </w:rPr>
              <w:t xml:space="preserve"> 1</w:t>
            </w:r>
            <w:r w:rsidR="00DB615B">
              <w:rPr>
                <w:rFonts w:ascii="Times New Roman" w:hAnsi="Times New Roman" w:cs="Times New Roman"/>
                <w:sz w:val="24"/>
                <w:szCs w:val="24"/>
              </w:rPr>
              <w:t>0</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964FA0"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964FA0"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964FA0"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964FA0"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5E2B47" w:rsidRPr="00974D3E" w:rsidRDefault="00A85798" w:rsidP="002112C4">
      <w:pPr>
        <w:widowControl w:val="0"/>
        <w:tabs>
          <w:tab w:val="left" w:pos="851"/>
        </w:tabs>
        <w:spacing w:after="0" w:line="240" w:lineRule="auto"/>
        <w:ind w:firstLine="567"/>
        <w:jc w:val="both"/>
        <w:rPr>
          <w:rFonts w:ascii="Times New Roman" w:hAnsi="Times New Roman" w:cs="Times New Roman"/>
          <w:sz w:val="24"/>
          <w:szCs w:val="24"/>
        </w:rPr>
      </w:pPr>
      <w:r w:rsidRPr="002112C4">
        <w:rPr>
          <w:rFonts w:ascii="Times New Roman" w:eastAsia="Times New Roman" w:hAnsi="Times New Roman" w:cs="Times New Roman"/>
          <w:sz w:val="24"/>
          <w:szCs w:val="24"/>
        </w:rPr>
        <w:t>Республика Крым, г. Керчь, ул. Танкистов, д. 4.</w:t>
      </w:r>
      <w:r w:rsidRPr="002112C4">
        <w:rPr>
          <w:rFonts w:ascii="Times New Roman" w:eastAsia="Albany AMT" w:hAnsi="Times New Roman" w:cs="Times New Roman"/>
          <w:spacing w:val="-4"/>
          <w:sz w:val="24"/>
          <w:szCs w:val="24"/>
        </w:rPr>
        <w:t xml:space="preserve"> </w:t>
      </w:r>
      <w:r w:rsidR="00C94C4F" w:rsidRPr="002112C4">
        <w:rPr>
          <w:rFonts w:ascii="Times New Roman" w:eastAsia="Albany AMT" w:hAnsi="Times New Roman" w:cs="Times New Roman"/>
          <w:spacing w:val="-4"/>
          <w:sz w:val="24"/>
          <w:szCs w:val="24"/>
        </w:rPr>
        <w:t>Рассмотре</w:t>
      </w:r>
      <w:r w:rsidR="005C3D21" w:rsidRPr="002112C4">
        <w:rPr>
          <w:rFonts w:ascii="Times New Roman" w:eastAsia="Albany AMT" w:hAnsi="Times New Roman" w:cs="Times New Roman"/>
          <w:spacing w:val="-4"/>
          <w:sz w:val="24"/>
          <w:szCs w:val="24"/>
        </w:rPr>
        <w:t xml:space="preserve">ние заявок и подведение итогов </w:t>
      </w:r>
      <w:r w:rsidRPr="002112C4">
        <w:rPr>
          <w:rFonts w:ascii="Times New Roman" w:hAnsi="Times New Roman" w:cs="Times New Roman"/>
          <w:sz w:val="24"/>
          <w:szCs w:val="24"/>
        </w:rPr>
        <w:t xml:space="preserve">до </w:t>
      </w:r>
      <w:r w:rsidR="00673B16">
        <w:rPr>
          <w:rFonts w:ascii="Times New Roman" w:hAnsi="Times New Roman" w:cs="Times New Roman"/>
          <w:sz w:val="24"/>
          <w:szCs w:val="24"/>
        </w:rPr>
        <w:t>18.07</w:t>
      </w:r>
      <w:r w:rsidR="001967F3" w:rsidRPr="002112C4">
        <w:rPr>
          <w:rFonts w:ascii="Times New Roman" w:hAnsi="Times New Roman" w:cs="Times New Roman"/>
          <w:sz w:val="24"/>
          <w:szCs w:val="24"/>
        </w:rPr>
        <w:t>.202</w:t>
      </w:r>
      <w:r w:rsidR="000D2C18" w:rsidRPr="002112C4">
        <w:rPr>
          <w:rFonts w:ascii="Times New Roman" w:hAnsi="Times New Roman" w:cs="Times New Roman"/>
          <w:sz w:val="24"/>
          <w:szCs w:val="24"/>
        </w:rPr>
        <w:t>4</w:t>
      </w:r>
      <w:r w:rsidR="00142A12" w:rsidRPr="002112C4">
        <w:rPr>
          <w:rFonts w:ascii="Times New Roman" w:hAnsi="Times New Roman" w:cs="Times New Roman"/>
          <w:sz w:val="24"/>
          <w:szCs w:val="24"/>
        </w:rPr>
        <w:t xml:space="preserve"> 17</w:t>
      </w:r>
      <w:r w:rsidR="00293C9A" w:rsidRPr="002112C4">
        <w:rPr>
          <w:rFonts w:ascii="Times New Roman" w:hAnsi="Times New Roman" w:cs="Times New Roman"/>
          <w:sz w:val="24"/>
          <w:szCs w:val="24"/>
        </w:rPr>
        <w:t>:</w:t>
      </w:r>
      <w:r w:rsidR="005C5061" w:rsidRPr="002112C4">
        <w:rPr>
          <w:rFonts w:ascii="Times New Roman" w:hAnsi="Times New Roman" w:cs="Times New Roman"/>
          <w:sz w:val="24"/>
          <w:szCs w:val="24"/>
        </w:rPr>
        <w:t>00</w:t>
      </w:r>
      <w:r w:rsidR="00142A12" w:rsidRPr="002112C4">
        <w:rPr>
          <w:rFonts w:ascii="Times New Roman" w:hAnsi="Times New Roman" w:cs="Times New Roman"/>
          <w:sz w:val="24"/>
          <w:szCs w:val="24"/>
        </w:rPr>
        <w:t>.</w:t>
      </w:r>
      <w:r w:rsidR="00E240F8">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w:t>
      </w:r>
      <w:r w:rsidRPr="00974D3E">
        <w:rPr>
          <w:rFonts w:ascii="Times New Roman" w:hAnsi="Times New Roman"/>
          <w:b/>
          <w:sz w:val="24"/>
          <w:szCs w:val="24"/>
          <w:highlight w:val="yellow"/>
        </w:rPr>
        <w:lastRenderedPageBreak/>
        <w:t xml:space="preserve">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Default="0060292F" w:rsidP="00974D3E">
      <w:pPr>
        <w:widowControl w:val="0"/>
        <w:tabs>
          <w:tab w:val="left" w:pos="567"/>
          <w:tab w:val="left" w:pos="709"/>
          <w:tab w:val="left" w:pos="851"/>
        </w:tabs>
        <w:spacing w:after="0" w:line="240" w:lineRule="auto"/>
        <w:ind w:firstLine="567"/>
        <w:jc w:val="both"/>
        <w:rPr>
          <w:rFonts w:ascii="Times New Roman" w:eastAsia="DejaVu Sans" w:hAnsi="Times New Roman" w:cs="Times New Roman"/>
          <w:sz w:val="24"/>
          <w:szCs w:val="24"/>
        </w:rPr>
      </w:pPr>
      <w:r w:rsidRPr="00974D3E">
        <w:rPr>
          <w:rFonts w:ascii="Times New Roman" w:eastAsia="DejaVu Sans" w:hAnsi="Times New Roman" w:cs="Times New Roman"/>
          <w:sz w:val="24"/>
          <w:szCs w:val="24"/>
        </w:rPr>
        <w:t>Форма о</w:t>
      </w:r>
      <w:r w:rsidR="00673B16">
        <w:rPr>
          <w:rFonts w:ascii="Times New Roman" w:eastAsia="DejaVu Sans" w:hAnsi="Times New Roman" w:cs="Times New Roman"/>
          <w:sz w:val="24"/>
          <w:szCs w:val="24"/>
        </w:rPr>
        <w:t>платы: безналичное перечисление.</w:t>
      </w:r>
    </w:p>
    <w:p w:rsidR="00673B16" w:rsidRPr="004D3709" w:rsidRDefault="00673B16" w:rsidP="00673B16">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         </w:t>
      </w:r>
      <w:r w:rsidRPr="004D3709">
        <w:rPr>
          <w:rFonts w:ascii="Times New Roman" w:hAnsi="Times New Roman" w:cs="Times New Roman"/>
          <w:b/>
          <w:color w:val="000000"/>
          <w:sz w:val="24"/>
          <w:szCs w:val="24"/>
        </w:rPr>
        <w:t xml:space="preserve">13.1.  </w:t>
      </w:r>
      <w:r w:rsidRPr="004D3709">
        <w:rPr>
          <w:rFonts w:ascii="Times New Roman" w:hAnsi="Times New Roman" w:cs="Times New Roman"/>
          <w:color w:val="000000"/>
          <w:sz w:val="24"/>
          <w:szCs w:val="24"/>
        </w:rPr>
        <w:t>Авансовый платеж в размере  до 50%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673B16" w:rsidRPr="004D3709" w:rsidRDefault="00673B16" w:rsidP="00673B16">
      <w:pPr>
        <w:widowControl w:val="0"/>
        <w:tabs>
          <w:tab w:val="left" w:pos="567"/>
          <w:tab w:val="left" w:pos="709"/>
          <w:tab w:val="left" w:pos="851"/>
        </w:tabs>
        <w:spacing w:after="0" w:line="240" w:lineRule="auto"/>
        <w:jc w:val="both"/>
        <w:rPr>
          <w:rFonts w:ascii="Times New Roman" w:eastAsia="DejaVu Sans" w:hAnsi="Times New Roman" w:cs="Times New Roman"/>
          <w:sz w:val="24"/>
          <w:szCs w:val="24"/>
        </w:rPr>
      </w:pPr>
      <w:r w:rsidRPr="004D3709">
        <w:rPr>
          <w:rFonts w:ascii="Times New Roman" w:hAnsi="Times New Roman" w:cs="Times New Roman"/>
          <w:color w:val="000000"/>
          <w:sz w:val="24"/>
          <w:szCs w:val="24"/>
        </w:rPr>
        <w:t xml:space="preserve">         </w:t>
      </w:r>
      <w:r w:rsidRPr="004D3709">
        <w:rPr>
          <w:rFonts w:ascii="Times New Roman" w:hAnsi="Times New Roman" w:cs="Times New Roman"/>
          <w:b/>
          <w:color w:val="000000"/>
          <w:sz w:val="24"/>
          <w:szCs w:val="24"/>
        </w:rPr>
        <w:t>13.2.</w:t>
      </w:r>
      <w:r w:rsidRPr="004D3709">
        <w:rPr>
          <w:rFonts w:ascii="Times New Roman" w:hAnsi="Times New Roman" w:cs="Times New Roman"/>
          <w:color w:val="000000"/>
          <w:sz w:val="24"/>
          <w:szCs w:val="24"/>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w:t>
      </w:r>
      <w:r w:rsidRPr="00D83818">
        <w:rPr>
          <w:rFonts w:ascii="Times New Roman" w:eastAsia="Times New Roman" w:hAnsi="Times New Roman" w:cs="Times New Roman"/>
          <w:color w:val="000000"/>
          <w:sz w:val="24"/>
          <w:szCs w:val="24"/>
          <w:lang w:bidi="ru-RU"/>
        </w:rPr>
        <w:lastRenderedPageBreak/>
        <w:t>требованиям, установленным Заказчиком в соответствии с положением о закупке товаров, работ, услуг.</w:t>
      </w:r>
    </w:p>
    <w:p w:rsidR="006E3223" w:rsidRPr="006B45D1"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b/>
          <w:sz w:val="24"/>
          <w:szCs w:val="24"/>
          <w:lang w:eastAsia="ru-RU" w:bidi="ru-RU"/>
        </w:rPr>
      </w:pPr>
      <w:r w:rsidRPr="006B45D1">
        <w:rPr>
          <w:rFonts w:ascii="Times New Roman" w:eastAsia="Times New Roman" w:hAnsi="Times New Roman" w:cs="Times New Roman"/>
          <w:b/>
          <w:sz w:val="24"/>
          <w:szCs w:val="24"/>
          <w:highlight w:val="green"/>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7843BA">
        <w:rPr>
          <w:rFonts w:ascii="Times New Roman" w:eastAsia="Times New Roman" w:hAnsi="Times New Roman" w:cs="Times New Roman"/>
          <w:sz w:val="24"/>
          <w:szCs w:val="24"/>
          <w:highlight w:val="yellow"/>
          <w:lang w:eastAsia="ru-RU"/>
        </w:rPr>
        <w:t>1</w:t>
      </w:r>
      <w:r w:rsidR="00AB13B5">
        <w:rPr>
          <w:rFonts w:ascii="Times New Roman" w:eastAsia="Times New Roman" w:hAnsi="Times New Roman" w:cs="Times New Roman"/>
          <w:sz w:val="24"/>
          <w:szCs w:val="24"/>
          <w:highlight w:val="yellow"/>
          <w:lang w:eastAsia="ru-RU"/>
        </w:rPr>
        <w:t xml:space="preserve"> </w:t>
      </w:r>
      <w:r w:rsidR="007843BA">
        <w:rPr>
          <w:rFonts w:ascii="Times New Roman" w:eastAsia="Times New Roman" w:hAnsi="Times New Roman" w:cs="Times New Roman"/>
          <w:sz w:val="24"/>
          <w:szCs w:val="24"/>
          <w:highlight w:val="yellow"/>
          <w:lang w:eastAsia="ru-RU"/>
        </w:rPr>
        <w:t>года</w:t>
      </w:r>
      <w:r w:rsidR="00AB13B5">
        <w:rPr>
          <w:rFonts w:ascii="Times New Roman" w:eastAsia="Times New Roman" w:hAnsi="Times New Roman" w:cs="Times New Roman"/>
          <w:sz w:val="24"/>
          <w:szCs w:val="24"/>
          <w:highlight w:val="yellow"/>
          <w:lang w:eastAsia="ru-RU"/>
        </w:rPr>
        <w:t xml:space="preserve">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4D3709" w:rsidRDefault="006E3223" w:rsidP="004D3709">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sidRPr="004D3709">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Подрядчик должен обладать гражданской правоспособностью в полном объеме для заключения и исполнения Договора.</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Не должен находиться в процессе ликвидации, банкротства и на его имущество не должен быть наложен арест.</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 Иметь необходимые разрешительные документы на выполнение соответствующих работ (услуг) – СРО.</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Обладать необходимыми профессиональными знаниями, опытом и  репутацией.</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Иметь ресурсные возможности (финансовые, материально – технические, производственные, трудовые).</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rPr>
        <w:t xml:space="preserve">Обеспечить способность проведения необходимого комплекса работ в требуемые сроки и с должным качеством. </w:t>
      </w:r>
    </w:p>
    <w:p w:rsidR="006B45D1" w:rsidRPr="004D3709" w:rsidRDefault="006B45D1" w:rsidP="006B45D1">
      <w:pPr>
        <w:spacing w:after="0" w:line="240" w:lineRule="auto"/>
        <w:rPr>
          <w:rFonts w:ascii="Times New Roman" w:hAnsi="Times New Roman" w:cs="Times New Roman"/>
          <w:color w:val="000000"/>
          <w:sz w:val="24"/>
          <w:szCs w:val="24"/>
        </w:rPr>
      </w:pPr>
      <w:r w:rsidRPr="004D3709">
        <w:rPr>
          <w:rFonts w:ascii="Times New Roman" w:hAnsi="Times New Roman" w:cs="Times New Roman"/>
          <w:color w:val="000000"/>
          <w:sz w:val="24"/>
          <w:szCs w:val="24"/>
          <w:highlight w:val="green"/>
        </w:rPr>
        <w:t>Предоставить смету, выполненную ресурсным методам в ценах Республики Крым.</w:t>
      </w:r>
    </w:p>
    <w:p w:rsidR="006B45D1" w:rsidRDefault="006B45D1" w:rsidP="00974D3E">
      <w:pPr>
        <w:spacing w:after="0" w:line="240" w:lineRule="auto"/>
        <w:ind w:firstLine="567"/>
        <w:jc w:val="both"/>
        <w:rPr>
          <w:rFonts w:ascii="Times New Roman" w:eastAsia="Times New Roman" w:hAnsi="Times New Roman" w:cs="Times New Roman"/>
          <w:sz w:val="24"/>
          <w:szCs w:val="24"/>
          <w:lang w:eastAsia="ru-RU"/>
        </w:rPr>
      </w:pPr>
    </w:p>
    <w:p w:rsidR="00424F0F" w:rsidRPr="00974D3E" w:rsidRDefault="007843BA"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highlight w:val="yellow"/>
          <w:shd w:val="clear" w:color="auto" w:fill="00FF00"/>
        </w:rPr>
        <w:t>П</w:t>
      </w:r>
      <w:r w:rsidR="00424F0F" w:rsidRPr="00974D3E">
        <w:rPr>
          <w:rFonts w:ascii="Times New Roman" w:hAnsi="Times New Roman" w:cs="Times New Roman"/>
          <w:iCs/>
          <w:color w:val="000000"/>
          <w:sz w:val="24"/>
          <w:szCs w:val="24"/>
          <w:highlight w:val="yellow"/>
          <w:shd w:val="clear" w:color="auto" w:fill="00FF00"/>
        </w:rPr>
        <w:t xml:space="preserve">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00424F0F"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 xml:space="preserve">1) </w:t>
      </w:r>
      <w:r w:rsidR="0032357C" w:rsidRPr="000D3C3A">
        <w:rPr>
          <w:sz w:val="24"/>
          <w:szCs w:val="24"/>
          <w:highlight w:val="yellow"/>
        </w:rPr>
        <w:t>З</w:t>
      </w:r>
      <w:r w:rsidR="005E2B47" w:rsidRPr="000D3C3A">
        <w:rPr>
          <w:sz w:val="24"/>
          <w:szCs w:val="24"/>
          <w:highlight w:val="yellow"/>
        </w:rPr>
        <w:t>аявку, составленную по форме Приложен</w:t>
      </w:r>
      <w:r w:rsidR="001D554B" w:rsidRPr="000D3C3A">
        <w:rPr>
          <w:sz w:val="24"/>
          <w:szCs w:val="24"/>
          <w:highlight w:val="yellow"/>
        </w:rPr>
        <w:t>ия № 2 к настоящей документации</w:t>
      </w:r>
      <w:r w:rsidR="005E2B47" w:rsidRPr="000D3C3A">
        <w:rPr>
          <w:sz w:val="24"/>
          <w:szCs w:val="24"/>
          <w:highlight w:val="yellow"/>
        </w:rPr>
        <w:t>;</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2)</w:t>
      </w:r>
      <w:r w:rsidR="00EF4ADC" w:rsidRPr="000D3C3A">
        <w:rPr>
          <w:sz w:val="24"/>
          <w:szCs w:val="24"/>
          <w:highlight w:val="yellow"/>
        </w:rPr>
        <w:t xml:space="preserve"> </w:t>
      </w:r>
      <w:r w:rsidR="005E2B47" w:rsidRPr="000D3C3A">
        <w:rPr>
          <w:sz w:val="24"/>
          <w:szCs w:val="24"/>
          <w:highlight w:val="yellow"/>
        </w:rPr>
        <w:t>Анкету, заполненную по форме Приложение №3 к настоящей документации;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3) Заверенные Участником копии документов, содержащих сведения об участнике закупки:</w:t>
      </w:r>
    </w:p>
    <w:p w:rsidR="00D83818" w:rsidRPr="000D3C3A" w:rsidRDefault="00D83818" w:rsidP="00D83818">
      <w:pPr>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 </w:t>
      </w:r>
      <w:r w:rsidRPr="000D3C3A">
        <w:rPr>
          <w:rFonts w:ascii="Times New Roman" w:hAnsi="Times New Roman" w:cs="Times New Roman"/>
          <w:bCs/>
          <w:sz w:val="24"/>
          <w:szCs w:val="24"/>
          <w:highlight w:val="yellow"/>
          <w:lang w:bidi="ru-RU"/>
        </w:rPr>
        <w:t xml:space="preserve">выписку из ЕГРЮЛ, </w:t>
      </w:r>
      <w:r w:rsidR="002847CC" w:rsidRPr="000D3C3A">
        <w:rPr>
          <w:rFonts w:ascii="Times New Roman" w:hAnsi="Times New Roman" w:cs="Times New Roman"/>
          <w:bCs/>
          <w:sz w:val="24"/>
          <w:szCs w:val="24"/>
          <w:highlight w:val="yellow"/>
          <w:lang w:bidi="ru-RU"/>
        </w:rPr>
        <w:t xml:space="preserve">полученную не ранее чем за </w:t>
      </w:r>
      <w:r w:rsidRPr="000D3C3A">
        <w:rPr>
          <w:rFonts w:ascii="Times New Roman" w:hAnsi="Times New Roman" w:cs="Times New Roman"/>
          <w:bCs/>
          <w:sz w:val="24"/>
          <w:szCs w:val="24"/>
          <w:highlight w:val="yellow"/>
          <w:lang w:bidi="ru-RU"/>
        </w:rPr>
        <w:t>14 календарных дней на дату предоставления коммерческого предложения (в том числе при распечатывании выписки);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lastRenderedPageBreak/>
        <w:t xml:space="preserve">4) </w:t>
      </w:r>
      <w:r w:rsidRPr="000D3C3A">
        <w:rPr>
          <w:rFonts w:ascii="Times New Roman" w:hAnsi="Times New Roman" w:cs="Times New Roman"/>
          <w:bCs/>
          <w:sz w:val="24"/>
          <w:szCs w:val="24"/>
          <w:highlight w:val="yellow"/>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5) </w:t>
      </w:r>
      <w:r w:rsidRPr="000D3C3A">
        <w:rPr>
          <w:rFonts w:ascii="Times New Roman" w:hAnsi="Times New Roman" w:cs="Times New Roman"/>
          <w:bCs/>
          <w:sz w:val="24"/>
          <w:szCs w:val="24"/>
          <w:highlight w:val="yellow"/>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6</w:t>
      </w:r>
      <w:r w:rsidR="00D83818" w:rsidRPr="000D3C3A">
        <w:rPr>
          <w:rFonts w:ascii="Times New Roman" w:hAnsi="Times New Roman" w:cs="Times New Roman"/>
          <w:sz w:val="24"/>
          <w:szCs w:val="24"/>
          <w:highlight w:val="yellow"/>
        </w:rPr>
        <w:t>) форма 6-НДФЛ за последний отчетный период;</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sz w:val="24"/>
          <w:szCs w:val="24"/>
          <w:highlight w:val="yellow"/>
        </w:rPr>
        <w:t>7</w:t>
      </w:r>
      <w:r w:rsidR="00D83818" w:rsidRPr="000D3C3A">
        <w:rPr>
          <w:rFonts w:ascii="Times New Roman" w:hAnsi="Times New Roman" w:cs="Times New Roman"/>
          <w:sz w:val="24"/>
          <w:szCs w:val="24"/>
          <w:highlight w:val="yellow"/>
        </w:rPr>
        <w:t xml:space="preserve">) </w:t>
      </w:r>
      <w:r w:rsidR="00D83818" w:rsidRPr="000D3C3A">
        <w:rPr>
          <w:rFonts w:ascii="Times New Roman" w:hAnsi="Times New Roman" w:cs="Times New Roman"/>
          <w:bCs/>
          <w:sz w:val="24"/>
          <w:szCs w:val="24"/>
          <w:highlight w:val="yellow"/>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Pr="000D3C3A"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bCs/>
          <w:sz w:val="24"/>
          <w:szCs w:val="24"/>
          <w:highlight w:val="yellow"/>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z w:val="24"/>
          <w:szCs w:val="24"/>
          <w:highlight w:val="yellow"/>
        </w:rPr>
        <w:t>9</w:t>
      </w:r>
      <w:r w:rsidR="004F4C7D" w:rsidRPr="000D3C3A">
        <w:rPr>
          <w:sz w:val="24"/>
          <w:szCs w:val="24"/>
          <w:highlight w:val="yellow"/>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10</w:t>
      </w:r>
      <w:r w:rsidR="004F4C7D" w:rsidRPr="000D3C3A">
        <w:rPr>
          <w:spacing w:val="-1"/>
          <w:sz w:val="24"/>
          <w:szCs w:val="24"/>
          <w:highlight w:val="yellow"/>
        </w:rPr>
        <w:t>) Справка о кадровых ресурсах, которые будут привлечены в ходе выполнения Договора по установленной в настоящей Д</w:t>
      </w:r>
      <w:r w:rsidR="00766756" w:rsidRPr="000D3C3A">
        <w:rPr>
          <w:spacing w:val="-1"/>
          <w:sz w:val="24"/>
          <w:szCs w:val="24"/>
          <w:highlight w:val="yellow"/>
        </w:rPr>
        <w:t>окументации форме (Приложение №5</w:t>
      </w:r>
      <w:r w:rsidR="004F4C7D" w:rsidRPr="000D3C3A">
        <w:rPr>
          <w:spacing w:val="-1"/>
          <w:sz w:val="24"/>
          <w:szCs w:val="24"/>
          <w:highlight w:val="yellow"/>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11</w:t>
      </w:r>
      <w:r w:rsidR="004F4C7D" w:rsidRPr="000D3C3A">
        <w:rPr>
          <w:spacing w:val="-1"/>
          <w:sz w:val="24"/>
          <w:szCs w:val="24"/>
          <w:highlight w:val="yellow"/>
        </w:rPr>
        <w:t xml:space="preserve">) </w:t>
      </w:r>
      <w:r w:rsidR="00560B73" w:rsidRPr="000D3C3A">
        <w:rPr>
          <w:spacing w:val="-1"/>
          <w:sz w:val="24"/>
          <w:szCs w:val="24"/>
          <w:highlight w:val="yellow"/>
        </w:rPr>
        <w:t>Выписка из сервиса оценки юридических лиц ИФНС</w:t>
      </w:r>
      <w:r w:rsidR="004F4C7D" w:rsidRPr="000D3C3A">
        <w:rPr>
          <w:spacing w:val="-1"/>
          <w:sz w:val="24"/>
          <w:szCs w:val="24"/>
          <w:highlight w:val="yellow"/>
        </w:rPr>
        <w:t>.</w:t>
      </w:r>
    </w:p>
    <w:p w:rsidR="00545E02" w:rsidRPr="000D3C3A"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12</w:t>
      </w:r>
      <w:r w:rsidR="00545E02" w:rsidRPr="000D3C3A">
        <w:rPr>
          <w:rFonts w:ascii="Times New Roman" w:hAnsi="Times New Roman" w:cs="Times New Roman"/>
          <w:sz w:val="24"/>
          <w:szCs w:val="24"/>
          <w:highlight w:val="yellow"/>
        </w:rPr>
        <w:t xml:space="preserve">)  Письменное согласие на предоставление необходимых документов </w:t>
      </w:r>
      <w:r w:rsidR="00DB615B">
        <w:rPr>
          <w:rFonts w:ascii="Times New Roman" w:hAnsi="Times New Roman" w:cs="Times New Roman"/>
          <w:sz w:val="24"/>
          <w:szCs w:val="24"/>
          <w:highlight w:val="yellow"/>
        </w:rPr>
        <w:t>инициатору закупки</w:t>
      </w:r>
      <w:r w:rsidR="00545E02" w:rsidRPr="000D3C3A">
        <w:rPr>
          <w:rFonts w:ascii="Times New Roman" w:hAnsi="Times New Roman" w:cs="Times New Roman"/>
          <w:sz w:val="24"/>
          <w:szCs w:val="24"/>
          <w:highlight w:val="yellow"/>
        </w:rPr>
        <w:t xml:space="preserve"> при заключении договора в случае выбора победителем.</w:t>
      </w:r>
      <w:r w:rsidR="00DB615B">
        <w:rPr>
          <w:rFonts w:ascii="Times New Roman" w:hAnsi="Times New Roman" w:cs="Times New Roman"/>
          <w:sz w:val="24"/>
          <w:szCs w:val="24"/>
          <w:highlight w:val="yellow"/>
        </w:rPr>
        <w:t xml:space="preserve"> Данные документы указаны в п. </w:t>
      </w:r>
      <w:r w:rsidR="007843BA">
        <w:rPr>
          <w:rFonts w:ascii="Times New Roman" w:hAnsi="Times New Roman" w:cs="Times New Roman"/>
          <w:sz w:val="24"/>
          <w:szCs w:val="24"/>
          <w:highlight w:val="yellow"/>
        </w:rPr>
        <w:t>4.8.2</w:t>
      </w:r>
      <w:r w:rsidR="00FC0C3F" w:rsidRPr="000D3C3A">
        <w:rPr>
          <w:rFonts w:ascii="Times New Roman" w:hAnsi="Times New Roman" w:cs="Times New Roman"/>
          <w:sz w:val="24"/>
          <w:szCs w:val="24"/>
          <w:highlight w:val="yellow"/>
        </w:rPr>
        <w:t xml:space="preserve"> Технического задания.</w:t>
      </w:r>
    </w:p>
    <w:p w:rsidR="00DB615B"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B45D1">
        <w:rPr>
          <w:rFonts w:ascii="Times New Roman" w:hAnsi="Times New Roman" w:cs="Times New Roman"/>
          <w:sz w:val="24"/>
          <w:szCs w:val="24"/>
          <w:highlight w:val="yellow"/>
        </w:rPr>
        <w:t xml:space="preserve">13) </w:t>
      </w:r>
      <w:r w:rsidR="006B45D1" w:rsidRPr="006B45D1">
        <w:rPr>
          <w:rFonts w:ascii="Times New Roman" w:hAnsi="Times New Roman" w:cs="Times New Roman"/>
          <w:sz w:val="24"/>
          <w:szCs w:val="24"/>
          <w:highlight w:val="yellow"/>
        </w:rPr>
        <w:t>Свидетельство СРО (надлежащим образом заверенная копия)</w:t>
      </w:r>
      <w:r w:rsidR="007843BA">
        <w:rPr>
          <w:rFonts w:ascii="Times New Roman" w:hAnsi="Times New Roman" w:cs="Times New Roman"/>
          <w:sz w:val="24"/>
          <w:szCs w:val="24"/>
        </w:rPr>
        <w:t>.</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DB615B"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18</w:t>
      </w:r>
      <w:r w:rsidR="00A86F2E" w:rsidRPr="00303BF3">
        <w:rPr>
          <w:rFonts w:ascii="Times New Roman" w:hAnsi="Times New Roman" w:cs="Times New Roman"/>
          <w:b/>
          <w:sz w:val="24"/>
          <w:szCs w:val="24"/>
        </w:rPr>
        <w:t>. Переторжка</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18.5</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 xml:space="preserve">.6.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w:t>
            </w: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25</w:t>
            </w:r>
            <w:r w:rsidRPr="006E3223">
              <w:rPr>
                <w:rFonts w:ascii="Times New Roman" w:eastAsia="Times New Roman" w:hAnsi="Times New Roman" w:cs="Times New Roman"/>
                <w:lang w:eastAsia="en-US"/>
              </w:rPr>
              <w:t>%;</w:t>
            </w:r>
          </w:p>
          <w:p w:rsidR="00A84627" w:rsidRPr="006E3223" w:rsidRDefault="00A84627"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r w:rsidR="00C035AB">
              <w:rPr>
                <w:rFonts w:ascii="Times New Roman" w:eastAsia="Times New Roman" w:hAnsi="Times New Roman" w:cs="Times New Roman"/>
                <w:lang w:eastAsia="en-US"/>
              </w:rPr>
              <w:t xml:space="preserve">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42</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45</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C035AB">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00C035AB">
              <w:rPr>
                <w:rFonts w:ascii="Times New Roman" w:eastAsia="Times New Roman" w:hAnsi="Times New Roman" w:cs="Times New Roman"/>
                <w:lang w:eastAsia="en-US"/>
              </w:rPr>
              <w:t>п</w:t>
            </w:r>
            <w:r w:rsidRPr="006E3223">
              <w:rPr>
                <w:rFonts w:ascii="Times New Roman" w:eastAsia="Times New Roman" w:hAnsi="Times New Roman" w:cs="Times New Roman"/>
                <w:lang w:eastAsia="en-US"/>
              </w:rPr>
              <w:t>редоплата</w:t>
            </w:r>
            <w:r w:rsidR="00C035AB">
              <w:rPr>
                <w:rFonts w:ascii="Times New Roman" w:eastAsia="Times New Roman" w:hAnsi="Times New Roman" w:cs="Times New Roman"/>
                <w:lang w:eastAsia="en-US"/>
              </w:rPr>
              <w:t xml:space="preserve"> свыше 50%</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r w:rsidR="00A84627"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Стаж сотрудничества (благонадежность участника):</w:t>
            </w:r>
          </w:p>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более 3 лет;</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от 1 года до 3 лет;</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менее 1 года;</w:t>
            </w:r>
            <w:r w:rsidRPr="006E3223">
              <w:rPr>
                <w:rFonts w:ascii="Times New Roman" w:eastAsia="Times New Roman" w:hAnsi="Times New Roman" w:cs="Times New Roman"/>
                <w:lang w:eastAsia="en-US"/>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6E16C6"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tcPr>
          <w:p w:rsidR="006E16C6"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5</w:t>
            </w:r>
            <w:r w:rsidR="006E16C6">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tcPr>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Гарантийный срок/срок хранения</w:t>
            </w:r>
          </w:p>
        </w:tc>
        <w:tc>
          <w:tcPr>
            <w:tcW w:w="1060" w:type="dxa"/>
            <w:tcBorders>
              <w:top w:val="single" w:sz="4" w:space="0" w:color="auto"/>
              <w:left w:val="single" w:sz="4" w:space="0" w:color="auto"/>
              <w:bottom w:val="single" w:sz="4" w:space="0" w:color="auto"/>
              <w:right w:val="single" w:sz="4" w:space="0" w:color="auto"/>
            </w:tcBorders>
            <w:vAlign w:val="center"/>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B1F55" w:rsidRPr="006E5A3D" w:rsidRDefault="001B1F55" w:rsidP="001B1F55">
      <w:pPr>
        <w:pStyle w:val="ConsPlusTitle"/>
        <w:widowControl/>
        <w:ind w:left="5664"/>
        <w:rPr>
          <w:rFonts w:ascii="Times New Roman" w:hAnsi="Times New Roman" w:cs="Times New Roman"/>
          <w:sz w:val="24"/>
          <w:szCs w:val="24"/>
        </w:rPr>
      </w:pPr>
    </w:p>
    <w:p w:rsidR="001B1F55" w:rsidRDefault="001B1F55" w:rsidP="001B1F55">
      <w:pPr>
        <w:pStyle w:val="ConsPlusTitle"/>
        <w:widowControl/>
        <w:jc w:val="center"/>
        <w:rPr>
          <w:rFonts w:ascii="Times New Roman" w:hAnsi="Times New Roman" w:cs="Times New Roman"/>
          <w:sz w:val="24"/>
          <w:szCs w:val="24"/>
        </w:rPr>
      </w:pPr>
    </w:p>
    <w:p w:rsidR="001B1F55" w:rsidRPr="006E5A3D" w:rsidRDefault="001B1F55" w:rsidP="001B1F55">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Техническое задание</w:t>
      </w:r>
    </w:p>
    <w:p w:rsidR="001B1F55" w:rsidRDefault="001B1F55" w:rsidP="001B1F55">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 xml:space="preserve">на </w:t>
      </w:r>
      <w:r>
        <w:rPr>
          <w:rFonts w:ascii="Times New Roman" w:hAnsi="Times New Roman" w:cs="Times New Roman"/>
          <w:sz w:val="24"/>
          <w:szCs w:val="24"/>
        </w:rPr>
        <w:t>ремонт склада БКЦ-1 (пристрой)</w:t>
      </w:r>
    </w:p>
    <w:p w:rsidR="001B1F55" w:rsidRPr="006E5A3D" w:rsidRDefault="001B1F55" w:rsidP="001B1F5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1B1F55" w:rsidRPr="006E5A3D" w:rsidRDefault="001B1F55" w:rsidP="001B1F55">
      <w:pPr>
        <w:pStyle w:val="ConsPlusTitle"/>
        <w:widowControl/>
        <w:jc w:val="center"/>
        <w:rPr>
          <w:rFonts w:ascii="Times New Roman" w:hAnsi="Times New Roman" w:cs="Times New Roman"/>
          <w:sz w:val="24"/>
          <w:szCs w:val="24"/>
        </w:rPr>
      </w:pPr>
    </w:p>
    <w:p w:rsidR="001B1F55" w:rsidRPr="006E5A3D" w:rsidRDefault="001B1F55" w:rsidP="001B1F55">
      <w:pPr>
        <w:pStyle w:val="ConsPlusTitle"/>
        <w:widowControl/>
        <w:rPr>
          <w:rFonts w:ascii="Times New Roman" w:hAnsi="Times New Roman" w:cs="Times New Roman"/>
          <w:sz w:val="24"/>
          <w:szCs w:val="24"/>
        </w:rPr>
      </w:pPr>
      <w:r w:rsidRPr="006E5A3D">
        <w:rPr>
          <w:rFonts w:ascii="Times New Roman" w:hAnsi="Times New Roman" w:cs="Times New Roman"/>
          <w:sz w:val="24"/>
          <w:szCs w:val="24"/>
        </w:rPr>
        <w:t>1. Требования к количественным характеристикам (объему) работ.</w:t>
      </w:r>
    </w:p>
    <w:p w:rsidR="001B1F55" w:rsidRPr="00015354" w:rsidRDefault="001B1F55" w:rsidP="001B1F55">
      <w:pPr>
        <w:pStyle w:val="af8"/>
        <w:spacing w:after="0" w:line="240" w:lineRule="auto"/>
        <w:ind w:left="360"/>
        <w:rPr>
          <w:rFonts w:ascii="Times New Roman" w:eastAsia="Times New Roman" w:hAnsi="Times New Roman"/>
          <w:lang w:eastAsia="ru-RU"/>
        </w:rPr>
      </w:pPr>
      <w:r w:rsidRPr="00015354">
        <w:rPr>
          <w:rFonts w:ascii="Times New Roman" w:eastAsia="Times New Roman" w:hAnsi="Times New Roman"/>
        </w:rPr>
        <w:t xml:space="preserve">1.1. Предметом настоящего технического задания является ремонт ограждающих конструкций склада </w:t>
      </w:r>
      <w:r w:rsidRPr="00855FE0">
        <w:rPr>
          <w:rFonts w:ascii="Times New Roman" w:eastAsia="Times New Roman" w:hAnsi="Times New Roman"/>
        </w:rPr>
        <w:t>БКЦ-1 (пристрой).</w:t>
      </w:r>
    </w:p>
    <w:p w:rsidR="001B1F55" w:rsidRPr="006E5A3D" w:rsidRDefault="001B1F55" w:rsidP="001B1F55">
      <w:pPr>
        <w:pStyle w:val="af6"/>
        <w:widowControl w:val="0"/>
        <w:ind w:left="360" w:hanging="360"/>
        <w:rPr>
          <w:sz w:val="24"/>
          <w:szCs w:val="24"/>
        </w:rPr>
      </w:pPr>
      <w:r>
        <w:rPr>
          <w:sz w:val="24"/>
          <w:szCs w:val="24"/>
        </w:rPr>
        <w:t xml:space="preserve">     </w:t>
      </w:r>
      <w:r w:rsidRPr="006E5A3D">
        <w:rPr>
          <w:sz w:val="24"/>
          <w:szCs w:val="24"/>
        </w:rPr>
        <w:t>1.2. Адрес выполнения работ: г. Керчь, ул.</w:t>
      </w:r>
      <w:r>
        <w:rPr>
          <w:sz w:val="24"/>
          <w:szCs w:val="24"/>
        </w:rPr>
        <w:t xml:space="preserve"> Танкистов, 4</w:t>
      </w:r>
      <w:r w:rsidRPr="006E5A3D">
        <w:rPr>
          <w:sz w:val="24"/>
          <w:szCs w:val="24"/>
        </w:rPr>
        <w:t>.</w:t>
      </w:r>
    </w:p>
    <w:p w:rsidR="001B1F55" w:rsidRPr="00311B8E" w:rsidRDefault="001B1F55" w:rsidP="001B1F55">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1B8E">
        <w:rPr>
          <w:rFonts w:ascii="Times New Roman" w:eastAsia="Times New Roman" w:hAnsi="Times New Roman" w:cs="Times New Roman"/>
          <w:sz w:val="24"/>
          <w:szCs w:val="24"/>
          <w:lang w:eastAsia="ru-RU"/>
        </w:rPr>
        <w:t>1.3. Срок выполнения работ: не более</w:t>
      </w:r>
      <w:r>
        <w:rPr>
          <w:rFonts w:ascii="Times New Roman" w:eastAsia="Times New Roman" w:hAnsi="Times New Roman" w:cs="Times New Roman"/>
          <w:sz w:val="24"/>
          <w:szCs w:val="24"/>
          <w:lang w:eastAsia="ru-RU"/>
        </w:rPr>
        <w:t xml:space="preserve"> </w:t>
      </w:r>
      <w:r w:rsidRPr="00151401">
        <w:rPr>
          <w:rFonts w:ascii="Times New Roman" w:eastAsia="Times New Roman" w:hAnsi="Times New Roman" w:cs="Times New Roman"/>
          <w:sz w:val="24"/>
          <w:szCs w:val="24"/>
          <w:lang w:eastAsia="ru-RU"/>
        </w:rPr>
        <w:t>45</w:t>
      </w:r>
      <w:r w:rsidRPr="00311B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рабочих</w:t>
      </w:r>
      <w:r w:rsidRPr="00311B8E">
        <w:rPr>
          <w:rFonts w:ascii="Times New Roman" w:eastAsia="Times New Roman" w:hAnsi="Times New Roman" w:cs="Times New Roman"/>
          <w:sz w:val="24"/>
          <w:szCs w:val="24"/>
          <w:lang w:eastAsia="ru-RU"/>
        </w:rPr>
        <w:t xml:space="preserve"> дней.</w:t>
      </w:r>
    </w:p>
    <w:p w:rsidR="001B1F55" w:rsidRPr="00015354" w:rsidRDefault="001B1F55" w:rsidP="001B1F55">
      <w:pPr>
        <w:pStyle w:val="af8"/>
        <w:widowControl w:val="0"/>
        <w:numPr>
          <w:ilvl w:val="1"/>
          <w:numId w:val="45"/>
        </w:numPr>
        <w:suppressAutoHyphens w:val="0"/>
        <w:spacing w:after="0" w:line="240" w:lineRule="auto"/>
        <w:rPr>
          <w:rFonts w:ascii="Times New Roman" w:eastAsia="Times New Roman" w:hAnsi="Times New Roman"/>
          <w:sz w:val="24"/>
          <w:szCs w:val="24"/>
          <w:lang w:eastAsia="ru-RU"/>
        </w:rPr>
      </w:pPr>
      <w:r w:rsidRPr="00015354">
        <w:rPr>
          <w:rFonts w:ascii="Times New Roman" w:eastAsia="Times New Roman" w:hAnsi="Times New Roman"/>
          <w:sz w:val="24"/>
          <w:szCs w:val="24"/>
          <w:lang w:eastAsia="ru-RU"/>
        </w:rPr>
        <w:t xml:space="preserve">Начало выполнения работ: не позднее 5 </w:t>
      </w:r>
      <w:r>
        <w:rPr>
          <w:rFonts w:ascii="Times New Roman" w:eastAsia="Times New Roman" w:hAnsi="Times New Roman"/>
          <w:sz w:val="24"/>
          <w:szCs w:val="24"/>
          <w:lang w:eastAsia="ru-RU"/>
        </w:rPr>
        <w:t xml:space="preserve">календарных </w:t>
      </w:r>
      <w:r w:rsidRPr="00015354">
        <w:rPr>
          <w:rFonts w:ascii="Times New Roman" w:eastAsia="Times New Roman" w:hAnsi="Times New Roman"/>
          <w:sz w:val="24"/>
          <w:szCs w:val="24"/>
          <w:lang w:eastAsia="ru-RU"/>
        </w:rPr>
        <w:t xml:space="preserve">дней </w:t>
      </w:r>
      <w:proofErr w:type="gramStart"/>
      <w:r w:rsidRPr="00015354">
        <w:rPr>
          <w:rFonts w:ascii="Times New Roman" w:eastAsia="Times New Roman" w:hAnsi="Times New Roman"/>
          <w:sz w:val="24"/>
          <w:szCs w:val="24"/>
          <w:lang w:eastAsia="ru-RU"/>
        </w:rPr>
        <w:t>с даты оплаты</w:t>
      </w:r>
      <w:proofErr w:type="gramEnd"/>
      <w:r w:rsidRPr="00015354">
        <w:rPr>
          <w:rFonts w:ascii="Times New Roman" w:eastAsia="Times New Roman" w:hAnsi="Times New Roman"/>
          <w:sz w:val="24"/>
          <w:szCs w:val="24"/>
          <w:lang w:eastAsia="ru-RU"/>
        </w:rPr>
        <w:t xml:space="preserve">  аванса</w:t>
      </w:r>
      <w:r>
        <w:rPr>
          <w:rFonts w:ascii="Times New Roman" w:eastAsia="Times New Roman" w:hAnsi="Times New Roman"/>
          <w:sz w:val="24"/>
          <w:szCs w:val="24"/>
          <w:lang w:eastAsia="ru-RU"/>
        </w:rPr>
        <w:t>.</w:t>
      </w:r>
    </w:p>
    <w:p w:rsidR="001B1F55" w:rsidRPr="00015354" w:rsidRDefault="001B1F55" w:rsidP="001B1F5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r w:rsidRPr="00015354">
        <w:rPr>
          <w:rFonts w:ascii="Times New Roman" w:eastAsia="Times New Roman" w:hAnsi="Times New Roman"/>
          <w:sz w:val="24"/>
          <w:szCs w:val="24"/>
          <w:lang w:eastAsia="ru-RU"/>
        </w:rPr>
        <w:t>Перечень необходимых работ</w:t>
      </w:r>
    </w:p>
    <w:tbl>
      <w:tblPr>
        <w:tblpPr w:leftFromText="180" w:rightFromText="180" w:vertAnchor="text" w:horzAnchor="margin" w:tblpY="3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276"/>
        <w:gridCol w:w="1559"/>
      </w:tblGrid>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w:t>
            </w:r>
          </w:p>
          <w:p w:rsidR="001B1F55" w:rsidRPr="004C3848" w:rsidRDefault="001B1F55" w:rsidP="004D3709">
            <w:pPr>
              <w:spacing w:after="0" w:line="240" w:lineRule="auto"/>
              <w:jc w:val="center"/>
              <w:rPr>
                <w:rFonts w:ascii="Times New Roman" w:hAnsi="Times New Roman" w:cs="Times New Roman"/>
                <w:sz w:val="24"/>
                <w:szCs w:val="24"/>
              </w:rPr>
            </w:pPr>
            <w:proofErr w:type="gramStart"/>
            <w:r w:rsidRPr="004C3848">
              <w:rPr>
                <w:rFonts w:ascii="Times New Roman" w:hAnsi="Times New Roman" w:cs="Times New Roman"/>
                <w:sz w:val="24"/>
                <w:szCs w:val="24"/>
              </w:rPr>
              <w:t>п</w:t>
            </w:r>
            <w:proofErr w:type="gramEnd"/>
            <w:r w:rsidRPr="004C3848">
              <w:rPr>
                <w:rFonts w:ascii="Times New Roman" w:hAnsi="Times New Roman" w:cs="Times New Roman"/>
                <w:sz w:val="24"/>
                <w:szCs w:val="24"/>
              </w:rPr>
              <w:t>/п</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Наименование работ</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Ед.</w:t>
            </w:r>
          </w:p>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изм.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Количество</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jc w:val="both"/>
              <w:rPr>
                <w:rFonts w:ascii="Times New Roman" w:hAnsi="Times New Roman" w:cs="Times New Roman"/>
                <w:b/>
                <w:bCs/>
                <w:i/>
                <w:sz w:val="24"/>
                <w:szCs w:val="24"/>
              </w:rPr>
            </w:pPr>
            <w:r w:rsidRPr="004C3848">
              <w:rPr>
                <w:rFonts w:ascii="Times New Roman" w:hAnsi="Times New Roman" w:cs="Times New Roman"/>
                <w:b/>
                <w:bCs/>
                <w:i/>
                <w:sz w:val="24"/>
                <w:szCs w:val="24"/>
              </w:rPr>
              <w:t>кровля</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DE2ADF"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Резка стального профилированного настила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30.6</w:t>
            </w:r>
          </w:p>
        </w:tc>
      </w:tr>
      <w:tr w:rsidR="001B1F55" w:rsidRPr="00DE2ADF"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кровельного покрытия: из профилированного листа  оцинкованный Н75-750-0,7</w:t>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13.0</w:t>
            </w:r>
          </w:p>
        </w:tc>
      </w:tr>
      <w:tr w:rsidR="001B1F55" w:rsidRPr="00DE2ADF" w:rsidTr="004D3709">
        <w:trPr>
          <w:trHeight w:val="274"/>
        </w:trPr>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
                <w:bCs/>
                <w:i/>
                <w:sz w:val="24"/>
                <w:szCs w:val="24"/>
              </w:rPr>
            </w:pPr>
            <w:r w:rsidRPr="004C3848">
              <w:rPr>
                <w:rFonts w:ascii="Times New Roman" w:hAnsi="Times New Roman" w:cs="Times New Roman"/>
                <w:b/>
                <w:bCs/>
                <w:i/>
                <w:sz w:val="24"/>
                <w:szCs w:val="24"/>
              </w:rPr>
              <w:t>Фундамент</w:t>
            </w:r>
            <w:r w:rsidRPr="004C3848">
              <w:rPr>
                <w:rFonts w:ascii="Times New Roman" w:hAnsi="Times New Roman" w:cs="Times New Roman"/>
                <w:b/>
                <w:bCs/>
                <w:i/>
                <w:sz w:val="24"/>
                <w:szCs w:val="24"/>
                <w:lang w:val="en-US"/>
              </w:rPr>
              <w:t xml:space="preserve"> </w:t>
            </w:r>
            <w:r w:rsidRPr="004C3848">
              <w:rPr>
                <w:rFonts w:ascii="Times New Roman" w:hAnsi="Times New Roman" w:cs="Times New Roman"/>
                <w:b/>
                <w:bCs/>
                <w:i/>
                <w:sz w:val="24"/>
                <w:szCs w:val="24"/>
              </w:rPr>
              <w:t>(ограждающие конструкции</w:t>
            </w:r>
            <w:proofErr w:type="gramStart"/>
            <w:r w:rsidRPr="004C3848">
              <w:rPr>
                <w:rFonts w:ascii="Times New Roman" w:hAnsi="Times New Roman" w:cs="Times New Roman"/>
                <w:b/>
                <w:bCs/>
                <w:i/>
                <w:sz w:val="24"/>
                <w:szCs w:val="24"/>
              </w:rPr>
              <w:t xml:space="preserve"> )</w:t>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w:t>
            </w:r>
          </w:p>
        </w:tc>
        <w:tc>
          <w:tcPr>
            <w:tcW w:w="6379" w:type="dxa"/>
            <w:tcBorders>
              <w:left w:val="single" w:sz="4" w:space="0" w:color="auto"/>
              <w:right w:val="single" w:sz="4" w:space="0" w:color="auto"/>
            </w:tcBorders>
            <w:shd w:val="clear" w:color="auto" w:fill="auto"/>
          </w:tcPr>
          <w:p w:rsidR="001B1F55" w:rsidRPr="004C3848" w:rsidRDefault="001B1F55" w:rsidP="004D3709">
            <w:pPr>
              <w:tabs>
                <w:tab w:val="left" w:pos="1530"/>
              </w:tabs>
              <w:spacing w:after="0" w:line="240" w:lineRule="auto"/>
              <w:rPr>
                <w:rFonts w:ascii="Times New Roman" w:hAnsi="Times New Roman" w:cs="Times New Roman"/>
                <w:sz w:val="24"/>
                <w:szCs w:val="24"/>
              </w:rPr>
            </w:pPr>
            <w:r w:rsidRPr="004C3848">
              <w:rPr>
                <w:rFonts w:ascii="Times New Roman" w:hAnsi="Times New Roman" w:cs="Times New Roman"/>
                <w:sz w:val="24"/>
                <w:szCs w:val="24"/>
              </w:rPr>
              <w:t>Устройство ленточных фундаментов: железобетонных при ширине по верху до 1000 мм</w:t>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м3</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16</w:t>
            </w:r>
          </w:p>
        </w:tc>
      </w:tr>
      <w:tr w:rsidR="001B1F55" w:rsidRPr="009F2CBC"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 xml:space="preserve">Сталь арматурная рифленая свариваемая, класс A500C, </w:t>
            </w:r>
            <w:r w:rsidRPr="004C3848">
              <w:rPr>
                <w:rFonts w:ascii="Times New Roman" w:hAnsi="Times New Roman" w:cs="Times New Roman"/>
                <w:bCs/>
                <w:sz w:val="24"/>
                <w:szCs w:val="24"/>
              </w:rPr>
              <w:lastRenderedPageBreak/>
              <w:t>диаметр 12 мм – 385кг</w:t>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r w:rsidRPr="004C3848">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9F2CBC" w:rsidTr="004D3709">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lastRenderedPageBreak/>
              <w:t>5</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Сталь арматурная рифленая свариваемая, класс A500C, диаметр 8 мм</w:t>
            </w:r>
            <w:r w:rsidRPr="004C3848">
              <w:rPr>
                <w:rFonts w:ascii="Times New Roman" w:hAnsi="Times New Roman" w:cs="Times New Roman"/>
                <w:sz w:val="24"/>
                <w:szCs w:val="24"/>
              </w:rPr>
              <w:tab/>
              <w:t xml:space="preserve"> - 446кг</w:t>
            </w:r>
            <w:r w:rsidRPr="004C3848">
              <w:rPr>
                <w:rFonts w:ascii="Times New Roman" w:hAnsi="Times New Roman" w:cs="Times New Roman"/>
                <w:sz w:val="24"/>
                <w:szCs w:val="24"/>
              </w:rPr>
              <w:tab/>
            </w:r>
            <w:r w:rsidRPr="004C3848">
              <w:rPr>
                <w:rFonts w:ascii="Times New Roman" w:hAnsi="Times New Roman" w:cs="Times New Roman"/>
                <w:sz w:val="24"/>
                <w:szCs w:val="24"/>
              </w:rPr>
              <w:tab/>
            </w:r>
            <w:r w:rsidRPr="004C3848">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
        </w:tc>
      </w:tr>
      <w:tr w:rsidR="001B1F55" w:rsidRPr="009F2CBC" w:rsidTr="004D3709">
        <w:trPr>
          <w:trHeight w:val="565"/>
        </w:trPr>
        <w:tc>
          <w:tcPr>
            <w:tcW w:w="675" w:type="dxa"/>
            <w:tcBorders>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6</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 xml:space="preserve">Сверление отверстий я в железобетонных </w:t>
            </w:r>
            <w:proofErr w:type="spellStart"/>
            <w:r w:rsidRPr="004C3848">
              <w:rPr>
                <w:rFonts w:ascii="Times New Roman" w:hAnsi="Times New Roman" w:cs="Times New Roman"/>
                <w:bCs/>
                <w:sz w:val="24"/>
                <w:szCs w:val="24"/>
              </w:rPr>
              <w:t>конструк</w:t>
            </w:r>
            <w:proofErr w:type="spellEnd"/>
            <w:r w:rsidRPr="004C3848">
              <w:rPr>
                <w:rFonts w:ascii="Times New Roman" w:hAnsi="Times New Roman" w:cs="Times New Roman"/>
                <w:bCs/>
                <w:sz w:val="24"/>
                <w:szCs w:val="24"/>
              </w:rPr>
              <w:t>. вертикальных отверстий диаметром 12 мм  глубиной -70мм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p>
          <w:p w:rsidR="001B1F55" w:rsidRPr="004C3848" w:rsidRDefault="001B1F55" w:rsidP="004D3709">
            <w:pPr>
              <w:spacing w:after="0" w:line="240" w:lineRule="auto"/>
              <w:jc w:val="center"/>
              <w:rPr>
                <w:rFonts w:ascii="Times New Roman" w:hAnsi="Times New Roman" w:cs="Times New Roman"/>
                <w:color w:val="FF0000"/>
                <w:sz w:val="24"/>
                <w:szCs w:val="24"/>
              </w:rPr>
            </w:pPr>
            <w:r w:rsidRPr="004C3848">
              <w:rPr>
                <w:rFonts w:ascii="Times New Roman" w:hAnsi="Times New Roman" w:cs="Times New Roman"/>
                <w:color w:val="000000" w:themeColor="text1"/>
                <w:sz w:val="24"/>
                <w:szCs w:val="24"/>
              </w:rPr>
              <w:t>250</w:t>
            </w:r>
          </w:p>
        </w:tc>
      </w:tr>
      <w:tr w:rsidR="001B1F55" w:rsidRPr="009F2CBC" w:rsidTr="004D3709">
        <w:trPr>
          <w:trHeight w:val="303"/>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7</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Изготовление стоек из квадратной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rPr>
                <w:rFonts w:ascii="Times New Roman" w:hAnsi="Times New Roman" w:cs="Times New Roman"/>
                <w:color w:val="FF0000"/>
                <w:sz w:val="24"/>
                <w:szCs w:val="24"/>
              </w:rPr>
            </w:pPr>
            <w:r w:rsidRPr="004C3848">
              <w:rPr>
                <w:rFonts w:ascii="Times New Roman" w:hAnsi="Times New Roman" w:cs="Times New Roman"/>
                <w:color w:val="FF0000"/>
                <w:sz w:val="24"/>
                <w:szCs w:val="24"/>
              </w:rPr>
              <w:br w:type="page"/>
              <w:t xml:space="preserve">        2.52</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стоек из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r w:rsidRPr="004C3848">
              <w:rPr>
                <w:rFonts w:ascii="Times New Roman" w:hAnsi="Times New Roman" w:cs="Times New Roman"/>
                <w:color w:val="000000" w:themeColor="text1"/>
                <w:sz w:val="24"/>
                <w:szCs w:val="24"/>
              </w:rPr>
              <w:t>2.52</w:t>
            </w:r>
          </w:p>
        </w:tc>
      </w:tr>
      <w:tr w:rsidR="001B1F55" w:rsidRPr="009F2CBC" w:rsidTr="004D3709">
        <w:trPr>
          <w:trHeight w:val="436"/>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Установка закладных деталей</w:t>
            </w:r>
            <w:proofErr w:type="gramStart"/>
            <w:r w:rsidRPr="004C3848">
              <w:rPr>
                <w:rFonts w:ascii="Times New Roman" w:hAnsi="Times New Roman" w:cs="Times New Roman"/>
                <w:bCs/>
                <w:sz w:val="24"/>
                <w:szCs w:val="24"/>
              </w:rPr>
              <w:t>.</w:t>
            </w:r>
            <w:proofErr w:type="gramEnd"/>
            <w:r w:rsidRPr="004C3848">
              <w:rPr>
                <w:rFonts w:ascii="Times New Roman" w:hAnsi="Times New Roman" w:cs="Times New Roman"/>
                <w:bCs/>
                <w:sz w:val="24"/>
                <w:szCs w:val="24"/>
              </w:rPr>
              <w:t xml:space="preserve">  (</w:t>
            </w:r>
            <w:proofErr w:type="gramStart"/>
            <w:r w:rsidRPr="004C3848">
              <w:rPr>
                <w:rFonts w:ascii="Times New Roman" w:hAnsi="Times New Roman" w:cs="Times New Roman"/>
                <w:bCs/>
                <w:sz w:val="24"/>
                <w:szCs w:val="24"/>
              </w:rPr>
              <w:t>л</w:t>
            </w:r>
            <w:proofErr w:type="gramEnd"/>
            <w:r w:rsidRPr="004C3848">
              <w:rPr>
                <w:rFonts w:ascii="Times New Roman" w:hAnsi="Times New Roman" w:cs="Times New Roman"/>
                <w:bCs/>
                <w:sz w:val="24"/>
                <w:szCs w:val="24"/>
              </w:rPr>
              <w:t>ист 12 А3-8)</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color w:val="000000" w:themeColor="text1"/>
                <w:sz w:val="24"/>
                <w:szCs w:val="24"/>
              </w:rPr>
            </w:pPr>
            <w:r w:rsidRPr="004C3848">
              <w:rPr>
                <w:rFonts w:ascii="Times New Roman" w:hAnsi="Times New Roman" w:cs="Times New Roman"/>
                <w:color w:val="000000" w:themeColor="text1"/>
                <w:sz w:val="24"/>
                <w:szCs w:val="24"/>
              </w:rPr>
              <w:t>1.6/0.17</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67.2</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proofErr w:type="spellStart"/>
            <w:r w:rsidRPr="004C3848">
              <w:rPr>
                <w:rFonts w:ascii="Times New Roman" w:hAnsi="Times New Roman" w:cs="Times New Roman"/>
                <w:sz w:val="24"/>
                <w:szCs w:val="24"/>
              </w:rPr>
              <w:t>Огрунтовка</w:t>
            </w:r>
            <w:proofErr w:type="spellEnd"/>
            <w:r w:rsidRPr="004C3848">
              <w:rPr>
                <w:rFonts w:ascii="Times New Roman" w:hAnsi="Times New Roman" w:cs="Times New Roman"/>
                <w:sz w:val="24"/>
                <w:szCs w:val="24"/>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67,2</w:t>
            </w:r>
          </w:p>
        </w:tc>
      </w:tr>
      <w:tr w:rsidR="001B1F55" w:rsidRPr="009F2CBC" w:rsidTr="004D3709">
        <w:trPr>
          <w:trHeight w:val="358"/>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Изготовление стоек из швелера160х60х4 мм</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0,998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Монтаж стоек из швеллера 160х60х4 мм</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0,998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 xml:space="preserve">Установка закладных деталей (уголок 90х90х6 </w:t>
            </w:r>
            <w:r w:rsidRPr="004C3848">
              <w:rPr>
                <w:rFonts w:ascii="Times New Roman" w:hAnsi="Times New Roman" w:cs="Times New Roman"/>
                <w:sz w:val="24"/>
                <w:szCs w:val="24"/>
                <w:lang w:val="en-US"/>
              </w:rPr>
              <w:t>L</w:t>
            </w:r>
            <w:r w:rsidRPr="004C3848">
              <w:rPr>
                <w:rFonts w:ascii="Times New Roman" w:hAnsi="Times New Roman" w:cs="Times New Roman"/>
                <w:sz w:val="24"/>
                <w:szCs w:val="24"/>
              </w:rPr>
              <w:t>-100</w:t>
            </w:r>
            <w:proofErr w:type="gramStart"/>
            <w:r w:rsidRPr="004C3848">
              <w:rPr>
                <w:rFonts w:ascii="Times New Roman" w:hAnsi="Times New Roman" w:cs="Times New Roman"/>
                <w:sz w:val="24"/>
                <w:szCs w:val="24"/>
              </w:rPr>
              <w:t xml:space="preserve"> )</w:t>
            </w:r>
            <w:proofErr w:type="gramEnd"/>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144/0,12</w:t>
            </w:r>
          </w:p>
        </w:tc>
      </w:tr>
      <w:tr w:rsidR="001B1F55" w:rsidRPr="009F2CBC" w:rsidTr="004D3709">
        <w:trPr>
          <w:trHeight w:val="338"/>
        </w:trPr>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15</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Анкерные болты  M-12</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288</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16</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17</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proofErr w:type="spellStart"/>
            <w:r w:rsidRPr="004C3848">
              <w:rPr>
                <w:rFonts w:ascii="Times New Roman" w:hAnsi="Times New Roman" w:cs="Times New Roman"/>
                <w:sz w:val="24"/>
                <w:szCs w:val="24"/>
              </w:rPr>
              <w:t>Огрунтовка</w:t>
            </w:r>
            <w:proofErr w:type="spellEnd"/>
            <w:r w:rsidRPr="004C3848">
              <w:rPr>
                <w:rFonts w:ascii="Times New Roman" w:hAnsi="Times New Roman" w:cs="Times New Roman"/>
                <w:sz w:val="24"/>
                <w:szCs w:val="24"/>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62,4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балок из гнутого швеллера 160х60х5 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p>
        </w:tc>
      </w:tr>
      <w:tr w:rsidR="001B1F55" w:rsidRPr="009F2CBC"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Изготовление балок из трубы 160х160х5мм</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bCs/>
                <w:sz w:val="24"/>
                <w:szCs w:val="24"/>
              </w:rPr>
            </w:pPr>
            <w:r w:rsidRPr="004C3848">
              <w:rPr>
                <w:rFonts w:ascii="Times New Roman" w:hAnsi="Times New Roman" w:cs="Times New Roman"/>
                <w:bCs/>
                <w:sz w:val="24"/>
                <w:szCs w:val="24"/>
              </w:rPr>
              <w:t>Монтаж балок из трубы 160х160х5 (обрамление ворот)</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0,24</w:t>
            </w:r>
            <w:r w:rsidRPr="004C3848">
              <w:rPr>
                <w:rFonts w:ascii="Times New Roman" w:hAnsi="Times New Roman" w:cs="Times New Roman"/>
                <w:sz w:val="24"/>
                <w:szCs w:val="24"/>
              </w:rPr>
              <w:br/>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12,8</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Грунтовка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12,8</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 xml:space="preserve">Изготовление прогонов из уголков 90х90х6мм </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0,646</w:t>
            </w:r>
          </w:p>
        </w:tc>
      </w:tr>
      <w:tr w:rsidR="001B1F55" w:rsidRPr="00DE2ADF" w:rsidTr="004D3709">
        <w:trPr>
          <w:trHeight w:val="344"/>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24</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sz w:val="24"/>
                <w:szCs w:val="24"/>
              </w:rPr>
            </w:pPr>
            <w:r w:rsidRPr="004C3848">
              <w:rPr>
                <w:rFonts w:ascii="Times New Roman" w:hAnsi="Times New Roman" w:cs="Times New Roman"/>
                <w:sz w:val="24"/>
                <w:szCs w:val="24"/>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sz w:val="24"/>
                <w:szCs w:val="24"/>
              </w:rPr>
            </w:pPr>
            <w:r w:rsidRPr="004C3848">
              <w:rPr>
                <w:rFonts w:ascii="Times New Roman" w:hAnsi="Times New Roman" w:cs="Times New Roman"/>
                <w:sz w:val="24"/>
                <w:szCs w:val="24"/>
              </w:rPr>
              <w:t>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25</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proofErr w:type="spellStart"/>
            <w:r w:rsidRPr="004C3848">
              <w:rPr>
                <w:rFonts w:ascii="Times New Roman" w:hAnsi="Times New Roman" w:cs="Times New Roman"/>
                <w:sz w:val="24"/>
                <w:szCs w:val="24"/>
                <w:lang w:eastAsia="en-US"/>
              </w:rPr>
              <w:t>Огрунтовка</w:t>
            </w:r>
            <w:proofErr w:type="spellEnd"/>
            <w:r w:rsidRPr="004C3848">
              <w:rPr>
                <w:rFonts w:ascii="Times New Roman" w:hAnsi="Times New Roman" w:cs="Times New Roman"/>
                <w:sz w:val="24"/>
                <w:szCs w:val="24"/>
                <w:lang w:eastAsia="en-US"/>
              </w:rPr>
              <w:t xml:space="preserve"> поверхностей  металлопроката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м</w:t>
            </w:r>
            <w:proofErr w:type="gramStart"/>
            <w:r w:rsidRPr="004C3848">
              <w:rPr>
                <w:rFonts w:ascii="Times New Roman" w:hAnsi="Times New Roman" w:cs="Times New Roman"/>
                <w:sz w:val="24"/>
                <w:szCs w:val="24"/>
                <w:lang w:eastAsia="en-US"/>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26</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r w:rsidRPr="004C3848">
              <w:rPr>
                <w:rFonts w:ascii="Times New Roman" w:hAnsi="Times New Roman" w:cs="Times New Roman"/>
                <w:sz w:val="24"/>
                <w:szCs w:val="24"/>
                <w:lang w:eastAsia="en-US"/>
              </w:rPr>
              <w:t xml:space="preserve">Монтаж прогонов из уголка 90х90х6  </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proofErr w:type="gramStart"/>
            <w:r w:rsidRPr="004C3848">
              <w:rPr>
                <w:rFonts w:ascii="Times New Roman" w:hAnsi="Times New Roman" w:cs="Times New Roman"/>
                <w:sz w:val="24"/>
                <w:szCs w:val="24"/>
                <w:lang w:eastAsia="en-US"/>
              </w:rPr>
              <w:t>м</w:t>
            </w:r>
            <w:proofErr w:type="gramEnd"/>
            <w:r w:rsidRPr="004C3848">
              <w:rPr>
                <w:rFonts w:ascii="Times New Roman" w:hAnsi="Times New Roman" w:cs="Times New Roman"/>
                <w:sz w:val="24"/>
                <w:szCs w:val="24"/>
                <w:lang w:eastAsia="en-US"/>
              </w:rPr>
              <w:t>/</w:t>
            </w:r>
            <w:proofErr w:type="spellStart"/>
            <w:r w:rsidRPr="004C3848">
              <w:rPr>
                <w:rFonts w:ascii="Times New Roman" w:hAnsi="Times New Roman" w:cs="Times New Roman"/>
                <w:sz w:val="24"/>
                <w:szCs w:val="24"/>
                <w:lang w:eastAsia="en-US"/>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77.5/0,646</w:t>
            </w:r>
          </w:p>
        </w:tc>
      </w:tr>
      <w:tr w:rsidR="001B1F55" w:rsidRPr="00DE2ADF" w:rsidTr="004D3709">
        <w:trPr>
          <w:trHeight w:val="428"/>
        </w:trPr>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27</w:t>
            </w:r>
          </w:p>
        </w:tc>
        <w:tc>
          <w:tcPr>
            <w:tcW w:w="6379" w:type="dxa"/>
            <w:tcBorders>
              <w:left w:val="single" w:sz="4" w:space="0" w:color="auto"/>
              <w:right w:val="single" w:sz="4" w:space="0" w:color="auto"/>
            </w:tcBorders>
            <w:shd w:val="clear" w:color="auto" w:fill="auto"/>
          </w:tcPr>
          <w:p w:rsidR="001B1F55" w:rsidRPr="004C3848" w:rsidRDefault="001B1F55" w:rsidP="004D3709">
            <w:pPr>
              <w:suppressAutoHyphens w:val="0"/>
              <w:spacing w:after="0" w:line="240" w:lineRule="auto"/>
              <w:rPr>
                <w:rFonts w:ascii="Times New Roman" w:hAnsi="Times New Roman" w:cs="Times New Roman"/>
                <w:sz w:val="24"/>
                <w:szCs w:val="24"/>
                <w:lang w:eastAsia="en-US"/>
              </w:rPr>
            </w:pPr>
            <w:proofErr w:type="gramStart"/>
            <w:r w:rsidRPr="004C3848">
              <w:rPr>
                <w:rFonts w:ascii="Times New Roman" w:hAnsi="Times New Roman" w:cs="Times New Roman"/>
                <w:sz w:val="24"/>
                <w:szCs w:val="24"/>
                <w:lang w:eastAsia="en-US"/>
              </w:rPr>
              <w:t>Монтаж профилированного листа из  оцинкованный стали Н75-750-0,7</w:t>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r w:rsidRPr="004C3848">
              <w:rPr>
                <w:rFonts w:ascii="Times New Roman" w:hAnsi="Times New Roman" w:cs="Times New Roman"/>
                <w:sz w:val="24"/>
                <w:szCs w:val="24"/>
                <w:lang w:eastAsia="en-US"/>
              </w:rPr>
              <w:tab/>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м</w:t>
            </w:r>
            <w:proofErr w:type="gramStart"/>
            <w:r w:rsidRPr="004C3848">
              <w:rPr>
                <w:rFonts w:ascii="Times New Roman" w:hAnsi="Times New Roman" w:cs="Times New Roman"/>
                <w:sz w:val="24"/>
                <w:szCs w:val="24"/>
                <w:lang w:eastAsia="en-US"/>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1096,0</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28</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 xml:space="preserve">Установка  </w:t>
            </w:r>
            <w:proofErr w:type="spellStart"/>
            <w:r w:rsidRPr="004C3848">
              <w:rPr>
                <w:rFonts w:ascii="Times New Roman" w:hAnsi="Times New Roman" w:cs="Times New Roman"/>
                <w:sz w:val="24"/>
                <w:szCs w:val="24"/>
              </w:rPr>
              <w:t>нащельников</w:t>
            </w:r>
            <w:proofErr w:type="spellEnd"/>
            <w:r w:rsidRPr="004C3848">
              <w:rPr>
                <w:rFonts w:ascii="Times New Roman" w:hAnsi="Times New Roman" w:cs="Times New Roman"/>
                <w:sz w:val="24"/>
                <w:szCs w:val="24"/>
              </w:rPr>
              <w:t xml:space="preserve">  из </w:t>
            </w:r>
            <w:proofErr w:type="gramStart"/>
            <w:r w:rsidRPr="004C3848">
              <w:rPr>
                <w:rFonts w:ascii="Times New Roman" w:hAnsi="Times New Roman" w:cs="Times New Roman"/>
                <w:sz w:val="24"/>
                <w:szCs w:val="24"/>
              </w:rPr>
              <w:t>оцинкованный</w:t>
            </w:r>
            <w:proofErr w:type="gramEnd"/>
            <w:r w:rsidRPr="004C3848">
              <w:rPr>
                <w:rFonts w:ascii="Times New Roman" w:hAnsi="Times New Roman" w:cs="Times New Roman"/>
                <w:sz w:val="24"/>
                <w:szCs w:val="24"/>
              </w:rPr>
              <w:t xml:space="preserve">  стали   </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52</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29</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каркаса для ленточного остекления (труба60х40х5мм</w:t>
            </w:r>
            <w:proofErr w:type="gramStart"/>
            <w:r w:rsidRPr="004C3848">
              <w:rPr>
                <w:rFonts w:ascii="Times New Roman" w:hAnsi="Times New Roman" w:cs="Times New Roman"/>
                <w:sz w:val="24"/>
                <w:szCs w:val="24"/>
              </w:rPr>
              <w:t xml:space="preserve"> )</w:t>
            </w:r>
            <w:proofErr w:type="gramEnd"/>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gramStart"/>
            <w:r w:rsidRPr="004C3848">
              <w:rPr>
                <w:rFonts w:ascii="Times New Roman" w:hAnsi="Times New Roman" w:cs="Times New Roman"/>
                <w:sz w:val="24"/>
                <w:szCs w:val="24"/>
              </w:rPr>
              <w:t>м</w:t>
            </w:r>
            <w:proofErr w:type="gramEnd"/>
            <w:r w:rsidRPr="004C3848">
              <w:rPr>
                <w:rFonts w:ascii="Times New Roman" w:hAnsi="Times New Roman" w:cs="Times New Roman"/>
                <w:sz w:val="24"/>
                <w:szCs w:val="24"/>
              </w:rPr>
              <w:t>/</w:t>
            </w:r>
            <w:proofErr w:type="spellStart"/>
            <w:r w:rsidRPr="004C3848">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314/1,14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30</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rPr>
            </w:pPr>
            <w:r w:rsidRPr="004C3848">
              <w:rPr>
                <w:rFonts w:ascii="Times New Roman" w:hAnsi="Times New Roman" w:cs="Times New Roman"/>
              </w:rPr>
              <w:t>Обезжиривание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м</w:t>
            </w:r>
            <w:proofErr w:type="gramStart"/>
            <w:r w:rsidRPr="004C3848">
              <w:rPr>
                <w:rFonts w:ascii="Times New Roman" w:hAnsi="Times New Roman" w:cs="Times New Roman"/>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94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31</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rPr>
                <w:rFonts w:ascii="Times New Roman" w:hAnsi="Times New Roman" w:cs="Times New Roman"/>
              </w:rPr>
            </w:pPr>
            <w:proofErr w:type="spellStart"/>
            <w:r w:rsidRPr="004C3848">
              <w:rPr>
                <w:rFonts w:ascii="Times New Roman" w:hAnsi="Times New Roman" w:cs="Times New Roman"/>
              </w:rPr>
              <w:t>Огрунтовка</w:t>
            </w:r>
            <w:proofErr w:type="spellEnd"/>
            <w:r w:rsidRPr="004C3848">
              <w:rPr>
                <w:rFonts w:ascii="Times New Roman" w:hAnsi="Times New Roman" w:cs="Times New Roman"/>
              </w:rPr>
              <w:t xml:space="preserve"> поверхностей металлопроката</w:t>
            </w:r>
          </w:p>
        </w:tc>
        <w:tc>
          <w:tcPr>
            <w:tcW w:w="1276"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Pr>
                <w:rFonts w:ascii="Times New Roman" w:hAnsi="Times New Roman" w:cs="Times New Roman"/>
              </w:rPr>
              <w:t>м</w:t>
            </w:r>
            <w:proofErr w:type="gramStart"/>
            <w:r w:rsidRPr="004C3848">
              <w:rPr>
                <w:rFonts w:ascii="Times New Roman" w:hAnsi="Times New Roman" w:cs="Times New Roman"/>
              </w:rPr>
              <w:t>2</w:t>
            </w:r>
            <w:proofErr w:type="gramEnd"/>
          </w:p>
        </w:tc>
        <w:tc>
          <w:tcPr>
            <w:tcW w:w="1559" w:type="dxa"/>
            <w:tcBorders>
              <w:left w:val="single" w:sz="4" w:space="0" w:color="auto"/>
              <w:right w:val="single" w:sz="4" w:space="0" w:color="auto"/>
            </w:tcBorders>
            <w:shd w:val="clear" w:color="auto" w:fill="auto"/>
          </w:tcPr>
          <w:p w:rsidR="001B1F55" w:rsidRPr="004C3848" w:rsidRDefault="001B1F55" w:rsidP="004D3709">
            <w:pPr>
              <w:spacing w:after="0"/>
              <w:jc w:val="center"/>
              <w:rPr>
                <w:rFonts w:ascii="Times New Roman" w:hAnsi="Times New Roman" w:cs="Times New Roman"/>
              </w:rPr>
            </w:pPr>
            <w:r w:rsidRPr="004C3848">
              <w:rPr>
                <w:rFonts w:ascii="Times New Roman" w:hAnsi="Times New Roman" w:cs="Times New Roman"/>
              </w:rPr>
              <w:t>94</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32</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ленточного остекления из сотового поликарбоната</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м</w:t>
            </w:r>
            <w:proofErr w:type="gramStart"/>
            <w:r w:rsidRPr="004C3848">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289</w:t>
            </w:r>
          </w:p>
        </w:tc>
      </w:tr>
      <w:tr w:rsidR="001B1F55" w:rsidRPr="00DE2ADF" w:rsidTr="004D3709">
        <w:tc>
          <w:tcPr>
            <w:tcW w:w="675" w:type="dxa"/>
            <w:tcBorders>
              <w:right w:val="single" w:sz="4" w:space="0" w:color="auto"/>
            </w:tcBorders>
            <w:shd w:val="clear" w:color="auto" w:fill="auto"/>
          </w:tcPr>
          <w:p w:rsidR="001B1F55" w:rsidRPr="004C3848" w:rsidRDefault="001B1F55" w:rsidP="004D3709">
            <w:pPr>
              <w:suppressAutoHyphens w:val="0"/>
              <w:spacing w:after="0" w:line="240" w:lineRule="auto"/>
              <w:jc w:val="center"/>
              <w:rPr>
                <w:rFonts w:ascii="Times New Roman" w:hAnsi="Times New Roman" w:cs="Times New Roman"/>
                <w:sz w:val="24"/>
                <w:szCs w:val="24"/>
                <w:lang w:eastAsia="en-US"/>
              </w:rPr>
            </w:pPr>
            <w:r w:rsidRPr="004C3848">
              <w:rPr>
                <w:rFonts w:ascii="Times New Roman" w:hAnsi="Times New Roman" w:cs="Times New Roman"/>
                <w:sz w:val="24"/>
                <w:szCs w:val="24"/>
                <w:lang w:eastAsia="en-US"/>
              </w:rPr>
              <w:t>33</w:t>
            </w:r>
          </w:p>
        </w:tc>
        <w:tc>
          <w:tcPr>
            <w:tcW w:w="6379" w:type="dxa"/>
            <w:tcBorders>
              <w:left w:val="single" w:sz="4" w:space="0" w:color="auto"/>
              <w:right w:val="single" w:sz="4" w:space="0" w:color="auto"/>
            </w:tcBorders>
            <w:shd w:val="clear" w:color="auto" w:fill="auto"/>
          </w:tcPr>
          <w:p w:rsidR="001B1F55" w:rsidRPr="004C3848" w:rsidRDefault="001B1F55" w:rsidP="004D3709">
            <w:pPr>
              <w:spacing w:after="0" w:line="240" w:lineRule="auto"/>
              <w:rPr>
                <w:rFonts w:ascii="Times New Roman" w:hAnsi="Times New Roman" w:cs="Times New Roman"/>
                <w:sz w:val="24"/>
                <w:szCs w:val="24"/>
              </w:rPr>
            </w:pPr>
            <w:r w:rsidRPr="004C3848">
              <w:rPr>
                <w:rFonts w:ascii="Times New Roman" w:hAnsi="Times New Roman" w:cs="Times New Roman"/>
                <w:sz w:val="24"/>
                <w:szCs w:val="24"/>
              </w:rPr>
              <w:t>Монтаж секционных ворот 4000х 4000 (с калиткой)</w:t>
            </w:r>
          </w:p>
        </w:tc>
        <w:tc>
          <w:tcPr>
            <w:tcW w:w="1276"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proofErr w:type="spellStart"/>
            <w:proofErr w:type="gramStart"/>
            <w:r w:rsidRPr="004C3848">
              <w:rPr>
                <w:rFonts w:ascii="Times New Roman" w:hAnsi="Times New Roman" w:cs="Times New Roman"/>
                <w:sz w:val="24"/>
                <w:szCs w:val="24"/>
              </w:rPr>
              <w:t>шт</w:t>
            </w:r>
            <w:proofErr w:type="spellEnd"/>
            <w:proofErr w:type="gramEnd"/>
          </w:p>
        </w:tc>
        <w:tc>
          <w:tcPr>
            <w:tcW w:w="1559" w:type="dxa"/>
            <w:tcBorders>
              <w:left w:val="single" w:sz="4" w:space="0" w:color="auto"/>
              <w:right w:val="single" w:sz="4" w:space="0" w:color="auto"/>
            </w:tcBorders>
            <w:shd w:val="clear" w:color="auto" w:fill="auto"/>
            <w:vAlign w:val="center"/>
          </w:tcPr>
          <w:p w:rsidR="001B1F55" w:rsidRPr="004C3848" w:rsidRDefault="001B1F55" w:rsidP="004D3709">
            <w:pPr>
              <w:spacing w:after="0" w:line="240" w:lineRule="auto"/>
              <w:jc w:val="center"/>
              <w:rPr>
                <w:rFonts w:ascii="Times New Roman" w:hAnsi="Times New Roman" w:cs="Times New Roman"/>
                <w:sz w:val="24"/>
                <w:szCs w:val="24"/>
              </w:rPr>
            </w:pPr>
            <w:r w:rsidRPr="004C3848">
              <w:rPr>
                <w:rFonts w:ascii="Times New Roman" w:hAnsi="Times New Roman" w:cs="Times New Roman"/>
                <w:sz w:val="24"/>
                <w:szCs w:val="24"/>
              </w:rPr>
              <w:t>2</w:t>
            </w:r>
          </w:p>
        </w:tc>
      </w:tr>
    </w:tbl>
    <w:p w:rsidR="001B1F55" w:rsidRDefault="001B1F55"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5F15FC" w:rsidRDefault="005F15FC" w:rsidP="001B1F55">
      <w:pPr>
        <w:suppressAutoHyphens w:val="0"/>
        <w:autoSpaceDE w:val="0"/>
        <w:spacing w:after="0" w:line="240" w:lineRule="auto"/>
        <w:jc w:val="center"/>
        <w:rPr>
          <w:rFonts w:ascii="Times New Roman" w:eastAsia="Arial" w:hAnsi="Times New Roman" w:cs="Times New Roman"/>
          <w:bCs/>
          <w:sz w:val="24"/>
          <w:szCs w:val="24"/>
          <w:lang w:eastAsia="en-US"/>
        </w:rPr>
      </w:pPr>
    </w:p>
    <w:p w:rsidR="001B1F55" w:rsidRPr="00C059B6" w:rsidRDefault="005F15FC" w:rsidP="001B1F55">
      <w:pPr>
        <w:spacing w:after="0" w:line="240" w:lineRule="auto"/>
        <w:rPr>
          <w:rFonts w:ascii="Times New Roman" w:hAnsi="Times New Roman" w:cs="Times New Roman"/>
          <w:b/>
          <w:color w:val="000000"/>
        </w:rPr>
      </w:pPr>
      <w:r>
        <w:rPr>
          <w:rFonts w:ascii="Times New Roman" w:hAnsi="Times New Roman" w:cs="Times New Roman"/>
          <w:b/>
          <w:color w:val="000000"/>
        </w:rPr>
        <w:t>2</w:t>
      </w:r>
      <w:r w:rsidR="001B1F55" w:rsidRPr="00C059B6">
        <w:rPr>
          <w:rFonts w:ascii="Times New Roman" w:hAnsi="Times New Roman" w:cs="Times New Roman"/>
          <w:b/>
          <w:color w:val="000000"/>
        </w:rPr>
        <w:t>. Требования к качеству и безопасности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2.3. Риск случайной гибели или случайного повреждения объекта до приемки этого объекта Заказчиком несет Подрядчик (ст.741 ГК РФ).</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3.Требования к техническим характеристикам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lastRenderedPageBreak/>
        <w:t>3.1 Требование к выполнению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3.1.1. Подрядчик не имеет права самостоятельно изменять перечень и объем работ, указанный в Техническом задании.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3.1.3. Подрядчик должен обеспечить содержание и уборку объектов Заказчика, где производятся работы.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3.1.5. Подрядчик обязан приступить к устранению недостатков в течение 14 календарных дней с момента получения уведомления от Заказчика.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3.2.1. Приемка завершенных работ производится по акту приема-передачи выполненных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 Гарантийные обязательства.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3.3.1. Исполнитель несет ответственность за ненадлежащее выполнение обязательств по настоящему Договору.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4. Требования к Подрядчику.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4.1. Подрядчик должен обладать гражданской правоспособностью в полном объеме для заключения и исполнения Договора.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4.2.  Не должен находиться в процессе ликвидации, банкротства и на его имущество не должен быть наложен арест.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4.3. Иметь необходимые разрешительные документы на выполнение соответствующих работ (услуг) – СРО.</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4.4.  Обладать необходимыми профессиональными знаниями, опытом и  репутацией.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4.5. Иметь ресурсные возможности (финансовые, материально – технические, производственные, трудовые).</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4.6. Обеспечить способность проведения необходимого комплекса работ в требуемые сроки и с должным качеством.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4.7. Предоставить смету, выполненную ресурсным методам в ценах Республики Крым.</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 Условия о должной осмотрительности.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4.8.2. Подрядчик обязан предоставлять вместе с заявкой следующие документы: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1) Выписка из ЕГРЮЛ или ЕГРИП с печатью ИФНС, либо заверенные исполнительным органом контрагента их копии;  </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2) Заверенные подрядчиком копии свидетельства о государственной регистрации общества или ИП (ОГРН);</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3) Заверенные подрядчиком копии свидетельства о постановке на учет в налоговом органе по месту регистрации (ИНН);</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 Копия приказа о вступлении в должность единоличного исполнительного органа общества;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 Устав организации;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 Заверенная подрядчиком копия доверенности лица, подписывающего договор (в случае, если договор подписывает не руководитель);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 Форма 6-НДФЛ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 Реестр 2-НДФЛ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10) РСВ за последний отчетный период без 3-го раздела;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lastRenderedPageBreak/>
        <w:t>11) Заверенную подрядчиком копию штатного расписания, включая сведения о штатном заполнении документа;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12) Декларации по НДС и налогу на прибыль (включая уточненные декларации) за последний отчетный период;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13) Бухгалтерская отчетность за отчетный год;</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14) Данные о наличии складов и офисов;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5. Ответственность.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5.1</w:t>
      </w:r>
      <w:proofErr w:type="gramStart"/>
      <w:r w:rsidRPr="00871FA9">
        <w:rPr>
          <w:rFonts w:ascii="Times New Roman" w:hAnsi="Times New Roman" w:cs="Times New Roman"/>
          <w:color w:val="000000"/>
        </w:rPr>
        <w:t xml:space="preserve">  П</w:t>
      </w:r>
      <w:proofErr w:type="gramEnd"/>
      <w:r w:rsidRPr="00871FA9">
        <w:rPr>
          <w:rFonts w:ascii="Times New Roman" w:hAnsi="Times New Roman" w:cs="Times New Roman"/>
          <w:color w:val="000000"/>
        </w:rPr>
        <w:t>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5.2 Уплата неустойки не освобождает Стороны от исполнения обязательств или устранения нарушений.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5.3 Подрядчик несет ответственность за допущенные отступления от требований технической документации и СНиП.</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5.4</w:t>
      </w:r>
      <w:proofErr w:type="gramStart"/>
      <w:r w:rsidRPr="00871FA9">
        <w:rPr>
          <w:rFonts w:ascii="Times New Roman" w:hAnsi="Times New Roman" w:cs="Times New Roman"/>
          <w:color w:val="000000"/>
        </w:rPr>
        <w:t xml:space="preserve">  В</w:t>
      </w:r>
      <w:proofErr w:type="gramEnd"/>
      <w:r w:rsidRPr="00871FA9">
        <w:rPr>
          <w:rFonts w:ascii="Times New Roman" w:hAnsi="Times New Roman" w:cs="Times New Roman"/>
          <w:color w:val="000000"/>
        </w:rPr>
        <w:t xml:space="preserve">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5.5</w:t>
      </w:r>
      <w:proofErr w:type="gramStart"/>
      <w:r w:rsidRPr="00871FA9">
        <w:rPr>
          <w:rFonts w:ascii="Times New Roman" w:hAnsi="Times New Roman" w:cs="Times New Roman"/>
          <w:color w:val="000000"/>
        </w:rPr>
        <w:t xml:space="preserve"> В</w:t>
      </w:r>
      <w:proofErr w:type="gramEnd"/>
      <w:r w:rsidRPr="00871FA9">
        <w:rPr>
          <w:rFonts w:ascii="Times New Roman" w:hAnsi="Times New Roman" w:cs="Times New Roman"/>
          <w:color w:val="000000"/>
        </w:rPr>
        <w:t xml:space="preserve">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 Ответственность за охрану труда и пожарную безопасность:</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5.7.2 Заказчик имеет право осуществлять </w:t>
      </w:r>
      <w:proofErr w:type="gramStart"/>
      <w:r w:rsidRPr="00871FA9">
        <w:rPr>
          <w:rFonts w:ascii="Times New Roman" w:hAnsi="Times New Roman" w:cs="Times New Roman"/>
          <w:color w:val="000000"/>
        </w:rPr>
        <w:t>контроль за</w:t>
      </w:r>
      <w:proofErr w:type="gramEnd"/>
      <w:r w:rsidRPr="00871FA9">
        <w:rPr>
          <w:rFonts w:ascii="Times New Roman" w:hAnsi="Times New Roman" w:cs="Times New Roman"/>
          <w:color w:val="000000"/>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6.Условия оплаты работ:</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6.1</w:t>
      </w:r>
      <w:proofErr w:type="gramStart"/>
      <w:r w:rsidRPr="00871FA9">
        <w:rPr>
          <w:rFonts w:ascii="Times New Roman" w:hAnsi="Times New Roman" w:cs="Times New Roman"/>
          <w:color w:val="000000"/>
        </w:rPr>
        <w:t xml:space="preserve"> Д</w:t>
      </w:r>
      <w:proofErr w:type="gramEnd"/>
      <w:r w:rsidRPr="00871FA9">
        <w:rPr>
          <w:rFonts w:ascii="Times New Roman" w:hAnsi="Times New Roman" w:cs="Times New Roman"/>
          <w:color w:val="000000"/>
        </w:rPr>
        <w:t>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 6.2 Условия оплаты работ:</w:t>
      </w:r>
    </w:p>
    <w:p w:rsidR="001B1F55" w:rsidRPr="00871FA9" w:rsidRDefault="001B1F55" w:rsidP="001B1F55">
      <w:pPr>
        <w:spacing w:after="0" w:line="240" w:lineRule="auto"/>
        <w:rPr>
          <w:rFonts w:ascii="Times New Roman" w:hAnsi="Times New Roman" w:cs="Times New Roman"/>
          <w:color w:val="000000"/>
        </w:rPr>
      </w:pPr>
      <w:r w:rsidRPr="001B1F55">
        <w:rPr>
          <w:rFonts w:ascii="Times New Roman" w:hAnsi="Times New Roman" w:cs="Times New Roman"/>
          <w:color w:val="000000"/>
        </w:rPr>
        <w:lastRenderedPageBreak/>
        <w:t>- авансовый платеж в размере  до 50% производится в</w:t>
      </w:r>
      <w:r w:rsidRPr="00871FA9">
        <w:rPr>
          <w:rFonts w:ascii="Times New Roman" w:hAnsi="Times New Roman" w:cs="Times New Roman"/>
          <w:color w:val="000000"/>
        </w:rPr>
        <w:t xml:space="preserve">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6.3. Общая стоимость по договору считается оплаченной с момента списания денежных средств с отдельного счета Покупателя.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71FA9">
        <w:rPr>
          <w:rFonts w:ascii="Times New Roman" w:hAnsi="Times New Roman" w:cs="Times New Roman"/>
          <w:color w:val="000000"/>
        </w:rPr>
        <w:t>расходы</w:t>
      </w:r>
      <w:proofErr w:type="gramEnd"/>
      <w:r w:rsidRPr="00871FA9">
        <w:rPr>
          <w:rFonts w:ascii="Times New Roman"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B1F55" w:rsidRPr="00871FA9" w:rsidRDefault="001B1F55" w:rsidP="001B1F55">
      <w:pPr>
        <w:spacing w:after="0" w:line="240" w:lineRule="auto"/>
        <w:rPr>
          <w:rFonts w:ascii="Times New Roman" w:hAnsi="Times New Roman" w:cs="Times New Roman"/>
          <w:b/>
          <w:color w:val="000000"/>
        </w:rPr>
      </w:pPr>
      <w:r w:rsidRPr="00C02A3D">
        <w:rPr>
          <w:rFonts w:ascii="Times New Roman" w:hAnsi="Times New Roman" w:cs="Times New Roman"/>
          <w:b/>
          <w:color w:val="000000"/>
          <w:highlight w:val="cyan"/>
        </w:rPr>
        <w:t>6.5 Начальная (максимальная) стоимость:  7 513</w:t>
      </w:r>
      <w:r>
        <w:rPr>
          <w:rFonts w:ascii="Times New Roman" w:hAnsi="Times New Roman" w:cs="Times New Roman"/>
          <w:b/>
          <w:color w:val="000000"/>
          <w:highlight w:val="cyan"/>
        </w:rPr>
        <w:t> </w:t>
      </w:r>
      <w:r w:rsidRPr="00C02A3D">
        <w:rPr>
          <w:rFonts w:ascii="Times New Roman" w:hAnsi="Times New Roman" w:cs="Times New Roman"/>
          <w:b/>
          <w:color w:val="000000"/>
          <w:highlight w:val="cyan"/>
        </w:rPr>
        <w:t>851</w:t>
      </w:r>
      <w:r>
        <w:rPr>
          <w:rFonts w:ascii="Times New Roman" w:hAnsi="Times New Roman" w:cs="Times New Roman"/>
          <w:b/>
          <w:color w:val="000000"/>
          <w:highlight w:val="cyan"/>
        </w:rPr>
        <w:t>,</w:t>
      </w:r>
      <w:r w:rsidRPr="00C02A3D">
        <w:rPr>
          <w:rFonts w:ascii="Times New Roman" w:hAnsi="Times New Roman" w:cs="Times New Roman"/>
          <w:b/>
          <w:color w:val="000000"/>
          <w:highlight w:val="cyan"/>
        </w:rPr>
        <w:t xml:space="preserve"> 29</w:t>
      </w:r>
      <w:r>
        <w:rPr>
          <w:rFonts w:ascii="Times New Roman" w:hAnsi="Times New Roman" w:cs="Times New Roman"/>
          <w:b/>
          <w:color w:val="000000"/>
          <w:highlight w:val="cyan"/>
        </w:rPr>
        <w:t xml:space="preserve"> руб. </w:t>
      </w:r>
      <w:r w:rsidRPr="00C02A3D">
        <w:rPr>
          <w:rFonts w:ascii="Times New Roman" w:hAnsi="Times New Roman" w:cs="Times New Roman"/>
          <w:b/>
          <w:color w:val="000000"/>
          <w:highlight w:val="cyan"/>
        </w:rPr>
        <w:t xml:space="preserve"> в стоимость работ включены НДС, расходы по уплате налогов и сборов, а так же другие обязательные платежи.</w:t>
      </w:r>
    </w:p>
    <w:p w:rsidR="001B1F55" w:rsidRPr="00871FA9" w:rsidRDefault="001B1F55" w:rsidP="001B1F55">
      <w:pPr>
        <w:spacing w:after="0" w:line="240" w:lineRule="auto"/>
        <w:rPr>
          <w:rFonts w:ascii="Times New Roman" w:hAnsi="Times New Roman" w:cs="Times New Roman"/>
          <w:color w:val="000000"/>
        </w:rPr>
      </w:pPr>
    </w:p>
    <w:p w:rsidR="001B1F55" w:rsidRPr="00871FA9" w:rsidRDefault="001B1F55" w:rsidP="001B1F55">
      <w:pPr>
        <w:spacing w:after="0" w:line="240" w:lineRule="auto"/>
        <w:rPr>
          <w:rFonts w:ascii="Times New Roman" w:hAnsi="Times New Roman" w:cs="Times New Roman"/>
          <w:color w:val="000000"/>
        </w:rPr>
      </w:pPr>
      <w:r w:rsidRPr="005F15FC">
        <w:rPr>
          <w:rFonts w:ascii="Times New Roman" w:hAnsi="Times New Roman" w:cs="Times New Roman"/>
          <w:b/>
          <w:color w:val="000000"/>
        </w:rPr>
        <w:t>7. Обеспечение договора</w:t>
      </w:r>
      <w:r w:rsidRPr="00871FA9">
        <w:rPr>
          <w:rFonts w:ascii="Times New Roman" w:hAnsi="Times New Roman" w:cs="Times New Roman"/>
          <w:color w:val="000000"/>
        </w:rPr>
        <w:t xml:space="preserve"> (применяется для обеспечения исполнения обязательств по возврату аванса):</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7.1.Подрядчик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871FA9">
        <w:rPr>
          <w:rFonts w:ascii="Times New Roman" w:hAnsi="Times New Roman" w:cs="Times New Roman"/>
          <w:color w:val="000000"/>
        </w:rPr>
        <w:t>..</w:t>
      </w:r>
      <w:proofErr w:type="gramEnd"/>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7.2. Подрядчик несет все расходы по получению обеспечения исполнения обязательства по Договору.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7.3. Размер обеспечения исполнения обязательства по Договору равен сумме всех выплачиваемых по Договору авансов.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7.5. В случае</w:t>
      </w:r>
      <w:proofErr w:type="gramStart"/>
      <w:r w:rsidRPr="00871FA9">
        <w:rPr>
          <w:rFonts w:ascii="Times New Roman" w:hAnsi="Times New Roman" w:cs="Times New Roman"/>
          <w:color w:val="000000"/>
        </w:rPr>
        <w:t>,</w:t>
      </w:r>
      <w:proofErr w:type="gramEnd"/>
      <w:r w:rsidRPr="00871FA9">
        <w:rPr>
          <w:rFonts w:ascii="Times New Roman" w:hAnsi="Times New Roman" w:cs="Times New Roman"/>
          <w:color w:val="000000"/>
        </w:rPr>
        <w:t xml:space="preserve"> если Подрядчик зарекомендовал себя как благонадежный партнер (отсутствие </w:t>
      </w:r>
      <w:proofErr w:type="spellStart"/>
      <w:r w:rsidRPr="00871FA9">
        <w:rPr>
          <w:rFonts w:ascii="Times New Roman" w:hAnsi="Times New Roman" w:cs="Times New Roman"/>
          <w:color w:val="000000"/>
        </w:rPr>
        <w:t>претензионно</w:t>
      </w:r>
      <w:proofErr w:type="spellEnd"/>
      <w:r w:rsidRPr="00871FA9">
        <w:rPr>
          <w:rFonts w:ascii="Times New Roman" w:hAnsi="Times New Roman" w:cs="Times New Roman"/>
          <w:color w:val="000000"/>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1B1F55" w:rsidRPr="005F15FC" w:rsidRDefault="001B1F55" w:rsidP="001B1F55">
      <w:pPr>
        <w:spacing w:after="0" w:line="240" w:lineRule="auto"/>
        <w:rPr>
          <w:rFonts w:ascii="Times New Roman" w:hAnsi="Times New Roman" w:cs="Times New Roman"/>
          <w:b/>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8. Условия рассмотрения споров</w:t>
      </w:r>
      <w:proofErr w:type="gramStart"/>
      <w:r w:rsidRPr="005F15FC">
        <w:rPr>
          <w:rFonts w:ascii="Times New Roman" w:hAnsi="Times New Roman" w:cs="Times New Roman"/>
          <w:b/>
          <w:color w:val="000000"/>
        </w:rPr>
        <w:t>..</w:t>
      </w:r>
      <w:proofErr w:type="gramEnd"/>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8.1. Все споры, связанные с заключением, исполнением, толкованием, изменением и расторжением Договора, Стороны будут разрешать путем переговоров.</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8.2. Стороны рассматривают претензии в срок, не превышающий 14 календарных дней с момента ее получения.</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8.3. В случае не урегулирования спора в претензионном порядке Стороны обращаются в Арбитражный суд Республики Крым. </w:t>
      </w:r>
    </w:p>
    <w:p w:rsidR="001B1F55" w:rsidRPr="00871FA9" w:rsidRDefault="001B1F55" w:rsidP="001B1F55">
      <w:pPr>
        <w:spacing w:after="0" w:line="240" w:lineRule="auto"/>
        <w:rPr>
          <w:rFonts w:ascii="Times New Roman" w:hAnsi="Times New Roman" w:cs="Times New Roman"/>
          <w:color w:val="000000"/>
        </w:rPr>
      </w:pPr>
    </w:p>
    <w:p w:rsidR="001B1F55" w:rsidRPr="005F15FC" w:rsidRDefault="001B1F55" w:rsidP="001B1F55">
      <w:pPr>
        <w:spacing w:after="0" w:line="240" w:lineRule="auto"/>
        <w:rPr>
          <w:rFonts w:ascii="Times New Roman" w:hAnsi="Times New Roman" w:cs="Times New Roman"/>
          <w:b/>
          <w:color w:val="000000"/>
        </w:rPr>
      </w:pPr>
      <w:r w:rsidRPr="005F15FC">
        <w:rPr>
          <w:rFonts w:ascii="Times New Roman" w:hAnsi="Times New Roman" w:cs="Times New Roman"/>
          <w:b/>
          <w:color w:val="000000"/>
        </w:rPr>
        <w:t>9. Условия конфиденциальности.</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9.1. Условия договора и соглашений (протоколов и т.п.) к нему конфиденциальны и не подлежат разглашению.</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9.2.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B1F55" w:rsidRPr="00871FA9" w:rsidRDefault="001B1F55" w:rsidP="001B1F55">
      <w:pPr>
        <w:spacing w:after="0" w:line="240" w:lineRule="auto"/>
        <w:rPr>
          <w:rFonts w:ascii="Times New Roman" w:hAnsi="Times New Roman" w:cs="Times New Roman"/>
          <w:color w:val="000000"/>
        </w:rPr>
      </w:pPr>
      <w:r w:rsidRPr="00871FA9">
        <w:rPr>
          <w:rFonts w:ascii="Times New Roman" w:hAnsi="Times New Roman" w:cs="Times New Roman"/>
          <w:color w:val="000000"/>
        </w:rPr>
        <w:t xml:space="preserve">9.3. Сторона, допустившая утрату или разглашение конфиденциальной информации, несет ответственность за </w:t>
      </w:r>
      <w:proofErr w:type="gramStart"/>
      <w:r w:rsidRPr="00871FA9">
        <w:rPr>
          <w:rFonts w:ascii="Times New Roman"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871FA9">
        <w:rPr>
          <w:rFonts w:ascii="Times New Roman"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71FA9">
        <w:rPr>
          <w:rFonts w:ascii="Times New Roman" w:hAnsi="Times New Roman" w:cs="Times New Roman"/>
          <w:color w:val="000000"/>
        </w:rPr>
        <w:t>оплатить штраф не</w:t>
      </w:r>
      <w:proofErr w:type="gramEnd"/>
      <w:r w:rsidRPr="00871FA9">
        <w:rPr>
          <w:rFonts w:ascii="Times New Roman"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B1F55" w:rsidRPr="00871FA9" w:rsidRDefault="001B1F55" w:rsidP="001B1F55">
      <w:pPr>
        <w:spacing w:after="0" w:line="240" w:lineRule="auto"/>
        <w:rPr>
          <w:rFonts w:ascii="Times New Roman" w:hAnsi="Times New Roman" w:cs="Times New Roman"/>
          <w:color w:val="000000"/>
        </w:rPr>
      </w:pPr>
    </w:p>
    <w:p w:rsidR="001B1F55" w:rsidRPr="00871FA9" w:rsidRDefault="001B1F55" w:rsidP="001B1F55">
      <w:pPr>
        <w:spacing w:after="0" w:line="240" w:lineRule="auto"/>
        <w:rPr>
          <w:rFonts w:ascii="Times New Roman" w:eastAsia="Times New Roman" w:hAnsi="Times New Roman" w:cs="Times New Roman"/>
          <w:lang w:eastAsia="ru-RU"/>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5B2748">
        <w:rPr>
          <w:rFonts w:ascii="Times New Roman" w:hAnsi="Times New Roman" w:cs="Times New Roman"/>
          <w:color w:val="000000"/>
          <w:sz w:val="24"/>
          <w:szCs w:val="24"/>
        </w:rPr>
        <w:t>Бутомы</w:t>
      </w:r>
      <w:proofErr w:type="spellEnd"/>
      <w:r w:rsidRPr="005B2748">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lastRenderedPageBreak/>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lastRenderedPageBreak/>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аванс в размере _________ процентов производится в течение 1</w:t>
      </w:r>
      <w:r w:rsidR="00126ED5">
        <w:rPr>
          <w:rFonts w:ascii="Times New Roman" w:eastAsia="Courier New" w:hAnsi="Times New Roman" w:cs="Times New Roman"/>
          <w:shd w:val="clear" w:color="auto" w:fill="FFFFFF"/>
          <w:lang w:eastAsia="ru-RU"/>
        </w:rPr>
        <w:t>4</w:t>
      </w:r>
      <w:r w:rsidRPr="00530943">
        <w:rPr>
          <w:rFonts w:ascii="Times New Roman" w:eastAsia="Courier New" w:hAnsi="Times New Roman" w:cs="Times New Roman"/>
          <w:shd w:val="clear" w:color="auto" w:fill="FFFFFF"/>
          <w:lang w:eastAsia="ru-RU"/>
        </w:rPr>
        <w:t xml:space="preserve">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w:t>
      </w:r>
      <w:r w:rsidR="00126ED5">
        <w:rPr>
          <w:rFonts w:ascii="Times New Roman" w:eastAsia="Courier New" w:hAnsi="Times New Roman" w:cs="Times New Roman"/>
          <w:shd w:val="clear" w:color="auto" w:fill="FFFFFF"/>
          <w:lang w:eastAsia="ru-RU"/>
        </w:rPr>
        <w:t>30 календарных</w:t>
      </w:r>
      <w:r w:rsidRPr="00530943">
        <w:rPr>
          <w:rFonts w:ascii="Times New Roman" w:eastAsia="Courier New" w:hAnsi="Times New Roman" w:cs="Times New Roman"/>
          <w:shd w:val="clear" w:color="auto" w:fill="FFFFFF"/>
          <w:lang w:eastAsia="ru-RU"/>
        </w:rPr>
        <w:t xml:space="preserve"> дней с момента подписания </w:t>
      </w:r>
      <w:r w:rsidR="00126ED5">
        <w:rPr>
          <w:rFonts w:ascii="Times New Roman" w:eastAsia="Courier New" w:hAnsi="Times New Roman" w:cs="Times New Roman"/>
          <w:shd w:val="clear" w:color="auto" w:fill="FFFFFF"/>
          <w:lang w:eastAsia="ru-RU"/>
        </w:rPr>
        <w:t xml:space="preserve"> </w:t>
      </w:r>
      <w:r w:rsidRPr="00530943">
        <w:rPr>
          <w:rFonts w:ascii="Times New Roman" w:eastAsia="Courier New" w:hAnsi="Times New Roman" w:cs="Times New Roman"/>
          <w:shd w:val="clear" w:color="auto" w:fill="FFFFFF"/>
          <w:lang w:eastAsia="ru-RU"/>
        </w:rPr>
        <w:t xml:space="preserve">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lastRenderedPageBreak/>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1"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календарных/рабочих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 xml:space="preserve">материалов, оборудования и комплектующих изделий, конструкций </w:t>
      </w:r>
      <w:r w:rsidRPr="00530943">
        <w:rPr>
          <w:rFonts w:ascii="Times New Roman" w:hAnsi="Times New Roman" w:cs="Times New Roman"/>
        </w:rPr>
        <w:lastRenderedPageBreak/>
        <w:t>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w:t>
      </w:r>
      <w:r w:rsidRPr="00530943">
        <w:rPr>
          <w:rFonts w:ascii="Times New Roman" w:eastAsia="Times New Roman" w:hAnsi="Times New Roman" w:cs="Times New Roman"/>
          <w:color w:val="000000" w:themeColor="text1"/>
        </w:rPr>
        <w:lastRenderedPageBreak/>
        <w:t>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lastRenderedPageBreak/>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xml:space="preserve">,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lastRenderedPageBreak/>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травмирования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lastRenderedPageBreak/>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 xml:space="preserve">считаются подписанными </w:t>
      </w:r>
      <w:r w:rsidRPr="007404D4">
        <w:rPr>
          <w:rFonts w:ascii="Times New Roman" w:hAnsi="Times New Roman" w:cs="Times New Roman"/>
          <w:color w:val="000000"/>
        </w:rPr>
        <w:lastRenderedPageBreak/>
        <w:t>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lastRenderedPageBreak/>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lastRenderedPageBreak/>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lastRenderedPageBreak/>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соисполнения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w:t>
      </w:r>
      <w:r w:rsidRPr="00530943">
        <w:rPr>
          <w:rFonts w:ascii="Times New Roman" w:eastAsia="Times New Roman" w:hAnsi="Times New Roman" w:cs="Times New Roman"/>
          <w:color w:val="000000" w:themeColor="text1"/>
        </w:rPr>
        <w:lastRenderedPageBreak/>
        <w:t>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6"/>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lastRenderedPageBreak/>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9"/>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09" w:rsidRDefault="004D3709" w:rsidP="00A85798">
      <w:pPr>
        <w:spacing w:after="0" w:line="240" w:lineRule="auto"/>
      </w:pPr>
      <w:r>
        <w:separator/>
      </w:r>
    </w:p>
  </w:endnote>
  <w:endnote w:type="continuationSeparator" w:id="0">
    <w:p w:rsidR="004D3709" w:rsidRDefault="004D3709"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lbany AMT">
    <w:altName w:val="Arial"/>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09" w:rsidRDefault="004D3709">
    <w:pPr>
      <w:pStyle w:val="af9"/>
      <w:jc w:val="right"/>
    </w:pPr>
    <w:r>
      <w:fldChar w:fldCharType="begin"/>
    </w:r>
    <w:r>
      <w:instrText xml:space="preserve"> PAGE   \* MERGEFORMAT </w:instrText>
    </w:r>
    <w:r>
      <w:fldChar w:fldCharType="separate"/>
    </w:r>
    <w:r w:rsidR="00964FA0">
      <w:rPr>
        <w:noProof/>
      </w:rPr>
      <w:t>2</w:t>
    </w:r>
    <w:r>
      <w:rPr>
        <w:noProof/>
      </w:rPr>
      <w:fldChar w:fldCharType="end"/>
    </w:r>
  </w:p>
  <w:p w:rsidR="004D3709" w:rsidRDefault="004D3709">
    <w:pPr>
      <w:pStyle w:val="af9"/>
    </w:pPr>
  </w:p>
  <w:p w:rsidR="004D3709" w:rsidRDefault="004D37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09" w:rsidRDefault="004D3709" w:rsidP="00A85798">
      <w:pPr>
        <w:spacing w:after="0" w:line="240" w:lineRule="auto"/>
      </w:pPr>
      <w:r>
        <w:separator/>
      </w:r>
    </w:p>
  </w:footnote>
  <w:footnote w:type="continuationSeparator" w:id="0">
    <w:p w:rsidR="004D3709" w:rsidRDefault="004D3709" w:rsidP="00A85798">
      <w:pPr>
        <w:spacing w:after="0" w:line="240" w:lineRule="auto"/>
      </w:pPr>
      <w:r>
        <w:continuationSeparator/>
      </w:r>
    </w:p>
  </w:footnote>
  <w:footnote w:id="1">
    <w:p w:rsidR="004D3709" w:rsidRPr="006A4B85" w:rsidRDefault="004D3709"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A0185B"/>
    <w:multiLevelType w:val="hybridMultilevel"/>
    <w:tmpl w:val="AF169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8">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CD21262"/>
    <w:multiLevelType w:val="hybridMultilevel"/>
    <w:tmpl w:val="C336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157156"/>
    <w:multiLevelType w:val="hybridMultilevel"/>
    <w:tmpl w:val="6C905BB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0F9873A4"/>
    <w:multiLevelType w:val="hybridMultilevel"/>
    <w:tmpl w:val="BACE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190E5356"/>
    <w:multiLevelType w:val="multilevel"/>
    <w:tmpl w:val="9CC6DFBE"/>
    <w:lvl w:ilvl="0">
      <w:start w:val="1"/>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1FAF323A"/>
    <w:multiLevelType w:val="multilevel"/>
    <w:tmpl w:val="4042B9D6"/>
    <w:lvl w:ilvl="0">
      <w:start w:val="3"/>
      <w:numFmt w:val="decimal"/>
      <w:lvlText w:val="%1."/>
      <w:lvlJc w:val="left"/>
      <w:pPr>
        <w:ind w:left="360" w:hanging="360"/>
      </w:pPr>
      <w:rPr>
        <w:rFonts w:hint="default"/>
        <w:b/>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37">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5A6CD4"/>
    <w:multiLevelType w:val="multilevel"/>
    <w:tmpl w:val="E27439B6"/>
    <w:lvl w:ilvl="0">
      <w:start w:val="13"/>
      <w:numFmt w:val="decimal"/>
      <w:lvlText w:val="%1."/>
      <w:lvlJc w:val="left"/>
      <w:pPr>
        <w:ind w:left="960" w:hanging="360"/>
      </w:pPr>
      <w:rPr>
        <w:rFonts w:eastAsia="DejaVu Sans" w:hint="default"/>
        <w:b w:val="0"/>
      </w:rPr>
    </w:lvl>
    <w:lvl w:ilvl="1">
      <w:start w:val="2"/>
      <w:numFmt w:val="decimal"/>
      <w:isLgl/>
      <w:lvlText w:val="%1.%2"/>
      <w:lvlJc w:val="left"/>
      <w:pPr>
        <w:ind w:left="1020" w:hanging="420"/>
      </w:pPr>
      <w:rPr>
        <w:rFonts w:hint="default"/>
        <w:b w:val="0"/>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9">
    <w:nsid w:val="23DC7A23"/>
    <w:multiLevelType w:val="hybridMultilevel"/>
    <w:tmpl w:val="C2ACDA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272E4432"/>
    <w:multiLevelType w:val="hybridMultilevel"/>
    <w:tmpl w:val="0EE25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8">
    <w:nsid w:val="443559D6"/>
    <w:multiLevelType w:val="hybridMultilevel"/>
    <w:tmpl w:val="D9E4A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73325DE"/>
    <w:multiLevelType w:val="multilevel"/>
    <w:tmpl w:val="DBE8E3EA"/>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sz w:val="22"/>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nsid w:val="474564BD"/>
    <w:multiLevelType w:val="hybridMultilevel"/>
    <w:tmpl w:val="09A69A8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6">
    <w:nsid w:val="61F5386A"/>
    <w:multiLevelType w:val="multilevel"/>
    <w:tmpl w:val="5282DC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6A171C4"/>
    <w:multiLevelType w:val="hybridMultilevel"/>
    <w:tmpl w:val="7FD8221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9">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6475067"/>
    <w:multiLevelType w:val="hybridMultilevel"/>
    <w:tmpl w:val="54944A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4">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CDD7985"/>
    <w:multiLevelType w:val="hybridMultilevel"/>
    <w:tmpl w:val="6844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2"/>
  </w:num>
  <w:num w:numId="5">
    <w:abstractNumId w:val="45"/>
  </w:num>
  <w:num w:numId="6">
    <w:abstractNumId w:val="53"/>
  </w:num>
  <w:num w:numId="7">
    <w:abstractNumId w:val="64"/>
  </w:num>
  <w:num w:numId="8">
    <w:abstractNumId w:val="41"/>
  </w:num>
  <w:num w:numId="9">
    <w:abstractNumId w:val="54"/>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5"/>
  </w:num>
  <w:num w:numId="1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num>
  <w:num w:numId="16">
    <w:abstractNumId w:val="12"/>
  </w:num>
  <w:num w:numId="17">
    <w:abstractNumId w:val="18"/>
  </w:num>
  <w:num w:numId="18">
    <w:abstractNumId w:val="24"/>
  </w:num>
  <w:num w:numId="19">
    <w:abstractNumId w:val="23"/>
  </w:num>
  <w:num w:numId="20">
    <w:abstractNumId w:val="52"/>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6"/>
  </w:num>
  <w:num w:numId="24">
    <w:abstractNumId w:val="28"/>
  </w:num>
  <w:num w:numId="25">
    <w:abstractNumId w:val="57"/>
  </w:num>
  <w:num w:numId="26">
    <w:abstractNumId w:val="60"/>
  </w:num>
  <w:num w:numId="27">
    <w:abstractNumId w:val="5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36"/>
  </w:num>
  <w:num w:numId="31">
    <w:abstractNumId w:val="31"/>
  </w:num>
  <w:num w:numId="32">
    <w:abstractNumId w:val="26"/>
  </w:num>
  <w:num w:numId="33">
    <w:abstractNumId w:val="56"/>
  </w:num>
  <w:num w:numId="34">
    <w:abstractNumId w:val="40"/>
  </w:num>
  <w:num w:numId="35">
    <w:abstractNumId w:val="30"/>
  </w:num>
  <w:num w:numId="36">
    <w:abstractNumId w:val="58"/>
  </w:num>
  <w:num w:numId="37">
    <w:abstractNumId w:val="50"/>
  </w:num>
  <w:num w:numId="38">
    <w:abstractNumId w:val="65"/>
  </w:num>
  <w:num w:numId="39">
    <w:abstractNumId w:val="48"/>
  </w:num>
  <w:num w:numId="40">
    <w:abstractNumId w:val="39"/>
  </w:num>
  <w:num w:numId="41">
    <w:abstractNumId w:val="62"/>
  </w:num>
  <w:num w:numId="42">
    <w:abstractNumId w:val="29"/>
  </w:num>
  <w:num w:numId="43">
    <w:abstractNumId w:val="42"/>
  </w:num>
  <w:num w:numId="44">
    <w:abstractNumId w:val="38"/>
  </w:num>
  <w:num w:numId="4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16CE0"/>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C18"/>
    <w:rsid w:val="000D2ECF"/>
    <w:rsid w:val="000D3AFE"/>
    <w:rsid w:val="000D3B76"/>
    <w:rsid w:val="000D3C3A"/>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ED5"/>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1F55"/>
    <w:rsid w:val="001B4FD0"/>
    <w:rsid w:val="001C7C36"/>
    <w:rsid w:val="001D08A6"/>
    <w:rsid w:val="001D1029"/>
    <w:rsid w:val="001D237C"/>
    <w:rsid w:val="001D554B"/>
    <w:rsid w:val="001D5E0A"/>
    <w:rsid w:val="001D6D96"/>
    <w:rsid w:val="001E1134"/>
    <w:rsid w:val="001E1468"/>
    <w:rsid w:val="001E16AA"/>
    <w:rsid w:val="001E298A"/>
    <w:rsid w:val="001E4F33"/>
    <w:rsid w:val="001E6933"/>
    <w:rsid w:val="001E6C86"/>
    <w:rsid w:val="001E74D3"/>
    <w:rsid w:val="00201BF0"/>
    <w:rsid w:val="00202E3C"/>
    <w:rsid w:val="0020494B"/>
    <w:rsid w:val="002064A6"/>
    <w:rsid w:val="002112C4"/>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0CFB"/>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3709"/>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B73"/>
    <w:rsid w:val="00560E5E"/>
    <w:rsid w:val="0056186A"/>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B7CF5"/>
    <w:rsid w:val="005C11A3"/>
    <w:rsid w:val="005C3D21"/>
    <w:rsid w:val="005C5061"/>
    <w:rsid w:val="005D54D0"/>
    <w:rsid w:val="005E2B47"/>
    <w:rsid w:val="005E4F7C"/>
    <w:rsid w:val="005E6C81"/>
    <w:rsid w:val="005E705D"/>
    <w:rsid w:val="005F15FC"/>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3B16"/>
    <w:rsid w:val="006746DC"/>
    <w:rsid w:val="0067544F"/>
    <w:rsid w:val="00682AFA"/>
    <w:rsid w:val="0068470B"/>
    <w:rsid w:val="00687511"/>
    <w:rsid w:val="00692751"/>
    <w:rsid w:val="00693FC5"/>
    <w:rsid w:val="006A3991"/>
    <w:rsid w:val="006B2E9A"/>
    <w:rsid w:val="006B45D1"/>
    <w:rsid w:val="006C2D3F"/>
    <w:rsid w:val="006C3F60"/>
    <w:rsid w:val="006C5573"/>
    <w:rsid w:val="006C7F29"/>
    <w:rsid w:val="006D3EB0"/>
    <w:rsid w:val="006D3F80"/>
    <w:rsid w:val="006D408E"/>
    <w:rsid w:val="006D4BF6"/>
    <w:rsid w:val="006D6D4A"/>
    <w:rsid w:val="006E10BE"/>
    <w:rsid w:val="006E16C6"/>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843BA"/>
    <w:rsid w:val="00792FB7"/>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2BC2"/>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4FA0"/>
    <w:rsid w:val="0096654C"/>
    <w:rsid w:val="009667A6"/>
    <w:rsid w:val="00970551"/>
    <w:rsid w:val="00970DBB"/>
    <w:rsid w:val="00974D3E"/>
    <w:rsid w:val="00975CD3"/>
    <w:rsid w:val="009807AB"/>
    <w:rsid w:val="00980B98"/>
    <w:rsid w:val="00980C29"/>
    <w:rsid w:val="00983FCE"/>
    <w:rsid w:val="00990A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2CAF"/>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35AB"/>
    <w:rsid w:val="00C075C2"/>
    <w:rsid w:val="00C10903"/>
    <w:rsid w:val="00C1315F"/>
    <w:rsid w:val="00C16F5F"/>
    <w:rsid w:val="00C172B8"/>
    <w:rsid w:val="00C20637"/>
    <w:rsid w:val="00C220D8"/>
    <w:rsid w:val="00C23398"/>
    <w:rsid w:val="00C254EB"/>
    <w:rsid w:val="00C31D45"/>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6FEB"/>
    <w:rsid w:val="00D171F5"/>
    <w:rsid w:val="00D30828"/>
    <w:rsid w:val="00D31693"/>
    <w:rsid w:val="00D36E52"/>
    <w:rsid w:val="00D40794"/>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944EA"/>
    <w:rsid w:val="00DA48FD"/>
    <w:rsid w:val="00DA5A63"/>
    <w:rsid w:val="00DA7E82"/>
    <w:rsid w:val="00DB18DC"/>
    <w:rsid w:val="00DB25F7"/>
    <w:rsid w:val="00DB615B"/>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05DFA"/>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4A6E"/>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D231-B97F-4C13-A12C-528AB07C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34</Pages>
  <Words>15295</Words>
  <Characters>87185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102276</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Наталья Алексеевна Пискунова</cp:lastModifiedBy>
  <cp:revision>12</cp:revision>
  <cp:lastPrinted>2020-05-25T10:57:00Z</cp:lastPrinted>
  <dcterms:created xsi:type="dcterms:W3CDTF">2024-05-07T08:05:00Z</dcterms:created>
  <dcterms:modified xsi:type="dcterms:W3CDTF">2024-06-26T05:59:00Z</dcterms:modified>
</cp:coreProperties>
</file>