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98757C">
      <w:pPr>
        <w:spacing w:after="0"/>
        <w:ind w:right="14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183202" w:rsidRPr="00515FE1" w:rsidRDefault="00183202" w:rsidP="00183202">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ПРОВЕДЕНИИ</w:t>
      </w:r>
      <w:r w:rsidRPr="0085060B">
        <w:rPr>
          <w:rFonts w:ascii="Times New Roman" w:hAnsi="Times New Roman" w:cs="Times New Roman"/>
          <w:b/>
          <w:sz w:val="28"/>
          <w:szCs w:val="28"/>
        </w:rPr>
        <w:t xml:space="preserve"> ЗАПРОСА </w:t>
      </w:r>
      <w:r>
        <w:rPr>
          <w:rFonts w:ascii="Times New Roman" w:hAnsi="Times New Roman" w:cs="Times New Roman"/>
          <w:b/>
          <w:sz w:val="28"/>
          <w:szCs w:val="28"/>
        </w:rPr>
        <w:t>КОММЕРЧЕСКИХ ПРЕДЛОЖЕНИЙ</w:t>
      </w:r>
      <w:r w:rsidRPr="0085060B">
        <w:rPr>
          <w:rFonts w:ascii="Times New Roman" w:hAnsi="Times New Roman" w:cs="Times New Roman"/>
          <w:b/>
          <w:sz w:val="28"/>
          <w:szCs w:val="28"/>
        </w:rPr>
        <w:t xml:space="preserve"> </w:t>
      </w:r>
      <w:r w:rsidRPr="005B5929">
        <w:rPr>
          <w:rFonts w:ascii="Times New Roman" w:eastAsia="Times New Roman" w:hAnsi="Times New Roman" w:cs="Times New Roman"/>
          <w:b/>
          <w:sz w:val="28"/>
          <w:szCs w:val="28"/>
        </w:rPr>
        <w:t xml:space="preserve">НА </w:t>
      </w:r>
      <w:r w:rsidR="00AF0476">
        <w:rPr>
          <w:rFonts w:ascii="Times New Roman" w:eastAsia="Times New Roman" w:hAnsi="Times New Roman" w:cs="Times New Roman"/>
          <w:b/>
          <w:sz w:val="28"/>
          <w:szCs w:val="28"/>
        </w:rPr>
        <w:t>ЗАКУПКУ</w:t>
      </w:r>
      <w:r w:rsidR="00647B77">
        <w:rPr>
          <w:rFonts w:ascii="Times New Roman" w:eastAsia="Times New Roman" w:hAnsi="Times New Roman" w:cs="Times New Roman"/>
          <w:b/>
          <w:sz w:val="28"/>
          <w:szCs w:val="28"/>
        </w:rPr>
        <w:t xml:space="preserve"> </w:t>
      </w:r>
      <w:r w:rsidR="0098757C">
        <w:rPr>
          <w:rFonts w:ascii="Times New Roman" w:eastAsia="Times New Roman" w:hAnsi="Times New Roman" w:cs="Times New Roman"/>
          <w:b/>
          <w:sz w:val="28"/>
          <w:szCs w:val="28"/>
        </w:rPr>
        <w:t>ШЛАКА МЕТАЛЛУРГИЧЕСКОГО (ФРАКЦИЯ 0,5-1,5 ММ)</w:t>
      </w:r>
    </w:p>
    <w:p w:rsidR="00183202" w:rsidRPr="00E12402" w:rsidRDefault="00183202" w:rsidP="00183202">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702FE2"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r w:rsidR="005B5929">
        <w:rPr>
          <w:rFonts w:ascii="Times New Roman" w:hAnsi="Times New Roman" w:cs="Times New Roman"/>
          <w:sz w:val="24"/>
          <w:szCs w:val="24"/>
        </w:rPr>
        <w:t>7</w:t>
      </w:r>
      <w:r w:rsidR="00821D6F" w:rsidRPr="005B4C98">
        <w:rPr>
          <w:rFonts w:ascii="Times New Roman" w:hAnsi="Times New Roman" w:cs="Times New Roman"/>
          <w:sz w:val="24"/>
          <w:szCs w:val="24"/>
        </w:rPr>
        <w:t>(365)61</w:t>
      </w:r>
      <w:r w:rsidR="00702FE2" w:rsidRPr="00702FE2">
        <w:rPr>
          <w:rFonts w:ascii="Times New Roman" w:hAnsi="Times New Roman" w:cs="Times New Roman"/>
          <w:sz w:val="24"/>
          <w:szCs w:val="24"/>
        </w:rPr>
        <w:t>-</w:t>
      </w:r>
      <w:r w:rsidR="00821D6F" w:rsidRPr="005B4C98">
        <w:rPr>
          <w:rFonts w:ascii="Times New Roman" w:hAnsi="Times New Roman" w:cs="Times New Roman"/>
          <w:sz w:val="24"/>
          <w:szCs w:val="24"/>
        </w:rPr>
        <w:t>3-</w:t>
      </w:r>
      <w:r w:rsidR="0098757C">
        <w:rPr>
          <w:rFonts w:ascii="Times New Roman" w:hAnsi="Times New Roman" w:cs="Times New Roman"/>
          <w:sz w:val="24"/>
          <w:szCs w:val="24"/>
        </w:rPr>
        <w:t>75-47</w:t>
      </w:r>
      <w:r w:rsidR="00702FE2" w:rsidRPr="00702FE2">
        <w:rPr>
          <w:rFonts w:ascii="Times New Roman" w:hAnsi="Times New Roman" w:cs="Times New Roman"/>
          <w:sz w:val="24"/>
          <w:szCs w:val="24"/>
        </w:rPr>
        <w:t xml:space="preserve"> (</w:t>
      </w:r>
      <w:proofErr w:type="spellStart"/>
      <w:r w:rsidR="0098757C">
        <w:rPr>
          <w:rFonts w:ascii="Times New Roman" w:hAnsi="Times New Roman" w:cs="Times New Roman"/>
          <w:sz w:val="24"/>
          <w:szCs w:val="24"/>
        </w:rPr>
        <w:t>Мандриченко</w:t>
      </w:r>
      <w:proofErr w:type="spellEnd"/>
      <w:r w:rsidR="0098757C">
        <w:rPr>
          <w:rFonts w:ascii="Times New Roman" w:hAnsi="Times New Roman" w:cs="Times New Roman"/>
          <w:sz w:val="24"/>
          <w:szCs w:val="24"/>
        </w:rPr>
        <w:t xml:space="preserve"> Екатерина Владимировна</w:t>
      </w:r>
      <w:r w:rsidR="00183202">
        <w:rPr>
          <w:rFonts w:ascii="Times New Roman" w:hAnsi="Times New Roman" w:cs="Times New Roman"/>
          <w:sz w:val="24"/>
          <w:szCs w:val="24"/>
        </w:rPr>
        <w:t xml:space="preserve"> </w:t>
      </w:r>
      <w:r w:rsidR="00702FE2">
        <w:rPr>
          <w:rFonts w:ascii="Times New Roman" w:hAnsi="Times New Roman" w:cs="Times New Roman"/>
          <w:sz w:val="24"/>
          <w:szCs w:val="24"/>
        </w:rPr>
        <w:t>– по техническим вопросам)</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D60F84">
        <w:rPr>
          <w:rFonts w:ascii="Times New Roman" w:hAnsi="Times New Roman" w:cs="Times New Roman"/>
          <w:sz w:val="24"/>
          <w:szCs w:val="24"/>
        </w:rPr>
        <w:t xml:space="preserve"> </w:t>
      </w:r>
      <w:r w:rsidR="00515FE1">
        <w:rPr>
          <w:rFonts w:ascii="Times New Roman" w:hAnsi="Times New Roman" w:cs="Times New Roman"/>
          <w:sz w:val="24"/>
          <w:szCs w:val="24"/>
        </w:rPr>
        <w:t xml:space="preserve">закупку металлопроката на подготовку спускового устройства для подъема </w:t>
      </w:r>
      <w:proofErr w:type="spellStart"/>
      <w:r w:rsidR="00515FE1">
        <w:rPr>
          <w:rFonts w:ascii="Times New Roman" w:hAnsi="Times New Roman" w:cs="Times New Roman"/>
          <w:sz w:val="24"/>
          <w:szCs w:val="24"/>
        </w:rPr>
        <w:t>зак</w:t>
      </w:r>
      <w:proofErr w:type="spellEnd"/>
      <w:r w:rsidR="00515FE1">
        <w:rPr>
          <w:rFonts w:ascii="Times New Roman" w:hAnsi="Times New Roman" w:cs="Times New Roman"/>
          <w:sz w:val="24"/>
          <w:szCs w:val="24"/>
        </w:rPr>
        <w:t>. №630 «Афалина»</w:t>
      </w:r>
      <w:r w:rsidR="00183202">
        <w:rPr>
          <w:rFonts w:ascii="Times New Roman" w:hAnsi="Times New Roman" w:cs="Times New Roman"/>
          <w:sz w:val="24"/>
          <w:szCs w:val="24"/>
        </w:rPr>
        <w:t xml:space="preserve"> </w:t>
      </w:r>
      <w:r w:rsidR="00183202" w:rsidRPr="00C71634">
        <w:rPr>
          <w:rFonts w:ascii="Times New Roman" w:hAnsi="Times New Roman" w:cs="Times New Roman"/>
          <w:sz w:val="24"/>
          <w:szCs w:val="24"/>
        </w:rPr>
        <w:t>согласно техническому заданию</w:t>
      </w:r>
      <w:r w:rsidR="00AF24AE" w:rsidRPr="00C71634">
        <w:rPr>
          <w:rFonts w:ascii="Times New Roman" w:hAnsi="Times New Roman" w:cs="Times New Roman"/>
          <w:sz w:val="24"/>
          <w:szCs w:val="24"/>
        </w:rPr>
        <w:t xml:space="preserve">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6B7EE6" w:rsidRPr="00C71634"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702FE2">
        <w:rPr>
          <w:rFonts w:eastAsia="Courier New"/>
          <w:spacing w:val="-4"/>
          <w:sz w:val="24"/>
          <w:szCs w:val="24"/>
        </w:rPr>
        <w:t xml:space="preserve">: </w:t>
      </w:r>
      <w:r w:rsidR="006D2501">
        <w:rPr>
          <w:rFonts w:eastAsia="Courier New"/>
          <w:spacing w:val="-4"/>
          <w:sz w:val="24"/>
          <w:szCs w:val="24"/>
        </w:rPr>
        <w:t>в течение</w:t>
      </w:r>
      <w:r w:rsidR="0098757C">
        <w:rPr>
          <w:rFonts w:eastAsia="Courier New"/>
          <w:spacing w:val="-4"/>
          <w:sz w:val="24"/>
          <w:szCs w:val="24"/>
        </w:rPr>
        <w:t xml:space="preserve"> 60</w:t>
      </w:r>
      <w:r w:rsidR="00515FE1">
        <w:rPr>
          <w:rFonts w:eastAsia="Courier New"/>
          <w:spacing w:val="-4"/>
          <w:sz w:val="24"/>
          <w:szCs w:val="24"/>
        </w:rPr>
        <w:t xml:space="preserve"> (</w:t>
      </w:r>
      <w:r w:rsidR="0098757C">
        <w:rPr>
          <w:rFonts w:eastAsia="Courier New"/>
          <w:spacing w:val="-4"/>
          <w:sz w:val="24"/>
          <w:szCs w:val="24"/>
        </w:rPr>
        <w:t>шестьдесят</w:t>
      </w:r>
      <w:r w:rsidR="00515FE1">
        <w:rPr>
          <w:rFonts w:eastAsia="Courier New"/>
          <w:spacing w:val="-4"/>
          <w:sz w:val="24"/>
          <w:szCs w:val="24"/>
        </w:rPr>
        <w:t>) календарных дней с момента оплаты авансового платежа</w:t>
      </w:r>
      <w:r w:rsidR="00D60F84" w:rsidRPr="00D60F84">
        <w:rPr>
          <w:rFonts w:eastAsia="Courier New"/>
          <w:spacing w:val="-4"/>
          <w:sz w:val="24"/>
          <w:szCs w:val="24"/>
        </w:rPr>
        <w:t>, с возможностью досрочной поставки на АО «Судостроительный завод имени Б.Е. Бутомы».</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00515FE1">
        <w:rPr>
          <w:sz w:val="24"/>
          <w:szCs w:val="24"/>
          <w:shd w:val="clear" w:color="auto" w:fill="FFFFFF"/>
        </w:rPr>
        <w:t xml:space="preserve"> Товар поставляется</w:t>
      </w:r>
      <w:r w:rsidR="00371597">
        <w:rPr>
          <w:sz w:val="24"/>
          <w:szCs w:val="24"/>
          <w:shd w:val="clear" w:color="auto" w:fill="FFFFFF"/>
        </w:rPr>
        <w:t xml:space="preserve"> силами</w:t>
      </w:r>
      <w:r w:rsidR="00085070" w:rsidRPr="00C71634">
        <w:rPr>
          <w:sz w:val="24"/>
          <w:szCs w:val="24"/>
          <w:shd w:val="clear" w:color="auto" w:fill="FFFFFF"/>
        </w:rPr>
        <w:t xml:space="preserve"> </w:t>
      </w:r>
      <w:r w:rsidR="009C39E4">
        <w:rPr>
          <w:sz w:val="24"/>
          <w:szCs w:val="24"/>
          <w:shd w:val="clear" w:color="auto" w:fill="FFFFFF"/>
        </w:rPr>
        <w:t xml:space="preserve">и </w:t>
      </w:r>
      <w:r w:rsidR="00371597">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E80CFB">
        <w:rPr>
          <w:sz w:val="24"/>
          <w:szCs w:val="24"/>
        </w:rPr>
        <w:t>1</w:t>
      </w:r>
      <w:r w:rsidR="009C39E4">
        <w:rPr>
          <w:sz w:val="24"/>
          <w:szCs w:val="24"/>
        </w:rPr>
        <w:t> 435 500,00</w:t>
      </w:r>
      <w:r w:rsidR="0005299C">
        <w:rPr>
          <w:sz w:val="24"/>
          <w:szCs w:val="24"/>
        </w:rPr>
        <w:t xml:space="preserve">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E40B5" w:rsidRPr="00C71634">
        <w:rPr>
          <w:rFonts w:ascii="Times New Roman" w:hAnsi="Times New Roman" w:cs="Times New Roman"/>
          <w:sz w:val="24"/>
          <w:szCs w:val="24"/>
          <w:highlight w:val="yellow"/>
        </w:rPr>
        <w:t>ставщику</w:t>
      </w:r>
      <w:r w:rsidRPr="00C71634">
        <w:rPr>
          <w:rFonts w:ascii="Times New Roman" w:hAnsi="Times New Roman" w:cs="Times New Roman"/>
          <w:sz w:val="24"/>
          <w:szCs w:val="24"/>
          <w:highlight w:val="yellow"/>
        </w:rPr>
        <w:t xml:space="preserve"> предоставляется выбор заключения договора с или без </w:t>
      </w:r>
      <w:r w:rsidR="00AE40B5" w:rsidRPr="00C71634">
        <w:rPr>
          <w:rFonts w:ascii="Times New Roman" w:hAnsi="Times New Roman" w:cs="Times New Roman"/>
          <w:sz w:val="24"/>
          <w:szCs w:val="24"/>
          <w:highlight w:val="yellow"/>
        </w:rPr>
        <w:t xml:space="preserve">банковской </w:t>
      </w:r>
      <w:r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D305DF">
        <w:rPr>
          <w:rFonts w:ascii="Times New Roman" w:hAnsi="Times New Roman" w:cs="Times New Roman"/>
          <w:sz w:val="24"/>
          <w:szCs w:val="24"/>
          <w:u w:val="single"/>
        </w:rPr>
        <w:t>13.06</w:t>
      </w:r>
      <w:r w:rsidR="00A14370">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w:t>
      </w:r>
      <w:r w:rsidR="00D305DF">
        <w:rPr>
          <w:rFonts w:ascii="Times New Roman" w:hAnsi="Times New Roman" w:cs="Times New Roman"/>
          <w:sz w:val="24"/>
          <w:szCs w:val="24"/>
          <w:u w:val="single"/>
        </w:rPr>
        <w:t>12</w:t>
      </w:r>
      <w:r w:rsidR="00A14370">
        <w:rPr>
          <w:rFonts w:ascii="Times New Roman" w:hAnsi="Times New Roman" w:cs="Times New Roman"/>
          <w:sz w:val="24"/>
          <w:szCs w:val="24"/>
          <w:u w:val="single"/>
        </w:rPr>
        <w:t>.00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7C524E">
        <w:rPr>
          <w:rFonts w:ascii="Times New Roman" w:hAnsi="Times New Roman" w:cs="Times New Roman"/>
          <w:sz w:val="24"/>
          <w:szCs w:val="24"/>
          <w:u w:val="single"/>
        </w:rPr>
        <w:t xml:space="preserve">. До </w:t>
      </w:r>
      <w:r w:rsidR="00D305DF">
        <w:rPr>
          <w:rFonts w:ascii="Times New Roman" w:hAnsi="Times New Roman" w:cs="Times New Roman"/>
          <w:sz w:val="24"/>
          <w:szCs w:val="24"/>
          <w:u w:val="single"/>
        </w:rPr>
        <w:t>19</w:t>
      </w:r>
      <w:r w:rsidR="007C524E">
        <w:rPr>
          <w:rFonts w:ascii="Times New Roman" w:hAnsi="Times New Roman" w:cs="Times New Roman"/>
          <w:sz w:val="24"/>
          <w:szCs w:val="24"/>
          <w:u w:val="single"/>
        </w:rPr>
        <w:t>.04.2024 10</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D60F84">
        <w:trPr>
          <w:trHeight w:val="817"/>
          <w:jc w:val="center"/>
        </w:trPr>
        <w:tc>
          <w:tcPr>
            <w:tcW w:w="4373" w:type="dxa"/>
            <w:tcBorders>
              <w:top w:val="single" w:sz="2" w:space="0" w:color="000000"/>
              <w:left w:val="single" w:sz="2" w:space="0" w:color="000000"/>
              <w:bottom w:val="single" w:sz="4" w:space="0" w:color="auto"/>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7C524E" w:rsidRDefault="00D60F84" w:rsidP="00D678AA">
            <w:pPr>
              <w:tabs>
                <w:tab w:val="left" w:pos="142"/>
              </w:tabs>
              <w:spacing w:after="0" w:line="240" w:lineRule="auto"/>
              <w:jc w:val="center"/>
              <w:rPr>
                <w:rFonts w:ascii="Times New Roman" w:hAnsi="Times New Roman" w:cs="Times New Roman"/>
                <w:sz w:val="24"/>
                <w:szCs w:val="24"/>
              </w:rPr>
            </w:pPr>
            <w:r w:rsidRPr="00D60F84">
              <w:rPr>
                <w:rFonts w:ascii="Times New Roman" w:hAnsi="Times New Roman" w:cs="Times New Roman"/>
                <w:sz w:val="24"/>
                <w:szCs w:val="24"/>
              </w:rPr>
              <w:t xml:space="preserve">с </w:t>
            </w:r>
            <w:r w:rsidR="00D305DF">
              <w:rPr>
                <w:rFonts w:ascii="Times New Roman" w:hAnsi="Times New Roman" w:cs="Times New Roman"/>
                <w:sz w:val="24"/>
                <w:szCs w:val="24"/>
              </w:rPr>
              <w:t>13.06.2024 12</w:t>
            </w:r>
            <w:r w:rsidR="00A14370">
              <w:rPr>
                <w:rFonts w:ascii="Times New Roman" w:hAnsi="Times New Roman" w:cs="Times New Roman"/>
                <w:sz w:val="24"/>
                <w:szCs w:val="24"/>
              </w:rPr>
              <w:t>.00</w:t>
            </w:r>
            <w:r w:rsidRPr="00D60F84">
              <w:rPr>
                <w:rFonts w:ascii="Times New Roman" w:hAnsi="Times New Roman" w:cs="Times New Roman"/>
                <w:sz w:val="24"/>
                <w:szCs w:val="24"/>
              </w:rPr>
              <w:t xml:space="preserve"> час (</w:t>
            </w:r>
            <w:proofErr w:type="spellStart"/>
            <w:proofErr w:type="gramStart"/>
            <w:r w:rsidRPr="00D60F84">
              <w:rPr>
                <w:rFonts w:ascii="Times New Roman" w:hAnsi="Times New Roman" w:cs="Times New Roman"/>
                <w:sz w:val="24"/>
                <w:szCs w:val="24"/>
              </w:rPr>
              <w:t>мск</w:t>
            </w:r>
            <w:proofErr w:type="spellEnd"/>
            <w:proofErr w:type="gramEnd"/>
            <w:r w:rsidRPr="00D60F84">
              <w:rPr>
                <w:rFonts w:ascii="Times New Roman" w:hAnsi="Times New Roman" w:cs="Times New Roman"/>
                <w:sz w:val="24"/>
                <w:szCs w:val="24"/>
              </w:rPr>
              <w:t xml:space="preserve">). </w:t>
            </w:r>
          </w:p>
          <w:p w:rsidR="00C64906" w:rsidRPr="00C71634" w:rsidRDefault="00D305DF" w:rsidP="007C524E">
            <w:pPr>
              <w:tabs>
                <w:tab w:val="left" w:pos="14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До19.06</w:t>
            </w:r>
            <w:r w:rsidR="007C524E">
              <w:rPr>
                <w:rFonts w:ascii="Times New Roman" w:hAnsi="Times New Roman" w:cs="Times New Roman"/>
                <w:sz w:val="24"/>
                <w:szCs w:val="24"/>
              </w:rPr>
              <w:t>.2024 10.00</w:t>
            </w:r>
            <w:r w:rsidR="00D60F84" w:rsidRPr="00D60F84">
              <w:rPr>
                <w:rFonts w:ascii="Times New Roman" w:hAnsi="Times New Roman" w:cs="Times New Roman"/>
                <w:sz w:val="24"/>
                <w:szCs w:val="24"/>
              </w:rPr>
              <w:t xml:space="preserve"> час (</w:t>
            </w:r>
            <w:proofErr w:type="spellStart"/>
            <w:proofErr w:type="gramStart"/>
            <w:r w:rsidR="00D60F84" w:rsidRPr="00D60F84">
              <w:rPr>
                <w:rFonts w:ascii="Times New Roman" w:hAnsi="Times New Roman" w:cs="Times New Roman"/>
                <w:sz w:val="24"/>
                <w:szCs w:val="24"/>
              </w:rPr>
              <w:t>мск</w:t>
            </w:r>
            <w:proofErr w:type="spellEnd"/>
            <w:proofErr w:type="gramEnd"/>
            <w:r w:rsidR="00D60F84" w:rsidRPr="00D60F84">
              <w:rPr>
                <w:rFonts w:ascii="Times New Roman" w:hAnsi="Times New Roman" w:cs="Times New Roman"/>
                <w:sz w:val="24"/>
                <w:szCs w:val="24"/>
              </w:rPr>
              <w:t>).</w:t>
            </w:r>
          </w:p>
        </w:tc>
      </w:tr>
      <w:tr w:rsidR="00C64906" w:rsidRPr="00C71634" w:rsidTr="00D60F84">
        <w:trPr>
          <w:trHeight w:val="397"/>
          <w:jc w:val="center"/>
        </w:trPr>
        <w:tc>
          <w:tcPr>
            <w:tcW w:w="4373" w:type="dxa"/>
            <w:tcBorders>
              <w:top w:val="single" w:sz="4" w:space="0" w:color="auto"/>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rsidR="00C64906" w:rsidRPr="00C71634" w:rsidRDefault="00D305DF"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D305DF"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D305DF"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D305DF"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164EC2">
        <w:rPr>
          <w:rFonts w:ascii="Times New Roman" w:hAnsi="Times New Roman" w:cs="Times New Roman"/>
          <w:sz w:val="24"/>
          <w:szCs w:val="24"/>
          <w:u w:val="single"/>
        </w:rPr>
        <w:t>10.07</w:t>
      </w:r>
      <w:r w:rsidR="00C64906"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00D60F84">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lastRenderedPageBreak/>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w:t>
      </w:r>
      <w:r w:rsidR="00A8296D">
        <w:rPr>
          <w:rFonts w:ascii="Times New Roman" w:hAnsi="Times New Roman" w:cs="Times New Roman"/>
          <w:b/>
          <w:bCs/>
          <w:sz w:val="24"/>
          <w:szCs w:val="24"/>
          <w:highlight w:val="green"/>
          <w:lang w:bidi="ru-RU"/>
        </w:rPr>
        <w:t xml:space="preserve"> заявки на участие</w:t>
      </w:r>
      <w:r w:rsidRPr="00AE40B5">
        <w:rPr>
          <w:rFonts w:ascii="Times New Roman" w:hAnsi="Times New Roman" w:cs="Times New Roman"/>
          <w:b/>
          <w:bCs/>
          <w:sz w:val="24"/>
          <w:szCs w:val="24"/>
          <w:highlight w:val="green"/>
          <w:lang w:bidi="ru-RU"/>
        </w:rPr>
        <w:t>;</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штатно</w:t>
      </w:r>
      <w:r w:rsidR="008A7691">
        <w:rPr>
          <w:rFonts w:ascii="Times New Roman" w:hAnsi="Times New Roman" w:cs="Times New Roman"/>
          <w:b/>
          <w:bCs/>
          <w:sz w:val="24"/>
          <w:szCs w:val="24"/>
          <w:highlight w:val="green"/>
          <w:lang w:bidi="ru-RU"/>
        </w:rPr>
        <w:t xml:space="preserve">е расписание </w:t>
      </w:r>
      <w:r w:rsidR="008A7691" w:rsidRPr="00AE40B5">
        <w:rPr>
          <w:rFonts w:ascii="Times New Roman" w:hAnsi="Times New Roman" w:cs="Times New Roman"/>
          <w:b/>
          <w:sz w:val="24"/>
          <w:szCs w:val="24"/>
          <w:highlight w:val="green"/>
        </w:rPr>
        <w:t>(надлежащим образом заверенн</w:t>
      </w:r>
      <w:r w:rsidR="008A7691">
        <w:rPr>
          <w:rFonts w:ascii="Times New Roman" w:hAnsi="Times New Roman" w:cs="Times New Roman"/>
          <w:b/>
          <w:sz w:val="24"/>
          <w:szCs w:val="24"/>
          <w:highlight w:val="green"/>
        </w:rPr>
        <w:t xml:space="preserve">ая </w:t>
      </w:r>
      <w:r w:rsidR="008A7691" w:rsidRPr="00AE40B5">
        <w:rPr>
          <w:rFonts w:ascii="Times New Roman" w:hAnsi="Times New Roman" w:cs="Times New Roman"/>
          <w:b/>
          <w:sz w:val="24"/>
          <w:szCs w:val="24"/>
          <w:highlight w:val="green"/>
        </w:rPr>
        <w:t>копи</w:t>
      </w:r>
      <w:r w:rsidR="008A7691">
        <w:rPr>
          <w:rFonts w:ascii="Times New Roman" w:hAnsi="Times New Roman" w:cs="Times New Roman"/>
          <w:b/>
          <w:sz w:val="24"/>
          <w:szCs w:val="24"/>
          <w:highlight w:val="green"/>
        </w:rPr>
        <w:t>я)</w:t>
      </w:r>
      <w:r w:rsidRPr="00AE40B5">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10) с</w:t>
      </w:r>
      <w:r w:rsidR="00D27200">
        <w:rPr>
          <w:rFonts w:ascii="Times New Roman" w:hAnsi="Times New Roman" w:cs="Times New Roman"/>
          <w:b/>
          <w:sz w:val="24"/>
          <w:szCs w:val="24"/>
          <w:highlight w:val="green"/>
        </w:rPr>
        <w:t>ертификаты</w:t>
      </w:r>
      <w:r w:rsidR="000124F8" w:rsidRPr="00AE40B5">
        <w:rPr>
          <w:rFonts w:ascii="Times New Roman" w:hAnsi="Times New Roman" w:cs="Times New Roman"/>
          <w:b/>
          <w:sz w:val="24"/>
          <w:szCs w:val="24"/>
          <w:highlight w:val="green"/>
        </w:rPr>
        <w:t xml:space="preserve"> качества </w:t>
      </w:r>
      <w:r w:rsidR="00A43B5D">
        <w:rPr>
          <w:rFonts w:ascii="Times New Roman" w:hAnsi="Times New Roman" w:cs="Times New Roman"/>
          <w:b/>
          <w:sz w:val="24"/>
          <w:szCs w:val="24"/>
          <w:highlight w:val="green"/>
        </w:rPr>
        <w:t xml:space="preserve">завода изготовителя </w:t>
      </w:r>
      <w:r w:rsidR="000124F8" w:rsidRPr="00AE40B5">
        <w:rPr>
          <w:rFonts w:ascii="Times New Roman" w:hAnsi="Times New Roman" w:cs="Times New Roman"/>
          <w:b/>
          <w:sz w:val="24"/>
          <w:szCs w:val="24"/>
          <w:highlight w:val="green"/>
        </w:rPr>
        <w:t>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164EC2" w:rsidRDefault="00CE7643"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D0389A">
        <w:rPr>
          <w:rFonts w:ascii="Times New Roman" w:hAnsi="Times New Roman" w:cs="Times New Roman"/>
          <w:b/>
          <w:sz w:val="24"/>
          <w:szCs w:val="24"/>
          <w:highlight w:val="green"/>
        </w:rPr>
        <w:t>11</w:t>
      </w:r>
      <w:r w:rsidR="00821D6F" w:rsidRPr="00D0389A">
        <w:rPr>
          <w:rFonts w:ascii="Times New Roman" w:hAnsi="Times New Roman" w:cs="Times New Roman"/>
          <w:b/>
          <w:sz w:val="24"/>
          <w:szCs w:val="24"/>
          <w:highlight w:val="green"/>
        </w:rPr>
        <w:t>)  п</w:t>
      </w:r>
      <w:r w:rsidR="000124F8" w:rsidRPr="00D0389A">
        <w:rPr>
          <w:rFonts w:ascii="Times New Roman" w:hAnsi="Times New Roman" w:cs="Times New Roman"/>
          <w:b/>
          <w:sz w:val="24"/>
          <w:szCs w:val="24"/>
          <w:highlight w:val="green"/>
        </w:rPr>
        <w:t xml:space="preserve">исьменное согласие на предоставление необходимых документов отделу снабжения </w:t>
      </w:r>
      <w:r w:rsidR="000124F8" w:rsidRPr="00164EC2">
        <w:rPr>
          <w:rFonts w:ascii="Times New Roman" w:hAnsi="Times New Roman" w:cs="Times New Roman"/>
          <w:b/>
          <w:sz w:val="24"/>
          <w:szCs w:val="24"/>
          <w:highlight w:val="green"/>
        </w:rPr>
        <w:t>при заключении договора в случае выбора победителем.</w:t>
      </w:r>
    </w:p>
    <w:p w:rsidR="000124F8" w:rsidRPr="00D0389A" w:rsidRDefault="00D0389A" w:rsidP="000124F8">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bookmarkStart w:id="0" w:name="_GoBack"/>
      <w:bookmarkEnd w:id="0"/>
      <w:r w:rsidRPr="00164EC2">
        <w:rPr>
          <w:rFonts w:ascii="Times New Roman" w:hAnsi="Times New Roman" w:cs="Times New Roman"/>
          <w:b/>
          <w:sz w:val="24"/>
          <w:szCs w:val="24"/>
          <w:highlight w:val="green"/>
        </w:rPr>
        <w:t>12) выписка из сервиса оценки юридических лиц (ИФНС);</w:t>
      </w:r>
    </w:p>
    <w:p w:rsidR="00D0389A" w:rsidRDefault="00D0389A"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00C5392E">
        <w:rPr>
          <w:rFonts w:ascii="Times New Roman" w:hAnsi="Times New Roman" w:cs="Times New Roman"/>
          <w:sz w:val="24"/>
          <w:szCs w:val="24"/>
        </w:rPr>
        <w:t>торговой площадки</w:t>
      </w:r>
      <w:r w:rsidRPr="00E12402">
        <w:rPr>
          <w:rFonts w:ascii="Times New Roman" w:hAnsi="Times New Roman" w:cs="Times New Roman"/>
          <w:sz w:val="24"/>
          <w:szCs w:val="24"/>
        </w:rPr>
        <w:t xml:space="preserve">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7836A7" w:rsidRPr="00EB7430" w:rsidRDefault="007836A7" w:rsidP="007836A7">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03587D">
        <w:rPr>
          <w:rFonts w:ascii="Times New Roman" w:eastAsia="DejaVu Sans" w:hAnsi="Times New Roman" w:cs="Times New Roman"/>
          <w:sz w:val="24"/>
          <w:szCs w:val="24"/>
        </w:rPr>
        <w:t>5</w:t>
      </w:r>
      <w:r w:rsidR="00012949">
        <w:rPr>
          <w:rFonts w:ascii="Times New Roman" w:eastAsia="DejaVu Sans" w:hAnsi="Times New Roman" w:cs="Times New Roman"/>
          <w:sz w:val="24"/>
          <w:szCs w:val="24"/>
        </w:rPr>
        <w:t>0</w:t>
      </w:r>
      <w:r w:rsidRPr="00AB332E">
        <w:rPr>
          <w:rFonts w:ascii="Times New Roman" w:eastAsia="DejaVu Sans" w:hAnsi="Times New Roman" w:cs="Times New Roman"/>
          <w:sz w:val="24"/>
          <w:szCs w:val="24"/>
        </w:rPr>
        <w:t>%, производится</w:t>
      </w:r>
      <w:r>
        <w:rPr>
          <w:rFonts w:ascii="Times New Roman" w:eastAsia="DejaVu Sans" w:hAnsi="Times New Roman" w:cs="Times New Roman"/>
          <w:sz w:val="24"/>
          <w:szCs w:val="24"/>
        </w:rPr>
        <w:t xml:space="preserve"> в течение 10 (десяти) </w:t>
      </w:r>
      <w:r w:rsidR="0003587D">
        <w:rPr>
          <w:rFonts w:ascii="Times New Roman" w:eastAsia="DejaVu Sans" w:hAnsi="Times New Roman" w:cs="Times New Roman"/>
          <w:sz w:val="24"/>
          <w:szCs w:val="24"/>
        </w:rPr>
        <w:t>календарных</w:t>
      </w:r>
      <w:r>
        <w:rPr>
          <w:rFonts w:ascii="Times New Roman" w:eastAsia="DejaVu Sans" w:hAnsi="Times New Roman" w:cs="Times New Roman"/>
          <w:sz w:val="24"/>
          <w:szCs w:val="24"/>
        </w:rPr>
        <w:t xml:space="preserve"> дней </w:t>
      </w:r>
      <w:r w:rsidRPr="00AB332E">
        <w:rPr>
          <w:rFonts w:ascii="Times New Roman" w:eastAsia="DejaVu Sans" w:hAnsi="Times New Roman" w:cs="Times New Roman"/>
          <w:sz w:val="24"/>
          <w:szCs w:val="24"/>
        </w:rPr>
        <w:t>после подписания договора</w:t>
      </w:r>
      <w:r w:rsidR="00FA2537">
        <w:rPr>
          <w:rFonts w:ascii="Times New Roman" w:eastAsia="DejaVu Sans" w:hAnsi="Times New Roman" w:cs="Times New Roman"/>
          <w:sz w:val="24"/>
          <w:szCs w:val="24"/>
        </w:rPr>
        <w:t>, спецификации и получения от Поставщика счета со ссылкой на номер и дату договора.</w:t>
      </w:r>
    </w:p>
    <w:p w:rsidR="007836A7" w:rsidRDefault="007836A7" w:rsidP="007836A7">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03587D">
        <w:rPr>
          <w:rFonts w:ascii="Times New Roman" w:eastAsia="DejaVu Sans" w:hAnsi="Times New Roman" w:cs="Times New Roman"/>
          <w:sz w:val="24"/>
          <w:szCs w:val="24"/>
        </w:rPr>
        <w:br/>
        <w:t>15</w:t>
      </w:r>
      <w:r>
        <w:rPr>
          <w:rFonts w:ascii="Times New Roman" w:eastAsia="DejaVu Sans" w:hAnsi="Times New Roman" w:cs="Times New Roman"/>
          <w:sz w:val="24"/>
          <w:szCs w:val="24"/>
        </w:rPr>
        <w:t xml:space="preserve"> (</w:t>
      </w:r>
      <w:r w:rsidR="0003587D">
        <w:rPr>
          <w:rFonts w:ascii="Times New Roman" w:eastAsia="DejaVu Sans" w:hAnsi="Times New Roman" w:cs="Times New Roman"/>
          <w:sz w:val="24"/>
          <w:szCs w:val="24"/>
        </w:rPr>
        <w:t>пятнадцати</w:t>
      </w:r>
      <w:r>
        <w:rPr>
          <w:rFonts w:ascii="Times New Roman" w:eastAsia="DejaVu Sans" w:hAnsi="Times New Roman" w:cs="Times New Roman"/>
          <w:sz w:val="24"/>
          <w:szCs w:val="24"/>
        </w:rPr>
        <w:t xml:space="preserve">) 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sidR="00E80CFB">
        <w:rPr>
          <w:rFonts w:ascii="Times New Roman" w:eastAsia="DejaVu Sans" w:hAnsi="Times New Roman" w:cs="Times New Roman"/>
          <w:sz w:val="24"/>
          <w:szCs w:val="24"/>
        </w:rPr>
        <w:t xml:space="preserve"> без замечаний</w:t>
      </w:r>
      <w:r w:rsidRPr="00EB7430">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p>
    <w:p w:rsidR="005B20FD" w:rsidRDefault="005B20FD" w:rsidP="00CE7643">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w:t>
      </w:r>
      <w:r w:rsidR="00A43B5D">
        <w:rPr>
          <w:rFonts w:ascii="Times New Roman" w:eastAsia="DejaVu Sans" w:hAnsi="Times New Roman" w:cs="Times New Roman"/>
          <w:sz w:val="24"/>
          <w:szCs w:val="24"/>
        </w:rPr>
        <w:t>ы</w:t>
      </w:r>
      <w:r w:rsidR="00C23A00" w:rsidRPr="00D71974">
        <w:rPr>
          <w:rFonts w:ascii="Times New Roman" w:eastAsia="DejaVu Sans" w:hAnsi="Times New Roman" w:cs="Times New Roman"/>
          <w:sz w:val="24"/>
          <w:szCs w:val="24"/>
        </w:rPr>
        <w:t xml:space="preserve">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E82392">
        <w:rPr>
          <w:rFonts w:ascii="Times New Roman" w:eastAsia="DejaVu Sans" w:hAnsi="Times New Roman" w:cs="Times New Roman"/>
          <w:sz w:val="24"/>
          <w:szCs w:val="24"/>
        </w:rPr>
        <w:t>.</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lastRenderedPageBreak/>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sidR="00A8296D">
        <w:rPr>
          <w:rFonts w:ascii="Times New Roman" w:hAnsi="Times New Roman" w:cs="Times New Roman"/>
          <w:sz w:val="24"/>
          <w:szCs w:val="24"/>
        </w:rPr>
        <w:t xml:space="preserve">аудио </w:t>
      </w:r>
      <w:r w:rsidR="007B245A" w:rsidRPr="00955194">
        <w:rPr>
          <w:rFonts w:ascii="Times New Roman" w:hAnsi="Times New Roman" w:cs="Times New Roman"/>
          <w:sz w:val="24"/>
          <w:szCs w:val="24"/>
        </w:rPr>
        <w:t>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A8296D">
        <w:rPr>
          <w:rFonts w:ascii="Times New Roman" w:hAnsi="Times New Roman" w:cs="Times New Roman"/>
          <w:sz w:val="24"/>
          <w:szCs w:val="24"/>
        </w:rPr>
        <w:t>8</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lastRenderedPageBreak/>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4C4A7B" w:rsidRPr="004C4A7B"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19.5. </w:t>
      </w:r>
      <w:r w:rsidRPr="004C4A7B">
        <w:rPr>
          <w:rFonts w:ascii="Times New Roman" w:hAnsi="Times New Roman" w:cs="Times New Roman"/>
          <w:sz w:val="24"/>
          <w:szCs w:val="24"/>
        </w:rPr>
        <w:t>В случае</w:t>
      </w:r>
      <w:proofErr w:type="gramStart"/>
      <w:r w:rsidRPr="004C4A7B">
        <w:rPr>
          <w:rFonts w:ascii="Times New Roman" w:hAnsi="Times New Roman" w:cs="Times New Roman"/>
          <w:sz w:val="24"/>
          <w:szCs w:val="24"/>
        </w:rPr>
        <w:t>,</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4C4A7B" w:rsidRPr="00C71634"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19.6. </w:t>
      </w:r>
      <w:r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9C4B4A" w:rsidRPr="00C71634" w:rsidRDefault="004C4A7B"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19.7</w:t>
      </w:r>
      <w:r w:rsidR="009C4B4A" w:rsidRPr="00C71634">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606492" w:rsidRDefault="00606492"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w:t>
      </w:r>
      <w:r w:rsidRPr="008832CA">
        <w:rPr>
          <w:rFonts w:ascii="Times New Roman" w:hAnsi="Times New Roman" w:cs="Times New Roman"/>
          <w:sz w:val="24"/>
          <w:szCs w:val="24"/>
        </w:rPr>
        <w:lastRenderedPageBreak/>
        <w:t xml:space="preserve">исполнения договора в размере, который предусмотрен закупочной документацией. </w:t>
      </w:r>
    </w:p>
    <w:p w:rsidR="007B6547"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A31980"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606492" w:rsidRDefault="00606492" w:rsidP="009C4B4A">
      <w:pPr>
        <w:widowControl w:val="0"/>
        <w:tabs>
          <w:tab w:val="left" w:pos="142"/>
        </w:tabs>
        <w:autoSpaceDE w:val="0"/>
        <w:spacing w:after="0" w:line="240" w:lineRule="auto"/>
        <w:rPr>
          <w:rFonts w:ascii="Times New Roman" w:hAnsi="Times New Roman" w:cs="Times New Roman"/>
          <w:sz w:val="24"/>
          <w:szCs w:val="24"/>
        </w:rPr>
      </w:pPr>
    </w:p>
    <w:p w:rsidR="00606492" w:rsidRDefault="00606492" w:rsidP="009C4B4A">
      <w:pPr>
        <w:widowControl w:val="0"/>
        <w:tabs>
          <w:tab w:val="left" w:pos="142"/>
        </w:tabs>
        <w:autoSpaceDE w:val="0"/>
        <w:spacing w:after="0" w:line="240" w:lineRule="auto"/>
        <w:rPr>
          <w:rFonts w:ascii="Times New Roman" w:hAnsi="Times New Roman" w:cs="Times New Roman"/>
          <w:sz w:val="24"/>
          <w:szCs w:val="24"/>
        </w:rPr>
      </w:pPr>
    </w:p>
    <w:p w:rsidR="00606492" w:rsidRDefault="00606492" w:rsidP="009C4B4A">
      <w:pPr>
        <w:widowControl w:val="0"/>
        <w:tabs>
          <w:tab w:val="left" w:pos="142"/>
        </w:tabs>
        <w:autoSpaceDE w:val="0"/>
        <w:spacing w:after="0" w:line="240" w:lineRule="auto"/>
        <w:rPr>
          <w:rFonts w:ascii="Times New Roman" w:hAnsi="Times New Roman" w:cs="Times New Roman"/>
          <w:sz w:val="24"/>
          <w:szCs w:val="24"/>
        </w:rPr>
      </w:pPr>
    </w:p>
    <w:p w:rsidR="00606492" w:rsidRDefault="00606492" w:rsidP="009C4B4A">
      <w:pPr>
        <w:widowControl w:val="0"/>
        <w:tabs>
          <w:tab w:val="left" w:pos="142"/>
        </w:tabs>
        <w:autoSpaceDE w:val="0"/>
        <w:spacing w:after="0" w:line="240" w:lineRule="auto"/>
        <w:rPr>
          <w:rFonts w:ascii="Times New Roman" w:hAnsi="Times New Roman" w:cs="Times New Roman"/>
          <w:sz w:val="24"/>
          <w:szCs w:val="24"/>
        </w:rPr>
      </w:pPr>
    </w:p>
    <w:p w:rsidR="00606492" w:rsidRDefault="00606492" w:rsidP="009C4B4A">
      <w:pPr>
        <w:widowControl w:val="0"/>
        <w:tabs>
          <w:tab w:val="left" w:pos="142"/>
        </w:tabs>
        <w:autoSpaceDE w:val="0"/>
        <w:spacing w:after="0" w:line="240" w:lineRule="auto"/>
        <w:rPr>
          <w:rFonts w:ascii="Times New Roman" w:hAnsi="Times New Roman" w:cs="Times New Roman"/>
          <w:sz w:val="24"/>
          <w:szCs w:val="24"/>
        </w:rPr>
      </w:pPr>
    </w:p>
    <w:p w:rsidR="00606492" w:rsidRDefault="00606492" w:rsidP="009C4B4A">
      <w:pPr>
        <w:widowControl w:val="0"/>
        <w:tabs>
          <w:tab w:val="left" w:pos="142"/>
        </w:tabs>
        <w:autoSpaceDE w:val="0"/>
        <w:spacing w:after="0" w:line="240" w:lineRule="auto"/>
        <w:rPr>
          <w:rFonts w:ascii="Times New Roman" w:hAnsi="Times New Roman" w:cs="Times New Roman"/>
          <w:sz w:val="24"/>
          <w:szCs w:val="24"/>
        </w:rPr>
      </w:pPr>
    </w:p>
    <w:p w:rsidR="00606492" w:rsidRDefault="00606492" w:rsidP="009C4B4A">
      <w:pPr>
        <w:widowControl w:val="0"/>
        <w:tabs>
          <w:tab w:val="left" w:pos="142"/>
        </w:tabs>
        <w:autoSpaceDE w:val="0"/>
        <w:spacing w:after="0" w:line="240" w:lineRule="auto"/>
        <w:rPr>
          <w:rFonts w:ascii="Times New Roman" w:hAnsi="Times New Roman" w:cs="Times New Roman"/>
          <w:sz w:val="24"/>
          <w:szCs w:val="24"/>
        </w:rPr>
      </w:pPr>
    </w:p>
    <w:p w:rsidR="00606492" w:rsidRDefault="00606492" w:rsidP="009C4B4A">
      <w:pPr>
        <w:widowControl w:val="0"/>
        <w:tabs>
          <w:tab w:val="left" w:pos="142"/>
        </w:tabs>
        <w:autoSpaceDE w:val="0"/>
        <w:spacing w:after="0" w:line="240" w:lineRule="auto"/>
        <w:rPr>
          <w:rFonts w:ascii="Times New Roman" w:hAnsi="Times New Roman" w:cs="Times New Roman"/>
          <w:sz w:val="24"/>
          <w:szCs w:val="24"/>
        </w:rPr>
      </w:pPr>
    </w:p>
    <w:p w:rsidR="00606492" w:rsidRDefault="00606492" w:rsidP="009C4B4A">
      <w:pPr>
        <w:widowControl w:val="0"/>
        <w:tabs>
          <w:tab w:val="left" w:pos="142"/>
        </w:tabs>
        <w:autoSpaceDE w:val="0"/>
        <w:spacing w:after="0" w:line="240" w:lineRule="auto"/>
        <w:rPr>
          <w:rFonts w:ascii="Times New Roman" w:hAnsi="Times New Roman" w:cs="Times New Roman"/>
          <w:sz w:val="24"/>
          <w:szCs w:val="24"/>
        </w:rPr>
      </w:pPr>
    </w:p>
    <w:p w:rsidR="00606492" w:rsidRDefault="00606492" w:rsidP="009C4B4A">
      <w:pPr>
        <w:widowControl w:val="0"/>
        <w:tabs>
          <w:tab w:val="left" w:pos="142"/>
        </w:tabs>
        <w:autoSpaceDE w:val="0"/>
        <w:spacing w:after="0" w:line="240" w:lineRule="auto"/>
        <w:rPr>
          <w:rFonts w:ascii="Times New Roman" w:hAnsi="Times New Roman" w:cs="Times New Roman"/>
          <w:sz w:val="24"/>
          <w:szCs w:val="24"/>
        </w:rPr>
      </w:pPr>
    </w:p>
    <w:p w:rsidR="00606492" w:rsidRDefault="00606492" w:rsidP="009C4B4A">
      <w:pPr>
        <w:widowControl w:val="0"/>
        <w:tabs>
          <w:tab w:val="left" w:pos="142"/>
        </w:tabs>
        <w:autoSpaceDE w:val="0"/>
        <w:spacing w:after="0" w:line="240" w:lineRule="auto"/>
        <w:rPr>
          <w:rFonts w:ascii="Times New Roman" w:hAnsi="Times New Roman" w:cs="Times New Roman"/>
          <w:sz w:val="24"/>
          <w:szCs w:val="24"/>
        </w:rPr>
      </w:pPr>
    </w:p>
    <w:p w:rsidR="00606492" w:rsidRDefault="00606492" w:rsidP="009C4B4A">
      <w:pPr>
        <w:widowControl w:val="0"/>
        <w:tabs>
          <w:tab w:val="left" w:pos="142"/>
        </w:tabs>
        <w:autoSpaceDE w:val="0"/>
        <w:spacing w:after="0" w:line="240" w:lineRule="auto"/>
        <w:rPr>
          <w:rFonts w:ascii="Times New Roman" w:hAnsi="Times New Roman" w:cs="Times New Roman"/>
          <w:sz w:val="24"/>
          <w:szCs w:val="24"/>
        </w:rPr>
      </w:pPr>
    </w:p>
    <w:p w:rsidR="006325C9" w:rsidRDefault="006325C9" w:rsidP="009C4B4A">
      <w:pPr>
        <w:widowControl w:val="0"/>
        <w:tabs>
          <w:tab w:val="left" w:pos="142"/>
        </w:tabs>
        <w:autoSpaceDE w:val="0"/>
        <w:spacing w:after="0" w:line="240" w:lineRule="auto"/>
        <w:rPr>
          <w:rFonts w:ascii="Times New Roman" w:hAnsi="Times New Roman" w:cs="Times New Roman"/>
          <w:sz w:val="24"/>
          <w:szCs w:val="24"/>
        </w:rPr>
      </w:pPr>
    </w:p>
    <w:p w:rsidR="006325C9" w:rsidRDefault="006325C9" w:rsidP="009C4B4A">
      <w:pPr>
        <w:widowControl w:val="0"/>
        <w:tabs>
          <w:tab w:val="left" w:pos="142"/>
        </w:tabs>
        <w:autoSpaceDE w:val="0"/>
        <w:spacing w:after="0" w:line="240" w:lineRule="auto"/>
        <w:rPr>
          <w:rFonts w:ascii="Times New Roman" w:hAnsi="Times New Roman" w:cs="Times New Roman"/>
          <w:sz w:val="24"/>
          <w:szCs w:val="24"/>
        </w:rPr>
      </w:pPr>
    </w:p>
    <w:p w:rsidR="006325C9" w:rsidRDefault="006325C9" w:rsidP="009C4B4A">
      <w:pPr>
        <w:widowControl w:val="0"/>
        <w:tabs>
          <w:tab w:val="left" w:pos="142"/>
        </w:tabs>
        <w:autoSpaceDE w:val="0"/>
        <w:spacing w:after="0" w:line="240" w:lineRule="auto"/>
        <w:rPr>
          <w:rFonts w:ascii="Times New Roman" w:hAnsi="Times New Roman" w:cs="Times New Roman"/>
          <w:sz w:val="24"/>
          <w:szCs w:val="24"/>
        </w:rPr>
      </w:pPr>
    </w:p>
    <w:p w:rsidR="006325C9" w:rsidRDefault="006325C9" w:rsidP="009C4B4A">
      <w:pPr>
        <w:widowControl w:val="0"/>
        <w:tabs>
          <w:tab w:val="left" w:pos="142"/>
        </w:tabs>
        <w:autoSpaceDE w:val="0"/>
        <w:spacing w:after="0" w:line="240" w:lineRule="auto"/>
        <w:rPr>
          <w:rFonts w:ascii="Times New Roman" w:hAnsi="Times New Roman" w:cs="Times New Roman"/>
          <w:sz w:val="24"/>
          <w:szCs w:val="24"/>
        </w:rPr>
      </w:pPr>
    </w:p>
    <w:p w:rsidR="006325C9" w:rsidRDefault="006325C9" w:rsidP="009C4B4A">
      <w:pPr>
        <w:widowControl w:val="0"/>
        <w:tabs>
          <w:tab w:val="left" w:pos="142"/>
        </w:tabs>
        <w:autoSpaceDE w:val="0"/>
        <w:spacing w:after="0" w:line="240" w:lineRule="auto"/>
        <w:rPr>
          <w:rFonts w:ascii="Times New Roman" w:hAnsi="Times New Roman" w:cs="Times New Roman"/>
          <w:sz w:val="24"/>
          <w:szCs w:val="24"/>
        </w:rPr>
      </w:pPr>
    </w:p>
    <w:p w:rsidR="006325C9" w:rsidRDefault="006325C9" w:rsidP="009C4B4A">
      <w:pPr>
        <w:widowControl w:val="0"/>
        <w:tabs>
          <w:tab w:val="left" w:pos="142"/>
        </w:tabs>
        <w:autoSpaceDE w:val="0"/>
        <w:spacing w:after="0" w:line="240" w:lineRule="auto"/>
        <w:rPr>
          <w:rFonts w:ascii="Times New Roman" w:hAnsi="Times New Roman" w:cs="Times New Roman"/>
          <w:sz w:val="24"/>
          <w:szCs w:val="24"/>
        </w:rPr>
      </w:pPr>
    </w:p>
    <w:p w:rsidR="006325C9" w:rsidRPr="00C71634" w:rsidRDefault="006325C9" w:rsidP="009C4B4A">
      <w:pPr>
        <w:widowControl w:val="0"/>
        <w:tabs>
          <w:tab w:val="left" w:pos="142"/>
        </w:tabs>
        <w:autoSpaceDE w:val="0"/>
        <w:spacing w:after="0" w:line="240" w:lineRule="auto"/>
        <w:rPr>
          <w:rFonts w:ascii="Times New Roman" w:hAnsi="Times New Roman" w:cs="Times New Roman"/>
          <w:sz w:val="24"/>
          <w:szCs w:val="24"/>
        </w:rPr>
      </w:pPr>
    </w:p>
    <w:p w:rsidR="005B4C98" w:rsidRPr="00C71634"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5B4C98" w:rsidRPr="00C71634" w:rsidRDefault="005B4C98" w:rsidP="005B4C98">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5B4C98" w:rsidRPr="001A424C" w:rsidTr="00702FE2">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r w:rsidR="003774FC">
              <w:rPr>
                <w:rFonts w:ascii="Times New Roman" w:hAnsi="Times New Roman"/>
              </w:rPr>
              <w:t>(включительно)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 xml:space="preserve">- улучшение </w:t>
            </w:r>
            <w:r w:rsidR="003774FC">
              <w:rPr>
                <w:rFonts w:ascii="Times New Roman" w:hAnsi="Times New Roman"/>
              </w:rPr>
              <w:t xml:space="preserve">от 25 </w:t>
            </w:r>
            <w:r w:rsidRPr="001A424C">
              <w:rPr>
                <w:rFonts w:ascii="Times New Roman" w:hAnsi="Times New Roman"/>
              </w:rPr>
              <w:t>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40</w:t>
            </w:r>
          </w:p>
          <w:p w:rsidR="003774FC" w:rsidRDefault="003774FC" w:rsidP="003774FC">
            <w:pPr>
              <w:tabs>
                <w:tab w:val="left" w:pos="231"/>
              </w:tabs>
              <w:spacing w:line="216" w:lineRule="auto"/>
              <w:ind w:right="142"/>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42</w:t>
            </w:r>
          </w:p>
          <w:p w:rsidR="003774FC" w:rsidRDefault="003774FC"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w:t>
            </w: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7</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4C4A7B" w:rsidP="004C4A7B">
            <w:pPr>
              <w:tabs>
                <w:tab w:val="left" w:pos="231"/>
              </w:tabs>
              <w:spacing w:line="216" w:lineRule="auto"/>
              <w:ind w:right="142"/>
              <w:jc w:val="center"/>
              <w:rPr>
                <w:rFonts w:ascii="Times New Roman" w:hAnsi="Times New Roman"/>
              </w:rPr>
            </w:pPr>
            <w:r>
              <w:rPr>
                <w:rFonts w:ascii="Times New Roman" w:hAnsi="Times New Roman"/>
              </w:rPr>
              <w:t>3</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5B4C98" w:rsidRPr="001A424C" w:rsidRDefault="005B4C98" w:rsidP="00702FE2">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bl>
    <w:p w:rsidR="005B4C98" w:rsidRPr="00C71634" w:rsidRDefault="005B4C98" w:rsidP="005B4C98">
      <w:pPr>
        <w:tabs>
          <w:tab w:val="left" w:pos="231"/>
        </w:tabs>
        <w:spacing w:line="190" w:lineRule="exact"/>
        <w:ind w:left="-142" w:right="142" w:firstLine="426"/>
        <w:jc w:val="both"/>
      </w:pP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596513">
      <w:pPr>
        <w:widowControl w:val="0"/>
        <w:tabs>
          <w:tab w:val="left" w:pos="142"/>
        </w:tabs>
        <w:autoSpaceDE w:val="0"/>
        <w:spacing w:after="0" w:line="240" w:lineRule="auto"/>
        <w:rPr>
          <w:rFonts w:ascii="Times New Roman" w:hAnsi="Times New Roman" w:cs="Times New Roman"/>
          <w:i/>
          <w:sz w:val="24"/>
          <w:szCs w:val="24"/>
        </w:rPr>
      </w:pPr>
    </w:p>
    <w:p w:rsidR="00A43B5D" w:rsidRDefault="00A43B5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325C9" w:rsidRPr="00091A52" w:rsidRDefault="002A0204" w:rsidP="006325C9">
      <w:pPr>
        <w:pStyle w:val="ConsPlusTitle"/>
        <w:widowControl/>
        <w:tabs>
          <w:tab w:val="left" w:pos="6663"/>
        </w:tabs>
        <w:rPr>
          <w:rFonts w:ascii="Times New Roman" w:hAnsi="Times New Roman" w:cs="Times New Roman"/>
        </w:rPr>
      </w:pPr>
      <w:r w:rsidRPr="00F102F6">
        <w:rPr>
          <w:rFonts w:ascii="Times New Roman" w:hAnsi="Times New Roman"/>
        </w:rPr>
        <w:t xml:space="preserve">          </w:t>
      </w:r>
    </w:p>
    <w:p w:rsidR="006325C9" w:rsidRPr="00666BFE" w:rsidRDefault="006325C9" w:rsidP="006325C9">
      <w:pPr>
        <w:pStyle w:val="ConsPlusTitle"/>
        <w:widowControl/>
        <w:rPr>
          <w:rFonts w:ascii="Times New Roman" w:hAnsi="Times New Roman" w:cs="Times New Roman"/>
          <w:b w:val="0"/>
        </w:rPr>
      </w:pPr>
    </w:p>
    <w:p w:rsidR="00410D7C" w:rsidRPr="00666BFE" w:rsidRDefault="00410D7C" w:rsidP="00410D7C">
      <w:pPr>
        <w:spacing w:after="0" w:line="240" w:lineRule="auto"/>
        <w:jc w:val="center"/>
        <w:rPr>
          <w:rFonts w:ascii="Times New Roman" w:hAnsi="Times New Roman"/>
          <w:b/>
        </w:rPr>
      </w:pPr>
      <w:r w:rsidRPr="00666BFE">
        <w:rPr>
          <w:rFonts w:ascii="Times New Roman" w:hAnsi="Times New Roman"/>
          <w:b/>
        </w:rPr>
        <w:t>Техническое задание</w:t>
      </w:r>
    </w:p>
    <w:p w:rsidR="00410D7C" w:rsidRPr="006C20E2" w:rsidRDefault="00410D7C" w:rsidP="00410D7C">
      <w:pPr>
        <w:spacing w:after="0" w:line="240" w:lineRule="auto"/>
        <w:jc w:val="center"/>
        <w:rPr>
          <w:rFonts w:ascii="Times New Roman" w:hAnsi="Times New Roman"/>
          <w:b/>
        </w:rPr>
      </w:pPr>
      <w:r w:rsidRPr="00666BFE">
        <w:rPr>
          <w:rFonts w:ascii="Times New Roman" w:hAnsi="Times New Roman"/>
          <w:b/>
        </w:rPr>
        <w:t>на приобретение</w:t>
      </w:r>
      <w:r>
        <w:rPr>
          <w:rFonts w:ascii="Times New Roman" w:hAnsi="Times New Roman"/>
          <w:b/>
        </w:rPr>
        <w:t xml:space="preserve"> шлака металлургического (фракция 0,5-1,5мм)</w:t>
      </w:r>
      <w:r w:rsidRPr="0067768D">
        <w:rPr>
          <w:rFonts w:ascii="Times New Roman" w:hAnsi="Times New Roman"/>
          <w:b/>
        </w:rPr>
        <w:t xml:space="preserve"> </w:t>
      </w:r>
      <w:r>
        <w:rPr>
          <w:rFonts w:ascii="Times New Roman" w:hAnsi="Times New Roman"/>
          <w:b/>
        </w:rPr>
        <w:t>в рамках выполнения государственного оборонного заказа</w:t>
      </w:r>
    </w:p>
    <w:p w:rsidR="00410D7C" w:rsidRPr="00666BFE" w:rsidRDefault="00410D7C" w:rsidP="00410D7C">
      <w:pPr>
        <w:spacing w:after="0" w:line="240" w:lineRule="auto"/>
        <w:jc w:val="both"/>
        <w:rPr>
          <w:rFonts w:ascii="Times New Roman" w:hAnsi="Times New Roman"/>
          <w:b/>
        </w:rPr>
      </w:pPr>
    </w:p>
    <w:p w:rsidR="00410D7C" w:rsidRPr="00666BFE" w:rsidRDefault="00410D7C" w:rsidP="00410D7C">
      <w:pPr>
        <w:pStyle w:val="af5"/>
        <w:spacing w:after="0" w:line="240" w:lineRule="auto"/>
        <w:ind w:left="0" w:right="140" w:firstLine="567"/>
        <w:jc w:val="both"/>
        <w:rPr>
          <w:rFonts w:ascii="Times New Roman" w:hAnsi="Times New Roman"/>
          <w:b/>
        </w:rPr>
      </w:pPr>
      <w:r w:rsidRPr="00666BFE">
        <w:rPr>
          <w:rFonts w:ascii="Times New Roman" w:hAnsi="Times New Roman"/>
          <w:b/>
        </w:rPr>
        <w:t>1.Требование к количественным характеристикам поставки.</w:t>
      </w:r>
    </w:p>
    <w:p w:rsidR="00410D7C" w:rsidRPr="006C20E2" w:rsidRDefault="00410D7C" w:rsidP="00410D7C">
      <w:pPr>
        <w:suppressAutoHyphens/>
        <w:spacing w:after="0"/>
        <w:ind w:left="-207" w:right="140"/>
        <w:jc w:val="both"/>
        <w:rPr>
          <w:rFonts w:ascii="Times New Roman" w:hAnsi="Times New Roman"/>
        </w:rPr>
      </w:pPr>
      <w:r>
        <w:rPr>
          <w:rFonts w:ascii="Times New Roman" w:hAnsi="Times New Roman"/>
        </w:rPr>
        <w:t xml:space="preserve">              </w:t>
      </w:r>
      <w:r w:rsidRPr="00666BFE">
        <w:rPr>
          <w:rFonts w:ascii="Times New Roman" w:hAnsi="Times New Roman"/>
        </w:rPr>
        <w:t>1.1. Предметом настоящего Технического задания является поставка</w:t>
      </w:r>
      <w:r w:rsidRPr="0067768D">
        <w:rPr>
          <w:rFonts w:ascii="Times New Roman" w:hAnsi="Times New Roman"/>
        </w:rPr>
        <w:t xml:space="preserve"> </w:t>
      </w:r>
      <w:r>
        <w:rPr>
          <w:rFonts w:ascii="Times New Roman" w:hAnsi="Times New Roman"/>
        </w:rPr>
        <w:t xml:space="preserve">шлака металлургического  (фракция 0,5-1,5 мм) </w:t>
      </w:r>
      <w:r w:rsidRPr="00666BFE">
        <w:rPr>
          <w:rFonts w:ascii="Times New Roman" w:hAnsi="Times New Roman"/>
        </w:rPr>
        <w:t xml:space="preserve"> в </w:t>
      </w:r>
      <w:r w:rsidRPr="00666BFE">
        <w:rPr>
          <w:rFonts w:ascii="Times New Roman" w:eastAsia="Courier New" w:hAnsi="Times New Roman"/>
          <w:color w:val="000000"/>
        </w:rPr>
        <w:t>целях выполнения государственного оборонного заказа</w:t>
      </w:r>
      <w:proofErr w:type="gramStart"/>
      <w:r w:rsidRPr="00666BFE">
        <w:rPr>
          <w:rFonts w:ascii="Times New Roman" w:eastAsia="Courier New" w:hAnsi="Times New Roman"/>
          <w:color w:val="000000"/>
        </w:rPr>
        <w:t xml:space="preserve"> </w:t>
      </w:r>
      <w:r w:rsidR="00D305DF">
        <w:rPr>
          <w:rFonts w:ascii="Times New Roman" w:eastAsia="Courier New" w:hAnsi="Times New Roman"/>
          <w:color w:val="000000"/>
        </w:rPr>
        <w:t>.</w:t>
      </w:r>
      <w:proofErr w:type="gramEnd"/>
    </w:p>
    <w:p w:rsidR="00410D7C" w:rsidRPr="00666BFE" w:rsidRDefault="00410D7C" w:rsidP="00410D7C">
      <w:pPr>
        <w:spacing w:after="0" w:line="240" w:lineRule="auto"/>
        <w:ind w:right="140" w:firstLine="567"/>
        <w:contextualSpacing/>
        <w:jc w:val="both"/>
        <w:rPr>
          <w:rFonts w:ascii="Times New Roman" w:hAnsi="Times New Roman"/>
          <w:color w:val="000000"/>
        </w:rPr>
      </w:pPr>
      <w:r w:rsidRPr="00666BFE">
        <w:rPr>
          <w:rFonts w:ascii="Times New Roman" w:hAnsi="Times New Roman"/>
        </w:rPr>
        <w:t xml:space="preserve">1.2. Порядок поставки Товара: товар поставляется силами и за счет Поставщика до склада Покупателя по адресу:  </w:t>
      </w:r>
      <w:r w:rsidRPr="00666BFE">
        <w:rPr>
          <w:rFonts w:ascii="Times New Roman" w:hAnsi="Times New Roman"/>
          <w:color w:val="000000"/>
        </w:rPr>
        <w:t>Республика Крым, г. Керчь, ул. Танкистов, д. 4.</w:t>
      </w:r>
    </w:p>
    <w:p w:rsidR="00410D7C" w:rsidRPr="00666BFE" w:rsidRDefault="00410D7C" w:rsidP="00410D7C">
      <w:pPr>
        <w:widowControl w:val="0"/>
        <w:autoSpaceDE w:val="0"/>
        <w:spacing w:after="0" w:line="240" w:lineRule="auto"/>
        <w:ind w:right="140" w:firstLine="567"/>
        <w:contextualSpacing/>
        <w:jc w:val="both"/>
        <w:rPr>
          <w:rFonts w:ascii="Times New Roman" w:hAnsi="Times New Roman"/>
        </w:rPr>
      </w:pPr>
      <w:r w:rsidRPr="00666BFE">
        <w:rPr>
          <w:rFonts w:ascii="Times New Roman" w:eastAsia="Times New Roman" w:hAnsi="Times New Roman"/>
        </w:rPr>
        <w:t xml:space="preserve">1.3.  </w:t>
      </w:r>
      <w:r w:rsidRPr="00666BFE">
        <w:rPr>
          <w:rFonts w:ascii="Times New Roman" w:hAnsi="Times New Roman"/>
        </w:rPr>
        <w:t xml:space="preserve">Срок поставки товара: </w:t>
      </w:r>
      <w:r w:rsidRPr="00666BFE">
        <w:rPr>
          <w:rFonts w:ascii="Times New Roman" w:hAnsi="Times New Roman"/>
          <w:color w:val="000000"/>
        </w:rPr>
        <w:t>в течени</w:t>
      </w:r>
      <w:proofErr w:type="gramStart"/>
      <w:r w:rsidRPr="00666BFE">
        <w:rPr>
          <w:rFonts w:ascii="Times New Roman" w:hAnsi="Times New Roman"/>
          <w:color w:val="000000"/>
        </w:rPr>
        <w:t>и</w:t>
      </w:r>
      <w:proofErr w:type="gramEnd"/>
      <w:r w:rsidRPr="00666BFE">
        <w:rPr>
          <w:rFonts w:ascii="Times New Roman" w:hAnsi="Times New Roman"/>
          <w:color w:val="000000"/>
        </w:rPr>
        <w:t xml:space="preserve"> </w:t>
      </w:r>
      <w:r>
        <w:rPr>
          <w:rFonts w:ascii="Times New Roman" w:hAnsi="Times New Roman"/>
          <w:color w:val="000000"/>
        </w:rPr>
        <w:t>60</w:t>
      </w:r>
      <w:r w:rsidRPr="00666BFE">
        <w:rPr>
          <w:rFonts w:ascii="Times New Roman" w:hAnsi="Times New Roman"/>
          <w:color w:val="000000"/>
        </w:rPr>
        <w:t xml:space="preserve"> (</w:t>
      </w:r>
      <w:r>
        <w:rPr>
          <w:rFonts w:ascii="Times New Roman" w:hAnsi="Times New Roman"/>
          <w:color w:val="000000"/>
        </w:rPr>
        <w:t>шестьдесят</w:t>
      </w:r>
      <w:r w:rsidRPr="00666BFE">
        <w:rPr>
          <w:rFonts w:ascii="Times New Roman" w:hAnsi="Times New Roman"/>
          <w:color w:val="000000"/>
        </w:rPr>
        <w:t>) календарных</w:t>
      </w:r>
      <w:r>
        <w:rPr>
          <w:rFonts w:ascii="Times New Roman" w:hAnsi="Times New Roman"/>
          <w:color w:val="000000"/>
        </w:rPr>
        <w:t xml:space="preserve"> д</w:t>
      </w:r>
      <w:r w:rsidRPr="00666BFE">
        <w:rPr>
          <w:rFonts w:ascii="Times New Roman" w:hAnsi="Times New Roman"/>
          <w:color w:val="000000"/>
        </w:rPr>
        <w:t>ней с момента оплаты авансового платежа.</w:t>
      </w:r>
    </w:p>
    <w:p w:rsidR="00410D7C" w:rsidRPr="00666BFE" w:rsidRDefault="00410D7C" w:rsidP="00410D7C">
      <w:pPr>
        <w:pStyle w:val="af5"/>
        <w:spacing w:after="0" w:line="240" w:lineRule="auto"/>
        <w:ind w:left="0" w:right="140" w:firstLine="567"/>
        <w:jc w:val="both"/>
        <w:rPr>
          <w:rFonts w:ascii="Times New Roman" w:hAnsi="Times New Roman"/>
        </w:rPr>
      </w:pPr>
      <w:r>
        <w:rPr>
          <w:rFonts w:ascii="Times New Roman" w:hAnsi="Times New Roman"/>
        </w:rPr>
        <w:t>1.4</w:t>
      </w:r>
      <w:r w:rsidRPr="00666BFE">
        <w:rPr>
          <w:rFonts w:ascii="Times New Roman" w:hAnsi="Times New Roman"/>
        </w:rPr>
        <w:t xml:space="preserve">. </w:t>
      </w:r>
      <w:r w:rsidRPr="00666BFE">
        <w:rPr>
          <w:rFonts w:ascii="Times New Roman" w:hAnsi="Times New Roman"/>
          <w:color w:val="000000"/>
        </w:rPr>
        <w:t xml:space="preserve">При поставке материалов Поставщик обязан предоставить Покупателю оригиналы </w:t>
      </w:r>
      <w:r w:rsidRPr="001B10B8">
        <w:rPr>
          <w:rFonts w:ascii="Times New Roman" w:hAnsi="Times New Roman"/>
          <w:color w:val="000000"/>
        </w:rPr>
        <w:t>товарных накладных, ТТН,</w:t>
      </w:r>
      <w:r>
        <w:rPr>
          <w:rFonts w:ascii="Times New Roman" w:hAnsi="Times New Roman"/>
          <w:color w:val="000000"/>
        </w:rPr>
        <w:t xml:space="preserve"> счетов-фактур (УПД), сертификаты качества на продукцию</w:t>
      </w:r>
      <w:r w:rsidRPr="001B10B8">
        <w:rPr>
          <w:rFonts w:ascii="Times New Roman" w:hAnsi="Times New Roman"/>
          <w:color w:val="000000"/>
        </w:rPr>
        <w:t>.</w:t>
      </w:r>
      <w:r w:rsidRPr="00666BFE">
        <w:rPr>
          <w:rFonts w:ascii="Times New Roman" w:hAnsi="Times New Roman"/>
        </w:rPr>
        <w:t xml:space="preserve"> </w:t>
      </w:r>
    </w:p>
    <w:p w:rsidR="00410D7C" w:rsidRPr="00666BFE" w:rsidRDefault="00410D7C" w:rsidP="00410D7C">
      <w:pPr>
        <w:spacing w:line="240" w:lineRule="auto"/>
        <w:ind w:right="140" w:firstLine="567"/>
        <w:contextualSpacing/>
        <w:jc w:val="both"/>
        <w:rPr>
          <w:rFonts w:ascii="Times New Roman" w:hAnsi="Times New Roman"/>
        </w:rPr>
      </w:pPr>
      <w:r w:rsidRPr="00666BFE">
        <w:rPr>
          <w:rFonts w:ascii="Times New Roman" w:hAnsi="Times New Roman"/>
        </w:rPr>
        <w:t>1.</w:t>
      </w:r>
      <w:r>
        <w:rPr>
          <w:rFonts w:ascii="Times New Roman" w:hAnsi="Times New Roman"/>
        </w:rPr>
        <w:t>5</w:t>
      </w:r>
      <w:r w:rsidRPr="00666BFE">
        <w:rPr>
          <w:rFonts w:ascii="Times New Roman" w:hAnsi="Times New Roman"/>
        </w:rPr>
        <w:t>. Перечень необходимых материалов (Товара):</w:t>
      </w:r>
    </w:p>
    <w:p w:rsidR="00410D7C" w:rsidRPr="00666BFE" w:rsidRDefault="00410D7C" w:rsidP="00410D7C">
      <w:pPr>
        <w:spacing w:line="240" w:lineRule="auto"/>
        <w:ind w:left="-993" w:hanging="11"/>
        <w:contextualSpacing/>
        <w:jc w:val="both"/>
        <w:rPr>
          <w:rFonts w:ascii="Times New Roman" w:hAnsi="Times New Roman"/>
        </w:rPr>
      </w:pPr>
    </w:p>
    <w:tbl>
      <w:tblPr>
        <w:tblW w:w="9530" w:type="dxa"/>
        <w:tblInd w:w="108" w:type="dxa"/>
        <w:tblLayout w:type="fixed"/>
        <w:tblLook w:val="04A0" w:firstRow="1" w:lastRow="0" w:firstColumn="1" w:lastColumn="0" w:noHBand="0" w:noVBand="1"/>
      </w:tblPr>
      <w:tblGrid>
        <w:gridCol w:w="619"/>
        <w:gridCol w:w="3776"/>
        <w:gridCol w:w="850"/>
        <w:gridCol w:w="1134"/>
        <w:gridCol w:w="1715"/>
        <w:gridCol w:w="1436"/>
      </w:tblGrid>
      <w:tr w:rsidR="00410D7C" w:rsidRPr="00666BFE" w:rsidTr="00D305DF">
        <w:trPr>
          <w:trHeight w:val="925"/>
        </w:trPr>
        <w:tc>
          <w:tcPr>
            <w:tcW w:w="61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10D7C" w:rsidRPr="00666BFE" w:rsidRDefault="00410D7C" w:rsidP="00D305DF">
            <w:pPr>
              <w:spacing w:after="0" w:line="240" w:lineRule="auto"/>
              <w:jc w:val="center"/>
              <w:rPr>
                <w:rFonts w:ascii="Times New Roman" w:eastAsia="Times New Roman" w:hAnsi="Times New Roman"/>
                <w:b/>
                <w:bCs/>
                <w:color w:val="000000"/>
                <w:lang w:eastAsia="ru-RU"/>
              </w:rPr>
            </w:pPr>
            <w:r w:rsidRPr="00666BFE">
              <w:rPr>
                <w:rFonts w:ascii="Times New Roman" w:eastAsia="Times New Roman" w:hAnsi="Times New Roman"/>
                <w:b/>
                <w:bCs/>
                <w:color w:val="000000"/>
                <w:lang w:eastAsia="ru-RU"/>
              </w:rPr>
              <w:t xml:space="preserve">№ </w:t>
            </w:r>
            <w:proofErr w:type="gramStart"/>
            <w:r w:rsidRPr="00666BFE">
              <w:rPr>
                <w:rFonts w:ascii="Times New Roman" w:eastAsia="Times New Roman" w:hAnsi="Times New Roman"/>
                <w:b/>
                <w:bCs/>
                <w:color w:val="000000"/>
                <w:lang w:eastAsia="ru-RU"/>
              </w:rPr>
              <w:t>П</w:t>
            </w:r>
            <w:proofErr w:type="gramEnd"/>
            <w:r w:rsidRPr="00666BFE">
              <w:rPr>
                <w:rFonts w:ascii="Times New Roman" w:eastAsia="Times New Roman" w:hAnsi="Times New Roman"/>
                <w:b/>
                <w:bCs/>
                <w:color w:val="000000"/>
                <w:lang w:eastAsia="ru-RU"/>
              </w:rPr>
              <w:t>/п</w:t>
            </w:r>
          </w:p>
        </w:tc>
        <w:tc>
          <w:tcPr>
            <w:tcW w:w="37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10D7C" w:rsidRPr="00666BFE" w:rsidRDefault="00410D7C" w:rsidP="00D305DF">
            <w:pPr>
              <w:spacing w:after="0" w:line="240" w:lineRule="auto"/>
              <w:jc w:val="center"/>
              <w:rPr>
                <w:rFonts w:ascii="Times New Roman" w:eastAsia="Times New Roman" w:hAnsi="Times New Roman"/>
                <w:b/>
                <w:bCs/>
                <w:color w:val="000000"/>
                <w:lang w:eastAsia="ru-RU"/>
              </w:rPr>
            </w:pPr>
            <w:r w:rsidRPr="00666BFE">
              <w:rPr>
                <w:rFonts w:ascii="Times New Roman" w:eastAsia="Times New Roman" w:hAnsi="Times New Roman"/>
                <w:b/>
                <w:bCs/>
                <w:color w:val="000000"/>
                <w:lang w:eastAsia="ru-RU"/>
              </w:rPr>
              <w:t>Наименование</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10D7C" w:rsidRPr="00666BFE" w:rsidRDefault="00410D7C" w:rsidP="00D305DF">
            <w:pPr>
              <w:spacing w:after="0" w:line="240" w:lineRule="auto"/>
              <w:jc w:val="center"/>
              <w:rPr>
                <w:rFonts w:ascii="Times New Roman" w:eastAsia="Times New Roman" w:hAnsi="Times New Roman"/>
                <w:b/>
                <w:bCs/>
                <w:color w:val="000000"/>
                <w:lang w:eastAsia="ru-RU"/>
              </w:rPr>
            </w:pPr>
            <w:r w:rsidRPr="00666BFE">
              <w:rPr>
                <w:rFonts w:ascii="Times New Roman" w:eastAsia="Times New Roman" w:hAnsi="Times New Roman"/>
                <w:b/>
                <w:bCs/>
                <w:color w:val="000000"/>
                <w:lang w:eastAsia="ru-RU"/>
              </w:rPr>
              <w:t>Ед. изм.</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10D7C" w:rsidRPr="00666BFE" w:rsidRDefault="00410D7C" w:rsidP="00D305DF">
            <w:pPr>
              <w:spacing w:after="0" w:line="240" w:lineRule="auto"/>
              <w:jc w:val="center"/>
              <w:rPr>
                <w:rFonts w:ascii="Times New Roman" w:eastAsia="Times New Roman" w:hAnsi="Times New Roman"/>
                <w:b/>
                <w:bCs/>
                <w:color w:val="000000"/>
                <w:lang w:eastAsia="ru-RU"/>
              </w:rPr>
            </w:pPr>
            <w:r w:rsidRPr="00666BFE">
              <w:rPr>
                <w:rFonts w:ascii="Times New Roman" w:eastAsia="Times New Roman" w:hAnsi="Times New Roman"/>
                <w:b/>
                <w:bCs/>
                <w:color w:val="000000"/>
                <w:lang w:eastAsia="ru-RU"/>
              </w:rPr>
              <w:t>Кол-во.</w:t>
            </w:r>
          </w:p>
        </w:tc>
        <w:tc>
          <w:tcPr>
            <w:tcW w:w="171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10D7C" w:rsidRPr="00666BFE" w:rsidRDefault="00410D7C" w:rsidP="00D305DF">
            <w:pPr>
              <w:spacing w:after="0" w:line="240" w:lineRule="auto"/>
              <w:jc w:val="center"/>
              <w:rPr>
                <w:rFonts w:ascii="Times New Roman" w:eastAsia="Times New Roman" w:hAnsi="Times New Roman"/>
                <w:b/>
                <w:bCs/>
                <w:color w:val="000000"/>
                <w:lang w:eastAsia="ru-RU"/>
              </w:rPr>
            </w:pPr>
            <w:r w:rsidRPr="00666BFE">
              <w:rPr>
                <w:rFonts w:ascii="Times New Roman" w:eastAsia="Times New Roman" w:hAnsi="Times New Roman"/>
                <w:b/>
                <w:bCs/>
                <w:color w:val="000000"/>
                <w:lang w:eastAsia="ru-RU"/>
              </w:rPr>
              <w:t xml:space="preserve">Цена </w:t>
            </w:r>
            <w:r>
              <w:rPr>
                <w:rFonts w:ascii="Times New Roman" w:eastAsia="Times New Roman" w:hAnsi="Times New Roman"/>
                <w:b/>
                <w:bCs/>
                <w:color w:val="000000"/>
                <w:lang w:eastAsia="ru-RU"/>
              </w:rPr>
              <w:t>с</w:t>
            </w:r>
            <w:r w:rsidRPr="00666BFE">
              <w:rPr>
                <w:rFonts w:ascii="Times New Roman" w:eastAsia="Times New Roman" w:hAnsi="Times New Roman"/>
                <w:b/>
                <w:bCs/>
                <w:color w:val="000000"/>
                <w:lang w:eastAsia="ru-RU"/>
              </w:rPr>
              <w:t xml:space="preserve"> НДС, руб. за 1 ед. изм.</w:t>
            </w:r>
          </w:p>
        </w:tc>
        <w:tc>
          <w:tcPr>
            <w:tcW w:w="14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10D7C" w:rsidRPr="00666BFE" w:rsidRDefault="00410D7C" w:rsidP="00D305DF">
            <w:pPr>
              <w:spacing w:after="0" w:line="240" w:lineRule="auto"/>
              <w:ind w:right="329"/>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Сумма с</w:t>
            </w:r>
            <w:r w:rsidRPr="00666BFE">
              <w:rPr>
                <w:rFonts w:ascii="Times New Roman" w:eastAsia="Times New Roman" w:hAnsi="Times New Roman"/>
                <w:b/>
                <w:bCs/>
                <w:color w:val="000000"/>
                <w:lang w:eastAsia="ru-RU"/>
              </w:rPr>
              <w:t xml:space="preserve">  НДС, руб.</w:t>
            </w:r>
          </w:p>
        </w:tc>
      </w:tr>
      <w:tr w:rsidR="00410D7C" w:rsidRPr="00666BFE" w:rsidTr="00D305DF">
        <w:trPr>
          <w:trHeight w:val="253"/>
        </w:trPr>
        <w:tc>
          <w:tcPr>
            <w:tcW w:w="619" w:type="dxa"/>
            <w:vMerge/>
            <w:tcBorders>
              <w:top w:val="single" w:sz="8" w:space="0" w:color="auto"/>
              <w:left w:val="single" w:sz="8" w:space="0" w:color="auto"/>
              <w:bottom w:val="single" w:sz="8" w:space="0" w:color="000000"/>
              <w:right w:val="single" w:sz="8" w:space="0" w:color="auto"/>
            </w:tcBorders>
            <w:vAlign w:val="center"/>
            <w:hideMark/>
          </w:tcPr>
          <w:p w:rsidR="00410D7C" w:rsidRPr="00666BFE" w:rsidRDefault="00410D7C" w:rsidP="00D305DF">
            <w:pPr>
              <w:spacing w:after="0" w:line="240" w:lineRule="auto"/>
              <w:jc w:val="center"/>
              <w:rPr>
                <w:rFonts w:ascii="Times New Roman" w:eastAsia="Times New Roman" w:hAnsi="Times New Roman"/>
                <w:b/>
                <w:bCs/>
                <w:color w:val="000000"/>
                <w:lang w:eastAsia="ru-RU"/>
              </w:rPr>
            </w:pPr>
          </w:p>
        </w:tc>
        <w:tc>
          <w:tcPr>
            <w:tcW w:w="3776" w:type="dxa"/>
            <w:vMerge/>
            <w:tcBorders>
              <w:top w:val="single" w:sz="8" w:space="0" w:color="auto"/>
              <w:left w:val="single" w:sz="8" w:space="0" w:color="auto"/>
              <w:bottom w:val="single" w:sz="8" w:space="0" w:color="000000"/>
              <w:right w:val="single" w:sz="8" w:space="0" w:color="auto"/>
            </w:tcBorders>
            <w:vAlign w:val="center"/>
            <w:hideMark/>
          </w:tcPr>
          <w:p w:rsidR="00410D7C" w:rsidRPr="00666BFE" w:rsidRDefault="00410D7C" w:rsidP="00D305DF">
            <w:pPr>
              <w:spacing w:after="0" w:line="240" w:lineRule="auto"/>
              <w:jc w:val="center"/>
              <w:rPr>
                <w:rFonts w:ascii="Times New Roman" w:eastAsia="Times New Roman" w:hAnsi="Times New Roman"/>
                <w:b/>
                <w:bCs/>
                <w:color w:val="00000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410D7C" w:rsidRPr="00666BFE" w:rsidRDefault="00410D7C" w:rsidP="00D305DF">
            <w:pPr>
              <w:spacing w:after="0" w:line="240" w:lineRule="auto"/>
              <w:jc w:val="center"/>
              <w:rPr>
                <w:rFonts w:ascii="Times New Roman" w:eastAsia="Times New Roman" w:hAnsi="Times New Roman"/>
                <w:b/>
                <w:bCs/>
                <w:color w:val="00000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410D7C" w:rsidRPr="00666BFE" w:rsidRDefault="00410D7C" w:rsidP="00D305DF">
            <w:pPr>
              <w:spacing w:after="0" w:line="240" w:lineRule="auto"/>
              <w:jc w:val="center"/>
              <w:rPr>
                <w:rFonts w:ascii="Times New Roman" w:eastAsia="Times New Roman" w:hAnsi="Times New Roman"/>
                <w:b/>
                <w:bCs/>
                <w:color w:val="000000"/>
                <w:lang w:eastAsia="ru-RU"/>
              </w:rPr>
            </w:pPr>
          </w:p>
        </w:tc>
        <w:tc>
          <w:tcPr>
            <w:tcW w:w="1715" w:type="dxa"/>
            <w:vMerge/>
            <w:tcBorders>
              <w:top w:val="single" w:sz="8" w:space="0" w:color="auto"/>
              <w:left w:val="single" w:sz="8" w:space="0" w:color="auto"/>
              <w:bottom w:val="single" w:sz="8" w:space="0" w:color="000000"/>
              <w:right w:val="single" w:sz="8" w:space="0" w:color="auto"/>
            </w:tcBorders>
            <w:vAlign w:val="center"/>
            <w:hideMark/>
          </w:tcPr>
          <w:p w:rsidR="00410D7C" w:rsidRPr="00666BFE" w:rsidRDefault="00410D7C" w:rsidP="00D305DF">
            <w:pPr>
              <w:spacing w:after="0" w:line="240" w:lineRule="auto"/>
              <w:jc w:val="center"/>
              <w:rPr>
                <w:rFonts w:ascii="Times New Roman" w:eastAsia="Times New Roman" w:hAnsi="Times New Roman"/>
                <w:b/>
                <w:bCs/>
                <w:color w:val="000000"/>
                <w:lang w:eastAsia="ru-RU"/>
              </w:rPr>
            </w:pPr>
          </w:p>
        </w:tc>
        <w:tc>
          <w:tcPr>
            <w:tcW w:w="1436" w:type="dxa"/>
            <w:vMerge/>
            <w:tcBorders>
              <w:top w:val="single" w:sz="8" w:space="0" w:color="auto"/>
              <w:left w:val="single" w:sz="8" w:space="0" w:color="auto"/>
              <w:bottom w:val="single" w:sz="8" w:space="0" w:color="000000"/>
              <w:right w:val="single" w:sz="8" w:space="0" w:color="auto"/>
            </w:tcBorders>
            <w:vAlign w:val="center"/>
            <w:hideMark/>
          </w:tcPr>
          <w:p w:rsidR="00410D7C" w:rsidRPr="00666BFE" w:rsidRDefault="00410D7C" w:rsidP="00D305DF">
            <w:pPr>
              <w:spacing w:after="0" w:line="240" w:lineRule="auto"/>
              <w:ind w:right="329"/>
              <w:jc w:val="center"/>
              <w:rPr>
                <w:rFonts w:ascii="Times New Roman" w:eastAsia="Times New Roman" w:hAnsi="Times New Roman"/>
                <w:b/>
                <w:bCs/>
                <w:color w:val="000000"/>
                <w:lang w:eastAsia="ru-RU"/>
              </w:rPr>
            </w:pPr>
          </w:p>
        </w:tc>
      </w:tr>
      <w:tr w:rsidR="00410D7C" w:rsidRPr="00666BFE" w:rsidTr="00D305DF">
        <w:trPr>
          <w:trHeight w:val="296"/>
        </w:trPr>
        <w:tc>
          <w:tcPr>
            <w:tcW w:w="619" w:type="dxa"/>
            <w:tcBorders>
              <w:top w:val="nil"/>
              <w:left w:val="single" w:sz="8" w:space="0" w:color="auto"/>
              <w:bottom w:val="single" w:sz="4" w:space="0" w:color="auto"/>
              <w:right w:val="single" w:sz="8" w:space="0" w:color="auto"/>
            </w:tcBorders>
            <w:shd w:val="clear" w:color="auto" w:fill="auto"/>
            <w:noWrap/>
          </w:tcPr>
          <w:p w:rsidR="00410D7C" w:rsidRPr="00666BFE" w:rsidRDefault="00410D7C" w:rsidP="00D305DF">
            <w:pPr>
              <w:spacing w:after="0" w:line="240" w:lineRule="auto"/>
              <w:rPr>
                <w:rFonts w:ascii="Times New Roman" w:hAnsi="Times New Roman"/>
                <w:lang w:eastAsia="ru-RU"/>
              </w:rPr>
            </w:pPr>
            <w:r w:rsidRPr="00666BFE">
              <w:rPr>
                <w:rFonts w:ascii="Times New Roman" w:hAnsi="Times New Roman"/>
                <w:lang w:eastAsia="ru-RU"/>
              </w:rPr>
              <w:t>1</w:t>
            </w:r>
          </w:p>
        </w:tc>
        <w:tc>
          <w:tcPr>
            <w:tcW w:w="3776" w:type="dxa"/>
            <w:tcBorders>
              <w:top w:val="nil"/>
              <w:left w:val="nil"/>
              <w:bottom w:val="single" w:sz="4" w:space="0" w:color="auto"/>
              <w:right w:val="single" w:sz="8" w:space="0" w:color="auto"/>
            </w:tcBorders>
            <w:shd w:val="clear" w:color="auto" w:fill="auto"/>
          </w:tcPr>
          <w:p w:rsidR="00410D7C" w:rsidRPr="00666BFE" w:rsidRDefault="00410D7C" w:rsidP="00D305DF">
            <w:pPr>
              <w:spacing w:after="0" w:line="240" w:lineRule="auto"/>
              <w:rPr>
                <w:rFonts w:ascii="Times New Roman" w:hAnsi="Times New Roman"/>
                <w:color w:val="000000"/>
                <w:lang w:eastAsia="ru-RU"/>
              </w:rPr>
            </w:pPr>
            <w:r>
              <w:rPr>
                <w:rFonts w:ascii="Times New Roman" w:hAnsi="Times New Roman"/>
                <w:color w:val="000000"/>
                <w:lang w:eastAsia="ru-RU"/>
              </w:rPr>
              <w:t>Шлак металлургически</w:t>
            </w:r>
            <w:proofErr w:type="gramStart"/>
            <w:r>
              <w:rPr>
                <w:rFonts w:ascii="Times New Roman" w:hAnsi="Times New Roman"/>
                <w:color w:val="000000"/>
                <w:lang w:eastAsia="ru-RU"/>
              </w:rPr>
              <w:t>й(</w:t>
            </w:r>
            <w:proofErr w:type="gramEnd"/>
            <w:r>
              <w:rPr>
                <w:rFonts w:ascii="Times New Roman" w:hAnsi="Times New Roman"/>
                <w:color w:val="000000"/>
                <w:lang w:eastAsia="ru-RU"/>
              </w:rPr>
              <w:t>фракция 0,5-1,5мм)</w:t>
            </w:r>
          </w:p>
        </w:tc>
        <w:tc>
          <w:tcPr>
            <w:tcW w:w="850" w:type="dxa"/>
            <w:tcBorders>
              <w:top w:val="nil"/>
              <w:left w:val="nil"/>
              <w:bottom w:val="single" w:sz="4" w:space="0" w:color="auto"/>
              <w:right w:val="single" w:sz="8" w:space="0" w:color="auto"/>
            </w:tcBorders>
            <w:shd w:val="clear" w:color="auto" w:fill="auto"/>
            <w:vAlign w:val="center"/>
          </w:tcPr>
          <w:p w:rsidR="00410D7C" w:rsidRPr="00666BFE" w:rsidRDefault="00410D7C" w:rsidP="00D305DF">
            <w:pPr>
              <w:spacing w:after="0" w:line="240" w:lineRule="auto"/>
              <w:rPr>
                <w:rFonts w:ascii="Times New Roman" w:hAnsi="Times New Roman"/>
              </w:rPr>
            </w:pPr>
            <w:r>
              <w:rPr>
                <w:rFonts w:ascii="Times New Roman" w:hAnsi="Times New Roman"/>
              </w:rPr>
              <w:t>тонна</w:t>
            </w:r>
          </w:p>
        </w:tc>
        <w:tc>
          <w:tcPr>
            <w:tcW w:w="1134" w:type="dxa"/>
            <w:tcBorders>
              <w:top w:val="nil"/>
              <w:left w:val="nil"/>
              <w:bottom w:val="single" w:sz="4" w:space="0" w:color="auto"/>
              <w:right w:val="single" w:sz="8" w:space="0" w:color="auto"/>
            </w:tcBorders>
            <w:shd w:val="clear" w:color="auto" w:fill="auto"/>
            <w:vAlign w:val="center"/>
          </w:tcPr>
          <w:p w:rsidR="00410D7C" w:rsidRPr="00666BFE" w:rsidRDefault="00410D7C" w:rsidP="00D305DF">
            <w:pPr>
              <w:spacing w:after="0" w:line="240" w:lineRule="auto"/>
              <w:jc w:val="center"/>
              <w:rPr>
                <w:rFonts w:ascii="Times New Roman" w:hAnsi="Times New Roman"/>
                <w:color w:val="000000"/>
                <w:lang w:eastAsia="ru-RU"/>
              </w:rPr>
            </w:pPr>
            <w:r>
              <w:rPr>
                <w:rFonts w:ascii="Times New Roman" w:hAnsi="Times New Roman"/>
                <w:color w:val="000000"/>
                <w:lang w:eastAsia="ru-RU"/>
              </w:rPr>
              <w:t>87</w:t>
            </w:r>
          </w:p>
        </w:tc>
        <w:tc>
          <w:tcPr>
            <w:tcW w:w="1715" w:type="dxa"/>
            <w:tcBorders>
              <w:top w:val="nil"/>
              <w:left w:val="nil"/>
              <w:bottom w:val="single" w:sz="4" w:space="0" w:color="auto"/>
              <w:right w:val="single" w:sz="8" w:space="0" w:color="auto"/>
            </w:tcBorders>
            <w:shd w:val="clear" w:color="auto" w:fill="auto"/>
            <w:vAlign w:val="bottom"/>
          </w:tcPr>
          <w:p w:rsidR="00410D7C" w:rsidRPr="00666BFE" w:rsidRDefault="00410D7C" w:rsidP="00D305DF">
            <w:pPr>
              <w:spacing w:after="0" w:line="240" w:lineRule="auto"/>
              <w:jc w:val="right"/>
              <w:rPr>
                <w:rFonts w:ascii="Times New Roman" w:hAnsi="Times New Roman"/>
              </w:rPr>
            </w:pPr>
            <w:r>
              <w:rPr>
                <w:rFonts w:ascii="Times New Roman" w:hAnsi="Times New Roman"/>
              </w:rPr>
              <w:t>16 500,00</w:t>
            </w:r>
          </w:p>
        </w:tc>
        <w:tc>
          <w:tcPr>
            <w:tcW w:w="1436" w:type="dxa"/>
            <w:tcBorders>
              <w:top w:val="nil"/>
              <w:left w:val="nil"/>
              <w:bottom w:val="single" w:sz="4" w:space="0" w:color="auto"/>
              <w:right w:val="single" w:sz="8" w:space="0" w:color="auto"/>
            </w:tcBorders>
            <w:shd w:val="clear" w:color="auto" w:fill="auto"/>
            <w:vAlign w:val="bottom"/>
          </w:tcPr>
          <w:p w:rsidR="00410D7C" w:rsidRPr="00666BFE" w:rsidRDefault="00410D7C" w:rsidP="00D305DF">
            <w:pPr>
              <w:spacing w:after="0" w:line="240" w:lineRule="auto"/>
              <w:jc w:val="right"/>
              <w:rPr>
                <w:rFonts w:ascii="Times New Roman" w:hAnsi="Times New Roman"/>
              </w:rPr>
            </w:pPr>
            <w:r>
              <w:rPr>
                <w:rFonts w:ascii="Times New Roman" w:hAnsi="Times New Roman"/>
              </w:rPr>
              <w:t>1 435 500,00</w:t>
            </w:r>
          </w:p>
        </w:tc>
      </w:tr>
      <w:tr w:rsidR="00410D7C" w:rsidRPr="00666BFE" w:rsidTr="00D305DF">
        <w:trPr>
          <w:trHeight w:val="272"/>
        </w:trPr>
        <w:tc>
          <w:tcPr>
            <w:tcW w:w="6379" w:type="dxa"/>
            <w:gridSpan w:val="4"/>
            <w:tcBorders>
              <w:top w:val="single" w:sz="4" w:space="0" w:color="auto"/>
              <w:left w:val="single" w:sz="8" w:space="0" w:color="auto"/>
              <w:bottom w:val="single" w:sz="4" w:space="0" w:color="auto"/>
              <w:right w:val="single" w:sz="8" w:space="0" w:color="auto"/>
            </w:tcBorders>
            <w:shd w:val="clear" w:color="auto" w:fill="auto"/>
            <w:noWrap/>
            <w:vAlign w:val="center"/>
          </w:tcPr>
          <w:p w:rsidR="00410D7C" w:rsidRPr="00666BFE" w:rsidRDefault="00410D7C" w:rsidP="00D305DF">
            <w:pPr>
              <w:spacing w:after="0" w:line="240" w:lineRule="auto"/>
              <w:rPr>
                <w:rFonts w:ascii="Times New Roman" w:hAnsi="Times New Roman"/>
              </w:rPr>
            </w:pPr>
          </w:p>
        </w:tc>
        <w:tc>
          <w:tcPr>
            <w:tcW w:w="1715" w:type="dxa"/>
            <w:tcBorders>
              <w:top w:val="single" w:sz="4" w:space="0" w:color="auto"/>
              <w:left w:val="nil"/>
              <w:bottom w:val="single" w:sz="4" w:space="0" w:color="auto"/>
              <w:right w:val="single" w:sz="8" w:space="0" w:color="auto"/>
            </w:tcBorders>
            <w:shd w:val="clear" w:color="auto" w:fill="auto"/>
            <w:vAlign w:val="center"/>
          </w:tcPr>
          <w:p w:rsidR="00410D7C" w:rsidRPr="00666BFE" w:rsidRDefault="00410D7C" w:rsidP="00D305DF">
            <w:pPr>
              <w:spacing w:after="0" w:line="240" w:lineRule="auto"/>
              <w:jc w:val="right"/>
              <w:rPr>
                <w:rFonts w:ascii="Times New Roman" w:eastAsia="Times New Roman" w:hAnsi="Times New Roman"/>
                <w:b/>
                <w:color w:val="000000"/>
                <w:lang w:eastAsia="ru-RU"/>
              </w:rPr>
            </w:pPr>
            <w:r w:rsidRPr="00666BFE">
              <w:rPr>
                <w:rFonts w:ascii="Times New Roman" w:eastAsia="Times New Roman" w:hAnsi="Times New Roman"/>
                <w:b/>
                <w:color w:val="000000"/>
                <w:lang w:eastAsia="ru-RU"/>
              </w:rPr>
              <w:t>Всего к оплате</w:t>
            </w:r>
          </w:p>
        </w:tc>
        <w:tc>
          <w:tcPr>
            <w:tcW w:w="1436" w:type="dxa"/>
            <w:tcBorders>
              <w:top w:val="single" w:sz="4" w:space="0" w:color="auto"/>
              <w:left w:val="nil"/>
              <w:bottom w:val="single" w:sz="4" w:space="0" w:color="auto"/>
              <w:right w:val="single" w:sz="8" w:space="0" w:color="auto"/>
            </w:tcBorders>
            <w:shd w:val="clear" w:color="auto" w:fill="auto"/>
            <w:vAlign w:val="bottom"/>
          </w:tcPr>
          <w:p w:rsidR="00410D7C" w:rsidRPr="000715F3" w:rsidRDefault="00410D7C" w:rsidP="00D305DF">
            <w:pPr>
              <w:spacing w:after="0" w:line="240" w:lineRule="auto"/>
              <w:jc w:val="center"/>
              <w:rPr>
                <w:rFonts w:ascii="Times New Roman" w:hAnsi="Times New Roman"/>
                <w:b/>
                <w:bCs/>
              </w:rPr>
            </w:pPr>
            <w:r>
              <w:rPr>
                <w:rFonts w:ascii="Times New Roman" w:hAnsi="Times New Roman"/>
                <w:b/>
                <w:bCs/>
              </w:rPr>
              <w:t>1 435 500,00</w:t>
            </w:r>
          </w:p>
        </w:tc>
      </w:tr>
    </w:tbl>
    <w:p w:rsidR="00410D7C" w:rsidRPr="00666BFE" w:rsidRDefault="00410D7C" w:rsidP="00410D7C">
      <w:pPr>
        <w:tabs>
          <w:tab w:val="left" w:pos="993"/>
        </w:tabs>
        <w:spacing w:after="0" w:line="240" w:lineRule="auto"/>
        <w:ind w:firstLine="567"/>
        <w:jc w:val="both"/>
        <w:rPr>
          <w:rFonts w:ascii="Times New Roman" w:hAnsi="Times New Roman"/>
          <w:b/>
        </w:rPr>
      </w:pPr>
    </w:p>
    <w:p w:rsidR="00410D7C" w:rsidRPr="00666BFE" w:rsidRDefault="00410D7C" w:rsidP="00410D7C">
      <w:pPr>
        <w:tabs>
          <w:tab w:val="left" w:pos="993"/>
        </w:tabs>
        <w:spacing w:after="0" w:line="240" w:lineRule="auto"/>
        <w:ind w:right="140" w:firstLine="567"/>
        <w:jc w:val="both"/>
        <w:rPr>
          <w:rFonts w:ascii="Times New Roman" w:hAnsi="Times New Roman"/>
          <w:b/>
        </w:rPr>
      </w:pPr>
      <w:r w:rsidRPr="00666BFE">
        <w:rPr>
          <w:rFonts w:ascii="Times New Roman" w:hAnsi="Times New Roman"/>
          <w:b/>
        </w:rPr>
        <w:t xml:space="preserve">2. Требования к качеству и безопасности товара: </w:t>
      </w:r>
    </w:p>
    <w:p w:rsidR="00410D7C" w:rsidRPr="00666BFE" w:rsidRDefault="00410D7C" w:rsidP="00410D7C">
      <w:pPr>
        <w:spacing w:line="240" w:lineRule="auto"/>
        <w:ind w:right="140" w:firstLine="567"/>
        <w:contextualSpacing/>
        <w:jc w:val="both"/>
        <w:rPr>
          <w:rFonts w:ascii="Times New Roman" w:hAnsi="Times New Roman"/>
        </w:rPr>
      </w:pPr>
      <w:r w:rsidRPr="00666BFE">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410D7C" w:rsidRPr="00666BFE" w:rsidRDefault="00410D7C" w:rsidP="00410D7C">
      <w:pPr>
        <w:spacing w:line="240" w:lineRule="auto"/>
        <w:ind w:right="140" w:firstLine="567"/>
        <w:contextualSpacing/>
        <w:jc w:val="both"/>
        <w:rPr>
          <w:rFonts w:ascii="Times New Roman" w:hAnsi="Times New Roman"/>
        </w:rPr>
      </w:pPr>
      <w:r w:rsidRPr="00666BFE">
        <w:rPr>
          <w:rFonts w:ascii="Times New Roman" w:hAnsi="Times New Roman"/>
        </w:rPr>
        <w:t>- национальные стандарты РФ;</w:t>
      </w:r>
    </w:p>
    <w:p w:rsidR="00410D7C" w:rsidRPr="00666BFE" w:rsidRDefault="00410D7C" w:rsidP="00410D7C">
      <w:pPr>
        <w:spacing w:line="240" w:lineRule="auto"/>
        <w:ind w:right="140" w:firstLine="567"/>
        <w:contextualSpacing/>
        <w:jc w:val="both"/>
        <w:rPr>
          <w:rFonts w:ascii="Times New Roman" w:hAnsi="Times New Roman"/>
        </w:rPr>
      </w:pPr>
      <w:r w:rsidRPr="00666BFE">
        <w:rPr>
          <w:rFonts w:ascii="Times New Roman" w:hAnsi="Times New Roman"/>
        </w:rPr>
        <w:t>- правила по стандартизации, нормы и рекомендации в области стандартизации;</w:t>
      </w:r>
    </w:p>
    <w:p w:rsidR="00410D7C" w:rsidRPr="00666BFE" w:rsidRDefault="00410D7C" w:rsidP="00410D7C">
      <w:pPr>
        <w:spacing w:line="240" w:lineRule="auto"/>
        <w:ind w:right="140" w:firstLine="567"/>
        <w:contextualSpacing/>
        <w:jc w:val="both"/>
        <w:rPr>
          <w:rFonts w:ascii="Times New Roman" w:hAnsi="Times New Roman"/>
        </w:rPr>
      </w:pPr>
      <w:r w:rsidRPr="00666BFE">
        <w:rPr>
          <w:rFonts w:ascii="Times New Roman" w:hAnsi="Times New Roman"/>
        </w:rPr>
        <w:t>- общероссийские классификаторы технико-экономической и социальной информации.</w:t>
      </w:r>
    </w:p>
    <w:p w:rsidR="00410D7C" w:rsidRPr="00666BFE" w:rsidRDefault="00410D7C" w:rsidP="00410D7C">
      <w:pPr>
        <w:numPr>
          <w:ilvl w:val="1"/>
          <w:numId w:val="8"/>
        </w:numPr>
        <w:tabs>
          <w:tab w:val="left" w:pos="1134"/>
        </w:tabs>
        <w:spacing w:line="240" w:lineRule="auto"/>
        <w:ind w:left="0" w:right="140" w:firstLine="567"/>
        <w:contextualSpacing/>
        <w:jc w:val="both"/>
        <w:rPr>
          <w:rFonts w:ascii="Times New Roman" w:hAnsi="Times New Roman"/>
        </w:rPr>
      </w:pPr>
      <w:r w:rsidRPr="00666BFE">
        <w:rPr>
          <w:rFonts w:ascii="Times New Roman" w:hAnsi="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410D7C" w:rsidRPr="00666BFE" w:rsidRDefault="00410D7C" w:rsidP="00410D7C">
      <w:pPr>
        <w:spacing w:line="240" w:lineRule="auto"/>
        <w:ind w:right="140" w:firstLine="567"/>
        <w:contextualSpacing/>
        <w:jc w:val="both"/>
        <w:rPr>
          <w:rFonts w:ascii="Times New Roman" w:hAnsi="Times New Roman"/>
          <w:lang w:eastAsia="ru-RU"/>
        </w:rPr>
      </w:pPr>
      <w:r w:rsidRPr="00666BFE">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410D7C" w:rsidRDefault="00410D7C" w:rsidP="00410D7C">
      <w:pPr>
        <w:spacing w:line="240" w:lineRule="auto"/>
        <w:ind w:right="140" w:firstLine="425"/>
        <w:contextualSpacing/>
        <w:jc w:val="both"/>
        <w:rPr>
          <w:rFonts w:ascii="Times New Roman" w:hAnsi="Times New Roman"/>
          <w:lang w:eastAsia="ru-RU"/>
        </w:rPr>
      </w:pPr>
      <w:r w:rsidRPr="00666BFE">
        <w:rPr>
          <w:rFonts w:ascii="Times New Roman" w:hAnsi="Times New Roman"/>
          <w:lang w:eastAsia="ru-RU"/>
        </w:rPr>
        <w:t xml:space="preserve">2.4. </w:t>
      </w:r>
      <w:r w:rsidRPr="002375D1">
        <w:rPr>
          <w:rFonts w:ascii="Times New Roman" w:hAnsi="Times New Roman"/>
          <w:lang w:eastAsia="ru-RU"/>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410D7C" w:rsidRPr="00666BFE" w:rsidRDefault="00410D7C" w:rsidP="00410D7C">
      <w:pPr>
        <w:spacing w:line="240" w:lineRule="auto"/>
        <w:ind w:right="140" w:firstLine="425"/>
        <w:contextualSpacing/>
        <w:jc w:val="both"/>
        <w:rPr>
          <w:rFonts w:ascii="Times New Roman" w:hAnsi="Times New Roman"/>
          <w:b/>
          <w:lang w:eastAsia="ru-RU"/>
        </w:rPr>
      </w:pPr>
      <w:r w:rsidRPr="00666BFE">
        <w:rPr>
          <w:rFonts w:ascii="Times New Roman" w:hAnsi="Times New Roman"/>
          <w:b/>
          <w:lang w:eastAsia="ru-RU"/>
        </w:rPr>
        <w:t>3. Требования к техническим характеристикам товара и условиям договора:</w:t>
      </w:r>
    </w:p>
    <w:p w:rsidR="00410D7C" w:rsidRPr="00666BFE" w:rsidRDefault="00410D7C" w:rsidP="00410D7C">
      <w:pPr>
        <w:spacing w:line="240" w:lineRule="auto"/>
        <w:ind w:right="140" w:firstLine="567"/>
        <w:contextualSpacing/>
        <w:jc w:val="both"/>
        <w:rPr>
          <w:rFonts w:ascii="Times New Roman" w:hAnsi="Times New Roman"/>
        </w:rPr>
      </w:pPr>
      <w:r w:rsidRPr="00666BFE">
        <w:rPr>
          <w:rFonts w:ascii="Times New Roman" w:hAnsi="Times New Roman"/>
        </w:rPr>
        <w:t xml:space="preserve">3.1. Товар должен соответствовать всем критериям и требованиям настоящего Технического задания. </w:t>
      </w:r>
    </w:p>
    <w:p w:rsidR="00410D7C" w:rsidRPr="00666BFE" w:rsidRDefault="00410D7C" w:rsidP="00410D7C">
      <w:pPr>
        <w:spacing w:line="240" w:lineRule="auto"/>
        <w:ind w:right="140" w:firstLine="567"/>
        <w:contextualSpacing/>
        <w:jc w:val="both"/>
        <w:rPr>
          <w:rFonts w:ascii="Times New Roman" w:hAnsi="Times New Roman"/>
        </w:rPr>
      </w:pPr>
      <w:r w:rsidRPr="00666BFE">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410D7C" w:rsidRPr="00666BFE" w:rsidRDefault="00410D7C" w:rsidP="00410D7C">
      <w:pPr>
        <w:tabs>
          <w:tab w:val="left" w:pos="-284"/>
          <w:tab w:val="left" w:pos="426"/>
          <w:tab w:val="left" w:pos="993"/>
        </w:tabs>
        <w:spacing w:after="0" w:line="240" w:lineRule="auto"/>
        <w:ind w:right="140" w:firstLine="567"/>
        <w:contextualSpacing/>
        <w:jc w:val="both"/>
        <w:rPr>
          <w:rFonts w:ascii="Times New Roman" w:hAnsi="Times New Roman"/>
          <w:color w:val="000000"/>
        </w:rPr>
      </w:pPr>
      <w:r w:rsidRPr="00666BFE">
        <w:rPr>
          <w:rFonts w:ascii="Times New Roman" w:hAnsi="Times New Roman"/>
        </w:rPr>
        <w:t>3.3.</w:t>
      </w:r>
      <w:r w:rsidRPr="00666BFE">
        <w:rPr>
          <w:rFonts w:ascii="Times New Roman" w:hAnsi="Times New Roman"/>
          <w:color w:val="000000"/>
        </w:rPr>
        <w:t xml:space="preserve"> </w:t>
      </w:r>
      <w:proofErr w:type="gramStart"/>
      <w:r w:rsidRPr="00666BFE">
        <w:rPr>
          <w:rFonts w:ascii="Times New Roman" w:hAnsi="Times New Roman"/>
          <w:color w:val="000000"/>
        </w:rPr>
        <w:t xml:space="preserve">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w:t>
      </w:r>
      <w:r>
        <w:rPr>
          <w:rFonts w:ascii="Times New Roman" w:hAnsi="Times New Roman"/>
          <w:color w:val="000000"/>
        </w:rPr>
        <w:t>14</w:t>
      </w:r>
      <w:r w:rsidRPr="00666BFE">
        <w:rPr>
          <w:rFonts w:ascii="Times New Roman" w:hAnsi="Times New Roman"/>
          <w:color w:val="000000"/>
        </w:rPr>
        <w:t>(</w:t>
      </w:r>
      <w:r>
        <w:rPr>
          <w:rFonts w:ascii="Times New Roman" w:hAnsi="Times New Roman"/>
          <w:color w:val="000000"/>
        </w:rPr>
        <w:t>четырнадцати</w:t>
      </w:r>
      <w:r w:rsidRPr="00666BFE">
        <w:rPr>
          <w:rFonts w:ascii="Times New Roman" w:hAnsi="Times New Roman"/>
          <w:color w:val="000000"/>
        </w:rPr>
        <w:t xml:space="preserve">) </w:t>
      </w:r>
      <w:r>
        <w:rPr>
          <w:rFonts w:ascii="Times New Roman" w:hAnsi="Times New Roman"/>
          <w:color w:val="000000"/>
        </w:rPr>
        <w:t>календарных</w:t>
      </w:r>
      <w:r w:rsidRPr="00666BFE">
        <w:rPr>
          <w:rFonts w:ascii="Times New Roman" w:hAnsi="Times New Roman"/>
          <w:color w:val="000000"/>
        </w:rPr>
        <w:t xml:space="preserve">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666BFE">
        <w:rPr>
          <w:rFonts w:ascii="Times New Roman" w:hAnsi="Times New Roman"/>
          <w:color w:val="000000"/>
        </w:rPr>
        <w:t>. Расходы, связанные с устранением недостатков Товара и некомплектности, несет Поставщик.</w:t>
      </w:r>
    </w:p>
    <w:p w:rsidR="00410D7C" w:rsidRDefault="00410D7C" w:rsidP="00410D7C">
      <w:pPr>
        <w:tabs>
          <w:tab w:val="left" w:pos="-284"/>
          <w:tab w:val="left" w:pos="426"/>
          <w:tab w:val="left" w:pos="960"/>
        </w:tabs>
        <w:spacing w:after="0" w:line="240" w:lineRule="auto"/>
        <w:ind w:right="140" w:firstLine="567"/>
        <w:contextualSpacing/>
        <w:jc w:val="both"/>
        <w:rPr>
          <w:rFonts w:ascii="Times New Roman" w:hAnsi="Times New Roman"/>
        </w:rPr>
      </w:pPr>
      <w:r w:rsidRPr="00666BFE">
        <w:rPr>
          <w:rFonts w:ascii="Times New Roman" w:hAnsi="Times New Roman"/>
        </w:rPr>
        <w:t xml:space="preserve">3.4. </w:t>
      </w:r>
      <w:r w:rsidRPr="002375D1">
        <w:rPr>
          <w:rFonts w:ascii="Times New Roman" w:hAnsi="Times New Roman"/>
        </w:rPr>
        <w:t>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w:t>
      </w:r>
    </w:p>
    <w:p w:rsidR="00410D7C" w:rsidRPr="00666BFE" w:rsidRDefault="00410D7C" w:rsidP="00410D7C">
      <w:pPr>
        <w:tabs>
          <w:tab w:val="left" w:pos="-284"/>
          <w:tab w:val="left" w:pos="426"/>
          <w:tab w:val="left" w:pos="960"/>
        </w:tabs>
        <w:spacing w:after="0" w:line="240" w:lineRule="auto"/>
        <w:ind w:right="140" w:firstLine="567"/>
        <w:contextualSpacing/>
        <w:jc w:val="both"/>
        <w:rPr>
          <w:rFonts w:ascii="Times New Roman" w:hAnsi="Times New Roman"/>
        </w:rPr>
      </w:pPr>
      <w:r w:rsidRPr="00666BFE">
        <w:rPr>
          <w:rFonts w:ascii="Times New Roman" w:hAnsi="Times New Roman"/>
        </w:rPr>
        <w:t xml:space="preserve">3.5.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w:t>
      </w:r>
      <w:r w:rsidRPr="00666BFE">
        <w:rPr>
          <w:rFonts w:ascii="Times New Roman" w:hAnsi="Times New Roman"/>
        </w:rPr>
        <w:lastRenderedPageBreak/>
        <w:t>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410D7C" w:rsidRPr="00666BFE" w:rsidRDefault="00410D7C" w:rsidP="00410D7C">
      <w:pPr>
        <w:spacing w:line="240" w:lineRule="auto"/>
        <w:ind w:right="140" w:firstLine="567"/>
        <w:contextualSpacing/>
        <w:jc w:val="both"/>
        <w:rPr>
          <w:rFonts w:ascii="Times New Roman" w:hAnsi="Times New Roman"/>
          <w:b/>
          <w:lang w:eastAsia="ru-RU"/>
        </w:rPr>
      </w:pPr>
      <w:r w:rsidRPr="00666BFE">
        <w:rPr>
          <w:rFonts w:ascii="Times New Roman" w:hAnsi="Times New Roman"/>
          <w:b/>
          <w:lang w:eastAsia="ru-RU"/>
        </w:rPr>
        <w:t>4. Гарантийные обязательства:</w:t>
      </w:r>
    </w:p>
    <w:p w:rsidR="00410D7C" w:rsidRDefault="00410D7C" w:rsidP="00410D7C">
      <w:pPr>
        <w:spacing w:line="240" w:lineRule="auto"/>
        <w:ind w:right="140" w:firstLine="567"/>
        <w:contextualSpacing/>
        <w:jc w:val="both"/>
        <w:rPr>
          <w:rFonts w:ascii="Times New Roman" w:hAnsi="Times New Roman"/>
        </w:rPr>
      </w:pPr>
      <w:r w:rsidRPr="00666BFE">
        <w:rPr>
          <w:rFonts w:ascii="Times New Roman" w:hAnsi="Times New Roman"/>
        </w:rPr>
        <w:t>4.1. Товар  должен быть новым, ранее не эксплуатируемым, не восстановленным</w:t>
      </w:r>
      <w:r>
        <w:rPr>
          <w:rFonts w:ascii="Times New Roman" w:hAnsi="Times New Roman"/>
        </w:rPr>
        <w:t>, произведенным в 2024г.</w:t>
      </w:r>
      <w:r w:rsidRPr="00394D1B">
        <w:t xml:space="preserve"> </w:t>
      </w:r>
    </w:p>
    <w:p w:rsidR="00410D7C" w:rsidRPr="00666BFE" w:rsidRDefault="00410D7C" w:rsidP="00410D7C">
      <w:pPr>
        <w:spacing w:line="240" w:lineRule="auto"/>
        <w:ind w:right="140" w:firstLine="567"/>
        <w:contextualSpacing/>
        <w:jc w:val="both"/>
        <w:rPr>
          <w:rFonts w:ascii="Times New Roman" w:hAnsi="Times New Roman"/>
          <w:b/>
        </w:rPr>
      </w:pPr>
      <w:r w:rsidRPr="00666BFE">
        <w:rPr>
          <w:rFonts w:ascii="Times New Roman" w:hAnsi="Times New Roman"/>
          <w:b/>
        </w:rPr>
        <w:t>5.Требования к Поставщику:</w:t>
      </w:r>
    </w:p>
    <w:p w:rsidR="00410D7C" w:rsidRPr="00666BFE" w:rsidRDefault="00410D7C" w:rsidP="00410D7C">
      <w:pPr>
        <w:spacing w:line="240" w:lineRule="auto"/>
        <w:ind w:right="140" w:firstLine="567"/>
        <w:contextualSpacing/>
        <w:jc w:val="both"/>
        <w:rPr>
          <w:rFonts w:ascii="Times New Roman" w:hAnsi="Times New Roman"/>
        </w:rPr>
      </w:pPr>
      <w:r w:rsidRPr="00666BFE">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410D7C" w:rsidRPr="00666BFE" w:rsidRDefault="00410D7C" w:rsidP="00410D7C">
      <w:pPr>
        <w:spacing w:line="240" w:lineRule="auto"/>
        <w:ind w:right="140" w:firstLine="567"/>
        <w:contextualSpacing/>
        <w:jc w:val="both"/>
        <w:rPr>
          <w:rFonts w:ascii="Times New Roman" w:hAnsi="Times New Roman"/>
        </w:rPr>
      </w:pPr>
      <w:r w:rsidRPr="00666BFE">
        <w:rPr>
          <w:rFonts w:ascii="Times New Roman" w:hAnsi="Times New Roman"/>
        </w:rPr>
        <w:t>5.2. Не должен находиться в процессе ликвидации, банкротства и на его имущество не должен быть наложен арест.</w:t>
      </w:r>
    </w:p>
    <w:p w:rsidR="00410D7C" w:rsidRPr="00666BFE" w:rsidRDefault="00410D7C" w:rsidP="00410D7C">
      <w:pPr>
        <w:spacing w:line="240" w:lineRule="auto"/>
        <w:ind w:right="140" w:firstLine="567"/>
        <w:contextualSpacing/>
        <w:jc w:val="both"/>
        <w:rPr>
          <w:rFonts w:ascii="Times New Roman" w:hAnsi="Times New Roman"/>
        </w:rPr>
      </w:pPr>
      <w:r w:rsidRPr="00666BFE">
        <w:rPr>
          <w:rFonts w:ascii="Times New Roman" w:hAnsi="Times New Roman"/>
        </w:rPr>
        <w:t>5.3. Обладать необходимыми профессиональными знаниями, опытом и репутацией;</w:t>
      </w:r>
    </w:p>
    <w:p w:rsidR="00410D7C" w:rsidRPr="00666BFE" w:rsidRDefault="00410D7C" w:rsidP="00410D7C">
      <w:pPr>
        <w:spacing w:line="240" w:lineRule="auto"/>
        <w:ind w:right="140" w:firstLine="567"/>
        <w:contextualSpacing/>
        <w:jc w:val="both"/>
        <w:rPr>
          <w:rFonts w:ascii="Times New Roman" w:hAnsi="Times New Roman"/>
        </w:rPr>
      </w:pPr>
      <w:r w:rsidRPr="00666BFE">
        <w:rPr>
          <w:rFonts w:ascii="Times New Roman" w:hAnsi="Times New Roman"/>
        </w:rPr>
        <w:t>5.4. Иметь ресурсные возможности (финансовые, материально-технические, трудовые);</w:t>
      </w:r>
    </w:p>
    <w:p w:rsidR="00410D7C" w:rsidRPr="00666BFE" w:rsidRDefault="00410D7C" w:rsidP="00410D7C">
      <w:pPr>
        <w:spacing w:line="240" w:lineRule="auto"/>
        <w:ind w:right="140"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5.5. Является добросовестным налогоплательщиком (своевременно и полно исчисляет и уплачивает налоги);</w:t>
      </w:r>
    </w:p>
    <w:p w:rsidR="00410D7C" w:rsidRPr="00666BFE" w:rsidRDefault="00410D7C" w:rsidP="00410D7C">
      <w:pPr>
        <w:spacing w:line="240" w:lineRule="auto"/>
        <w:ind w:right="140"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5.6. Не искажает факты хозяйственной жизни и не ведет фиктивный документооборот;</w:t>
      </w:r>
    </w:p>
    <w:p w:rsidR="00410D7C" w:rsidRPr="00666BFE" w:rsidRDefault="00410D7C" w:rsidP="00410D7C">
      <w:pPr>
        <w:tabs>
          <w:tab w:val="left" w:pos="-284"/>
          <w:tab w:val="left" w:pos="426"/>
          <w:tab w:val="left" w:pos="960"/>
        </w:tabs>
        <w:spacing w:after="0" w:line="240" w:lineRule="auto"/>
        <w:ind w:right="140"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5.7. Не совершает сделки/операции, с целью неуплаты или неполной оплаты и/или зачета/возврата суммы налога;</w:t>
      </w:r>
    </w:p>
    <w:p w:rsidR="00410D7C" w:rsidRPr="00666BFE" w:rsidRDefault="00410D7C" w:rsidP="00410D7C">
      <w:pPr>
        <w:spacing w:line="240" w:lineRule="auto"/>
        <w:ind w:right="140" w:firstLine="567"/>
        <w:contextualSpacing/>
        <w:jc w:val="both"/>
        <w:rPr>
          <w:rFonts w:ascii="Times New Roman" w:hAnsi="Times New Roman"/>
        </w:rPr>
      </w:pPr>
      <w:r w:rsidRPr="00666BFE">
        <w:rPr>
          <w:rFonts w:ascii="Times New Roman" w:eastAsia="Times New Roman" w:hAnsi="Times New Roman"/>
          <w:color w:val="000000"/>
        </w:rPr>
        <w:t>5.8. В составе исполнительного органа нет дисквалифицированных лиц</w:t>
      </w:r>
    </w:p>
    <w:p w:rsidR="00410D7C" w:rsidRPr="00666BFE" w:rsidRDefault="00410D7C" w:rsidP="00410D7C">
      <w:pPr>
        <w:spacing w:line="240" w:lineRule="auto"/>
        <w:ind w:right="140" w:firstLine="567"/>
        <w:contextualSpacing/>
        <w:jc w:val="both"/>
        <w:rPr>
          <w:rFonts w:ascii="Times New Roman" w:hAnsi="Times New Roman"/>
        </w:rPr>
      </w:pPr>
      <w:r w:rsidRPr="00666BFE">
        <w:rPr>
          <w:rFonts w:ascii="Times New Roman" w:hAnsi="Times New Roman"/>
        </w:rPr>
        <w:t xml:space="preserve">5.9. </w:t>
      </w:r>
      <w:proofErr w:type="gramStart"/>
      <w:r w:rsidRPr="00666BFE">
        <w:rPr>
          <w:rFonts w:ascii="Times New Roman" w:hAnsi="Times New Roman"/>
        </w:rPr>
        <w:t>Способен</w:t>
      </w:r>
      <w:proofErr w:type="gramEnd"/>
      <w:r w:rsidRPr="00666BFE">
        <w:rPr>
          <w:rFonts w:ascii="Times New Roman" w:hAnsi="Times New Roman"/>
        </w:rPr>
        <w:t xml:space="preserve"> выполнить обязательства по договору в требуемые сроки и с должным качеством.</w:t>
      </w:r>
    </w:p>
    <w:p w:rsidR="00410D7C" w:rsidRPr="00666BFE" w:rsidRDefault="00410D7C" w:rsidP="00410D7C">
      <w:pPr>
        <w:tabs>
          <w:tab w:val="left" w:pos="993"/>
        </w:tabs>
        <w:spacing w:line="240" w:lineRule="auto"/>
        <w:ind w:right="140" w:firstLine="567"/>
        <w:contextualSpacing/>
        <w:jc w:val="both"/>
        <w:rPr>
          <w:rFonts w:ascii="Times New Roman" w:hAnsi="Times New Roman"/>
        </w:rPr>
      </w:pPr>
      <w:r w:rsidRPr="00666BFE">
        <w:rPr>
          <w:rFonts w:ascii="Times New Roman" w:hAnsi="Times New Roman"/>
        </w:rPr>
        <w:t>5.10. Соответствует требованиям, указанным в документации о закупке.</w:t>
      </w:r>
    </w:p>
    <w:p w:rsidR="00410D7C" w:rsidRPr="00666BFE" w:rsidRDefault="00410D7C" w:rsidP="00410D7C">
      <w:pPr>
        <w:spacing w:line="240" w:lineRule="auto"/>
        <w:ind w:right="140" w:firstLine="567"/>
        <w:contextualSpacing/>
        <w:jc w:val="both"/>
        <w:rPr>
          <w:rFonts w:ascii="Times New Roman" w:hAnsi="Times New Roman"/>
          <w:b/>
          <w:lang w:eastAsia="ru-RU"/>
        </w:rPr>
      </w:pPr>
      <w:r w:rsidRPr="00666BFE">
        <w:rPr>
          <w:rFonts w:ascii="Times New Roman" w:hAnsi="Times New Roman"/>
          <w:b/>
          <w:lang w:eastAsia="ru-RU"/>
        </w:rPr>
        <w:t>6. Условия оплаты:</w:t>
      </w:r>
    </w:p>
    <w:p w:rsidR="00410D7C" w:rsidRPr="00666BFE" w:rsidRDefault="00410D7C" w:rsidP="00410D7C">
      <w:pPr>
        <w:spacing w:after="0" w:line="240" w:lineRule="auto"/>
        <w:ind w:right="140" w:firstLine="567"/>
        <w:jc w:val="both"/>
        <w:rPr>
          <w:rFonts w:ascii="Times New Roman" w:hAnsi="Times New Roman"/>
          <w:color w:val="000000"/>
        </w:rPr>
      </w:pPr>
      <w:r>
        <w:rPr>
          <w:rFonts w:ascii="Times New Roman" w:hAnsi="Times New Roman"/>
          <w:color w:val="000000"/>
        </w:rPr>
        <w:t>6.1</w:t>
      </w:r>
      <w:r w:rsidRPr="00666BFE">
        <w:rPr>
          <w:rFonts w:ascii="Times New Roman" w:hAnsi="Times New Roman"/>
          <w:color w:val="000000"/>
        </w:rPr>
        <w:t xml:space="preserve">.  Условия оплаты товара: </w:t>
      </w:r>
    </w:p>
    <w:p w:rsidR="00410D7C" w:rsidRPr="00666BFE" w:rsidRDefault="00410D7C" w:rsidP="00410D7C">
      <w:pPr>
        <w:spacing w:after="0" w:line="240" w:lineRule="auto"/>
        <w:ind w:right="140" w:firstLine="567"/>
        <w:jc w:val="both"/>
        <w:rPr>
          <w:rFonts w:ascii="Times New Roman" w:hAnsi="Times New Roman"/>
          <w:color w:val="000000"/>
        </w:rPr>
      </w:pPr>
      <w:r w:rsidRPr="00666BFE">
        <w:rPr>
          <w:rFonts w:ascii="Times New Roman" w:hAnsi="Times New Roman"/>
          <w:color w:val="000000"/>
        </w:rPr>
        <w:t xml:space="preserve">- авансовый платёж производится в течение </w:t>
      </w:r>
      <w:r>
        <w:rPr>
          <w:rFonts w:ascii="Times New Roman" w:hAnsi="Times New Roman"/>
          <w:color w:val="000000"/>
        </w:rPr>
        <w:t xml:space="preserve">10 </w:t>
      </w:r>
      <w:r w:rsidRPr="00666BFE">
        <w:rPr>
          <w:rFonts w:ascii="Times New Roman" w:hAnsi="Times New Roman"/>
          <w:color w:val="000000"/>
        </w:rPr>
        <w:t xml:space="preserve">календарных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w:t>
      </w:r>
      <w:r>
        <w:rPr>
          <w:rFonts w:ascii="Times New Roman" w:hAnsi="Times New Roman"/>
          <w:color w:val="000000"/>
        </w:rPr>
        <w:t>50</w:t>
      </w:r>
      <w:r w:rsidRPr="00666BFE">
        <w:rPr>
          <w:rFonts w:ascii="Times New Roman" w:hAnsi="Times New Roman"/>
          <w:color w:val="000000"/>
        </w:rPr>
        <w:t>%..  При заключении договора с банковской гарантией, оплата аванса производится только после предоставления указанной гарантии.</w:t>
      </w:r>
    </w:p>
    <w:p w:rsidR="00410D7C" w:rsidRPr="00666BFE" w:rsidRDefault="00410D7C" w:rsidP="00410D7C">
      <w:pPr>
        <w:widowControl w:val="0"/>
        <w:autoSpaceDE w:val="0"/>
        <w:spacing w:after="0" w:line="240" w:lineRule="auto"/>
        <w:ind w:right="140" w:firstLine="567"/>
        <w:contextualSpacing/>
        <w:jc w:val="both"/>
        <w:rPr>
          <w:rFonts w:ascii="Times New Roman" w:eastAsia="DejaVu Sans" w:hAnsi="Times New Roman"/>
          <w:color w:val="000000"/>
        </w:rPr>
      </w:pPr>
      <w:r w:rsidRPr="00666BFE">
        <w:rPr>
          <w:rFonts w:ascii="Times New Roman" w:eastAsia="DejaVu Sans" w:hAnsi="Times New Roman"/>
          <w:color w:val="000000"/>
        </w:rPr>
        <w:t xml:space="preserve">- окончательный расчет, с учетом ранее уплаченных авансовых платежей, производится в течение </w:t>
      </w:r>
      <w:r>
        <w:rPr>
          <w:rFonts w:ascii="Times New Roman" w:eastAsia="DejaVu Sans" w:hAnsi="Times New Roman"/>
          <w:color w:val="000000"/>
        </w:rPr>
        <w:t>15</w:t>
      </w:r>
      <w:r w:rsidRPr="00666BFE">
        <w:rPr>
          <w:rFonts w:ascii="Times New Roman" w:eastAsia="DejaVu Sans" w:hAnsi="Times New Roman"/>
          <w:color w:val="000000"/>
        </w:rPr>
        <w:t>(</w:t>
      </w:r>
      <w:r>
        <w:rPr>
          <w:rFonts w:ascii="Times New Roman" w:eastAsia="DejaVu Sans" w:hAnsi="Times New Roman"/>
          <w:color w:val="000000"/>
        </w:rPr>
        <w:t>пятнадцати</w:t>
      </w:r>
      <w:r w:rsidRPr="00666BFE">
        <w:rPr>
          <w:rFonts w:ascii="Times New Roman" w:eastAsia="DejaVu Sans" w:hAnsi="Times New Roman"/>
          <w:color w:val="000000"/>
        </w:rPr>
        <w:t>) рабочих дней после приемки Товара по качеству и количеству на складе Покупателя без замечаний.</w:t>
      </w:r>
    </w:p>
    <w:p w:rsidR="00410D7C" w:rsidRPr="00666BFE" w:rsidRDefault="00410D7C" w:rsidP="00410D7C">
      <w:pPr>
        <w:widowControl w:val="0"/>
        <w:autoSpaceDE w:val="0"/>
        <w:spacing w:after="0" w:line="240" w:lineRule="auto"/>
        <w:ind w:right="140" w:firstLine="567"/>
        <w:contextualSpacing/>
        <w:jc w:val="both"/>
        <w:rPr>
          <w:rFonts w:ascii="Times New Roman" w:eastAsia="DejaVu Sans" w:hAnsi="Times New Roman"/>
          <w:color w:val="000000"/>
        </w:rPr>
      </w:pPr>
      <w:r w:rsidRPr="00666BFE">
        <w:rPr>
          <w:rFonts w:ascii="Times New Roman" w:eastAsia="DejaVu Sans" w:hAnsi="Times New Roman"/>
          <w:color w:val="000000"/>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410D7C" w:rsidRPr="00666BFE" w:rsidRDefault="00410D7C" w:rsidP="00410D7C">
      <w:pPr>
        <w:spacing w:after="0" w:line="240" w:lineRule="auto"/>
        <w:ind w:right="140" w:firstLine="567"/>
        <w:jc w:val="both"/>
        <w:rPr>
          <w:rFonts w:ascii="Times New Roman" w:eastAsia="Times New Roman" w:hAnsi="Times New Roman"/>
          <w:color w:val="000000"/>
          <w:lang w:eastAsia="ru-RU"/>
        </w:rPr>
      </w:pPr>
      <w:r>
        <w:rPr>
          <w:rFonts w:ascii="Times New Roman" w:hAnsi="Times New Roman"/>
          <w:color w:val="000000"/>
        </w:rPr>
        <w:t>6.2</w:t>
      </w:r>
      <w:r w:rsidRPr="00666BFE">
        <w:rPr>
          <w:rFonts w:ascii="Times New Roman" w:hAnsi="Times New Roman"/>
          <w:color w:val="000000"/>
        </w:rPr>
        <w:t xml:space="preserve">. </w:t>
      </w:r>
      <w:r w:rsidRPr="00666BFE">
        <w:rPr>
          <w:rFonts w:ascii="Times New Roman" w:eastAsia="Times New Roman" w:hAnsi="Times New Roman"/>
          <w:color w:val="000000"/>
          <w:lang w:eastAsia="ru-RU"/>
        </w:rPr>
        <w:t>Общая стоимость по договору считается оплаченной с момента списания денежных средств с отдельного счета Покупателя.</w:t>
      </w:r>
    </w:p>
    <w:p w:rsidR="00410D7C" w:rsidRPr="00666BFE" w:rsidRDefault="00410D7C" w:rsidP="00410D7C">
      <w:pPr>
        <w:spacing w:after="0" w:line="240" w:lineRule="auto"/>
        <w:ind w:right="140" w:firstLine="567"/>
        <w:jc w:val="both"/>
        <w:rPr>
          <w:rFonts w:ascii="Times New Roman" w:eastAsia="Times New Roman" w:hAnsi="Times New Roman"/>
          <w:color w:val="000000"/>
          <w:lang w:eastAsia="ru-RU"/>
        </w:rPr>
      </w:pPr>
      <w:r>
        <w:rPr>
          <w:rFonts w:ascii="Times New Roman" w:hAnsi="Times New Roman"/>
          <w:color w:val="000000"/>
        </w:rPr>
        <w:t>6.3</w:t>
      </w:r>
      <w:r w:rsidRPr="00666BFE">
        <w:rPr>
          <w:rFonts w:ascii="Times New Roman" w:hAnsi="Times New Roman"/>
          <w:color w:val="000000"/>
        </w:rPr>
        <w:t xml:space="preserve">.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666BFE">
        <w:rPr>
          <w:rFonts w:ascii="Times New Roman" w:hAnsi="Times New Roman"/>
          <w:color w:val="000000"/>
        </w:rPr>
        <w:t>расходы</w:t>
      </w:r>
      <w:proofErr w:type="gramEnd"/>
      <w:r w:rsidRPr="00666BFE">
        <w:rPr>
          <w:rFonts w:ascii="Times New Roman" w:hAnsi="Times New Roman"/>
          <w:color w:val="000000"/>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410D7C" w:rsidRDefault="00410D7C" w:rsidP="00410D7C">
      <w:pPr>
        <w:spacing w:after="0" w:line="240" w:lineRule="auto"/>
        <w:ind w:right="140" w:firstLine="567"/>
        <w:jc w:val="both"/>
        <w:rPr>
          <w:rFonts w:ascii="Times New Roman" w:eastAsia="Times New Roman" w:hAnsi="Times New Roman"/>
          <w:color w:val="000000"/>
          <w:lang w:eastAsia="ru-RU"/>
        </w:rPr>
      </w:pPr>
      <w:r w:rsidRPr="00666BFE">
        <w:rPr>
          <w:rFonts w:ascii="Times New Roman" w:eastAsia="Times New Roman" w:hAnsi="Times New Roman"/>
          <w:color w:val="000000"/>
          <w:lang w:eastAsia="ru-RU"/>
        </w:rPr>
        <w:t>6.</w:t>
      </w:r>
      <w:r>
        <w:rPr>
          <w:rFonts w:ascii="Times New Roman" w:eastAsia="Times New Roman" w:hAnsi="Times New Roman"/>
          <w:color w:val="000000"/>
          <w:lang w:eastAsia="ru-RU"/>
        </w:rPr>
        <w:t>4</w:t>
      </w:r>
      <w:r w:rsidRPr="00666BFE">
        <w:rPr>
          <w:rFonts w:ascii="Times New Roman" w:eastAsia="Times New Roman" w:hAnsi="Times New Roman"/>
          <w:color w:val="000000"/>
          <w:lang w:eastAsia="ru-RU"/>
        </w:rPr>
        <w:t xml:space="preserve">. </w:t>
      </w:r>
      <w:r w:rsidRPr="002375D1">
        <w:rPr>
          <w:rFonts w:ascii="Times New Roman" w:eastAsia="Times New Roman" w:hAnsi="Times New Roman"/>
          <w:color w:val="000000"/>
          <w:lang w:eastAsia="ru-RU"/>
        </w:rPr>
        <w:t>Существенные условия: За просрочку окончательной платы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410D7C" w:rsidRPr="00666BFE" w:rsidRDefault="00410D7C" w:rsidP="00410D7C">
      <w:pPr>
        <w:spacing w:after="0" w:line="240" w:lineRule="auto"/>
        <w:ind w:right="140" w:firstLine="567"/>
        <w:jc w:val="both"/>
        <w:rPr>
          <w:rFonts w:ascii="Times New Roman" w:hAnsi="Times New Roman"/>
        </w:rPr>
      </w:pPr>
      <w:r w:rsidRPr="00666BFE">
        <w:rPr>
          <w:rFonts w:ascii="Times New Roman" w:hAnsi="Times New Roman"/>
        </w:rPr>
        <w:t xml:space="preserve"> </w:t>
      </w:r>
      <w:r w:rsidRPr="00666BFE">
        <w:rPr>
          <w:rFonts w:ascii="Times New Roman" w:hAnsi="Times New Roman"/>
          <w:b/>
        </w:rPr>
        <w:t>7. Обеспечение договора</w:t>
      </w:r>
      <w:r w:rsidRPr="00666BFE">
        <w:rPr>
          <w:rFonts w:ascii="Times New Roman" w:hAnsi="Times New Roman"/>
        </w:rPr>
        <w:t xml:space="preserve"> (применяется для обеспечения исполнения обязательств по договору)</w:t>
      </w:r>
      <w:r w:rsidRPr="00666BFE">
        <w:rPr>
          <w:rFonts w:ascii="Times New Roman" w:hAnsi="Times New Roman"/>
          <w:b/>
        </w:rPr>
        <w:t>:</w:t>
      </w:r>
    </w:p>
    <w:p w:rsidR="00410D7C" w:rsidRPr="00666BFE" w:rsidRDefault="00410D7C" w:rsidP="00410D7C">
      <w:pPr>
        <w:tabs>
          <w:tab w:val="left" w:pos="-567"/>
        </w:tabs>
        <w:autoSpaceDE w:val="0"/>
        <w:autoSpaceDN w:val="0"/>
        <w:adjustRightInd w:val="0"/>
        <w:spacing w:after="0" w:line="240" w:lineRule="auto"/>
        <w:ind w:right="140" w:firstLine="567"/>
        <w:jc w:val="both"/>
        <w:rPr>
          <w:rFonts w:ascii="Times New Roman" w:hAnsi="Times New Roman"/>
        </w:rPr>
      </w:pPr>
      <w:r w:rsidRPr="00666BFE">
        <w:rPr>
          <w:rFonts w:ascii="Times New Roman" w:hAnsi="Times New Roman"/>
        </w:rPr>
        <w:t>7.1.</w:t>
      </w:r>
      <w:r w:rsidRPr="00666BFE">
        <w:rPr>
          <w:rFonts w:ascii="Times New Roman" w:hAnsi="Times New Roman"/>
          <w:lang w:val="x-none"/>
        </w:rPr>
        <w:t xml:space="preserve">Поставщик обязуется предоставить в срок не позднее </w:t>
      </w:r>
      <w:r w:rsidRPr="00666BFE">
        <w:rPr>
          <w:rFonts w:ascii="Times New Roman" w:hAnsi="Times New Roman"/>
          <w:color w:val="000000"/>
        </w:rPr>
        <w:t>15 (пятнадцати) календарных дней с даты заключения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roofErr w:type="gramStart"/>
      <w:r w:rsidRPr="00666BFE">
        <w:rPr>
          <w:rFonts w:ascii="Times New Roman" w:hAnsi="Times New Roman"/>
          <w:color w:val="000000"/>
        </w:rPr>
        <w:t>.</w:t>
      </w:r>
      <w:r w:rsidRPr="00666BFE">
        <w:rPr>
          <w:rFonts w:ascii="Times New Roman" w:hAnsi="Times New Roman"/>
          <w:lang w:val="x-none"/>
        </w:rPr>
        <w:t>.</w:t>
      </w:r>
      <w:proofErr w:type="gramEnd"/>
    </w:p>
    <w:p w:rsidR="00410D7C" w:rsidRPr="00666BFE" w:rsidRDefault="00410D7C" w:rsidP="00410D7C">
      <w:pPr>
        <w:tabs>
          <w:tab w:val="left" w:pos="-567"/>
        </w:tabs>
        <w:autoSpaceDE w:val="0"/>
        <w:autoSpaceDN w:val="0"/>
        <w:adjustRightInd w:val="0"/>
        <w:spacing w:after="0" w:line="240" w:lineRule="auto"/>
        <w:ind w:right="140"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.2</w:t>
      </w:r>
      <w:r w:rsidRPr="00666BFE">
        <w:rPr>
          <w:rFonts w:ascii="Times New Roman" w:hAnsi="Times New Roman"/>
        </w:rPr>
        <w:t xml:space="preserve">. </w:t>
      </w:r>
      <w:r w:rsidRPr="00666BFE">
        <w:rPr>
          <w:rFonts w:ascii="Times New Roman" w:hAnsi="Times New Roman"/>
          <w:color w:val="000000"/>
        </w:rPr>
        <w:t>Поставщик несет все расходы по получению обеспечения исполнения обязательства по Договору.</w:t>
      </w:r>
    </w:p>
    <w:p w:rsidR="00410D7C" w:rsidRPr="00666BFE" w:rsidRDefault="00410D7C" w:rsidP="00410D7C">
      <w:pPr>
        <w:autoSpaceDE w:val="0"/>
        <w:autoSpaceDN w:val="0"/>
        <w:adjustRightInd w:val="0"/>
        <w:spacing w:after="0" w:line="240" w:lineRule="auto"/>
        <w:ind w:right="140"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.3.</w:t>
      </w:r>
      <w:r w:rsidRPr="00666BFE">
        <w:rPr>
          <w:rFonts w:ascii="Times New Roman" w:hAnsi="Times New Roman"/>
        </w:rPr>
        <w:t xml:space="preserve"> </w:t>
      </w:r>
      <w:r w:rsidRPr="00666BFE">
        <w:rPr>
          <w:rFonts w:ascii="Times New Roman" w:hAnsi="Times New Roman"/>
          <w:color w:val="000000"/>
        </w:rPr>
        <w:t>Размер обеспечения исполнения обязательства по Договору равен сумме всех выплачиваемых по Договору авансов</w:t>
      </w:r>
      <w:r w:rsidRPr="00666BFE">
        <w:rPr>
          <w:rFonts w:ascii="Times New Roman" w:hAnsi="Times New Roman"/>
          <w:lang w:val="x-none"/>
        </w:rPr>
        <w:t>.</w:t>
      </w:r>
    </w:p>
    <w:p w:rsidR="00410D7C" w:rsidRPr="00666BFE" w:rsidRDefault="00410D7C" w:rsidP="00410D7C">
      <w:pPr>
        <w:spacing w:line="240" w:lineRule="auto"/>
        <w:ind w:right="140" w:firstLine="567"/>
        <w:contextualSpacing/>
        <w:jc w:val="both"/>
        <w:rPr>
          <w:rFonts w:ascii="Times New Roman" w:hAnsi="Times New Roman"/>
        </w:rPr>
      </w:pPr>
      <w:r w:rsidRPr="00666BFE">
        <w:rPr>
          <w:rFonts w:ascii="Times New Roman" w:hAnsi="Times New Roman"/>
        </w:rPr>
        <w:t>7</w:t>
      </w:r>
      <w:r w:rsidRPr="00666BFE">
        <w:rPr>
          <w:rFonts w:ascii="Times New Roman" w:hAnsi="Times New Roman"/>
          <w:lang w:val="x-none"/>
        </w:rPr>
        <w:t>.4.</w:t>
      </w:r>
      <w:r w:rsidRPr="00666BFE">
        <w:rPr>
          <w:rFonts w:ascii="Times New Roman" w:hAnsi="Times New Roman"/>
        </w:rPr>
        <w:t xml:space="preserve"> </w:t>
      </w:r>
      <w:r w:rsidRPr="00666BFE">
        <w:rPr>
          <w:rFonts w:ascii="Times New Roman" w:hAnsi="Times New Roman"/>
          <w:color w:val="000000"/>
        </w:rPr>
        <w:t>Срок действия обеспечения исполнения обязательств по Договору составляет срок исполнения обязательств по Договору</w:t>
      </w:r>
      <w:r w:rsidRPr="00666BFE">
        <w:rPr>
          <w:rFonts w:ascii="Times New Roman" w:hAnsi="Times New Roman"/>
          <w:strike/>
          <w:color w:val="000000"/>
        </w:rPr>
        <w:t>,</w:t>
      </w:r>
      <w:r w:rsidRPr="00666BFE">
        <w:rPr>
          <w:rFonts w:ascii="Times New Roman" w:hAnsi="Times New Roman"/>
          <w:color w:val="000000"/>
        </w:rPr>
        <w:t xml:space="preserve"> плюс 60 (шестьдесят) календарных дней</w:t>
      </w:r>
      <w:r w:rsidRPr="00666BFE">
        <w:rPr>
          <w:rFonts w:ascii="Times New Roman" w:hAnsi="Times New Roman"/>
          <w:lang w:val="x-none"/>
        </w:rPr>
        <w:t>.</w:t>
      </w:r>
    </w:p>
    <w:p w:rsidR="00410D7C" w:rsidRPr="00666BFE" w:rsidRDefault="00410D7C" w:rsidP="00410D7C">
      <w:pPr>
        <w:spacing w:line="240" w:lineRule="auto"/>
        <w:ind w:right="140" w:firstLine="567"/>
        <w:contextualSpacing/>
        <w:jc w:val="both"/>
        <w:rPr>
          <w:rFonts w:ascii="Times New Roman" w:hAnsi="Times New Roman"/>
        </w:rPr>
      </w:pPr>
      <w:r w:rsidRPr="00666BFE">
        <w:rPr>
          <w:rFonts w:ascii="Times New Roman" w:hAnsi="Times New Roman"/>
        </w:rPr>
        <w:t>7.5. В случае</w:t>
      </w:r>
      <w:proofErr w:type="gramStart"/>
      <w:r w:rsidRPr="00666BFE">
        <w:rPr>
          <w:rFonts w:ascii="Times New Roman" w:hAnsi="Times New Roman"/>
        </w:rPr>
        <w:t>,</w:t>
      </w:r>
      <w:proofErr w:type="gramEnd"/>
      <w:r w:rsidRPr="00666BFE">
        <w:rPr>
          <w:rFonts w:ascii="Times New Roman" w:hAnsi="Times New Roman"/>
        </w:rPr>
        <w:t xml:space="preserve"> если Поставщик зарекомендовал себя как благонадежный партнер (отсутствие </w:t>
      </w:r>
      <w:proofErr w:type="spellStart"/>
      <w:r w:rsidRPr="00666BFE">
        <w:rPr>
          <w:rFonts w:ascii="Times New Roman" w:hAnsi="Times New Roman"/>
        </w:rPr>
        <w:t>претензионно</w:t>
      </w:r>
      <w:proofErr w:type="spellEnd"/>
      <w:r w:rsidRPr="00666BFE">
        <w:rPr>
          <w:rFonts w:ascii="Times New Roman" w:hAnsi="Times New Roman"/>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410D7C" w:rsidRPr="00666BFE" w:rsidRDefault="00410D7C" w:rsidP="00410D7C">
      <w:pPr>
        <w:spacing w:line="240" w:lineRule="auto"/>
        <w:ind w:right="140" w:firstLine="567"/>
        <w:contextualSpacing/>
        <w:jc w:val="both"/>
        <w:rPr>
          <w:rFonts w:ascii="Times New Roman" w:hAnsi="Times New Roman"/>
          <w:b/>
        </w:rPr>
      </w:pPr>
      <w:r w:rsidRPr="00666BFE">
        <w:rPr>
          <w:rFonts w:ascii="Times New Roman" w:hAnsi="Times New Roman"/>
          <w:b/>
        </w:rPr>
        <w:t>8. Условия о должной осмотрительности:</w:t>
      </w:r>
    </w:p>
    <w:p w:rsidR="00410D7C" w:rsidRPr="00666BFE" w:rsidRDefault="00410D7C" w:rsidP="00410D7C">
      <w:pPr>
        <w:spacing w:line="240" w:lineRule="auto"/>
        <w:ind w:right="140" w:firstLine="567"/>
        <w:contextualSpacing/>
        <w:jc w:val="both"/>
        <w:rPr>
          <w:rFonts w:ascii="Times New Roman" w:hAnsi="Times New Roman"/>
        </w:rPr>
      </w:pPr>
      <w:r w:rsidRPr="00666BFE">
        <w:rPr>
          <w:rFonts w:ascii="Times New Roman" w:hAnsi="Times New Roman"/>
        </w:rPr>
        <w:t xml:space="preserve">8.1.Поставщик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w:t>
      </w:r>
      <w:r w:rsidRPr="00666BFE">
        <w:rPr>
          <w:rFonts w:ascii="Times New Roman" w:hAnsi="Times New Roman"/>
        </w:rPr>
        <w:lastRenderedPageBreak/>
        <w:t>добросовестности и осмотрительности в гражданском обороте и осуществляется ими добровольно и безвозмездно.</w:t>
      </w:r>
    </w:p>
    <w:p w:rsidR="00410D7C" w:rsidRPr="00666BFE" w:rsidRDefault="00410D7C" w:rsidP="00410D7C">
      <w:pPr>
        <w:spacing w:line="240" w:lineRule="auto"/>
        <w:ind w:right="140" w:firstLine="567"/>
        <w:contextualSpacing/>
        <w:jc w:val="both"/>
        <w:rPr>
          <w:rFonts w:ascii="Times New Roman" w:hAnsi="Times New Roman"/>
        </w:rPr>
      </w:pPr>
      <w:r w:rsidRPr="00666BFE">
        <w:rPr>
          <w:rFonts w:ascii="Times New Roman" w:hAnsi="Times New Roman"/>
        </w:rPr>
        <w:t>8.2.Поставщик  обязан предоставлять по требованию Покупателя в 5-ти (пятидневный) срок следующие документы:</w:t>
      </w:r>
    </w:p>
    <w:p w:rsidR="00410D7C" w:rsidRPr="00666BFE" w:rsidRDefault="00410D7C" w:rsidP="00410D7C">
      <w:pPr>
        <w:spacing w:line="240" w:lineRule="auto"/>
        <w:ind w:right="140" w:firstLine="567"/>
        <w:contextualSpacing/>
        <w:jc w:val="both"/>
        <w:rPr>
          <w:rFonts w:ascii="Times New Roman" w:hAnsi="Times New Roman"/>
        </w:rPr>
      </w:pPr>
      <w:r w:rsidRPr="00666BFE">
        <w:rPr>
          <w:rFonts w:ascii="Times New Roman" w:hAnsi="Times New Roman"/>
        </w:rPr>
        <w:t>- выписка из ЕГРЮЛ с печатью ИФНС либо заверенная исполнительным органом Поставщика;</w:t>
      </w:r>
    </w:p>
    <w:p w:rsidR="00410D7C" w:rsidRPr="00666BFE" w:rsidRDefault="00410D7C" w:rsidP="00410D7C">
      <w:pPr>
        <w:spacing w:line="240" w:lineRule="auto"/>
        <w:ind w:right="140" w:firstLine="567"/>
        <w:contextualSpacing/>
        <w:jc w:val="both"/>
        <w:rPr>
          <w:rFonts w:ascii="Times New Roman" w:hAnsi="Times New Roman"/>
        </w:rPr>
      </w:pPr>
      <w:r w:rsidRPr="00666BFE">
        <w:rPr>
          <w:rFonts w:ascii="Times New Roman" w:hAnsi="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410D7C" w:rsidRPr="00666BFE" w:rsidRDefault="00410D7C" w:rsidP="00410D7C">
      <w:pPr>
        <w:spacing w:line="240" w:lineRule="auto"/>
        <w:ind w:right="140" w:firstLine="567"/>
        <w:contextualSpacing/>
        <w:jc w:val="both"/>
        <w:rPr>
          <w:rFonts w:ascii="Times New Roman" w:hAnsi="Times New Roman"/>
        </w:rPr>
      </w:pPr>
      <w:r w:rsidRPr="00666BFE">
        <w:rPr>
          <w:rFonts w:ascii="Times New Roman" w:hAnsi="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410D7C" w:rsidRPr="00666BFE" w:rsidRDefault="00410D7C" w:rsidP="00410D7C">
      <w:pPr>
        <w:spacing w:line="240" w:lineRule="auto"/>
        <w:ind w:right="140" w:firstLine="567"/>
        <w:contextualSpacing/>
        <w:jc w:val="both"/>
        <w:rPr>
          <w:rFonts w:ascii="Times New Roman" w:hAnsi="Times New Roman"/>
        </w:rPr>
      </w:pPr>
      <w:r w:rsidRPr="00666BFE">
        <w:rPr>
          <w:rFonts w:ascii="Times New Roman" w:hAnsi="Times New Roman"/>
        </w:rPr>
        <w:t>- приказ о вступлении в должность единоличного исполнительного органа общества;</w:t>
      </w:r>
    </w:p>
    <w:p w:rsidR="00410D7C" w:rsidRPr="00666BFE" w:rsidRDefault="00410D7C" w:rsidP="00410D7C">
      <w:pPr>
        <w:spacing w:line="240" w:lineRule="auto"/>
        <w:ind w:right="140" w:firstLine="567"/>
        <w:contextualSpacing/>
        <w:jc w:val="both"/>
        <w:rPr>
          <w:rFonts w:ascii="Times New Roman" w:hAnsi="Times New Roman"/>
        </w:rPr>
      </w:pPr>
      <w:r w:rsidRPr="00666BFE">
        <w:rPr>
          <w:rFonts w:ascii="Times New Roman" w:hAnsi="Times New Roman"/>
        </w:rPr>
        <w:t>- Устав;</w:t>
      </w:r>
    </w:p>
    <w:p w:rsidR="00410D7C" w:rsidRPr="00666BFE" w:rsidRDefault="00410D7C" w:rsidP="00410D7C">
      <w:pPr>
        <w:spacing w:line="240" w:lineRule="auto"/>
        <w:ind w:right="140" w:firstLine="567"/>
        <w:contextualSpacing/>
        <w:jc w:val="both"/>
        <w:rPr>
          <w:rFonts w:ascii="Times New Roman" w:hAnsi="Times New Roman"/>
        </w:rPr>
      </w:pPr>
      <w:r w:rsidRPr="00666BFE">
        <w:rPr>
          <w:rFonts w:ascii="Times New Roman" w:hAnsi="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410D7C" w:rsidRPr="00666BFE" w:rsidRDefault="00410D7C" w:rsidP="00410D7C">
      <w:pPr>
        <w:spacing w:line="240" w:lineRule="auto"/>
        <w:ind w:right="140" w:firstLine="567"/>
        <w:contextualSpacing/>
        <w:jc w:val="both"/>
        <w:rPr>
          <w:rFonts w:ascii="Times New Roman" w:hAnsi="Times New Roman"/>
        </w:rPr>
      </w:pPr>
      <w:r w:rsidRPr="00666BFE">
        <w:rPr>
          <w:rFonts w:ascii="Times New Roman" w:hAnsi="Times New Roman"/>
        </w:rPr>
        <w:t>- доверенность лица, подписывающего договор (в случае, если договор подписывает не единоличный исполнительный орган);</w:t>
      </w:r>
    </w:p>
    <w:p w:rsidR="00410D7C" w:rsidRPr="00666BFE" w:rsidRDefault="00410D7C" w:rsidP="00410D7C">
      <w:pPr>
        <w:spacing w:line="240" w:lineRule="auto"/>
        <w:ind w:right="140" w:firstLine="567"/>
        <w:contextualSpacing/>
        <w:jc w:val="both"/>
        <w:rPr>
          <w:rFonts w:ascii="Times New Roman" w:hAnsi="Times New Roman"/>
        </w:rPr>
      </w:pPr>
      <w:r w:rsidRPr="00666BFE">
        <w:rPr>
          <w:rFonts w:ascii="Times New Roman" w:hAnsi="Times New Roman"/>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410D7C" w:rsidRPr="00666BFE" w:rsidRDefault="00410D7C" w:rsidP="00410D7C">
      <w:pPr>
        <w:spacing w:line="240" w:lineRule="auto"/>
        <w:ind w:right="140" w:firstLine="567"/>
        <w:contextualSpacing/>
        <w:jc w:val="both"/>
        <w:rPr>
          <w:rFonts w:ascii="Times New Roman" w:hAnsi="Times New Roman"/>
        </w:rPr>
      </w:pPr>
      <w:r w:rsidRPr="00666BFE">
        <w:rPr>
          <w:rFonts w:ascii="Times New Roman" w:hAnsi="Times New Roman"/>
        </w:rPr>
        <w:t>- справку из налогового органа об отсутствии задолженности на актуальную дату;</w:t>
      </w:r>
    </w:p>
    <w:p w:rsidR="00410D7C" w:rsidRPr="00666BFE" w:rsidRDefault="00410D7C" w:rsidP="00410D7C">
      <w:pPr>
        <w:spacing w:line="240" w:lineRule="auto"/>
        <w:ind w:right="140" w:firstLine="567"/>
        <w:contextualSpacing/>
        <w:jc w:val="both"/>
        <w:rPr>
          <w:rFonts w:ascii="Times New Roman" w:hAnsi="Times New Roman"/>
        </w:rPr>
      </w:pPr>
      <w:r w:rsidRPr="00666BFE">
        <w:rPr>
          <w:rFonts w:ascii="Times New Roman" w:hAnsi="Times New Roman"/>
        </w:rPr>
        <w:t>- штатное расписание, не содержащее персональные данные сотрудников (количество штатных единиц);</w:t>
      </w:r>
    </w:p>
    <w:p w:rsidR="00410D7C" w:rsidRDefault="00410D7C" w:rsidP="00410D7C">
      <w:pPr>
        <w:spacing w:line="240" w:lineRule="auto"/>
        <w:ind w:right="140" w:firstLine="567"/>
        <w:contextualSpacing/>
        <w:jc w:val="both"/>
        <w:rPr>
          <w:rFonts w:ascii="Times New Roman" w:hAnsi="Times New Roman"/>
        </w:rPr>
      </w:pPr>
      <w:r w:rsidRPr="00666BFE">
        <w:rPr>
          <w:rFonts w:ascii="Times New Roman" w:hAnsi="Times New Roman"/>
        </w:rPr>
        <w:t>- документы, подтверждающие наличие офисных, складских и производственных помещений.</w:t>
      </w:r>
    </w:p>
    <w:p w:rsidR="00410D7C" w:rsidRPr="00666BFE" w:rsidRDefault="00410D7C" w:rsidP="00410D7C">
      <w:pPr>
        <w:spacing w:line="240" w:lineRule="auto"/>
        <w:ind w:right="140" w:firstLine="567"/>
        <w:contextualSpacing/>
        <w:jc w:val="both"/>
        <w:rPr>
          <w:rFonts w:ascii="Times New Roman" w:hAnsi="Times New Roman"/>
        </w:rPr>
      </w:pPr>
      <w:r>
        <w:rPr>
          <w:rFonts w:ascii="Times New Roman" w:hAnsi="Times New Roman"/>
        </w:rPr>
        <w:t xml:space="preserve">- </w:t>
      </w:r>
      <w:r w:rsidRPr="00EE0A52">
        <w:rPr>
          <w:rFonts w:ascii="Times New Roman" w:hAnsi="Times New Roman"/>
        </w:rPr>
        <w:t>выписку из сервиса оценки юридических лиц (ИФНС)</w:t>
      </w:r>
    </w:p>
    <w:p w:rsidR="00410D7C" w:rsidRPr="00666BFE" w:rsidRDefault="00410D7C" w:rsidP="00410D7C">
      <w:pPr>
        <w:spacing w:line="240" w:lineRule="auto"/>
        <w:ind w:right="140" w:firstLine="567"/>
        <w:contextualSpacing/>
        <w:jc w:val="both"/>
        <w:rPr>
          <w:rFonts w:ascii="Times New Roman" w:hAnsi="Times New Roman"/>
        </w:rPr>
      </w:pPr>
      <w:r w:rsidRPr="00666BFE">
        <w:rPr>
          <w:rFonts w:ascii="Times New Roman" w:hAnsi="Times New Roman"/>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410D7C" w:rsidRPr="00666BFE" w:rsidRDefault="00410D7C" w:rsidP="00410D7C">
      <w:pPr>
        <w:spacing w:line="240" w:lineRule="auto"/>
        <w:ind w:right="140" w:firstLine="567"/>
        <w:contextualSpacing/>
        <w:jc w:val="both"/>
        <w:rPr>
          <w:rFonts w:ascii="Times New Roman" w:hAnsi="Times New Roman"/>
          <w:b/>
        </w:rPr>
      </w:pPr>
      <w:r w:rsidRPr="00666BFE">
        <w:rPr>
          <w:rFonts w:ascii="Times New Roman" w:hAnsi="Times New Roman"/>
          <w:b/>
        </w:rPr>
        <w:t>9. Условия рассмотрения споров..</w:t>
      </w:r>
    </w:p>
    <w:p w:rsidR="00410D7C" w:rsidRPr="00666BFE" w:rsidRDefault="00410D7C" w:rsidP="00410D7C">
      <w:pPr>
        <w:spacing w:line="240" w:lineRule="auto"/>
        <w:ind w:right="140" w:firstLine="567"/>
        <w:contextualSpacing/>
        <w:jc w:val="both"/>
        <w:rPr>
          <w:rFonts w:ascii="Times New Roman" w:eastAsia="Times New Roman" w:hAnsi="Times New Roman"/>
          <w:color w:val="000000"/>
        </w:rPr>
      </w:pPr>
      <w:r w:rsidRPr="00666BFE">
        <w:rPr>
          <w:rFonts w:ascii="Times New Roman" w:hAnsi="Times New Roman"/>
        </w:rPr>
        <w:t xml:space="preserve">9.1. </w:t>
      </w:r>
      <w:r w:rsidRPr="00666BFE">
        <w:rPr>
          <w:rFonts w:ascii="Times New Roman" w:eastAsia="Times New Roman" w:hAnsi="Times New Roman"/>
          <w:color w:val="000000"/>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410D7C" w:rsidRPr="00666BFE" w:rsidRDefault="00410D7C" w:rsidP="00410D7C">
      <w:pPr>
        <w:spacing w:line="240" w:lineRule="auto"/>
        <w:ind w:right="140"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9.2. Стороны рассматривают претензии в срок, не превышающий 14 календарных дней с момента ее получения.</w:t>
      </w:r>
    </w:p>
    <w:p w:rsidR="00410D7C" w:rsidRPr="00666BFE" w:rsidRDefault="00410D7C" w:rsidP="00410D7C">
      <w:pPr>
        <w:spacing w:line="240" w:lineRule="auto"/>
        <w:ind w:right="140" w:firstLine="567"/>
        <w:contextualSpacing/>
        <w:jc w:val="both"/>
        <w:rPr>
          <w:rFonts w:ascii="Times New Roman" w:hAnsi="Times New Roman"/>
        </w:rPr>
      </w:pPr>
      <w:r w:rsidRPr="00666BFE">
        <w:rPr>
          <w:rFonts w:ascii="Times New Roman" w:eastAsia="Times New Roman" w:hAnsi="Times New Roman"/>
          <w:color w:val="000000"/>
        </w:rPr>
        <w:t xml:space="preserve">9.3. В случае не урегулирования спора в претензионном порядке Стороны обращаются в Арбитражный суд Республики Крым. </w:t>
      </w:r>
    </w:p>
    <w:p w:rsidR="00410D7C" w:rsidRPr="00666BFE" w:rsidRDefault="00410D7C" w:rsidP="00410D7C">
      <w:pPr>
        <w:spacing w:line="240" w:lineRule="auto"/>
        <w:ind w:right="140" w:firstLine="567"/>
        <w:contextualSpacing/>
        <w:jc w:val="both"/>
        <w:rPr>
          <w:rFonts w:ascii="Times New Roman" w:hAnsi="Times New Roman"/>
          <w:b/>
        </w:rPr>
      </w:pPr>
      <w:r w:rsidRPr="00666BFE">
        <w:rPr>
          <w:rFonts w:ascii="Times New Roman" w:hAnsi="Times New Roman"/>
          <w:b/>
        </w:rPr>
        <w:t>10. Условия конфиденциальности.</w:t>
      </w:r>
    </w:p>
    <w:p w:rsidR="00410D7C" w:rsidRPr="00666BFE" w:rsidRDefault="00410D7C" w:rsidP="00410D7C">
      <w:pPr>
        <w:tabs>
          <w:tab w:val="left" w:pos="-284"/>
          <w:tab w:val="left" w:pos="426"/>
          <w:tab w:val="left" w:pos="960"/>
        </w:tabs>
        <w:spacing w:after="0" w:line="240" w:lineRule="auto"/>
        <w:ind w:right="140" w:firstLine="567"/>
        <w:contextualSpacing/>
        <w:jc w:val="both"/>
        <w:rPr>
          <w:rFonts w:ascii="Times New Roman" w:hAnsi="Times New Roman"/>
          <w:color w:val="000000"/>
        </w:rPr>
      </w:pPr>
      <w:r w:rsidRPr="00666BFE">
        <w:rPr>
          <w:rFonts w:ascii="Times New Roman" w:hAnsi="Times New Roman"/>
          <w:color w:val="000000"/>
        </w:rPr>
        <w:t>10.1. Условия договора и соглашений (протоколов и т.п.) к нему конфиденциальны и не подлежат разглашению.</w:t>
      </w:r>
    </w:p>
    <w:p w:rsidR="00410D7C" w:rsidRPr="00666BFE" w:rsidRDefault="00410D7C" w:rsidP="00410D7C">
      <w:pPr>
        <w:tabs>
          <w:tab w:val="left" w:pos="-284"/>
          <w:tab w:val="left" w:pos="426"/>
          <w:tab w:val="left" w:pos="960"/>
        </w:tabs>
        <w:spacing w:after="0" w:line="240" w:lineRule="auto"/>
        <w:ind w:right="140" w:firstLine="567"/>
        <w:contextualSpacing/>
        <w:jc w:val="both"/>
        <w:rPr>
          <w:rFonts w:ascii="Times New Roman" w:hAnsi="Times New Roman"/>
          <w:color w:val="000000"/>
        </w:rPr>
      </w:pPr>
      <w:r w:rsidRPr="00666BFE">
        <w:rPr>
          <w:rFonts w:ascii="Times New Roman" w:hAnsi="Times New Roman"/>
          <w:color w:val="000000"/>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410D7C" w:rsidRPr="00666BFE" w:rsidRDefault="00410D7C" w:rsidP="00410D7C">
      <w:pPr>
        <w:spacing w:line="240" w:lineRule="auto"/>
        <w:ind w:right="140" w:firstLine="567"/>
        <w:contextualSpacing/>
        <w:jc w:val="both"/>
        <w:rPr>
          <w:rFonts w:ascii="Times New Roman" w:hAnsi="Times New Roman"/>
          <w:b/>
        </w:rPr>
      </w:pPr>
      <w:r w:rsidRPr="00666BFE">
        <w:rPr>
          <w:rFonts w:ascii="Times New Roman" w:hAnsi="Times New Roman"/>
          <w:color w:val="000000"/>
        </w:rPr>
        <w:t xml:space="preserve">10.3. Сторона, допустившая утрату или разглашение конфиденциальной информации, несет ответственность за </w:t>
      </w:r>
      <w:proofErr w:type="gramStart"/>
      <w:r w:rsidRPr="00666BFE">
        <w:rPr>
          <w:rFonts w:ascii="Times New Roman" w:hAnsi="Times New Roman"/>
          <w:color w:val="000000"/>
        </w:rPr>
        <w:t>убытки, понесенные другой Стороной в связи с утратой или разглашением конфиденциальной информации и уплачивает</w:t>
      </w:r>
      <w:proofErr w:type="gramEnd"/>
      <w:r w:rsidRPr="00666BFE">
        <w:rPr>
          <w:rFonts w:ascii="Times New Roman" w:hAnsi="Times New Roman"/>
          <w:color w:val="000000"/>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666BFE">
        <w:rPr>
          <w:rFonts w:ascii="Times New Roman" w:hAnsi="Times New Roman"/>
          <w:color w:val="000000"/>
        </w:rPr>
        <w:t>оплатить штраф не</w:t>
      </w:r>
      <w:proofErr w:type="gramEnd"/>
      <w:r w:rsidRPr="00666BFE">
        <w:rPr>
          <w:rFonts w:ascii="Times New Roman" w:hAnsi="Times New Roman"/>
          <w:color w:val="000000"/>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6325C9" w:rsidRDefault="006325C9" w:rsidP="00410D7C">
      <w:pPr>
        <w:spacing w:line="240" w:lineRule="auto"/>
        <w:ind w:right="140" w:firstLine="567"/>
        <w:contextualSpacing/>
        <w:jc w:val="both"/>
        <w:rPr>
          <w:rFonts w:ascii="Times New Roman" w:hAnsi="Times New Roman"/>
          <w:b/>
        </w:rPr>
      </w:pPr>
    </w:p>
    <w:p w:rsidR="006325C9" w:rsidRDefault="006325C9" w:rsidP="00410D7C">
      <w:pPr>
        <w:spacing w:line="240" w:lineRule="auto"/>
        <w:ind w:right="140" w:firstLine="567"/>
        <w:contextualSpacing/>
        <w:jc w:val="both"/>
        <w:rPr>
          <w:rFonts w:ascii="Times New Roman" w:hAnsi="Times New Roman"/>
          <w:b/>
        </w:rPr>
      </w:pPr>
    </w:p>
    <w:p w:rsidR="006325C9" w:rsidRDefault="006325C9" w:rsidP="00410D7C">
      <w:pPr>
        <w:spacing w:line="240" w:lineRule="auto"/>
        <w:ind w:right="140" w:firstLine="567"/>
        <w:contextualSpacing/>
        <w:jc w:val="both"/>
        <w:rPr>
          <w:rFonts w:ascii="Times New Roman" w:hAnsi="Times New Roman"/>
          <w:b/>
        </w:rPr>
      </w:pPr>
    </w:p>
    <w:p w:rsidR="00596513" w:rsidRDefault="00596513" w:rsidP="00410D7C">
      <w:pPr>
        <w:ind w:right="140"/>
        <w:outlineLvl w:val="0"/>
        <w:rPr>
          <w:rFonts w:ascii="Times New Roman" w:hAnsi="Times New Roman"/>
          <w:b/>
        </w:rPr>
      </w:pPr>
    </w:p>
    <w:p w:rsidR="00CB6F32" w:rsidRDefault="00CB6F32" w:rsidP="006325C9">
      <w:pPr>
        <w:outlineLvl w:val="0"/>
        <w:rPr>
          <w:rFonts w:ascii="Times New Roman" w:hAnsi="Times New Roman"/>
          <w:b/>
        </w:rPr>
      </w:pPr>
    </w:p>
    <w:p w:rsidR="00CB6F32" w:rsidRDefault="00CB6F32" w:rsidP="006325C9">
      <w:pPr>
        <w:outlineLvl w:val="0"/>
        <w:rPr>
          <w:rFonts w:ascii="Times New Roman" w:hAnsi="Times New Roman"/>
          <w:b/>
        </w:rPr>
      </w:pPr>
    </w:p>
    <w:p w:rsidR="00CB6F32" w:rsidRDefault="00CB6F32" w:rsidP="006325C9">
      <w:pPr>
        <w:outlineLvl w:val="0"/>
        <w:rPr>
          <w:rFonts w:ascii="Times New Roman" w:hAnsi="Times New Roman"/>
          <w:b/>
        </w:rPr>
      </w:pPr>
    </w:p>
    <w:p w:rsidR="00CB6F32" w:rsidRDefault="00CB6F32" w:rsidP="006325C9">
      <w:pPr>
        <w:outlineLvl w:val="0"/>
        <w:rPr>
          <w:rFonts w:ascii="Times New Roman" w:hAnsi="Times New Roman" w:cs="Times New Roman"/>
          <w:bCs/>
          <w:color w:val="000000"/>
          <w:sz w:val="24"/>
          <w:szCs w:val="24"/>
        </w:rPr>
      </w:pPr>
    </w:p>
    <w:p w:rsidR="006325C9" w:rsidRDefault="006325C9" w:rsidP="006325C9">
      <w:pPr>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26" w:history="1">
        <w:r w:rsidR="00D15C38" w:rsidRPr="00925A1F">
          <w:rPr>
            <w:rStyle w:val="a3"/>
            <w:rFonts w:ascii="Times New Roman" w:hAnsi="Times New Roman" w:cs="Times New Roman"/>
            <w:sz w:val="24"/>
            <w:szCs w:val="24"/>
          </w:rPr>
          <w:t>https://business.roseltorg.ru</w:t>
        </w:r>
      </w:hyperlink>
      <w:r w:rsidR="00D15C38">
        <w:rPr>
          <w:rFonts w:ascii="Times New Roman" w:hAnsi="Times New Roman" w:cs="Times New Roman"/>
          <w:sz w:val="24"/>
          <w:szCs w:val="24"/>
        </w:rPr>
        <w:t xml:space="preserve"> и на официальном сайте</w:t>
      </w:r>
      <w:r w:rsidRPr="00550B99">
        <w:rPr>
          <w:rFonts w:ascii="Times New Roman" w:hAnsi="Times New Roman" w:cs="Times New Roman"/>
          <w:sz w:val="24"/>
          <w:szCs w:val="24"/>
        </w:rPr>
        <w:t xml:space="preserve"> </w:t>
      </w:r>
      <w:hyperlink r:id="rId27" w:history="1">
        <w:r w:rsidR="00D15C38" w:rsidRPr="00D15C38">
          <w:rPr>
            <w:rStyle w:val="a3"/>
            <w:rFonts w:ascii="Times New Roman" w:hAnsi="Times New Roman" w:cs="Times New Roman"/>
            <w:sz w:val="24"/>
            <w:szCs w:val="24"/>
          </w:rPr>
          <w:t>https://zakupki.kerchbutoma.ru</w:t>
        </w:r>
      </w:hyperlink>
      <w:r w:rsidR="00D15C38"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3296"/>
        <w:gridCol w:w="1418"/>
        <w:gridCol w:w="1276"/>
        <w:gridCol w:w="1985"/>
        <w:gridCol w:w="1985"/>
      </w:tblGrid>
      <w:tr w:rsidR="003A77CF" w:rsidRPr="00F91013" w:rsidTr="003A77CF">
        <w:trPr>
          <w:trHeight w:val="20"/>
        </w:trPr>
        <w:tc>
          <w:tcPr>
            <w:tcW w:w="253"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571"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r>
              <w:rPr>
                <w:rFonts w:ascii="Times New Roman" w:eastAsia="Times New Roman" w:hAnsi="Times New Roman" w:cs="Times New Roman"/>
                <w:b/>
                <w:bCs/>
              </w:rPr>
              <w:t xml:space="preserve"> </w:t>
            </w:r>
          </w:p>
        </w:tc>
        <w:tc>
          <w:tcPr>
            <w:tcW w:w="67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608"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946"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Цена за шт. </w:t>
            </w: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94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3A77CF" w:rsidRPr="00F91013" w:rsidTr="003A77CF">
        <w:trPr>
          <w:trHeight w:val="645"/>
        </w:trPr>
        <w:tc>
          <w:tcPr>
            <w:tcW w:w="253" w:type="pct"/>
            <w:shd w:val="clear" w:color="000000" w:fill="FFFFFF"/>
            <w:noWrap/>
            <w:vAlign w:val="center"/>
            <w:hideMark/>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4054" w:type="pct"/>
            <w:gridSpan w:val="5"/>
            <w:shd w:val="clear" w:color="000000" w:fill="FFFFFF"/>
            <w:noWrap/>
            <w:vAlign w:val="bottom"/>
          </w:tcPr>
          <w:p w:rsidR="003A77CF" w:rsidRPr="003A77CF" w:rsidRDefault="003A77CF" w:rsidP="003A77CF">
            <w:pPr>
              <w:spacing w:line="240" w:lineRule="auto"/>
              <w:jc w:val="right"/>
              <w:rPr>
                <w:rFonts w:ascii="Calibri" w:eastAsia="Times New Roman" w:hAnsi="Calibri" w:cs="Calibri"/>
                <w:b/>
              </w:rPr>
            </w:pPr>
            <w:r w:rsidRPr="003A77CF">
              <w:rPr>
                <w:rFonts w:ascii="Times New Roman" w:eastAsia="Times New Roman" w:hAnsi="Times New Roman" w:cs="Times New Roman"/>
                <w:b/>
              </w:rPr>
              <w:t>ИТОГО:</w:t>
            </w: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bl>
    <w:p w:rsidR="003A77CF" w:rsidRPr="00410D7C" w:rsidRDefault="003A77CF" w:rsidP="00410D7C">
      <w:pPr>
        <w:tabs>
          <w:tab w:val="left" w:pos="284"/>
        </w:tabs>
        <w:jc w:val="both"/>
        <w:rPr>
          <w:rFonts w:ascii="Times New Roman" w:hAnsi="Times New Roman" w:cs="Times New Roman"/>
          <w:b/>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D15C38" w:rsidP="00C6128E">
      <w:pPr>
        <w:rPr>
          <w:rFonts w:ascii="Times New Roman" w:hAnsi="Times New Roman" w:cs="Times New Roman"/>
          <w:b/>
          <w:sz w:val="24"/>
          <w:szCs w:val="24"/>
        </w:rPr>
      </w:pPr>
      <w:r>
        <w:rPr>
          <w:rFonts w:ascii="Times New Roman" w:hAnsi="Times New Roman" w:cs="Times New Roman"/>
          <w:b/>
          <w:sz w:val="24"/>
          <w:szCs w:val="24"/>
        </w:rPr>
        <w:t xml:space="preserve">3 </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D27200" w:rsidP="00A92F2C">
      <w:pPr>
        <w:jc w:val="both"/>
        <w:rPr>
          <w:rFonts w:ascii="Times New Roman" w:hAnsi="Times New Roman" w:cs="Times New Roman"/>
          <w:b/>
          <w:bCs/>
          <w:sz w:val="24"/>
          <w:szCs w:val="24"/>
        </w:rPr>
      </w:pPr>
      <w:r>
        <w:rPr>
          <w:rFonts w:ascii="Times New Roman" w:hAnsi="Times New Roman" w:cs="Times New Roman"/>
          <w:b/>
          <w:bCs/>
          <w:sz w:val="24"/>
          <w:szCs w:val="24"/>
        </w:rPr>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D27200">
        <w:rPr>
          <w:rFonts w:ascii="Times New Roman" w:hAnsi="Times New Roman" w:cs="Times New Roman"/>
          <w:b/>
          <w:bCs/>
          <w:i/>
          <w:sz w:val="18"/>
          <w:szCs w:val="18"/>
        </w:rPr>
        <w:t>(необходимо выбрать).</w:t>
      </w:r>
      <w:r w:rsidR="00326EE1">
        <w:rPr>
          <w:rFonts w:ascii="Times New Roman" w:hAnsi="Times New Roman" w:cs="Times New Roman"/>
          <w:b/>
          <w:bCs/>
          <w:sz w:val="24"/>
          <w:szCs w:val="24"/>
        </w:rPr>
        <w:t xml:space="preserve"> </w:t>
      </w: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D27200" w:rsidP="005C4CBB">
      <w:pPr>
        <w:pStyle w:val="af4"/>
        <w:jc w:val="both"/>
        <w:rPr>
          <w:rFonts w:ascii="Times New Roman" w:hAnsi="Times New Roman" w:cs="Times New Roman"/>
          <w:b/>
          <w:i/>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lastRenderedPageBreak/>
        <w:t>8</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D27200"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D27200"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7B17E9">
        <w:rPr>
          <w:rFonts w:ascii="Times New Roman" w:eastAsia="Times New Roman" w:hAnsi="Times New Roman" w:cs="Times New Roman"/>
          <w:b/>
          <w:color w:val="000000"/>
          <w:sz w:val="24"/>
          <w:szCs w:val="24"/>
        </w:rPr>
        <w:t xml:space="preserve">.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6325C9" w:rsidRPr="006325C9" w:rsidRDefault="00D92617" w:rsidP="006325C9">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6325C9" w:rsidRDefault="006325C9"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730B7D" w:rsidRDefault="00730B7D" w:rsidP="00C359B5">
      <w:pPr>
        <w:spacing w:after="0" w:line="240" w:lineRule="auto"/>
        <w:ind w:left="-851"/>
        <w:jc w:val="right"/>
        <w:rPr>
          <w:rFonts w:ascii="Times New Roman" w:hAnsi="Times New Roman" w:cs="Times New Roman"/>
          <w:i/>
          <w:color w:val="000000" w:themeColor="text1"/>
        </w:rPr>
      </w:pPr>
    </w:p>
    <w:p w:rsidR="00730B7D" w:rsidRDefault="00730B7D" w:rsidP="00410D7C">
      <w:pPr>
        <w:spacing w:after="0" w:line="240" w:lineRule="auto"/>
        <w:rPr>
          <w:rFonts w:ascii="Times New Roman" w:hAnsi="Times New Roman" w:cs="Times New Roman"/>
          <w:i/>
          <w:color w:val="000000" w:themeColor="text1"/>
        </w:rPr>
      </w:pPr>
    </w:p>
    <w:p w:rsidR="00730B7D" w:rsidRDefault="00730B7D" w:rsidP="00C359B5">
      <w:pPr>
        <w:spacing w:after="0" w:line="240" w:lineRule="auto"/>
        <w:ind w:left="-851"/>
        <w:jc w:val="right"/>
        <w:rPr>
          <w:rFonts w:ascii="Times New Roman" w:hAnsi="Times New Roman" w:cs="Times New Roman"/>
          <w:i/>
          <w:color w:val="000000" w:themeColor="text1"/>
        </w:rPr>
      </w:pPr>
    </w:p>
    <w:p w:rsidR="00C359B5" w:rsidRPr="00E53F16" w:rsidRDefault="00C359B5" w:rsidP="00C359B5">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730B7D" w:rsidRDefault="00C359B5" w:rsidP="00C359B5">
      <w:pPr>
        <w:spacing w:after="0" w:line="240" w:lineRule="auto"/>
        <w:jc w:val="right"/>
        <w:rPr>
          <w:rFonts w:ascii="Times New Roman" w:hAnsi="Times New Roman" w:cs="Times New Roman"/>
          <w:i/>
          <w:color w:val="000000" w:themeColor="text1"/>
        </w:rPr>
      </w:pPr>
      <w:r>
        <w:rPr>
          <w:rFonts w:ascii="Times New Roman" w:hAnsi="Times New Roman" w:cs="Times New Roman"/>
          <w:i/>
          <w:color w:val="000000" w:themeColor="text1"/>
        </w:rPr>
        <w:t>*</w:t>
      </w:r>
      <w:r w:rsidRPr="006616D1">
        <w:rPr>
          <w:rFonts w:ascii="Times New Roman" w:hAnsi="Times New Roman" w:cs="Times New Roman"/>
          <w:i/>
          <w:color w:val="000000" w:themeColor="text1"/>
        </w:rPr>
        <w:t>Проект договора в документации явля</w:t>
      </w:r>
      <w:r>
        <w:rPr>
          <w:rFonts w:ascii="Times New Roman" w:hAnsi="Times New Roman" w:cs="Times New Roman"/>
          <w:i/>
          <w:color w:val="000000" w:themeColor="text1"/>
        </w:rPr>
        <w:t>ется предварительным и будет</w:t>
      </w:r>
      <w:r w:rsidRPr="006616D1">
        <w:rPr>
          <w:rFonts w:ascii="Times New Roman" w:hAnsi="Times New Roman" w:cs="Times New Roman"/>
          <w:i/>
          <w:color w:val="000000" w:themeColor="text1"/>
        </w:rPr>
        <w:t xml:space="preserve"> корректироваться на стадии</w:t>
      </w:r>
    </w:p>
    <w:p w:rsidR="00C359B5" w:rsidRPr="007B357A" w:rsidRDefault="00730B7D" w:rsidP="00C359B5">
      <w:pPr>
        <w:spacing w:after="0" w:line="240" w:lineRule="auto"/>
        <w:jc w:val="right"/>
        <w:rPr>
          <w:rFonts w:ascii="Times New Roman" w:hAnsi="Times New Roman" w:cs="Times New Roman"/>
          <w:b/>
        </w:rPr>
      </w:pPr>
      <w:r>
        <w:rPr>
          <w:rFonts w:ascii="Times New Roman" w:hAnsi="Times New Roman" w:cs="Times New Roman"/>
          <w:i/>
          <w:color w:val="000000" w:themeColor="text1"/>
        </w:rPr>
        <w:t>заключения договора</w:t>
      </w:r>
      <w:r w:rsidR="00C359B5" w:rsidRPr="006616D1">
        <w:rPr>
          <w:rFonts w:ascii="Times New Roman" w:hAnsi="Times New Roman" w:cs="Times New Roman"/>
          <w:i/>
          <w:color w:val="000000" w:themeColor="text1"/>
        </w:rPr>
        <w:t xml:space="preserve"> </w:t>
      </w:r>
    </w:p>
    <w:p w:rsidR="00C359B5" w:rsidRPr="007B357A" w:rsidRDefault="00C359B5" w:rsidP="00C359B5">
      <w:pPr>
        <w:widowControl w:val="0"/>
        <w:autoSpaceDE w:val="0"/>
        <w:spacing w:after="0" w:line="240" w:lineRule="auto"/>
        <w:ind w:left="-851" w:right="-1" w:firstLine="851"/>
        <w:jc w:val="right"/>
        <w:rPr>
          <w:rFonts w:ascii="Times New Roman" w:hAnsi="Times New Roman" w:cs="Times New Roman"/>
          <w:b/>
          <w:color w:val="000000" w:themeColor="text1"/>
        </w:rPr>
      </w:pPr>
    </w:p>
    <w:p w:rsidR="00C359B5" w:rsidRPr="007B357A" w:rsidRDefault="00C359B5" w:rsidP="00C359B5">
      <w:pPr>
        <w:widowControl w:val="0"/>
        <w:spacing w:after="0" w:line="240" w:lineRule="auto"/>
        <w:contextualSpacing/>
        <w:jc w:val="center"/>
        <w:rPr>
          <w:rFonts w:ascii="Times New Roman" w:eastAsia="Times New Roman" w:hAnsi="Times New Roman" w:cs="Times New Roman"/>
          <w:color w:val="000000" w:themeColor="text1"/>
        </w:rPr>
      </w:pPr>
    </w:p>
    <w:p w:rsidR="00C359B5" w:rsidRPr="007B357A" w:rsidRDefault="00C359B5" w:rsidP="00C359B5">
      <w:pPr>
        <w:widowControl w:val="0"/>
        <w:spacing w:after="0" w:line="240" w:lineRule="auto"/>
        <w:contextualSpacing/>
        <w:jc w:val="center"/>
        <w:rPr>
          <w:rFonts w:ascii="Times New Roman" w:eastAsia="Times New Roman" w:hAnsi="Times New Roman" w:cs="Times New Roman"/>
          <w:color w:val="000000" w:themeColor="text1"/>
        </w:rPr>
      </w:pPr>
    </w:p>
    <w:p w:rsidR="00C359B5" w:rsidRPr="007B357A" w:rsidRDefault="00C359B5" w:rsidP="00C359B5">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C359B5" w:rsidRPr="007B357A" w:rsidTr="00C359B5">
        <w:trPr>
          <w:trHeight w:val="193"/>
        </w:trPr>
        <w:tc>
          <w:tcPr>
            <w:tcW w:w="5451" w:type="dxa"/>
            <w:shd w:val="clear" w:color="auto" w:fill="auto"/>
          </w:tcPr>
          <w:p w:rsidR="00C359B5" w:rsidRPr="007B357A" w:rsidRDefault="00C359B5" w:rsidP="00C359B5">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C359B5" w:rsidRPr="007B357A" w:rsidRDefault="00C359B5" w:rsidP="00C359B5">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C359B5" w:rsidRPr="007B357A" w:rsidTr="00C359B5">
        <w:trPr>
          <w:trHeight w:val="193"/>
        </w:trPr>
        <w:tc>
          <w:tcPr>
            <w:tcW w:w="5451" w:type="dxa"/>
            <w:shd w:val="clear" w:color="auto" w:fill="auto"/>
          </w:tcPr>
          <w:p w:rsidR="00C359B5" w:rsidRPr="007B357A" w:rsidRDefault="00C359B5" w:rsidP="00C359B5">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C359B5" w:rsidRPr="007B357A" w:rsidRDefault="00C359B5" w:rsidP="00C359B5">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C359B5" w:rsidRPr="007B357A" w:rsidRDefault="00C359B5" w:rsidP="00C359B5">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Pr>
          <w:rFonts w:ascii="Times New Roman" w:eastAsia="Times New Roman" w:hAnsi="Times New Roman" w:cs="Times New Roman"/>
          <w:b/>
          <w:color w:val="000000" w:themeColor="text1"/>
        </w:rPr>
        <w:t xml:space="preserve"> </w:t>
      </w:r>
      <w:r>
        <w:rPr>
          <w:rFonts w:ascii="Times New Roman" w:eastAsia="Times New Roman" w:hAnsi="Times New Roman" w:cs="Times New Roman"/>
          <w:color w:val="000000" w:themeColor="text1"/>
        </w:rPr>
        <w:t xml:space="preserve">(сокращенное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w:t>
      </w:r>
      <w:proofErr w:type="spellStart"/>
      <w:r>
        <w:rPr>
          <w:rFonts w:ascii="Times New Roman" w:eastAsia="Times New Roman" w:hAnsi="Times New Roman" w:cs="Times New Roman"/>
          <w:color w:val="000000" w:themeColor="text1"/>
        </w:rPr>
        <w:t>наминование</w:t>
      </w:r>
      <w:proofErr w:type="spellEnd"/>
      <w:r>
        <w:rPr>
          <w:rFonts w:ascii="Times New Roman" w:eastAsia="Times New Roman" w:hAnsi="Times New Roman" w:cs="Times New Roman"/>
          <w:color w:val="000000" w:themeColor="text1"/>
        </w:rPr>
        <w:t xml:space="preserve"> – 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C359B5" w:rsidRPr="007B357A" w:rsidRDefault="00C359B5" w:rsidP="00C359B5">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C359B5" w:rsidRPr="007B357A" w:rsidRDefault="00C359B5" w:rsidP="00C359B5">
      <w:pPr>
        <w:tabs>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w:t>
      </w:r>
      <w:proofErr w:type="gramStart"/>
      <w:r w:rsidRPr="007B357A">
        <w:rPr>
          <w:rFonts w:ascii="Times New Roman" w:eastAsia="Times New Roman" w:hAnsi="Times New Roman" w:cs="Times New Roman"/>
          <w:color w:val="000000" w:themeColor="text1"/>
        </w:rPr>
        <w:t>оплатить его стоимость на</w:t>
      </w:r>
      <w:proofErr w:type="gramEnd"/>
      <w:r w:rsidRPr="007B357A">
        <w:rPr>
          <w:rFonts w:ascii="Times New Roman" w:eastAsia="Times New Roman" w:hAnsi="Times New Roman" w:cs="Times New Roman"/>
          <w:color w:val="000000" w:themeColor="text1"/>
        </w:rPr>
        <w:t xml:space="preserve"> основании настоящего Договора, спецификации.</w:t>
      </w:r>
    </w:p>
    <w:p w:rsidR="00C359B5" w:rsidRPr="007B357A" w:rsidRDefault="00C359B5" w:rsidP="00C359B5">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1.2. Поставщик гарантирует, что на момент поставки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C359B5" w:rsidRPr="007B357A" w:rsidRDefault="00C359B5" w:rsidP="00C359B5">
      <w:pPr>
        <w:tabs>
          <w:tab w:val="left" w:pos="426"/>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1.3. Поставщик гарантирует, что Товар ранее не эксплуатировался, является новым.</w:t>
      </w:r>
    </w:p>
    <w:p w:rsidR="00C359B5" w:rsidRPr="007B357A" w:rsidRDefault="00C359B5" w:rsidP="00C359B5">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1.4. С момента передачи Товара и до его оплаты он не признается находящимся в залоге у Поставщика.</w:t>
      </w:r>
    </w:p>
    <w:p w:rsidR="00C359B5" w:rsidRPr="007B357A" w:rsidRDefault="00C359B5" w:rsidP="00C359B5">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1.5. Поставщик осуществляет поставку Товара с учетом требований Гражданского кодекса РФ и иных нормативных правовых актов.</w:t>
      </w:r>
    </w:p>
    <w:p w:rsidR="00C359B5" w:rsidRPr="007B357A" w:rsidRDefault="00C359B5" w:rsidP="00C359B5">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rPr>
        <w:t>1.6.</w:t>
      </w:r>
      <w:r w:rsidRPr="007B357A">
        <w:rPr>
          <w:rFonts w:ascii="Times New Roman" w:eastAsia="Times New Roman" w:hAnsi="Times New Roman" w:cs="Times New Roman"/>
          <w:color w:val="000000" w:themeColor="text1"/>
        </w:rPr>
        <w:t xml:space="preserve"> 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C359B5" w:rsidRPr="007B357A" w:rsidRDefault="00C359B5" w:rsidP="00C359B5">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C359B5" w:rsidRPr="00B01F42" w:rsidRDefault="00C359B5" w:rsidP="00C359B5">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2.1. </w:t>
      </w:r>
      <w:r w:rsidRPr="00B01F42">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B01F42">
        <w:rPr>
          <w:rFonts w:ascii="Times New Roman" w:hAnsi="Times New Roman" w:cs="Times New Roman"/>
          <w:color w:val="000000" w:themeColor="text1"/>
        </w:rPr>
        <w:t xml:space="preserve"> _________________________ (___________________________) _____ </w:t>
      </w:r>
      <w:proofErr w:type="gramEnd"/>
      <w:r w:rsidRPr="00B01F42">
        <w:rPr>
          <w:rFonts w:ascii="Times New Roman" w:hAnsi="Times New Roman" w:cs="Times New Roman"/>
          <w:color w:val="000000" w:themeColor="text1"/>
        </w:rPr>
        <w:t>копеек, в том числе НДС 20%.</w:t>
      </w:r>
    </w:p>
    <w:p w:rsidR="00C359B5" w:rsidRPr="00B01F42" w:rsidRDefault="00C359B5" w:rsidP="00C359B5">
      <w:pPr>
        <w:spacing w:after="0" w:line="240" w:lineRule="auto"/>
        <w:ind w:firstLine="567"/>
        <w:contextualSpacing/>
        <w:jc w:val="both"/>
        <w:rPr>
          <w:rFonts w:ascii="Times New Roman" w:hAnsi="Times New Roman" w:cs="Times New Roman"/>
          <w:color w:val="000000" w:themeColor="text1"/>
        </w:rPr>
      </w:pPr>
      <w:r w:rsidRPr="00B01F42">
        <w:rPr>
          <w:rFonts w:ascii="Times New Roman" w:eastAsia="Times New Roman" w:hAnsi="Times New Roman" w:cs="Times New Roman"/>
          <w:color w:val="000000" w:themeColor="text1"/>
        </w:rPr>
        <w:t>2.2. Оплата по Договору осуществляется в следующем порядке:</w:t>
      </w:r>
    </w:p>
    <w:p w:rsidR="00C359B5" w:rsidRPr="00B01F42" w:rsidRDefault="00C359B5" w:rsidP="00C359B5">
      <w:pPr>
        <w:widowControl w:val="0"/>
        <w:autoSpaceDE w:val="0"/>
        <w:spacing w:after="0" w:line="240" w:lineRule="auto"/>
        <w:ind w:firstLine="567"/>
        <w:contextualSpacing/>
        <w:jc w:val="both"/>
        <w:rPr>
          <w:rFonts w:ascii="Times New Roman" w:hAnsi="Times New Roman" w:cs="Times New Roman"/>
          <w:color w:val="000000" w:themeColor="text1"/>
        </w:rPr>
      </w:pPr>
      <w:r w:rsidRPr="00B01F42">
        <w:rPr>
          <w:rFonts w:ascii="Times New Roman" w:hAnsi="Times New Roman" w:cs="Times New Roman"/>
          <w:color w:val="000000" w:themeColor="text1"/>
        </w:rPr>
        <w:t>- авансовый платеж в размере _________% производится после подписания Договора, соответствующей спецификации,</w:t>
      </w:r>
      <w:r>
        <w:rPr>
          <w:rFonts w:ascii="Times New Roman" w:hAnsi="Times New Roman" w:cs="Times New Roman"/>
          <w:color w:val="000000" w:themeColor="text1"/>
        </w:rPr>
        <w:t xml:space="preserve"> </w:t>
      </w:r>
      <w:r w:rsidRPr="008505EF">
        <w:rPr>
          <w:rFonts w:ascii="Times New Roman" w:hAnsi="Times New Roman" w:cs="Times New Roman"/>
          <w:color w:val="000000" w:themeColor="text1"/>
        </w:rPr>
        <w:t xml:space="preserve">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r w:rsidRPr="00B01F42">
        <w:rPr>
          <w:rFonts w:ascii="Times New Roman" w:hAnsi="Times New Roman" w:cs="Times New Roman"/>
          <w:color w:val="000000" w:themeColor="text1"/>
        </w:rPr>
        <w:t>.</w:t>
      </w:r>
    </w:p>
    <w:p w:rsidR="00C359B5" w:rsidRPr="00B01F42" w:rsidRDefault="00C359B5" w:rsidP="00C359B5">
      <w:pPr>
        <w:widowControl w:val="0"/>
        <w:autoSpaceDE w:val="0"/>
        <w:spacing w:after="0" w:line="240" w:lineRule="auto"/>
        <w:ind w:firstLine="567"/>
        <w:contextualSpacing/>
        <w:jc w:val="both"/>
        <w:rPr>
          <w:rFonts w:ascii="Times New Roman" w:hAnsi="Times New Roman" w:cs="Times New Roman"/>
          <w:color w:val="000000" w:themeColor="text1"/>
        </w:rPr>
      </w:pPr>
      <w:r w:rsidRPr="00B01F42">
        <w:rPr>
          <w:rFonts w:ascii="Times New Roman" w:hAnsi="Times New Roman" w:cs="Times New Roman"/>
          <w:color w:val="000000" w:themeColor="text1"/>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ст.169 Налогового кодекса РФ.</w:t>
      </w:r>
    </w:p>
    <w:p w:rsidR="00C359B5" w:rsidRPr="00B01F42" w:rsidRDefault="00C359B5" w:rsidP="00C359B5">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B01F42">
        <w:rPr>
          <w:rFonts w:ascii="Times New Roman" w:eastAsia="DejaVu Sans" w:hAnsi="Times New Roman" w:cs="Times New Roman"/>
          <w:color w:val="000000" w:themeColor="text1"/>
        </w:rPr>
        <w:t>- окончательный расчет с учетом ранее уплаченн</w:t>
      </w:r>
      <w:r>
        <w:rPr>
          <w:rFonts w:ascii="Times New Roman" w:eastAsia="DejaVu Sans" w:hAnsi="Times New Roman" w:cs="Times New Roman"/>
          <w:color w:val="000000" w:themeColor="text1"/>
        </w:rPr>
        <w:t>ого</w:t>
      </w:r>
      <w:r w:rsidRPr="00B01F42">
        <w:rPr>
          <w:rFonts w:ascii="Times New Roman" w:eastAsia="DejaVu Sans" w:hAnsi="Times New Roman" w:cs="Times New Roman"/>
          <w:color w:val="000000" w:themeColor="text1"/>
        </w:rPr>
        <w:t xml:space="preserve"> авансов</w:t>
      </w:r>
      <w:r>
        <w:rPr>
          <w:rFonts w:ascii="Times New Roman" w:eastAsia="DejaVu Sans" w:hAnsi="Times New Roman" w:cs="Times New Roman"/>
          <w:color w:val="000000" w:themeColor="text1"/>
        </w:rPr>
        <w:t>ого</w:t>
      </w:r>
      <w:r w:rsidRPr="00B01F42">
        <w:rPr>
          <w:rFonts w:ascii="Times New Roman" w:eastAsia="DejaVu Sans" w:hAnsi="Times New Roman" w:cs="Times New Roman"/>
          <w:color w:val="000000" w:themeColor="text1"/>
        </w:rPr>
        <w:t xml:space="preserve"> платеж</w:t>
      </w:r>
      <w:r>
        <w:rPr>
          <w:rFonts w:ascii="Times New Roman" w:eastAsia="DejaVu Sans" w:hAnsi="Times New Roman" w:cs="Times New Roman"/>
          <w:color w:val="000000" w:themeColor="text1"/>
        </w:rPr>
        <w:t>а</w:t>
      </w:r>
      <w:r w:rsidRPr="00B01F42">
        <w:rPr>
          <w:rFonts w:ascii="Times New Roman" w:eastAsia="DejaVu Sans" w:hAnsi="Times New Roman" w:cs="Times New Roman"/>
          <w:color w:val="000000" w:themeColor="text1"/>
        </w:rPr>
        <w:t xml:space="preserve"> производится в течение</w:t>
      </w:r>
      <w:proofErr w:type="gramStart"/>
      <w:r w:rsidRPr="00B01F42">
        <w:rPr>
          <w:rFonts w:ascii="Times New Roman" w:eastAsia="DejaVu Sans" w:hAnsi="Times New Roman" w:cs="Times New Roman"/>
          <w:color w:val="000000" w:themeColor="text1"/>
        </w:rPr>
        <w:t xml:space="preserve"> </w:t>
      </w:r>
      <w:commentRangeStart w:id="1"/>
      <w:r w:rsidRPr="00B01F42">
        <w:rPr>
          <w:rFonts w:ascii="Times New Roman" w:eastAsia="DejaVu Sans" w:hAnsi="Times New Roman" w:cs="Times New Roman"/>
          <w:color w:val="000000" w:themeColor="text1"/>
        </w:rPr>
        <w:t xml:space="preserve">____ (__________) </w:t>
      </w:r>
      <w:commentRangeEnd w:id="1"/>
      <w:r>
        <w:rPr>
          <w:rStyle w:val="affd"/>
        </w:rPr>
        <w:commentReference w:id="1"/>
      </w:r>
      <w:proofErr w:type="gramEnd"/>
      <w:r w:rsidRPr="00B01F42">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C359B5" w:rsidRPr="007B357A" w:rsidRDefault="00C359B5" w:rsidP="00C359B5">
      <w:pPr>
        <w:spacing w:after="0" w:line="240" w:lineRule="auto"/>
        <w:ind w:firstLine="567"/>
        <w:contextualSpacing/>
        <w:jc w:val="both"/>
        <w:rPr>
          <w:rFonts w:ascii="Times New Roman" w:eastAsia="DejaVu Sans" w:hAnsi="Times New Roman" w:cs="Times New Roman"/>
          <w:color w:val="000000" w:themeColor="text1"/>
        </w:rPr>
      </w:pPr>
    </w:p>
    <w:p w:rsidR="00C359B5" w:rsidRPr="007B357A" w:rsidRDefault="00C359B5" w:rsidP="00C359B5">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7B357A">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выставленного Поставщиком счета, относящихся к Товару документов, предусмотренных п.3.1.6. настоящего Договора, а также закрытия замечаний согласно акту входного контроля.</w:t>
      </w:r>
    </w:p>
    <w:p w:rsidR="00C359B5" w:rsidRPr="007B357A" w:rsidRDefault="00C359B5" w:rsidP="00C359B5">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7B357A">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C359B5" w:rsidRPr="007B357A" w:rsidRDefault="00C359B5" w:rsidP="00C359B5">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2.4. </w:t>
      </w:r>
      <w:r w:rsidRPr="007B357A">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7B357A">
        <w:rPr>
          <w:rFonts w:ascii="Times New Roman" w:hAnsi="Times New Roman" w:cs="Times New Roman"/>
          <w:color w:val="000000" w:themeColor="text1"/>
        </w:rPr>
        <w:t>расходы</w:t>
      </w:r>
      <w:proofErr w:type="gramEnd"/>
      <w:r w:rsidRPr="007B357A">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C359B5" w:rsidRPr="007B357A" w:rsidRDefault="00C359B5" w:rsidP="00C359B5">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2.5. Общая стоимость по Договору считается оплаченной с момента списания денежных сре</w:t>
      </w:r>
      <w:proofErr w:type="gramStart"/>
      <w:r w:rsidRPr="007B357A">
        <w:rPr>
          <w:rFonts w:ascii="Times New Roman" w:hAnsi="Times New Roman" w:cs="Times New Roman"/>
          <w:color w:val="000000" w:themeColor="text1"/>
        </w:rPr>
        <w:t>дств с р</w:t>
      </w:r>
      <w:proofErr w:type="gramEnd"/>
      <w:r w:rsidRPr="007B357A">
        <w:rPr>
          <w:rFonts w:ascii="Times New Roman" w:hAnsi="Times New Roman" w:cs="Times New Roman"/>
          <w:color w:val="000000" w:themeColor="text1"/>
        </w:rPr>
        <w:t xml:space="preserve">асчетного счета Покупателя. </w:t>
      </w:r>
    </w:p>
    <w:p w:rsidR="00C359B5" w:rsidRPr="007B357A" w:rsidRDefault="00C359B5" w:rsidP="00C359B5">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2.6.</w:t>
      </w:r>
      <w:r w:rsidRPr="007B357A">
        <w:rPr>
          <w:rFonts w:ascii="Times New Roman" w:eastAsia="Times New Roman" w:hAnsi="Times New Roman" w:cs="Times New Roman"/>
          <w:color w:val="000000" w:themeColor="text1"/>
        </w:rPr>
        <w:t xml:space="preserve">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C359B5" w:rsidRPr="007B357A" w:rsidRDefault="00C359B5" w:rsidP="00C359B5">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2.7. Расчеты по настоящему Договору осуществляются в рублях, в безналичной форме в порядке, установленном действующем законодательством РФ.</w:t>
      </w:r>
    </w:p>
    <w:p w:rsidR="00C359B5" w:rsidRPr="007B357A" w:rsidRDefault="00C359B5" w:rsidP="00C359B5">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2.8. Оплата по иным банковским реквизитам Поставщика осуществляется только после подписания Сторонами соответствующего дополнительного соглашения.</w:t>
      </w:r>
    </w:p>
    <w:p w:rsidR="00C359B5" w:rsidRPr="007B357A" w:rsidRDefault="00C359B5" w:rsidP="00C359B5">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2.9.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C359B5" w:rsidRPr="007B357A" w:rsidRDefault="00C359B5" w:rsidP="00C359B5">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C359B5" w:rsidRPr="007B357A" w:rsidRDefault="00C359B5" w:rsidP="00C359B5">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C359B5" w:rsidRPr="007B357A" w:rsidRDefault="00C359B5" w:rsidP="00C359B5">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commentRangeStart w:id="2"/>
      <w:r w:rsidRPr="007B357A">
        <w:rPr>
          <w:rFonts w:ascii="Calibri" w:hAnsi="Calibri" w:cs="Calibri"/>
        </w:rPr>
        <w:fldChar w:fldCharType="begin"/>
      </w:r>
      <w:r w:rsidRPr="007B357A">
        <w:rPr>
          <w:rFonts w:ascii="Times New Roman" w:hAnsi="Times New Roman" w:cs="Times New Roman"/>
        </w:rPr>
        <w:instrText xml:space="preserve"> HYPERLINK "mailto:____@kerchbutoma.ru" </w:instrText>
      </w:r>
      <w:r w:rsidRPr="007B357A">
        <w:rPr>
          <w:rFonts w:ascii="Calibri" w:hAnsi="Calibri" w:cs="Calibri"/>
        </w:rPr>
        <w:fldChar w:fldCharType="separate"/>
      </w:r>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r w:rsidRPr="007B357A">
        <w:rPr>
          <w:rStyle w:val="a3"/>
          <w:rFonts w:ascii="Times New Roman" w:hAnsi="Times New Roman" w:cs="Times New Roman"/>
          <w:color w:val="000000" w:themeColor="text1"/>
          <w:lang w:val="en-US"/>
        </w:rPr>
        <w:fldChar w:fldCharType="end"/>
      </w:r>
      <w:commentRangeEnd w:id="2"/>
      <w:r w:rsidRPr="007B357A">
        <w:rPr>
          <w:rStyle w:val="affd"/>
          <w:rFonts w:ascii="Times New Roman" w:hAnsi="Times New Roman" w:cs="Times New Roman"/>
        </w:rPr>
        <w:commentReference w:id="2"/>
      </w:r>
      <w:r w:rsidRPr="007B357A">
        <w:rPr>
          <w:rFonts w:ascii="Times New Roman" w:hAnsi="Times New Roman" w:cs="Times New Roman"/>
          <w:color w:val="000000" w:themeColor="text1"/>
        </w:rPr>
        <w:t>.</w:t>
      </w:r>
    </w:p>
    <w:p w:rsidR="00C359B5" w:rsidRPr="007B357A" w:rsidRDefault="00C359B5" w:rsidP="00C359B5">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 Поставить Товар Покупателю собственным транспортом или с привлечением транспорта третьих лиц за свой счет.</w:t>
      </w:r>
    </w:p>
    <w:p w:rsidR="00C359B5" w:rsidRPr="007B357A" w:rsidRDefault="00C359B5" w:rsidP="00C359B5">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3.1.3. В период гарантийных обязательств устранять недостатки Товара, которые не могли быть установлены при обычном способе приемки (скрытие недостатки), в том </w:t>
      </w:r>
      <w:proofErr w:type="gramStart"/>
      <w:r w:rsidRPr="007B357A">
        <w:rPr>
          <w:rFonts w:ascii="Times New Roman" w:hAnsi="Times New Roman" w:cs="Times New Roman"/>
          <w:color w:val="000000" w:themeColor="text1"/>
        </w:rPr>
        <w:t>числе</w:t>
      </w:r>
      <w:proofErr w:type="gramEnd"/>
      <w:r w:rsidRPr="007B357A">
        <w:rPr>
          <w:rFonts w:ascii="Times New Roman" w:hAnsi="Times New Roman" w:cs="Times New Roman"/>
          <w:color w:val="000000" w:themeColor="text1"/>
        </w:rPr>
        <w:t xml:space="preserve"> которые были умышленно скрыты Поставщиком.</w:t>
      </w:r>
    </w:p>
    <w:p w:rsidR="00C359B5" w:rsidRPr="007B357A" w:rsidRDefault="00C359B5" w:rsidP="00C359B5">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3.1.4. </w:t>
      </w:r>
      <w:proofErr w:type="gramStart"/>
      <w:r w:rsidRPr="007B357A">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7B357A">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C359B5" w:rsidRPr="007B357A" w:rsidRDefault="00C359B5" w:rsidP="00C359B5">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7B357A">
        <w:rPr>
          <w:rFonts w:ascii="Times New Roman" w:hAnsi="Times New Roman" w:cs="Times New Roman"/>
          <w:color w:val="000000" w:themeColor="text1"/>
        </w:rPr>
        <w:t>внутриобъектовый</w:t>
      </w:r>
      <w:proofErr w:type="spellEnd"/>
      <w:r w:rsidRPr="007B357A">
        <w:rPr>
          <w:rFonts w:ascii="Times New Roman" w:hAnsi="Times New Roman" w:cs="Times New Roman"/>
          <w:color w:val="000000" w:themeColor="text1"/>
        </w:rPr>
        <w:t xml:space="preserve"> режим Покупателя.</w:t>
      </w:r>
    </w:p>
    <w:p w:rsidR="00C359B5" w:rsidRPr="007B357A" w:rsidRDefault="00C359B5" w:rsidP="00C359B5">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3.1.6. Одновременно с Товаром передать Покупателю относящиеся к нему документы: </w:t>
      </w:r>
    </w:p>
    <w:p w:rsidR="00C359B5" w:rsidRPr="007B357A" w:rsidRDefault="00C359B5" w:rsidP="00C359B5">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-товарно-транспортная накладная (оригинал);</w:t>
      </w:r>
    </w:p>
    <w:p w:rsidR="00C359B5" w:rsidRPr="007B357A" w:rsidRDefault="00C359B5" w:rsidP="00C359B5">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счет-фактура или УПД (оригинал);</w:t>
      </w:r>
    </w:p>
    <w:p w:rsidR="00C359B5" w:rsidRPr="007B357A" w:rsidRDefault="00C359B5" w:rsidP="00C359B5">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сертификаты качества завода-изготовителя (этикетки, паспорта, формуляры), а также иные необходимые документы, перечень которых указывается в спецификации.</w:t>
      </w:r>
    </w:p>
    <w:p w:rsidR="00C359B5" w:rsidRPr="007B357A" w:rsidRDefault="00C359B5" w:rsidP="00C359B5">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7B357A">
        <w:rPr>
          <w:rFonts w:ascii="Times New Roman" w:eastAsia="Courier New" w:hAnsi="Times New Roman" w:cs="Times New Roman"/>
          <w:color w:val="000000" w:themeColor="text1"/>
          <w:shd w:val="clear" w:color="auto" w:fill="FFFFFF"/>
          <w:lang w:eastAsia="ru-RU"/>
        </w:rPr>
        <w:t>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Товара, к которой относится документация, будет считаться не выполненной.</w:t>
      </w:r>
    </w:p>
    <w:p w:rsidR="00C359B5" w:rsidRPr="007B357A" w:rsidRDefault="00C359B5" w:rsidP="00C359B5">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3.1.7.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w:t>
      </w:r>
    </w:p>
    <w:p w:rsidR="00C359B5" w:rsidRPr="007B357A" w:rsidRDefault="00C359B5" w:rsidP="00C359B5">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3.1.8. Предоставлять запрашиваемые Покупателем документы и информацию относительно исполнения условий настоящего Договора не позднее 5 (пяти) рабочих дней после получения соответствующего требования Покупателя.</w:t>
      </w:r>
    </w:p>
    <w:p w:rsidR="00C359B5" w:rsidRPr="007B357A" w:rsidRDefault="00C359B5" w:rsidP="00C359B5">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3.1.9.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№1137 (с актуальными изменениями и дополнениями), а также отражение счетов-фактур в книге продаж в соответствии с п.3 ст.169 Налогового кодекса РФ.</w:t>
      </w:r>
    </w:p>
    <w:p w:rsidR="00C359B5" w:rsidRPr="007B357A" w:rsidRDefault="00C359B5" w:rsidP="00C359B5">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7B357A">
        <w:rPr>
          <w:rFonts w:ascii="Times New Roman" w:eastAsia="Times New Roman" w:hAnsi="Times New Roman" w:cs="Times New Roman"/>
          <w:b/>
          <w:color w:val="000000" w:themeColor="text1"/>
        </w:rPr>
        <w:t>3.2. Поставщик вправе:</w:t>
      </w:r>
    </w:p>
    <w:p w:rsidR="00C359B5" w:rsidRPr="007B357A" w:rsidRDefault="00C359B5" w:rsidP="00C359B5">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3.2.1. Требовать своевременную оплату поставленного Товара.</w:t>
      </w:r>
    </w:p>
    <w:p w:rsidR="00C359B5" w:rsidRPr="007B357A" w:rsidRDefault="00C359B5" w:rsidP="00C359B5">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3.3. Покупатель обязуется:</w:t>
      </w:r>
    </w:p>
    <w:p w:rsidR="00C359B5" w:rsidRPr="007B357A" w:rsidRDefault="00C359B5" w:rsidP="00C359B5">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3.3.1. Оплатить поставленный надлежащим образом Товар в порядке и сроки, установленные Договором.</w:t>
      </w:r>
    </w:p>
    <w:p w:rsidR="00C359B5" w:rsidRPr="007B357A" w:rsidRDefault="00C359B5" w:rsidP="00C359B5">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3.4. Покупатель вправе:</w:t>
      </w:r>
    </w:p>
    <w:p w:rsidR="00C359B5" w:rsidRPr="007B357A" w:rsidRDefault="00C359B5" w:rsidP="00C359B5">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C359B5" w:rsidRPr="007B357A" w:rsidRDefault="00C359B5" w:rsidP="00C359B5">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C359B5" w:rsidRPr="007B357A" w:rsidRDefault="00C359B5" w:rsidP="00C359B5">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C359B5" w:rsidRPr="007B357A" w:rsidRDefault="00C359B5" w:rsidP="00C359B5">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C359B5" w:rsidRPr="007B357A" w:rsidRDefault="00C359B5" w:rsidP="00C359B5">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C359B5" w:rsidRPr="007B357A" w:rsidRDefault="00C359B5" w:rsidP="00C359B5">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C359B5" w:rsidRPr="007B357A" w:rsidRDefault="00C359B5" w:rsidP="00C359B5">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C359B5" w:rsidRPr="007B357A" w:rsidRDefault="00C359B5" w:rsidP="00C359B5">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lastRenderedPageBreak/>
        <w:t>СРОКИ И ПОРЯДОК ПОСТАВКИ</w:t>
      </w:r>
    </w:p>
    <w:p w:rsidR="00C359B5" w:rsidRPr="007B357A" w:rsidRDefault="00C359B5" w:rsidP="00C359B5">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5.1. Поставщик в течение </w:t>
      </w:r>
      <w:commentRangeStart w:id="3"/>
      <w:r w:rsidRPr="007B357A">
        <w:rPr>
          <w:rFonts w:ascii="Times New Roman" w:eastAsia="Times New Roman" w:hAnsi="Times New Roman" w:cs="Times New Roman"/>
          <w:color w:val="000000" w:themeColor="text1"/>
        </w:rPr>
        <w:t>________</w:t>
      </w:r>
      <w:commentRangeEnd w:id="3"/>
      <w:r w:rsidRPr="007B357A">
        <w:rPr>
          <w:rStyle w:val="affd"/>
          <w:rFonts w:ascii="Times New Roman" w:hAnsi="Times New Roman" w:cs="Times New Roman"/>
        </w:rPr>
        <w:commentReference w:id="3"/>
      </w:r>
      <w:r w:rsidRPr="007B357A">
        <w:rPr>
          <w:rFonts w:ascii="Times New Roman" w:eastAsia="Times New Roman" w:hAnsi="Times New Roman" w:cs="Times New Roman"/>
          <w:color w:val="000000" w:themeColor="text1"/>
        </w:rPr>
        <w:t xml:space="preserve">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C359B5" w:rsidRPr="007B357A" w:rsidRDefault="00C359B5" w:rsidP="00C359B5">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C359B5" w:rsidRPr="007B357A" w:rsidRDefault="00C359B5" w:rsidP="00C359B5">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C359B5" w:rsidRPr="007B357A" w:rsidRDefault="00C359B5" w:rsidP="00C359B5">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C359B5" w:rsidRPr="007B357A" w:rsidRDefault="00C359B5" w:rsidP="00C359B5">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C359B5" w:rsidRPr="007B357A" w:rsidRDefault="00C359B5" w:rsidP="00C359B5">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п.3.1.6, Поставщик уплачивает Покупателю пеню в размере 0,1% от общей стоимости по Договору за каждый день просрочки.</w:t>
      </w:r>
    </w:p>
    <w:p w:rsidR="00C359B5" w:rsidRPr="007B357A" w:rsidRDefault="00C359B5" w:rsidP="00C359B5">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C359B5" w:rsidRPr="007B357A" w:rsidRDefault="00C359B5" w:rsidP="00C359B5">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C359B5" w:rsidRPr="007B357A" w:rsidRDefault="00C359B5" w:rsidP="00C359B5">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C359B5" w:rsidRPr="007B357A" w:rsidRDefault="00C359B5" w:rsidP="00C359B5">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6.5. За просрочку окончательной платы Поставщик вправе предъявить Покупателю неустойку в размере 0,05% от неоплаченной суммы за каждый день просрочки, но не более 10 % от неоплаченной суммы окончательного платежа.</w:t>
      </w:r>
    </w:p>
    <w:p w:rsidR="00C359B5" w:rsidRPr="007B357A" w:rsidRDefault="00C359B5" w:rsidP="00C359B5">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C359B5" w:rsidRPr="007B357A" w:rsidRDefault="00C359B5" w:rsidP="00C359B5">
      <w:pPr>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6.6. В случае</w:t>
      </w:r>
      <w:proofErr w:type="gramStart"/>
      <w:r w:rsidRPr="007B357A">
        <w:rPr>
          <w:rFonts w:ascii="Times New Roman" w:hAnsi="Times New Roman" w:cs="Times New Roman"/>
          <w:color w:val="000000" w:themeColor="text1"/>
        </w:rPr>
        <w:t>,</w:t>
      </w:r>
      <w:proofErr w:type="gramEnd"/>
      <w:r w:rsidRPr="007B357A">
        <w:rPr>
          <w:rFonts w:ascii="Times New Roman" w:hAnsi="Times New Roman" w:cs="Times New Roman"/>
          <w:color w:val="000000" w:themeColor="text1"/>
        </w:rPr>
        <w:t xml:space="preserve"> если третьим лицом будет доказано, что</w:t>
      </w:r>
      <w:r w:rsidRPr="007B357A">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7B357A">
        <w:rPr>
          <w:rFonts w:ascii="Times New Roman" w:hAnsi="Times New Roman" w:cs="Times New Roman"/>
          <w:color w:val="000000" w:themeColor="text1"/>
        </w:rPr>
        <w:t xml:space="preserve">и государственными органами будет принято решение об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7B357A">
        <w:rPr>
          <w:rFonts w:ascii="Times New Roman" w:eastAsia="Times New Roman" w:hAnsi="Times New Roman" w:cs="Times New Roman"/>
          <w:color w:val="000000" w:themeColor="text1"/>
        </w:rPr>
        <w:t xml:space="preserve">размере </w:t>
      </w:r>
      <w:r w:rsidRPr="007B357A">
        <w:rPr>
          <w:rFonts w:ascii="Times New Roman" w:hAnsi="Times New Roman" w:cs="Times New Roman"/>
          <w:color w:val="000000" w:themeColor="text1"/>
        </w:rPr>
        <w:t>0,05% от общей стоимости по Договору,</w:t>
      </w:r>
      <w:r w:rsidRPr="007B357A">
        <w:rPr>
          <w:rFonts w:ascii="Times New Roman" w:eastAsia="Times New Roman" w:hAnsi="Times New Roman" w:cs="Times New Roman"/>
          <w:color w:val="000000" w:themeColor="text1"/>
        </w:rPr>
        <w:t xml:space="preserve"> за каждый день</w:t>
      </w:r>
      <w:r w:rsidRPr="007B357A">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6.7. В случае</w:t>
      </w:r>
      <w:proofErr w:type="gramStart"/>
      <w:r w:rsidRPr="007B357A">
        <w:rPr>
          <w:rFonts w:ascii="Times New Roman" w:eastAsia="Times New Roman" w:hAnsi="Times New Roman" w:cs="Times New Roman"/>
          <w:color w:val="000000" w:themeColor="text1"/>
        </w:rPr>
        <w:t>,</w:t>
      </w:r>
      <w:proofErr w:type="gramEnd"/>
      <w:r w:rsidRPr="007B357A">
        <w:rPr>
          <w:rFonts w:ascii="Times New Roman" w:eastAsia="Times New Roman" w:hAnsi="Times New Roman" w:cs="Times New Roman"/>
          <w:color w:val="000000" w:themeColor="text1"/>
        </w:rPr>
        <w:t xml:space="preserve"> если Поставщик в нарушение обязанностей, предусмотренных п.2.2, 3.1.9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7B357A">
        <w:rPr>
          <w:rFonts w:ascii="Times New Roman" w:hAnsi="Times New Roman" w:cs="Times New Roman"/>
          <w:color w:val="000000" w:themeColor="text1"/>
        </w:rPr>
        <w:t>(раздел 9 Декларации по НДС)</w:t>
      </w:r>
      <w:r w:rsidRPr="007B357A">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 порядка</w:t>
      </w:r>
      <w:proofErr w:type="gramEnd"/>
      <w:r w:rsidRPr="007B357A">
        <w:rPr>
          <w:rFonts w:ascii="Times New Roman" w:eastAsia="Times New Roman" w:hAnsi="Times New Roman" w:cs="Times New Roman"/>
          <w:color w:val="000000" w:themeColor="text1"/>
        </w:rPr>
        <w:t xml:space="preserve"> составления/отражения счетов-фактур.</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lastRenderedPageBreak/>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связанным с ненадлежащим исполнением налогового и иного </w:t>
      </w:r>
      <w:proofErr w:type="gramStart"/>
      <w:r w:rsidRPr="007B357A">
        <w:rPr>
          <w:rFonts w:ascii="Times New Roman" w:hAnsi="Times New Roman" w:cs="Times New Roman"/>
          <w:color w:val="000000" w:themeColor="text1"/>
        </w:rPr>
        <w:t>законодательства</w:t>
      </w:r>
      <w:proofErr w:type="gramEnd"/>
      <w:r w:rsidRPr="007B357A">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7B357A">
        <w:rPr>
          <w:rFonts w:ascii="Times New Roman" w:eastAsia="Times New Roman" w:hAnsi="Times New Roman" w:cs="Times New Roman"/>
          <w:color w:val="000000" w:themeColor="text1"/>
        </w:rPr>
        <w:t xml:space="preserve"> </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7B357A">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6.8.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6.9. Никакая уплата Сторонами санкций не лишает права требовать возмещения убытков, причиненных ненадлежащим исполнением нарушившей Стороной своих обязательств по настоящему Договору.</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6.10.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C359B5" w:rsidRPr="007B357A" w:rsidRDefault="00C359B5" w:rsidP="00C359B5">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C359B5" w:rsidRPr="007B357A" w:rsidRDefault="00C359B5" w:rsidP="00C359B5">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C359B5" w:rsidRPr="007B357A" w:rsidRDefault="00C359B5" w:rsidP="00C359B5">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w:t>
      </w:r>
      <w:commentRangeStart w:id="4"/>
      <w:r w:rsidRPr="007B357A">
        <w:rPr>
          <w:rFonts w:ascii="Times New Roman" w:hAnsi="Times New Roman" w:cs="Times New Roman"/>
          <w:color w:val="000000" w:themeColor="text1"/>
        </w:rPr>
        <w:t>________________</w:t>
      </w:r>
      <w:commentRangeEnd w:id="4"/>
      <w:r w:rsidRPr="007B357A">
        <w:rPr>
          <w:rStyle w:val="affd"/>
          <w:rFonts w:ascii="Times New Roman" w:hAnsi="Times New Roman" w:cs="Times New Roman"/>
          <w:lang w:eastAsia="zh-CN"/>
        </w:rPr>
        <w:commentReference w:id="4"/>
      </w:r>
      <w:r w:rsidRPr="007B357A">
        <w:rPr>
          <w:rFonts w:ascii="Times New Roman" w:hAnsi="Times New Roman" w:cs="Times New Roman"/>
          <w:color w:val="000000" w:themeColor="text1"/>
        </w:rPr>
        <w:t>.</w:t>
      </w:r>
    </w:p>
    <w:p w:rsidR="00C359B5" w:rsidRPr="007B357A" w:rsidRDefault="00C359B5" w:rsidP="00C359B5">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C359B5" w:rsidRPr="007B357A" w:rsidRDefault="00C359B5" w:rsidP="00C359B5">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C359B5" w:rsidRPr="007B357A" w:rsidRDefault="00C359B5" w:rsidP="00C359B5">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w:t>
      </w:r>
      <w:r w:rsidRPr="007B357A">
        <w:rPr>
          <w:rFonts w:ascii="Times New Roman" w:hAnsi="Times New Roman" w:cs="Times New Roman"/>
          <w:color w:val="000000" w:themeColor="text1"/>
        </w:rPr>
        <w:lastRenderedPageBreak/>
        <w:t>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C359B5" w:rsidRPr="007B357A" w:rsidRDefault="00C359B5" w:rsidP="00C359B5">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C359B5" w:rsidRPr="007B357A" w:rsidRDefault="00C359B5" w:rsidP="00C359B5">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C359B5" w:rsidRPr="007B357A" w:rsidRDefault="00C359B5" w:rsidP="00C359B5">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C359B5" w:rsidRPr="007B357A" w:rsidRDefault="00C359B5" w:rsidP="00C359B5">
      <w:pPr>
        <w:widowControl w:val="0"/>
        <w:autoSpaceDE w:val="0"/>
        <w:spacing w:after="0" w:line="240" w:lineRule="auto"/>
        <w:ind w:firstLine="567"/>
        <w:contextualSpacing/>
        <w:jc w:val="both"/>
        <w:rPr>
          <w:rFonts w:ascii="Times New Roman" w:hAnsi="Times New Roman" w:cs="Times New Roman"/>
          <w:color w:val="000000" w:themeColor="text1"/>
        </w:rPr>
      </w:pPr>
      <w:commentRangeStart w:id="5"/>
      <w:r w:rsidRPr="007B357A">
        <w:rPr>
          <w:rFonts w:ascii="Times New Roman" w:hAnsi="Times New Roman" w:cs="Times New Roman"/>
          <w:color w:val="000000" w:themeColor="text1"/>
        </w:rPr>
        <w:t>адреса Поставщика _____________</w:t>
      </w:r>
    </w:p>
    <w:p w:rsidR="00C359B5" w:rsidRPr="007B357A" w:rsidRDefault="00C359B5" w:rsidP="00C359B5">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commentRangeEnd w:id="5"/>
      <w:r w:rsidRPr="007B357A">
        <w:rPr>
          <w:rStyle w:val="affd"/>
          <w:rFonts w:ascii="Times New Roman" w:hAnsi="Times New Roman" w:cs="Times New Roman"/>
        </w:rPr>
        <w:commentReference w:id="5"/>
      </w:r>
    </w:p>
    <w:p w:rsidR="00C359B5" w:rsidRPr="007B357A" w:rsidRDefault="00C359B5" w:rsidP="00C359B5">
      <w:pPr>
        <w:pStyle w:val="af5"/>
        <w:numPr>
          <w:ilvl w:val="0"/>
          <w:numId w:val="1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C359B5" w:rsidRPr="007B357A" w:rsidRDefault="00C359B5" w:rsidP="00C359B5">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C359B5" w:rsidRPr="007B357A" w:rsidRDefault="00C359B5" w:rsidP="00C359B5">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C359B5" w:rsidRPr="007B357A" w:rsidRDefault="00C359B5" w:rsidP="00C359B5">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C359B5" w:rsidRPr="007B357A" w:rsidRDefault="00C359B5" w:rsidP="00C359B5">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C359B5" w:rsidRPr="007B357A" w:rsidRDefault="00C359B5" w:rsidP="00C359B5">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C359B5" w:rsidRPr="007B357A" w:rsidRDefault="00C359B5" w:rsidP="00C359B5">
      <w:pPr>
        <w:pStyle w:val="af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C359B5" w:rsidRPr="007B357A" w:rsidRDefault="00C359B5" w:rsidP="00C359B5">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C359B5" w:rsidRPr="007B357A" w:rsidRDefault="00C359B5" w:rsidP="00C359B5">
      <w:pPr>
        <w:pStyle w:val="af5"/>
        <w:numPr>
          <w:ilvl w:val="0"/>
          <w:numId w:val="1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C359B5" w:rsidRPr="007B357A" w:rsidRDefault="00C359B5" w:rsidP="00C359B5">
      <w:pPr>
        <w:pStyle w:val="af5"/>
        <w:numPr>
          <w:ilvl w:val="0"/>
          <w:numId w:val="1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C359B5" w:rsidRPr="007B357A" w:rsidRDefault="00C359B5" w:rsidP="00C359B5">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C359B5" w:rsidRDefault="00C359B5" w:rsidP="00C359B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C359B5" w:rsidRDefault="00C359B5" w:rsidP="00C359B5">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lastRenderedPageBreak/>
        <w:t>-</w:t>
      </w:r>
      <w:r>
        <w:rPr>
          <w:rFonts w:ascii="Times New Roman" w:eastAsiaTheme="minorHAnsi" w:hAnsi="Times New Roman" w:cs="Times New Roman"/>
          <w:color w:val="808080"/>
          <w:lang w:val="x-none"/>
        </w:rPr>
        <w:t xml:space="preserve"> </w:t>
      </w:r>
      <w:r>
        <w:rPr>
          <w:rFonts w:ascii="Times New Roman" w:eastAsiaTheme="minorHAnsi" w:hAnsi="Times New Roman" w:cs="Times New Roman"/>
          <w:color w:val="000000"/>
          <w:lang w:val="x-none"/>
        </w:rPr>
        <w:t>выписку из сервиса оценки юридических лиц (ИФНС)</w:t>
      </w:r>
      <w:r>
        <w:rPr>
          <w:rFonts w:ascii="Times New Roman" w:eastAsiaTheme="minorHAnsi" w:hAnsi="Times New Roman" w:cs="Times New Roman"/>
          <w:color w:val="000000"/>
        </w:rPr>
        <w:t>;</w:t>
      </w:r>
    </w:p>
    <w:p w:rsidR="00C359B5" w:rsidRPr="007B357A" w:rsidRDefault="00C359B5" w:rsidP="00C359B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C359B5" w:rsidRPr="007B357A" w:rsidRDefault="00C359B5" w:rsidP="00C359B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C359B5" w:rsidRPr="007B357A" w:rsidRDefault="00C359B5" w:rsidP="00C359B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C359B5" w:rsidRPr="007B357A" w:rsidRDefault="00C359B5" w:rsidP="00C359B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C359B5" w:rsidRPr="007B357A" w:rsidRDefault="00C359B5" w:rsidP="00C359B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C359B5" w:rsidRPr="007B357A" w:rsidRDefault="00C359B5" w:rsidP="00C359B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C359B5" w:rsidRPr="007B357A" w:rsidRDefault="00C359B5" w:rsidP="00C359B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C359B5" w:rsidRPr="007B357A" w:rsidRDefault="00C359B5" w:rsidP="00C359B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C359B5" w:rsidRPr="007B357A" w:rsidRDefault="00C359B5" w:rsidP="00C359B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C359B5" w:rsidRPr="007B357A" w:rsidRDefault="00C359B5" w:rsidP="00C359B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C359B5" w:rsidRPr="007B357A" w:rsidRDefault="00C359B5" w:rsidP="00C359B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C359B5" w:rsidRPr="007B357A" w:rsidRDefault="00C359B5" w:rsidP="00C359B5">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C359B5" w:rsidRDefault="00C359B5" w:rsidP="00C359B5">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C359B5" w:rsidRPr="008505EF" w:rsidRDefault="00C359B5" w:rsidP="00C359B5">
      <w:pPr>
        <w:pStyle w:val="af5"/>
        <w:numPr>
          <w:ilvl w:val="0"/>
          <w:numId w:val="34"/>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C359B5" w:rsidRPr="008505EF" w:rsidRDefault="00C359B5" w:rsidP="00C359B5">
      <w:pPr>
        <w:pStyle w:val="af5"/>
        <w:numPr>
          <w:ilvl w:val="1"/>
          <w:numId w:val="34"/>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C359B5" w:rsidRPr="008505EF" w:rsidRDefault="00C359B5" w:rsidP="00C359B5">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C359B5" w:rsidRPr="008505EF" w:rsidRDefault="00C359B5" w:rsidP="00C359B5">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C359B5" w:rsidRPr="008505EF" w:rsidRDefault="00C359B5" w:rsidP="00C359B5">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C359B5" w:rsidRPr="008505EF" w:rsidRDefault="00C359B5" w:rsidP="00C359B5">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C359B5" w:rsidRPr="008505EF" w:rsidRDefault="00C359B5" w:rsidP="00C359B5">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C359B5" w:rsidRPr="008505EF" w:rsidRDefault="00C359B5" w:rsidP="00C359B5">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C359B5" w:rsidRPr="008505EF" w:rsidRDefault="00C359B5" w:rsidP="00C359B5">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C359B5" w:rsidRPr="008505EF" w:rsidRDefault="00C359B5" w:rsidP="00C359B5">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9"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C359B5" w:rsidRPr="008505EF" w:rsidRDefault="00C359B5" w:rsidP="00C359B5">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C359B5" w:rsidRPr="008505EF" w:rsidRDefault="00C359B5" w:rsidP="00C359B5">
      <w:pPr>
        <w:pStyle w:val="af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C359B5" w:rsidRPr="008505EF" w:rsidRDefault="00C359B5" w:rsidP="00C359B5">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C359B5" w:rsidRPr="008505EF" w:rsidRDefault="00C359B5" w:rsidP="00C359B5">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C359B5" w:rsidRPr="008505EF" w:rsidRDefault="00C359B5" w:rsidP="00C359B5">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C359B5" w:rsidRPr="008505EF" w:rsidRDefault="00C359B5" w:rsidP="00C359B5">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C359B5" w:rsidRPr="008505EF" w:rsidRDefault="00C359B5" w:rsidP="00C359B5">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C359B5" w:rsidRPr="008505EF" w:rsidRDefault="00C359B5" w:rsidP="00C359B5">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C359B5" w:rsidRPr="008505EF" w:rsidRDefault="00C359B5" w:rsidP="00C359B5">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C359B5" w:rsidRPr="008505EF" w:rsidRDefault="00C359B5" w:rsidP="00C359B5">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C359B5" w:rsidRPr="008505EF" w:rsidRDefault="00C359B5" w:rsidP="00C359B5">
      <w:pPr>
        <w:pStyle w:val="af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C359B5" w:rsidRPr="008505EF" w:rsidRDefault="00C359B5" w:rsidP="00C359B5">
      <w:pPr>
        <w:pStyle w:val="af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C359B5" w:rsidRPr="008505EF" w:rsidRDefault="00C359B5" w:rsidP="00C359B5">
      <w:pPr>
        <w:pStyle w:val="af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C359B5" w:rsidRPr="008505EF" w:rsidRDefault="00C359B5" w:rsidP="00C359B5">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C359B5" w:rsidRPr="008505EF" w:rsidRDefault="00C359B5" w:rsidP="00C359B5">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C359B5" w:rsidRPr="008505EF" w:rsidRDefault="00C359B5" w:rsidP="00C359B5">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C359B5" w:rsidRPr="008505EF" w:rsidRDefault="00C359B5" w:rsidP="00C359B5">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C359B5" w:rsidRPr="007B357A" w:rsidRDefault="00C359B5" w:rsidP="00C359B5">
      <w:pPr>
        <w:pStyle w:val="af5"/>
        <w:numPr>
          <w:ilvl w:val="0"/>
          <w:numId w:val="34"/>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УСЛОВИЯ РАСТОРЖЕНИЯ И ИЗМЕНЕНИЯ ДОГОВОРА</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.1. </w:t>
      </w:r>
      <w:proofErr w:type="gramStart"/>
      <w:r w:rsidRPr="007B357A">
        <w:rPr>
          <w:rFonts w:ascii="Times New Roman" w:eastAsia="Times New Roman" w:hAnsi="Times New Roman" w:cs="Times New Roman"/>
          <w:color w:val="000000" w:themeColor="text1"/>
        </w:rPr>
        <w:t>Договор</w:t>
      </w:r>
      <w:proofErr w:type="gramEnd"/>
      <w:r w:rsidRPr="007B357A">
        <w:rPr>
          <w:rFonts w:ascii="Times New Roman" w:eastAsia="Times New Roman" w:hAnsi="Times New Roman" w:cs="Times New Roman"/>
          <w:color w:val="000000" w:themeColor="text1"/>
        </w:rPr>
        <w:t xml:space="preserve"> может быть расторгнут в следующих случаях:</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.1.1. по соглашению Сторон;</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C359B5" w:rsidRPr="007B357A" w:rsidRDefault="00C359B5" w:rsidP="00C359B5">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C359B5" w:rsidRPr="007B357A" w:rsidRDefault="00C359B5" w:rsidP="00C359B5">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C359B5" w:rsidRPr="007B357A" w:rsidRDefault="00C359B5" w:rsidP="00C359B5">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7B357A">
        <w:rPr>
          <w:rFonts w:ascii="Times New Roman" w:eastAsia="Times New Roman" w:hAnsi="Times New Roman" w:cs="Times New Roman"/>
          <w:b/>
          <w:color w:val="000000" w:themeColor="text1"/>
        </w:rPr>
        <w:t>ЗАКЛЮЧИТЕЛЬНЫЕ ПОЛОЖЕНИЯ</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 а также уплачивает штраф в размере 5% от стоимости Договора</w:t>
      </w:r>
      <w:r w:rsidRPr="007B357A">
        <w:rPr>
          <w:rFonts w:ascii="Times New Roman" w:hAnsi="Times New Roman" w:cs="Times New Roman"/>
          <w:color w:val="000000"/>
        </w:rPr>
        <w:t>.</w:t>
      </w:r>
      <w:r w:rsidRPr="007B357A">
        <w:rPr>
          <w:rFonts w:ascii="Times New Roman" w:hAnsi="Times New Roman" w:cs="Times New Roman"/>
          <w:b/>
          <w:color w:val="000000"/>
        </w:rPr>
        <w:t xml:space="preserve"> </w:t>
      </w:r>
      <w:r w:rsidRPr="007B357A">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7B357A">
        <w:rPr>
          <w:rFonts w:ascii="Times New Roman" w:hAnsi="Times New Roman" w:cs="Times New Roman"/>
          <w:color w:val="000000" w:themeColor="text1"/>
        </w:rPr>
        <w:t>оплатить штраф не</w:t>
      </w:r>
      <w:proofErr w:type="gramEnd"/>
      <w:r w:rsidRPr="007B357A">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C359B5" w:rsidRDefault="00C359B5" w:rsidP="00C359B5">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p w:rsidR="00C359B5" w:rsidRPr="007B357A" w:rsidRDefault="00C359B5" w:rsidP="00C359B5">
      <w:pPr>
        <w:pStyle w:val="af5"/>
        <w:tabs>
          <w:tab w:val="left" w:pos="0"/>
          <w:tab w:val="left" w:pos="284"/>
          <w:tab w:val="left" w:pos="567"/>
          <w:tab w:val="left" w:pos="1560"/>
          <w:tab w:val="left" w:pos="1843"/>
        </w:tabs>
        <w:suppressAutoHyphens/>
        <w:spacing w:after="0" w:line="240" w:lineRule="auto"/>
        <w:ind w:left="0"/>
        <w:contextualSpacing w:val="0"/>
        <w:rPr>
          <w:rFonts w:ascii="Times New Roman" w:eastAsia="Times New Roman" w:hAnsi="Times New Roman" w:cs="Times New Roman"/>
          <w:b/>
          <w:color w:val="000000" w:themeColor="text1"/>
        </w:rPr>
      </w:pPr>
    </w:p>
    <w:tbl>
      <w:tblPr>
        <w:tblW w:w="9356" w:type="dxa"/>
        <w:tblInd w:w="108" w:type="dxa"/>
        <w:tblLayout w:type="fixed"/>
        <w:tblLook w:val="0000" w:firstRow="0" w:lastRow="0" w:firstColumn="0" w:lastColumn="0" w:noHBand="0" w:noVBand="0"/>
      </w:tblPr>
      <w:tblGrid>
        <w:gridCol w:w="5104"/>
        <w:gridCol w:w="4252"/>
      </w:tblGrid>
      <w:tr w:rsidR="00C359B5" w:rsidRPr="007B357A" w:rsidTr="00C359B5">
        <w:trPr>
          <w:trHeight w:val="285"/>
        </w:trPr>
        <w:tc>
          <w:tcPr>
            <w:tcW w:w="5104" w:type="dxa"/>
            <w:shd w:val="clear" w:color="auto" w:fill="auto"/>
          </w:tcPr>
          <w:p w:rsidR="00C359B5" w:rsidRPr="007B357A" w:rsidRDefault="00C359B5" w:rsidP="00C359B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C359B5" w:rsidRPr="007B357A" w:rsidRDefault="00C359B5" w:rsidP="00C359B5">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C359B5" w:rsidRPr="007B357A" w:rsidTr="00C359B5">
        <w:trPr>
          <w:trHeight w:val="258"/>
        </w:trPr>
        <w:tc>
          <w:tcPr>
            <w:tcW w:w="5104" w:type="dxa"/>
            <w:shd w:val="clear" w:color="auto" w:fill="auto"/>
          </w:tcPr>
          <w:p w:rsidR="00C359B5" w:rsidRPr="007B357A" w:rsidRDefault="00C359B5" w:rsidP="00C359B5">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C359B5" w:rsidRPr="007B357A" w:rsidRDefault="00C359B5" w:rsidP="00C359B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C359B5" w:rsidRPr="007B357A" w:rsidRDefault="00C359B5" w:rsidP="00C359B5">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r w:rsidR="00C359B5" w:rsidRPr="007B357A" w:rsidTr="00C359B5">
        <w:trPr>
          <w:trHeight w:val="285"/>
        </w:trPr>
        <w:tc>
          <w:tcPr>
            <w:tcW w:w="5104" w:type="dxa"/>
            <w:shd w:val="clear" w:color="auto" w:fill="auto"/>
          </w:tcPr>
          <w:p w:rsidR="00C359B5" w:rsidRPr="007B357A" w:rsidRDefault="00C359B5" w:rsidP="00C359B5">
            <w:pPr>
              <w:snapToGrid w:val="0"/>
              <w:spacing w:after="0" w:line="240" w:lineRule="auto"/>
              <w:jc w:val="both"/>
              <w:rPr>
                <w:rFonts w:ascii="Times New Roman" w:eastAsia="Times New Roman" w:hAnsi="Times New Roman" w:cs="Times New Roman"/>
                <w:color w:val="000000" w:themeColor="text1"/>
                <w:lang w:eastAsia="ru-RU"/>
              </w:rPr>
            </w:pPr>
          </w:p>
          <w:p w:rsidR="00C359B5" w:rsidRPr="007B357A" w:rsidRDefault="00C359B5" w:rsidP="00C359B5">
            <w:pPr>
              <w:spacing w:after="0" w:line="240" w:lineRule="auto"/>
              <w:jc w:val="both"/>
              <w:rPr>
                <w:rFonts w:ascii="Times New Roman" w:eastAsia="Times New Roman" w:hAnsi="Times New Roman" w:cs="Times New Roman"/>
                <w:color w:val="000000" w:themeColor="text1"/>
                <w:lang w:eastAsia="ru-RU"/>
              </w:rPr>
            </w:pPr>
          </w:p>
          <w:p w:rsidR="00C359B5" w:rsidRPr="007B357A" w:rsidRDefault="00C359B5" w:rsidP="00C359B5">
            <w:pPr>
              <w:spacing w:after="0" w:line="240" w:lineRule="auto"/>
              <w:jc w:val="both"/>
              <w:rPr>
                <w:rFonts w:ascii="Times New Roman" w:eastAsia="Times New Roman" w:hAnsi="Times New Roman" w:cs="Times New Roman"/>
                <w:color w:val="000000" w:themeColor="text1"/>
                <w:lang w:eastAsia="ru-RU"/>
              </w:rPr>
            </w:pPr>
          </w:p>
          <w:p w:rsidR="00C359B5" w:rsidRPr="007B357A" w:rsidRDefault="00C359B5" w:rsidP="00C359B5">
            <w:pPr>
              <w:spacing w:after="0" w:line="240" w:lineRule="auto"/>
              <w:jc w:val="both"/>
              <w:rPr>
                <w:rFonts w:ascii="Times New Roman" w:eastAsia="Times New Roman" w:hAnsi="Times New Roman" w:cs="Times New Roman"/>
                <w:color w:val="000000" w:themeColor="text1"/>
                <w:lang w:eastAsia="ru-RU"/>
              </w:rPr>
            </w:pPr>
          </w:p>
          <w:p w:rsidR="00C359B5" w:rsidRPr="007B357A" w:rsidRDefault="00C359B5" w:rsidP="00C359B5">
            <w:pPr>
              <w:spacing w:after="0" w:line="240" w:lineRule="auto"/>
              <w:jc w:val="both"/>
              <w:rPr>
                <w:rFonts w:ascii="Times New Roman" w:eastAsia="Times New Roman" w:hAnsi="Times New Roman" w:cs="Times New Roman"/>
                <w:color w:val="000000" w:themeColor="text1"/>
                <w:lang w:eastAsia="ru-RU"/>
              </w:rPr>
            </w:pPr>
          </w:p>
          <w:p w:rsidR="00C359B5" w:rsidRPr="007B357A" w:rsidRDefault="00C359B5" w:rsidP="00C359B5">
            <w:pPr>
              <w:spacing w:after="0" w:line="240" w:lineRule="auto"/>
              <w:jc w:val="both"/>
              <w:rPr>
                <w:rFonts w:ascii="Times New Roman" w:eastAsia="Times New Roman" w:hAnsi="Times New Roman" w:cs="Times New Roman"/>
                <w:color w:val="000000" w:themeColor="text1"/>
                <w:lang w:eastAsia="ru-RU"/>
              </w:rPr>
            </w:pPr>
          </w:p>
          <w:p w:rsidR="00C359B5" w:rsidRPr="007B357A" w:rsidRDefault="00C359B5" w:rsidP="00C359B5">
            <w:pPr>
              <w:spacing w:after="0" w:line="240" w:lineRule="auto"/>
              <w:jc w:val="both"/>
              <w:rPr>
                <w:rFonts w:ascii="Times New Roman" w:eastAsia="Times New Roman" w:hAnsi="Times New Roman" w:cs="Times New Roman"/>
                <w:color w:val="000000" w:themeColor="text1"/>
                <w:lang w:eastAsia="ru-RU"/>
              </w:rPr>
            </w:pPr>
          </w:p>
          <w:p w:rsidR="00C359B5" w:rsidRPr="007B357A" w:rsidRDefault="00C359B5" w:rsidP="00C359B5">
            <w:pPr>
              <w:spacing w:after="0" w:line="240" w:lineRule="auto"/>
              <w:jc w:val="both"/>
              <w:rPr>
                <w:rFonts w:ascii="Times New Roman" w:eastAsia="Times New Roman" w:hAnsi="Times New Roman" w:cs="Times New Roman"/>
                <w:color w:val="000000" w:themeColor="text1"/>
                <w:lang w:eastAsia="ru-RU"/>
              </w:rPr>
            </w:pPr>
          </w:p>
          <w:p w:rsidR="00C359B5" w:rsidRPr="007B357A" w:rsidRDefault="00C359B5" w:rsidP="00C359B5">
            <w:pPr>
              <w:spacing w:after="0" w:line="240" w:lineRule="auto"/>
              <w:jc w:val="both"/>
              <w:rPr>
                <w:rFonts w:ascii="Times New Roman" w:eastAsia="Times New Roman" w:hAnsi="Times New Roman" w:cs="Times New Roman"/>
                <w:color w:val="000000" w:themeColor="text1"/>
                <w:lang w:eastAsia="ru-RU"/>
              </w:rPr>
            </w:pPr>
          </w:p>
          <w:p w:rsidR="00C359B5" w:rsidRPr="007B357A" w:rsidRDefault="00C359B5" w:rsidP="00C359B5">
            <w:pPr>
              <w:spacing w:after="0" w:line="240" w:lineRule="auto"/>
              <w:jc w:val="both"/>
              <w:rPr>
                <w:rFonts w:ascii="Times New Roman" w:eastAsia="Times New Roman" w:hAnsi="Times New Roman" w:cs="Times New Roman"/>
                <w:color w:val="000000" w:themeColor="text1"/>
                <w:lang w:eastAsia="ru-RU"/>
              </w:rPr>
            </w:pPr>
          </w:p>
          <w:p w:rsidR="00C359B5" w:rsidRPr="007B357A" w:rsidRDefault="00C359B5" w:rsidP="00C359B5">
            <w:pPr>
              <w:spacing w:after="0" w:line="240" w:lineRule="auto"/>
              <w:jc w:val="both"/>
              <w:rPr>
                <w:rFonts w:ascii="Times New Roman" w:eastAsia="Times New Roman" w:hAnsi="Times New Roman" w:cs="Times New Roman"/>
                <w:color w:val="000000" w:themeColor="text1"/>
                <w:lang w:eastAsia="ru-RU"/>
              </w:rPr>
            </w:pPr>
          </w:p>
          <w:p w:rsidR="00C359B5" w:rsidRPr="007B357A" w:rsidRDefault="00C359B5" w:rsidP="00C359B5">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C359B5" w:rsidRPr="007B357A" w:rsidRDefault="00C359B5" w:rsidP="00C359B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lastRenderedPageBreak/>
              <w:t>298313, Республика Крым, г. Керчь,</w:t>
            </w:r>
          </w:p>
          <w:p w:rsidR="00C359B5" w:rsidRPr="007B357A" w:rsidRDefault="00C359B5" w:rsidP="00C359B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C359B5" w:rsidRPr="007B357A" w:rsidRDefault="00C359B5" w:rsidP="00C359B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C359B5" w:rsidRPr="007B357A" w:rsidRDefault="00C359B5" w:rsidP="00C359B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C359B5" w:rsidRPr="007B357A" w:rsidRDefault="00C359B5" w:rsidP="00C359B5">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C359B5" w:rsidRPr="007B357A" w:rsidRDefault="00C359B5" w:rsidP="00C359B5">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C359B5" w:rsidRPr="007B357A" w:rsidRDefault="00C359B5" w:rsidP="00C359B5">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C359B5" w:rsidRPr="007B357A" w:rsidRDefault="00C359B5" w:rsidP="00C359B5">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C359B5" w:rsidRPr="007B357A" w:rsidRDefault="00C359B5" w:rsidP="00C359B5">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C359B5" w:rsidRPr="007B357A" w:rsidRDefault="00C359B5" w:rsidP="00C359B5">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C359B5" w:rsidRPr="007B357A" w:rsidRDefault="00C359B5" w:rsidP="00C359B5">
            <w:pPr>
              <w:spacing w:after="0" w:line="240" w:lineRule="auto"/>
              <w:jc w:val="both"/>
              <w:rPr>
                <w:rFonts w:ascii="Times New Roman" w:eastAsia="Times New Roman" w:hAnsi="Times New Roman" w:cs="Times New Roman"/>
                <w:color w:val="000000" w:themeColor="text1"/>
              </w:rPr>
            </w:pPr>
          </w:p>
        </w:tc>
      </w:tr>
    </w:tbl>
    <w:p w:rsidR="00C359B5" w:rsidRDefault="00C359B5" w:rsidP="00C359B5">
      <w:pPr>
        <w:spacing w:after="0" w:line="240" w:lineRule="auto"/>
        <w:ind w:left="5812"/>
        <w:rPr>
          <w:rFonts w:ascii="Times New Roman" w:eastAsia="Times New Roman" w:hAnsi="Times New Roman" w:cs="Times New Roman"/>
          <w:bCs/>
          <w:color w:val="000000" w:themeColor="text1"/>
        </w:rPr>
      </w:pPr>
    </w:p>
    <w:p w:rsidR="00C359B5" w:rsidRPr="007B357A" w:rsidRDefault="00C359B5" w:rsidP="00C359B5">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C359B5" w:rsidRPr="007B357A" w:rsidRDefault="00C359B5" w:rsidP="00C359B5">
      <w:pPr>
        <w:spacing w:after="0" w:line="240" w:lineRule="auto"/>
        <w:jc w:val="right"/>
        <w:rPr>
          <w:rFonts w:ascii="Times New Roman" w:eastAsia="Times New Roman" w:hAnsi="Times New Roman" w:cs="Times New Roman"/>
          <w:bCs/>
          <w:color w:val="000000" w:themeColor="text1"/>
        </w:rPr>
      </w:pPr>
    </w:p>
    <w:p w:rsidR="00C359B5" w:rsidRPr="007B357A" w:rsidRDefault="00C359B5" w:rsidP="00C359B5">
      <w:pPr>
        <w:spacing w:after="0" w:line="240" w:lineRule="auto"/>
        <w:ind w:left="-851"/>
        <w:jc w:val="center"/>
        <w:rPr>
          <w:rFonts w:ascii="Times New Roman" w:eastAsia="Times New Roman" w:hAnsi="Times New Roman" w:cs="Times New Roman"/>
          <w:bCs/>
          <w:color w:val="000000" w:themeColor="text1"/>
        </w:rPr>
      </w:pPr>
    </w:p>
    <w:p w:rsidR="00C359B5" w:rsidRPr="007B357A" w:rsidRDefault="00C359B5" w:rsidP="00C359B5">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C359B5" w:rsidRPr="007B357A" w:rsidRDefault="00C359B5" w:rsidP="00C359B5">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C359B5" w:rsidRPr="007B357A" w:rsidRDefault="00C359B5" w:rsidP="00C359B5">
      <w:pPr>
        <w:spacing w:after="0" w:line="240" w:lineRule="auto"/>
        <w:ind w:left="-709" w:firstLine="709"/>
        <w:jc w:val="both"/>
        <w:rPr>
          <w:rFonts w:ascii="Times New Roman" w:eastAsia="Times New Roman" w:hAnsi="Times New Roman" w:cs="Times New Roman"/>
          <w:b/>
          <w:bCs/>
          <w:color w:val="000000" w:themeColor="text1"/>
        </w:rPr>
      </w:pPr>
    </w:p>
    <w:p w:rsidR="00C359B5" w:rsidRPr="007B357A" w:rsidRDefault="00C359B5" w:rsidP="00C359B5">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C359B5" w:rsidRPr="007B357A" w:rsidRDefault="00C359B5" w:rsidP="00C359B5">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394"/>
        <w:gridCol w:w="992"/>
        <w:gridCol w:w="1134"/>
        <w:gridCol w:w="1276"/>
        <w:gridCol w:w="1275"/>
      </w:tblGrid>
      <w:tr w:rsidR="0050603A" w:rsidRPr="007B357A" w:rsidTr="0098757C">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50603A" w:rsidRPr="007B357A" w:rsidRDefault="0050603A" w:rsidP="00C359B5">
            <w:pPr>
              <w:spacing w:line="240" w:lineRule="auto"/>
              <w:jc w:val="center"/>
              <w:rPr>
                <w:rFonts w:ascii="Times New Roman" w:hAnsi="Times New Roman" w:cs="Times New Roman"/>
                <w:color w:val="000000" w:themeColor="text1"/>
              </w:rPr>
            </w:pPr>
          </w:p>
          <w:p w:rsidR="0050603A" w:rsidRPr="007B357A" w:rsidRDefault="0050603A" w:rsidP="00C359B5">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4394" w:type="dxa"/>
            <w:tcBorders>
              <w:top w:val="single" w:sz="4" w:space="0" w:color="auto"/>
              <w:left w:val="single" w:sz="4" w:space="0" w:color="auto"/>
              <w:bottom w:val="single" w:sz="4" w:space="0" w:color="auto"/>
              <w:right w:val="single" w:sz="4" w:space="0" w:color="auto"/>
            </w:tcBorders>
            <w:vAlign w:val="center"/>
          </w:tcPr>
          <w:p w:rsidR="0050603A" w:rsidRPr="007B357A" w:rsidRDefault="0050603A" w:rsidP="00C359B5">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992" w:type="dxa"/>
            <w:tcBorders>
              <w:top w:val="single" w:sz="4" w:space="0" w:color="auto"/>
              <w:left w:val="single" w:sz="4" w:space="0" w:color="auto"/>
              <w:bottom w:val="single" w:sz="4" w:space="0" w:color="auto"/>
              <w:right w:val="single" w:sz="4" w:space="0" w:color="auto"/>
            </w:tcBorders>
            <w:vAlign w:val="center"/>
          </w:tcPr>
          <w:p w:rsidR="0050603A" w:rsidRPr="007B357A" w:rsidRDefault="0050603A" w:rsidP="00C359B5">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50603A" w:rsidRPr="007B357A" w:rsidRDefault="0050603A" w:rsidP="00C359B5">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603A" w:rsidRPr="007B357A" w:rsidRDefault="0050603A" w:rsidP="00C359B5">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603A" w:rsidRPr="007B357A" w:rsidRDefault="0050603A" w:rsidP="00C359B5">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50603A" w:rsidRPr="007B357A" w:rsidTr="0098757C">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50603A" w:rsidRPr="007B357A" w:rsidRDefault="0050603A" w:rsidP="00C359B5">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4394" w:type="dxa"/>
            <w:tcBorders>
              <w:top w:val="single" w:sz="4" w:space="0" w:color="auto"/>
              <w:left w:val="single" w:sz="4" w:space="0" w:color="auto"/>
              <w:bottom w:val="single" w:sz="4" w:space="0" w:color="auto"/>
              <w:right w:val="single" w:sz="4" w:space="0" w:color="auto"/>
            </w:tcBorders>
            <w:vAlign w:val="center"/>
          </w:tcPr>
          <w:p w:rsidR="0050603A" w:rsidRPr="007B357A" w:rsidRDefault="0050603A" w:rsidP="00C359B5">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50603A" w:rsidRPr="007B357A" w:rsidRDefault="0050603A" w:rsidP="00C359B5">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50603A" w:rsidRPr="007B357A" w:rsidRDefault="0050603A" w:rsidP="00C359B5">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50603A" w:rsidRPr="007B357A" w:rsidRDefault="0050603A" w:rsidP="00C359B5">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50603A" w:rsidRPr="007B357A" w:rsidRDefault="0050603A" w:rsidP="00C359B5">
            <w:pPr>
              <w:spacing w:after="0" w:line="240" w:lineRule="auto"/>
              <w:jc w:val="center"/>
              <w:rPr>
                <w:rFonts w:ascii="Times New Roman" w:hAnsi="Times New Roman" w:cs="Times New Roman"/>
                <w:color w:val="000000" w:themeColor="text1"/>
              </w:rPr>
            </w:pPr>
          </w:p>
        </w:tc>
      </w:tr>
      <w:tr w:rsidR="00C359B5" w:rsidRPr="007B357A" w:rsidTr="00C359B5">
        <w:trPr>
          <w:trHeight w:val="448"/>
        </w:trPr>
        <w:tc>
          <w:tcPr>
            <w:tcW w:w="8222" w:type="dxa"/>
            <w:gridSpan w:val="5"/>
            <w:tcBorders>
              <w:top w:val="single" w:sz="4" w:space="0" w:color="auto"/>
              <w:left w:val="single" w:sz="4" w:space="0" w:color="auto"/>
              <w:bottom w:val="single" w:sz="4" w:space="0" w:color="auto"/>
              <w:right w:val="single" w:sz="4" w:space="0" w:color="auto"/>
            </w:tcBorders>
            <w:vAlign w:val="center"/>
          </w:tcPr>
          <w:p w:rsidR="00C359B5" w:rsidRPr="007B357A" w:rsidRDefault="00C359B5" w:rsidP="00C359B5">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C359B5" w:rsidRPr="007B357A" w:rsidRDefault="00C359B5" w:rsidP="00C359B5">
            <w:pPr>
              <w:spacing w:line="240" w:lineRule="auto"/>
              <w:jc w:val="center"/>
              <w:rPr>
                <w:rFonts w:ascii="Times New Roman" w:hAnsi="Times New Roman" w:cs="Times New Roman"/>
                <w:color w:val="000000" w:themeColor="text1"/>
              </w:rPr>
            </w:pPr>
          </w:p>
        </w:tc>
      </w:tr>
    </w:tbl>
    <w:p w:rsidR="00C359B5" w:rsidRPr="007B357A" w:rsidRDefault="00C359B5" w:rsidP="00C359B5">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C359B5" w:rsidRPr="007B357A" w:rsidRDefault="00C359B5" w:rsidP="00C359B5">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C359B5" w:rsidRPr="007B357A" w:rsidRDefault="00C359B5" w:rsidP="00C359B5">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w:t>
      </w:r>
      <w:commentRangeStart w:id="6"/>
      <w:r w:rsidRPr="007B357A">
        <w:rPr>
          <w:rFonts w:ascii="Times New Roman" w:eastAsia="Times New Roman" w:hAnsi="Times New Roman" w:cs="Times New Roman"/>
          <w:color w:val="000000" w:themeColor="text1"/>
        </w:rPr>
        <w:t>______</w:t>
      </w:r>
      <w:commentRangeEnd w:id="6"/>
      <w:r>
        <w:rPr>
          <w:rStyle w:val="affd"/>
        </w:rPr>
        <w:commentReference w:id="6"/>
      </w:r>
      <w:r>
        <w:rPr>
          <w:rFonts w:ascii="Times New Roman" w:eastAsia="Times New Roman" w:hAnsi="Times New Roman" w:cs="Times New Roman"/>
          <w:color w:val="000000" w:themeColor="text1"/>
        </w:rPr>
        <w:t xml:space="preserve"> 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C359B5" w:rsidRPr="007B357A" w:rsidRDefault="00C359B5" w:rsidP="00C359B5">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C359B5" w:rsidRPr="007B357A" w:rsidRDefault="00C359B5" w:rsidP="00C359B5">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C359B5" w:rsidRPr="007B357A" w:rsidRDefault="00C359B5" w:rsidP="00C359B5">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3.1.6. Договора</w:t>
      </w:r>
    </w:p>
    <w:p w:rsidR="00C359B5" w:rsidRPr="007B357A" w:rsidRDefault="00C359B5" w:rsidP="00C359B5">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 Дата производства: </w:t>
      </w:r>
      <w:commentRangeStart w:id="7"/>
      <w:r w:rsidRPr="007B357A">
        <w:rPr>
          <w:rFonts w:ascii="Times New Roman" w:eastAsia="Times New Roman" w:hAnsi="Times New Roman" w:cs="Times New Roman"/>
          <w:color w:val="000000" w:themeColor="text1"/>
        </w:rPr>
        <w:t>_________________.</w:t>
      </w:r>
      <w:commentRangeEnd w:id="7"/>
      <w:r>
        <w:rPr>
          <w:rStyle w:val="affd"/>
        </w:rPr>
        <w:commentReference w:id="7"/>
      </w:r>
    </w:p>
    <w:p w:rsidR="00C359B5" w:rsidRPr="007B357A" w:rsidRDefault="00C359B5" w:rsidP="00C359B5">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C359B5" w:rsidRPr="007B357A" w:rsidRDefault="00C359B5" w:rsidP="00C359B5">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C359B5" w:rsidRPr="007B357A" w:rsidTr="00C359B5">
        <w:trPr>
          <w:trHeight w:val="448"/>
        </w:trPr>
        <w:tc>
          <w:tcPr>
            <w:tcW w:w="5104" w:type="dxa"/>
            <w:shd w:val="clear" w:color="auto" w:fill="auto"/>
          </w:tcPr>
          <w:p w:rsidR="00C359B5" w:rsidRPr="007B357A" w:rsidRDefault="00C359B5" w:rsidP="00C359B5">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C359B5" w:rsidRPr="007B357A" w:rsidRDefault="00C359B5" w:rsidP="00C359B5">
            <w:pPr>
              <w:snapToGrid w:val="0"/>
              <w:spacing w:after="0" w:line="240" w:lineRule="auto"/>
              <w:jc w:val="both"/>
              <w:rPr>
                <w:rFonts w:ascii="Times New Roman" w:eastAsia="Times New Roman" w:hAnsi="Times New Roman" w:cs="Times New Roman"/>
                <w:color w:val="000000" w:themeColor="text1"/>
                <w:lang w:eastAsia="ru-RU"/>
              </w:rPr>
            </w:pPr>
          </w:p>
          <w:p w:rsidR="00C359B5" w:rsidRPr="007B357A" w:rsidRDefault="00C359B5" w:rsidP="00C359B5">
            <w:pPr>
              <w:snapToGrid w:val="0"/>
              <w:spacing w:after="0" w:line="240" w:lineRule="auto"/>
              <w:jc w:val="both"/>
              <w:rPr>
                <w:rFonts w:ascii="Times New Roman" w:eastAsia="Times New Roman" w:hAnsi="Times New Roman" w:cs="Times New Roman"/>
                <w:color w:val="000000" w:themeColor="text1"/>
                <w:lang w:eastAsia="ru-RU"/>
              </w:rPr>
            </w:pPr>
          </w:p>
          <w:p w:rsidR="00C359B5" w:rsidRPr="007B357A" w:rsidRDefault="00C359B5" w:rsidP="00C359B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C359B5" w:rsidRPr="007B357A" w:rsidRDefault="00C359B5" w:rsidP="00C359B5">
            <w:pPr>
              <w:spacing w:after="0" w:line="240" w:lineRule="auto"/>
              <w:jc w:val="both"/>
              <w:rPr>
                <w:rFonts w:ascii="Times New Roman" w:eastAsia="Times New Roman" w:hAnsi="Times New Roman" w:cs="Times New Roman"/>
                <w:color w:val="000000" w:themeColor="text1"/>
                <w:lang w:eastAsia="ru-RU"/>
              </w:rPr>
            </w:pPr>
          </w:p>
          <w:p w:rsidR="00C359B5" w:rsidRPr="007B357A" w:rsidRDefault="00C359B5" w:rsidP="00C359B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C359B5" w:rsidRPr="007B357A" w:rsidRDefault="00C359B5" w:rsidP="00C359B5">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C359B5" w:rsidRPr="007B357A" w:rsidRDefault="00C359B5" w:rsidP="00C359B5">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C359B5" w:rsidRPr="007B357A" w:rsidRDefault="00C359B5" w:rsidP="00C359B5">
            <w:pPr>
              <w:spacing w:after="0" w:line="240" w:lineRule="auto"/>
              <w:jc w:val="both"/>
              <w:rPr>
                <w:rFonts w:ascii="Times New Roman" w:hAnsi="Times New Roman" w:cs="Times New Roman"/>
                <w:color w:val="000000" w:themeColor="text1"/>
                <w:lang w:eastAsia="ru-RU"/>
              </w:rPr>
            </w:pPr>
          </w:p>
          <w:p w:rsidR="00C359B5" w:rsidRPr="007B357A" w:rsidRDefault="00C359B5" w:rsidP="00C359B5">
            <w:pPr>
              <w:spacing w:after="0" w:line="240" w:lineRule="auto"/>
              <w:jc w:val="both"/>
              <w:rPr>
                <w:rFonts w:ascii="Times New Roman" w:hAnsi="Times New Roman" w:cs="Times New Roman"/>
                <w:color w:val="000000" w:themeColor="text1"/>
                <w:lang w:eastAsia="ru-RU"/>
              </w:rPr>
            </w:pPr>
          </w:p>
          <w:p w:rsidR="00C359B5" w:rsidRPr="007B357A" w:rsidRDefault="00C359B5" w:rsidP="00C359B5">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C359B5" w:rsidRPr="007B357A" w:rsidRDefault="00C359B5" w:rsidP="00C359B5">
            <w:pPr>
              <w:spacing w:after="0" w:line="240" w:lineRule="auto"/>
              <w:jc w:val="both"/>
              <w:rPr>
                <w:rFonts w:ascii="Times New Roman" w:eastAsia="Times New Roman" w:hAnsi="Times New Roman" w:cs="Times New Roman"/>
                <w:color w:val="000000" w:themeColor="text1"/>
                <w:lang w:eastAsia="ru-RU"/>
              </w:rPr>
            </w:pPr>
          </w:p>
          <w:p w:rsidR="00C359B5" w:rsidRPr="007B357A" w:rsidRDefault="00C359B5" w:rsidP="00C359B5">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C359B5" w:rsidRPr="007B357A" w:rsidTr="00C359B5">
        <w:trPr>
          <w:trHeight w:val="448"/>
        </w:trPr>
        <w:tc>
          <w:tcPr>
            <w:tcW w:w="5104" w:type="dxa"/>
            <w:shd w:val="clear" w:color="auto" w:fill="auto"/>
          </w:tcPr>
          <w:p w:rsidR="00C359B5" w:rsidRPr="007B357A" w:rsidRDefault="00C359B5" w:rsidP="00C359B5">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C359B5" w:rsidRPr="007B357A" w:rsidRDefault="00C359B5" w:rsidP="00C359B5">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C359B5">
      <w:pPr>
        <w:widowControl w:val="0"/>
        <w:autoSpaceDE w:val="0"/>
        <w:spacing w:after="0" w:line="240" w:lineRule="auto"/>
        <w:ind w:left="-851" w:right="-1" w:firstLine="851"/>
        <w:jc w:val="right"/>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Евгений В. Шестаков" w:date="2024-03-26T13:58:00Z" w:initials="ЕВШ">
    <w:p w:rsidR="00D305DF" w:rsidRDefault="00D305DF" w:rsidP="00C359B5">
      <w:pPr>
        <w:pStyle w:val="affe"/>
      </w:pPr>
      <w:r>
        <w:rPr>
          <w:rStyle w:val="affd"/>
        </w:rPr>
        <w:annotationRef/>
      </w:r>
      <w:r>
        <w:t>Указать срок</w:t>
      </w:r>
    </w:p>
  </w:comment>
  <w:comment w:id="2" w:author="Евгений В. Шестаков" w:date="2024-03-26T13:58:00Z" w:initials="ЕВШ">
    <w:p w:rsidR="00D305DF" w:rsidRDefault="00D305DF" w:rsidP="00C359B5">
      <w:pPr>
        <w:pStyle w:val="affe"/>
      </w:pPr>
      <w:r>
        <w:rPr>
          <w:rStyle w:val="affd"/>
        </w:rPr>
        <w:annotationRef/>
      </w:r>
      <w:r>
        <w:t>Указать адрес эл. почты</w:t>
      </w:r>
    </w:p>
  </w:comment>
  <w:comment w:id="3" w:author="Евгений В. Шестаков" w:date="2024-03-26T13:58:00Z" w:initials="ЕВШ">
    <w:p w:rsidR="00D305DF" w:rsidRDefault="00D305DF" w:rsidP="00C359B5">
      <w:pPr>
        <w:pStyle w:val="affe"/>
      </w:pPr>
      <w:r>
        <w:rPr>
          <w:rStyle w:val="affd"/>
        </w:rPr>
        <w:annotationRef/>
      </w:r>
      <w:r>
        <w:t>Указать срок</w:t>
      </w:r>
    </w:p>
  </w:comment>
  <w:comment w:id="4" w:author="Евгений В. Шестаков" w:date="2024-03-26T13:58:00Z" w:initials="ЕВШ">
    <w:p w:rsidR="00D305DF" w:rsidRDefault="00D305DF" w:rsidP="00C359B5">
      <w:pPr>
        <w:pStyle w:val="affe"/>
      </w:pPr>
      <w:r>
        <w:rPr>
          <w:rStyle w:val="affd"/>
        </w:rPr>
        <w:annotationRef/>
      </w:r>
      <w:r>
        <w:t>Указать срок</w:t>
      </w:r>
    </w:p>
  </w:comment>
  <w:comment w:id="5" w:author="Евгений В. Шестаков" w:date="2024-03-26T13:58:00Z" w:initials="ЕВШ">
    <w:p w:rsidR="00D305DF" w:rsidRDefault="00D305DF" w:rsidP="00C359B5">
      <w:pPr>
        <w:pStyle w:val="affe"/>
      </w:pPr>
      <w:r>
        <w:rPr>
          <w:rStyle w:val="affd"/>
        </w:rPr>
        <w:annotationRef/>
      </w:r>
      <w:r>
        <w:t>Указать электронную почту</w:t>
      </w:r>
    </w:p>
  </w:comment>
  <w:comment w:id="6" w:author="Евгений В. Шестаков" w:date="2024-03-26T13:58:00Z" w:initials="ЕВШ">
    <w:p w:rsidR="00D305DF" w:rsidRDefault="00D305DF" w:rsidP="00C359B5">
      <w:pPr>
        <w:pStyle w:val="affe"/>
      </w:pPr>
      <w:r>
        <w:rPr>
          <w:rStyle w:val="affd"/>
        </w:rPr>
        <w:annotationRef/>
      </w:r>
      <w:r>
        <w:t>Указать срок</w:t>
      </w:r>
    </w:p>
  </w:comment>
  <w:comment w:id="7" w:author="Евгений В. Шестаков" w:date="2024-03-26T13:58:00Z" w:initials="ЕВШ">
    <w:p w:rsidR="00D305DF" w:rsidRDefault="00D305DF" w:rsidP="00C359B5">
      <w:pPr>
        <w:pStyle w:val="affe"/>
      </w:pPr>
      <w:r>
        <w:rPr>
          <w:rStyle w:val="affd"/>
        </w:rPr>
        <w:annotationRef/>
      </w:r>
      <w:r>
        <w:t>Указать год</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5DF" w:rsidRDefault="00D305DF" w:rsidP="005C4CBB">
      <w:pPr>
        <w:spacing w:after="0" w:line="240" w:lineRule="auto"/>
      </w:pPr>
      <w:r>
        <w:separator/>
      </w:r>
    </w:p>
  </w:endnote>
  <w:endnote w:type="continuationSeparator" w:id="0">
    <w:p w:rsidR="00D305DF" w:rsidRDefault="00D305DF"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5DF" w:rsidRDefault="00D305DF" w:rsidP="005C4CBB">
      <w:pPr>
        <w:spacing w:after="0" w:line="240" w:lineRule="auto"/>
      </w:pPr>
      <w:r>
        <w:separator/>
      </w:r>
    </w:p>
  </w:footnote>
  <w:footnote w:type="continuationSeparator" w:id="0">
    <w:p w:rsidR="00D305DF" w:rsidRDefault="00D305DF" w:rsidP="005C4CBB">
      <w:pPr>
        <w:spacing w:after="0" w:line="240" w:lineRule="auto"/>
      </w:pPr>
      <w:r>
        <w:continuationSeparator/>
      </w:r>
    </w:p>
  </w:footnote>
  <w:footnote w:id="1">
    <w:p w:rsidR="00D305DF" w:rsidRPr="006A4B85" w:rsidRDefault="00D305DF"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64100A"/>
    <w:multiLevelType w:val="multilevel"/>
    <w:tmpl w:val="218C815A"/>
    <w:lvl w:ilvl="0">
      <w:start w:val="1"/>
      <w:numFmt w:val="decimal"/>
      <w:lvlText w:val="%1."/>
      <w:lvlJc w:val="left"/>
      <w:pPr>
        <w:ind w:left="360" w:hanging="360"/>
      </w:pPr>
      <w:rPr>
        <w:rFonts w:hint="default"/>
        <w:b w:val="0"/>
      </w:rPr>
    </w:lvl>
    <w:lvl w:ilvl="1">
      <w:start w:val="5"/>
      <w:numFmt w:val="decimal"/>
      <w:lvlText w:val="%1.%2."/>
      <w:lvlJc w:val="left"/>
      <w:pPr>
        <w:ind w:left="76" w:hanging="36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29">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0">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9">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3"/>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2"/>
  </w:num>
  <w:num w:numId="16">
    <w:abstractNumId w:val="21"/>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8"/>
  </w:num>
  <w:num w:numId="22">
    <w:abstractNumId w:val="9"/>
  </w:num>
  <w:num w:numId="23">
    <w:abstractNumId w:val="11"/>
  </w:num>
  <w:num w:numId="24">
    <w:abstractNumId w:val="10"/>
  </w:num>
  <w:num w:numId="25">
    <w:abstractNumId w:val="31"/>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4"/>
  </w:num>
  <w:num w:numId="31">
    <w:abstractNumId w:val="37"/>
  </w:num>
  <w:num w:numId="32">
    <w:abstractNumId w:val="35"/>
  </w:num>
  <w:num w:numId="33">
    <w:abstractNumId w:val="38"/>
  </w:num>
  <w:num w:numId="34">
    <w:abstractNumId w:val="25"/>
  </w:num>
  <w:num w:numId="35">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12949"/>
    <w:rsid w:val="0002140E"/>
    <w:rsid w:val="00023A64"/>
    <w:rsid w:val="00033D2B"/>
    <w:rsid w:val="00034A2D"/>
    <w:rsid w:val="0003587D"/>
    <w:rsid w:val="0004121C"/>
    <w:rsid w:val="000416BE"/>
    <w:rsid w:val="000423FD"/>
    <w:rsid w:val="00043958"/>
    <w:rsid w:val="0004518F"/>
    <w:rsid w:val="0004661D"/>
    <w:rsid w:val="0005299C"/>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27D6"/>
    <w:rsid w:val="001044B0"/>
    <w:rsid w:val="0012408A"/>
    <w:rsid w:val="001378DB"/>
    <w:rsid w:val="00143E2D"/>
    <w:rsid w:val="001539A3"/>
    <w:rsid w:val="00153E9D"/>
    <w:rsid w:val="00155B40"/>
    <w:rsid w:val="00156B8D"/>
    <w:rsid w:val="0016078D"/>
    <w:rsid w:val="001621EC"/>
    <w:rsid w:val="00163202"/>
    <w:rsid w:val="00164BB5"/>
    <w:rsid w:val="00164EC2"/>
    <w:rsid w:val="001711F3"/>
    <w:rsid w:val="00173DEE"/>
    <w:rsid w:val="001778D9"/>
    <w:rsid w:val="00182A3D"/>
    <w:rsid w:val="00183202"/>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2E91"/>
    <w:rsid w:val="00356275"/>
    <w:rsid w:val="00363A70"/>
    <w:rsid w:val="003677BC"/>
    <w:rsid w:val="00370D3A"/>
    <w:rsid w:val="00371597"/>
    <w:rsid w:val="0037595E"/>
    <w:rsid w:val="0037628E"/>
    <w:rsid w:val="003774FC"/>
    <w:rsid w:val="00395FF8"/>
    <w:rsid w:val="003A6835"/>
    <w:rsid w:val="003A77CF"/>
    <w:rsid w:val="003B4210"/>
    <w:rsid w:val="003C1C9A"/>
    <w:rsid w:val="003D79C7"/>
    <w:rsid w:val="003E6088"/>
    <w:rsid w:val="00410D7C"/>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4A7B"/>
    <w:rsid w:val="004C69DE"/>
    <w:rsid w:val="004D111B"/>
    <w:rsid w:val="004D2B60"/>
    <w:rsid w:val="004D3AD8"/>
    <w:rsid w:val="004D644B"/>
    <w:rsid w:val="004E0A5B"/>
    <w:rsid w:val="004E3620"/>
    <w:rsid w:val="004E63BC"/>
    <w:rsid w:val="004F11FF"/>
    <w:rsid w:val="004F60B7"/>
    <w:rsid w:val="004F79B6"/>
    <w:rsid w:val="0050603A"/>
    <w:rsid w:val="005073CF"/>
    <w:rsid w:val="005073E5"/>
    <w:rsid w:val="00512E33"/>
    <w:rsid w:val="005138F1"/>
    <w:rsid w:val="00514594"/>
    <w:rsid w:val="00515FE1"/>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96513"/>
    <w:rsid w:val="005A1741"/>
    <w:rsid w:val="005A3836"/>
    <w:rsid w:val="005A3907"/>
    <w:rsid w:val="005A3E31"/>
    <w:rsid w:val="005A4CD0"/>
    <w:rsid w:val="005A7BA2"/>
    <w:rsid w:val="005B029E"/>
    <w:rsid w:val="005B20FD"/>
    <w:rsid w:val="005B4C98"/>
    <w:rsid w:val="005B5929"/>
    <w:rsid w:val="005B7EF0"/>
    <w:rsid w:val="005C0BA5"/>
    <w:rsid w:val="005C2BD6"/>
    <w:rsid w:val="005C4CBB"/>
    <w:rsid w:val="005C7500"/>
    <w:rsid w:val="005D542D"/>
    <w:rsid w:val="005E3028"/>
    <w:rsid w:val="005E5CAA"/>
    <w:rsid w:val="005E7A21"/>
    <w:rsid w:val="005F1BE3"/>
    <w:rsid w:val="005F40D0"/>
    <w:rsid w:val="005F55B1"/>
    <w:rsid w:val="00606492"/>
    <w:rsid w:val="00606839"/>
    <w:rsid w:val="006179C4"/>
    <w:rsid w:val="00622FA0"/>
    <w:rsid w:val="006325C9"/>
    <w:rsid w:val="00635088"/>
    <w:rsid w:val="00640954"/>
    <w:rsid w:val="00643383"/>
    <w:rsid w:val="00645A5F"/>
    <w:rsid w:val="00647B77"/>
    <w:rsid w:val="0065045C"/>
    <w:rsid w:val="00650DF4"/>
    <w:rsid w:val="00660312"/>
    <w:rsid w:val="00660E38"/>
    <w:rsid w:val="006616D1"/>
    <w:rsid w:val="00664938"/>
    <w:rsid w:val="00664BF2"/>
    <w:rsid w:val="006663A7"/>
    <w:rsid w:val="00670E37"/>
    <w:rsid w:val="0068284D"/>
    <w:rsid w:val="0069129B"/>
    <w:rsid w:val="006A2003"/>
    <w:rsid w:val="006B4C2F"/>
    <w:rsid w:val="006B7EE6"/>
    <w:rsid w:val="006D0CF1"/>
    <w:rsid w:val="006D2501"/>
    <w:rsid w:val="006D3EBE"/>
    <w:rsid w:val="006D6BCA"/>
    <w:rsid w:val="006E5EA0"/>
    <w:rsid w:val="006E7D99"/>
    <w:rsid w:val="006F19B0"/>
    <w:rsid w:val="00701E8A"/>
    <w:rsid w:val="00702FE2"/>
    <w:rsid w:val="0070394A"/>
    <w:rsid w:val="00706A1A"/>
    <w:rsid w:val="00707032"/>
    <w:rsid w:val="007073D3"/>
    <w:rsid w:val="00714DB3"/>
    <w:rsid w:val="00720EF6"/>
    <w:rsid w:val="00730B7D"/>
    <w:rsid w:val="00736AB6"/>
    <w:rsid w:val="007479B3"/>
    <w:rsid w:val="0075674A"/>
    <w:rsid w:val="00757097"/>
    <w:rsid w:val="00757580"/>
    <w:rsid w:val="00764003"/>
    <w:rsid w:val="00766A8C"/>
    <w:rsid w:val="007836A7"/>
    <w:rsid w:val="0078524E"/>
    <w:rsid w:val="0078622C"/>
    <w:rsid w:val="00791DA3"/>
    <w:rsid w:val="0079447C"/>
    <w:rsid w:val="00794759"/>
    <w:rsid w:val="007A0C82"/>
    <w:rsid w:val="007A1DD4"/>
    <w:rsid w:val="007A7685"/>
    <w:rsid w:val="007B17E9"/>
    <w:rsid w:val="007B245A"/>
    <w:rsid w:val="007B3771"/>
    <w:rsid w:val="007B6547"/>
    <w:rsid w:val="007B7951"/>
    <w:rsid w:val="007C10B9"/>
    <w:rsid w:val="007C524E"/>
    <w:rsid w:val="007C7633"/>
    <w:rsid w:val="007E342A"/>
    <w:rsid w:val="007E5808"/>
    <w:rsid w:val="007E6D2E"/>
    <w:rsid w:val="007F0591"/>
    <w:rsid w:val="007F0B05"/>
    <w:rsid w:val="007F45B1"/>
    <w:rsid w:val="007F56E1"/>
    <w:rsid w:val="007F5DF6"/>
    <w:rsid w:val="00801574"/>
    <w:rsid w:val="008020A0"/>
    <w:rsid w:val="00821D6F"/>
    <w:rsid w:val="00822692"/>
    <w:rsid w:val="00825BF4"/>
    <w:rsid w:val="008272C0"/>
    <w:rsid w:val="00827F56"/>
    <w:rsid w:val="0083272F"/>
    <w:rsid w:val="0083700C"/>
    <w:rsid w:val="00837985"/>
    <w:rsid w:val="00837B47"/>
    <w:rsid w:val="00837F9A"/>
    <w:rsid w:val="00840B75"/>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A7691"/>
    <w:rsid w:val="008B07C6"/>
    <w:rsid w:val="008B1896"/>
    <w:rsid w:val="008B1F40"/>
    <w:rsid w:val="008B7A83"/>
    <w:rsid w:val="008D1E39"/>
    <w:rsid w:val="008D3F71"/>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8757C"/>
    <w:rsid w:val="00995373"/>
    <w:rsid w:val="0099654A"/>
    <w:rsid w:val="00996AE3"/>
    <w:rsid w:val="009A2763"/>
    <w:rsid w:val="009A3627"/>
    <w:rsid w:val="009A443A"/>
    <w:rsid w:val="009A47E1"/>
    <w:rsid w:val="009A6A58"/>
    <w:rsid w:val="009B5770"/>
    <w:rsid w:val="009C39E4"/>
    <w:rsid w:val="009C4B4A"/>
    <w:rsid w:val="009D1EE9"/>
    <w:rsid w:val="009D77B3"/>
    <w:rsid w:val="009E04CE"/>
    <w:rsid w:val="009E5836"/>
    <w:rsid w:val="009F2851"/>
    <w:rsid w:val="00A01071"/>
    <w:rsid w:val="00A06A0B"/>
    <w:rsid w:val="00A14370"/>
    <w:rsid w:val="00A31455"/>
    <w:rsid w:val="00A31980"/>
    <w:rsid w:val="00A31AD4"/>
    <w:rsid w:val="00A43B5D"/>
    <w:rsid w:val="00A5177E"/>
    <w:rsid w:val="00A55C3D"/>
    <w:rsid w:val="00A60E3C"/>
    <w:rsid w:val="00A61346"/>
    <w:rsid w:val="00A67281"/>
    <w:rsid w:val="00A7283C"/>
    <w:rsid w:val="00A74778"/>
    <w:rsid w:val="00A76F40"/>
    <w:rsid w:val="00A8296D"/>
    <w:rsid w:val="00A847E2"/>
    <w:rsid w:val="00A85929"/>
    <w:rsid w:val="00A92F2C"/>
    <w:rsid w:val="00A95690"/>
    <w:rsid w:val="00A96094"/>
    <w:rsid w:val="00A97A5F"/>
    <w:rsid w:val="00AA179C"/>
    <w:rsid w:val="00AA1D05"/>
    <w:rsid w:val="00AA279E"/>
    <w:rsid w:val="00AA2AB0"/>
    <w:rsid w:val="00AB6598"/>
    <w:rsid w:val="00AB6BAD"/>
    <w:rsid w:val="00AC1FDD"/>
    <w:rsid w:val="00AC6789"/>
    <w:rsid w:val="00AE40B5"/>
    <w:rsid w:val="00AF0476"/>
    <w:rsid w:val="00AF14A6"/>
    <w:rsid w:val="00AF24AE"/>
    <w:rsid w:val="00AF3C41"/>
    <w:rsid w:val="00AF71F8"/>
    <w:rsid w:val="00AF73A1"/>
    <w:rsid w:val="00B04D74"/>
    <w:rsid w:val="00B16DB2"/>
    <w:rsid w:val="00B178A0"/>
    <w:rsid w:val="00B21A23"/>
    <w:rsid w:val="00B32DA1"/>
    <w:rsid w:val="00B4724D"/>
    <w:rsid w:val="00B510D1"/>
    <w:rsid w:val="00B5110F"/>
    <w:rsid w:val="00B52A14"/>
    <w:rsid w:val="00B5320B"/>
    <w:rsid w:val="00B60D47"/>
    <w:rsid w:val="00B644EC"/>
    <w:rsid w:val="00B717A8"/>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59B5"/>
    <w:rsid w:val="00C366AF"/>
    <w:rsid w:val="00C36E60"/>
    <w:rsid w:val="00C5188C"/>
    <w:rsid w:val="00C51E2E"/>
    <w:rsid w:val="00C539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6F32"/>
    <w:rsid w:val="00CB715F"/>
    <w:rsid w:val="00CC08C8"/>
    <w:rsid w:val="00CC7AE0"/>
    <w:rsid w:val="00CD4378"/>
    <w:rsid w:val="00CD6302"/>
    <w:rsid w:val="00CD6F1C"/>
    <w:rsid w:val="00CE37A7"/>
    <w:rsid w:val="00CE3C63"/>
    <w:rsid w:val="00CE6484"/>
    <w:rsid w:val="00CE7643"/>
    <w:rsid w:val="00CF2F2F"/>
    <w:rsid w:val="00CF5FBD"/>
    <w:rsid w:val="00CF6964"/>
    <w:rsid w:val="00D0389A"/>
    <w:rsid w:val="00D07DD3"/>
    <w:rsid w:val="00D13769"/>
    <w:rsid w:val="00D1521B"/>
    <w:rsid w:val="00D15274"/>
    <w:rsid w:val="00D15C38"/>
    <w:rsid w:val="00D169B1"/>
    <w:rsid w:val="00D27200"/>
    <w:rsid w:val="00D305DF"/>
    <w:rsid w:val="00D32C8E"/>
    <w:rsid w:val="00D450AD"/>
    <w:rsid w:val="00D53FB6"/>
    <w:rsid w:val="00D60F84"/>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47EAB"/>
    <w:rsid w:val="00E54447"/>
    <w:rsid w:val="00E64432"/>
    <w:rsid w:val="00E70B3E"/>
    <w:rsid w:val="00E72427"/>
    <w:rsid w:val="00E80CFB"/>
    <w:rsid w:val="00E82392"/>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5F77"/>
    <w:rsid w:val="00F86BC3"/>
    <w:rsid w:val="00F93FC5"/>
    <w:rsid w:val="00F9408A"/>
    <w:rsid w:val="00FA2537"/>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comments" Target="comments.xm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s://zakupki.kerchbutoma.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C7BCC-9976-43DF-ABE3-F14893D8E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26</Pages>
  <Words>12687</Words>
  <Characters>72320</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Наталья Алексеевна Пискунова</cp:lastModifiedBy>
  <cp:revision>9</cp:revision>
  <cp:lastPrinted>2023-08-07T10:56:00Z</cp:lastPrinted>
  <dcterms:created xsi:type="dcterms:W3CDTF">2024-04-02T08:24:00Z</dcterms:created>
  <dcterms:modified xsi:type="dcterms:W3CDTF">2024-06-13T08:47:00Z</dcterms:modified>
</cp:coreProperties>
</file>