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0445CC" w:rsidP="00C65E22">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9E5D19">
        <w:rPr>
          <w:rFonts w:ascii="Times New Roman" w:eastAsia="Times New Roman" w:hAnsi="Times New Roman" w:cs="Times New Roman"/>
          <w:b/>
          <w:sz w:val="28"/>
          <w:szCs w:val="28"/>
        </w:rPr>
        <w:t>САМОХОДНЫХ ДИЗЕЛЬНЫХ ПОДЪЕМНИКОВ.</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293BD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293BD1">
        <w:rPr>
          <w:rFonts w:ascii="Times New Roman" w:hAnsi="Times New Roman" w:cs="Times New Roman"/>
          <w:sz w:val="24"/>
          <w:szCs w:val="24"/>
          <w:shd w:val="clear" w:color="auto" w:fill="FFFFFF"/>
        </w:rPr>
        <w:t>7</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9E5D19"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sidR="00293BD1">
        <w:rPr>
          <w:rFonts w:ascii="Times New Roman" w:hAnsi="Times New Roman" w:cs="Times New Roman"/>
          <w:sz w:val="24"/>
          <w:szCs w:val="24"/>
          <w:shd w:val="clear" w:color="auto" w:fill="FFFFFF"/>
        </w:rPr>
        <w:t>861)203-51-76 Дудина Ольга Николаевна</w:t>
      </w:r>
      <w:r w:rsidR="000445CC">
        <w:rPr>
          <w:rFonts w:ascii="Times New Roman" w:hAnsi="Times New Roman" w:cs="Times New Roman"/>
          <w:sz w:val="24"/>
          <w:szCs w:val="24"/>
          <w:shd w:val="clear" w:color="auto" w:fill="FFFFFF"/>
        </w:rPr>
        <w:t xml:space="preserve"> (по организационным  вопросам) </w:t>
      </w:r>
    </w:p>
    <w:p w:rsidR="005C4CBB" w:rsidRPr="00293BD1" w:rsidRDefault="00691C10"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w:t>
      </w:r>
      <w:r w:rsidR="00293B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3-74-37 Балынский Игорь Александрович</w:t>
      </w:r>
      <w:r w:rsidR="000445CC">
        <w:rPr>
          <w:rFonts w:ascii="Times New Roman" w:hAnsi="Times New Roman" w:cs="Times New Roman"/>
          <w:sz w:val="24"/>
          <w:szCs w:val="24"/>
          <w:shd w:val="clear" w:color="auto" w:fill="FFFFFF"/>
        </w:rPr>
        <w:t xml:space="preserve"> (по техническим вопросам) </w:t>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486792">
        <w:rPr>
          <w:rFonts w:ascii="Times New Roman" w:hAnsi="Times New Roman" w:cs="Times New Roman"/>
          <w:sz w:val="24"/>
          <w:szCs w:val="24"/>
        </w:rPr>
        <w:t>поставка</w:t>
      </w:r>
      <w:r w:rsidR="00293BD1">
        <w:rPr>
          <w:rFonts w:ascii="Times New Roman" w:hAnsi="Times New Roman" w:cs="Times New Roman"/>
          <w:sz w:val="24"/>
          <w:szCs w:val="24"/>
        </w:rPr>
        <w:t xml:space="preserve"> </w:t>
      </w:r>
      <w:r w:rsidR="00691C10">
        <w:rPr>
          <w:rFonts w:ascii="Times New Roman" w:hAnsi="Times New Roman" w:cs="Times New Roman"/>
          <w:sz w:val="24"/>
          <w:szCs w:val="24"/>
        </w:rPr>
        <w:t>дизельных подъемников.</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Pr="00486792" w:rsidRDefault="0004121C" w:rsidP="00486792">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Pr>
          <w:sz w:val="24"/>
          <w:szCs w:val="24"/>
        </w:rPr>
        <w:t>Адрес поставки товара</w:t>
      </w:r>
      <w:r w:rsidRPr="00451872">
        <w:rPr>
          <w:sz w:val="24"/>
          <w:szCs w:val="24"/>
        </w:rPr>
        <w:t xml:space="preserve">: </w:t>
      </w:r>
      <w:r w:rsidR="00486792">
        <w:rPr>
          <w:sz w:val="24"/>
          <w:szCs w:val="24"/>
        </w:rPr>
        <w:t>Самовывоз</w:t>
      </w:r>
      <w:r w:rsidR="000445CC">
        <w:rPr>
          <w:sz w:val="24"/>
          <w:szCs w:val="24"/>
        </w:rPr>
        <w:t xml:space="preserve"> либо доставка до склада Покупателя</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486792">
        <w:rPr>
          <w:sz w:val="24"/>
          <w:szCs w:val="24"/>
          <w:shd w:val="clear" w:color="auto" w:fill="FFFFFF"/>
        </w:rPr>
        <w:t xml:space="preserve"> Покупателя</w:t>
      </w:r>
      <w:r w:rsidR="000445CC">
        <w:rPr>
          <w:sz w:val="24"/>
          <w:szCs w:val="24"/>
          <w:shd w:val="clear" w:color="auto" w:fill="FFFFFF"/>
        </w:rPr>
        <w:t>/Поставщика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86792">
        <w:rPr>
          <w:sz w:val="24"/>
          <w:szCs w:val="24"/>
        </w:rPr>
        <w:t xml:space="preserve">не </w:t>
      </w:r>
      <w:proofErr w:type="gramStart"/>
      <w:r w:rsidR="00486792">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000445CC">
        <w:rPr>
          <w:rFonts w:ascii="Times New Roman" w:hAnsi="Times New Roman" w:cs="Times New Roman"/>
          <w:sz w:val="24"/>
          <w:szCs w:val="24"/>
        </w:rPr>
        <w:t xml:space="preserve">не установлены </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0445CC" w:rsidRDefault="005C4CBB" w:rsidP="000445CC">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9. Порядок формирования цены договора (цены лота) (с учетом или без учета расходов на перевозку, страхование, уплату таможенных пошлин, налогов и</w:t>
      </w:r>
      <w:r w:rsidR="000445CC">
        <w:rPr>
          <w:rFonts w:ascii="Times New Roman" w:hAnsi="Times New Roman" w:cs="Times New Roman"/>
          <w:b/>
          <w:sz w:val="24"/>
          <w:szCs w:val="24"/>
        </w:rPr>
        <w:t xml:space="preserve"> других обязательных платежей): </w:t>
      </w:r>
      <w:r w:rsidR="000445CC" w:rsidRPr="000445CC">
        <w:rPr>
          <w:rFonts w:ascii="Times New Roman" w:hAnsi="Times New Roman" w:cs="Times New Roman"/>
          <w:sz w:val="24"/>
          <w:szCs w:val="24"/>
        </w:rPr>
        <w:t xml:space="preserve">не установлен </w:t>
      </w:r>
    </w:p>
    <w:p w:rsidR="000445CC" w:rsidRDefault="000445C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b/>
          <w:sz w:val="24"/>
          <w:szCs w:val="24"/>
        </w:rPr>
      </w:pPr>
    </w:p>
    <w:p w:rsidR="009355FD" w:rsidRDefault="0004121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6451FA">
        <w:rPr>
          <w:rFonts w:ascii="Times New Roman" w:eastAsia="Times New Roman" w:hAnsi="Times New Roman" w:cs="Times New Roman"/>
          <w:b/>
          <w:sz w:val="24"/>
          <w:szCs w:val="24"/>
          <w:lang w:eastAsia="ru-RU"/>
        </w:rPr>
        <w:t xml:space="preserve">: </w:t>
      </w:r>
      <w:r w:rsidR="006451FA" w:rsidRPr="006451FA">
        <w:rPr>
          <w:rFonts w:ascii="Times New Roman" w:eastAsia="Times New Roman" w:hAnsi="Times New Roman" w:cs="Times New Roman"/>
          <w:sz w:val="24"/>
          <w:szCs w:val="24"/>
          <w:lang w:eastAsia="ru-RU"/>
        </w:rPr>
        <w:t>не установлено</w:t>
      </w:r>
      <w:r w:rsidR="009355FD" w:rsidRPr="00E12402">
        <w:rPr>
          <w:rFonts w:ascii="Times New Roman" w:hAnsi="Times New Roman" w:cs="Times New Roman"/>
          <w:sz w:val="24"/>
          <w:szCs w:val="24"/>
          <w:lang w:eastAsia="en-US"/>
        </w:rPr>
        <w:t xml:space="preserve"> </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091BC7"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451FA">
        <w:rPr>
          <w:rFonts w:ascii="Times New Roman" w:hAnsi="Times New Roman" w:cs="Times New Roman"/>
          <w:sz w:val="24"/>
          <w:szCs w:val="24"/>
          <w:u w:val="single"/>
        </w:rPr>
        <w:t>22</w:t>
      </w:r>
      <w:r w:rsidR="00BA03CD">
        <w:rPr>
          <w:rFonts w:ascii="Times New Roman" w:hAnsi="Times New Roman" w:cs="Times New Roman"/>
          <w:sz w:val="24"/>
          <w:szCs w:val="24"/>
          <w:u w:val="single"/>
        </w:rPr>
        <w:t>.</w:t>
      </w:r>
      <w:r w:rsidR="006451FA">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2024</w:t>
      </w:r>
      <w:r w:rsidR="00C64906" w:rsidRPr="00A73F94">
        <w:rPr>
          <w:rFonts w:ascii="Times New Roman" w:hAnsi="Times New Roman" w:cs="Times New Roman"/>
          <w:sz w:val="24"/>
          <w:szCs w:val="24"/>
          <w:u w:val="single"/>
        </w:rPr>
        <w:t xml:space="preserve"> </w:t>
      </w:r>
      <w:r w:rsidR="000445CC">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0445CC">
        <w:rPr>
          <w:rFonts w:ascii="Times New Roman" w:hAnsi="Times New Roman" w:cs="Times New Roman"/>
          <w:sz w:val="24"/>
          <w:szCs w:val="24"/>
          <w:u w:val="single"/>
        </w:rPr>
        <w:t>0</w:t>
      </w:r>
      <w:r w:rsidR="00E31286">
        <w:rPr>
          <w:rFonts w:ascii="Times New Roman" w:hAnsi="Times New Roman" w:cs="Times New Roman"/>
          <w:sz w:val="24"/>
          <w:szCs w:val="24"/>
          <w:u w:val="single"/>
        </w:rPr>
        <w:t>0</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451FA">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6451F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 xml:space="preserve">2024 10:00 </w:t>
      </w:r>
      <w:r w:rsidRPr="00902278">
        <w:rPr>
          <w:rFonts w:ascii="Times New Roman" w:hAnsi="Times New Roman" w:cs="Times New Roman"/>
          <w:sz w:val="24"/>
          <w:szCs w:val="24"/>
          <w:u w:val="single"/>
        </w:rPr>
        <w:t xml:space="preserve">час. </w:t>
      </w:r>
      <w:r w:rsidR="00293BD1" w:rsidRPr="00293BD1">
        <w:rPr>
          <w:rFonts w:ascii="Times New Roman" w:hAnsi="Times New Roman" w:cs="Times New Roman"/>
          <w:sz w:val="24"/>
          <w:szCs w:val="24"/>
          <w:u w:val="single"/>
        </w:rPr>
        <w:t xml:space="preserve">Заявки направляются через функционал электронной площадки https://business.roseltorg.ru. и через функционал официального сайта Заказчика </w:t>
      </w:r>
      <w:hyperlink r:id="rId10" w:history="1">
        <w:r w:rsidR="000445CC" w:rsidRPr="00DB5858">
          <w:rPr>
            <w:rStyle w:val="a3"/>
            <w:rFonts w:ascii="Times New Roman" w:hAnsi="Times New Roman" w:cs="Times New Roman"/>
            <w:sz w:val="24"/>
            <w:szCs w:val="24"/>
          </w:rPr>
          <w:t>https://zakupki.kerchbutoma.ru</w:t>
        </w:r>
      </w:hyperlink>
      <w:r w:rsidR="00293BD1" w:rsidRPr="00293BD1">
        <w:rPr>
          <w:rFonts w:ascii="Times New Roman" w:hAnsi="Times New Roman" w:cs="Times New Roman"/>
          <w:sz w:val="24"/>
          <w:szCs w:val="24"/>
          <w:u w:val="single"/>
        </w:rPr>
        <w:t>.</w:t>
      </w: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Pr="00A73F94" w:rsidRDefault="000445CC"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293BD1">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445CC">
              <w:rPr>
                <w:rFonts w:ascii="Times New Roman" w:hAnsi="Times New Roman" w:cs="Times New Roman"/>
                <w:sz w:val="24"/>
                <w:szCs w:val="24"/>
              </w:rPr>
              <w:t>22.05.2024 17</w:t>
            </w:r>
            <w:r w:rsidR="00701E8A">
              <w:rPr>
                <w:rFonts w:ascii="Times New Roman" w:hAnsi="Times New Roman" w:cs="Times New Roman"/>
                <w:sz w:val="24"/>
                <w:szCs w:val="24"/>
              </w:rPr>
              <w:t>:</w:t>
            </w:r>
            <w:r w:rsidR="000445CC">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451FA">
              <w:rPr>
                <w:rFonts w:ascii="Times New Roman" w:hAnsi="Times New Roman" w:cs="Times New Roman"/>
                <w:sz w:val="24"/>
                <w:szCs w:val="24"/>
              </w:rPr>
              <w:t>03.06</w:t>
            </w:r>
            <w:r w:rsidR="00293BD1">
              <w:rPr>
                <w:rFonts w:ascii="Times New Roman" w:hAnsi="Times New Roman" w:cs="Times New Roman"/>
                <w:sz w:val="24"/>
                <w:szCs w:val="24"/>
              </w:rPr>
              <w:t>.2024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0445CC" w:rsidP="00293BD1">
            <w:pPr>
              <w:tabs>
                <w:tab w:val="left" w:pos="142"/>
              </w:tabs>
              <w:snapToGrid w:val="0"/>
              <w:spacing w:after="0" w:line="240" w:lineRule="auto"/>
              <w:jc w:val="center"/>
              <w:rPr>
                <w:rFonts w:ascii="Times New Roman" w:hAnsi="Times New Roman" w:cs="Times New Roman"/>
                <w:sz w:val="24"/>
                <w:szCs w:val="24"/>
              </w:rPr>
            </w:pPr>
            <w:hyperlink r:id="rId11" w:history="1">
              <w:r w:rsidR="00293BD1" w:rsidRPr="00C71634">
                <w:rPr>
                  <w:rFonts w:ascii="Times New Roman" w:hAnsi="Times New Roman" w:cs="Times New Roman"/>
                  <w:sz w:val="24"/>
                  <w:szCs w:val="24"/>
                </w:rPr>
                <w:t>https://business.roseltorg.ru</w:t>
              </w:r>
            </w:hyperlink>
          </w:p>
          <w:p w:rsidR="00C64906" w:rsidRPr="004D644B" w:rsidRDefault="000445CC" w:rsidP="00293BD1">
            <w:pPr>
              <w:tabs>
                <w:tab w:val="left" w:pos="142"/>
              </w:tabs>
              <w:snapToGrid w:val="0"/>
              <w:spacing w:after="0" w:line="240" w:lineRule="auto"/>
              <w:jc w:val="center"/>
              <w:rPr>
                <w:rFonts w:ascii="Times New Roman" w:hAnsi="Times New Roman" w:cs="Times New Roman"/>
                <w:sz w:val="24"/>
                <w:szCs w:val="24"/>
              </w:rPr>
            </w:pPr>
            <w:hyperlink r:id="rId12"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0445C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293BD1">
                <w:rPr>
                  <w:rFonts w:ascii="Times New Roman" w:hAnsi="Times New Roman" w:cs="Times New Roman"/>
                  <w:sz w:val="24"/>
                  <w:szCs w:val="24"/>
                </w:rPr>
                <w:t>в</w:t>
              </w:r>
            </w:hyperlink>
            <w:r w:rsidR="00293BD1">
              <w:rPr>
                <w:rFonts w:ascii="Times New Roman" w:hAnsi="Times New Roman" w:cs="Times New Roman"/>
                <w:sz w:val="24"/>
                <w:szCs w:val="24"/>
              </w:rPr>
              <w:t xml:space="preserve"> форме электронного документа </w:t>
            </w:r>
          </w:p>
          <w:p w:rsidR="00293BD1" w:rsidRPr="004D644B" w:rsidRDefault="00293BD1" w:rsidP="009E5836">
            <w:pPr>
              <w:tabs>
                <w:tab w:val="left" w:pos="142"/>
              </w:tabs>
              <w:snapToGrid w:val="0"/>
              <w:spacing w:after="0" w:line="240" w:lineRule="auto"/>
              <w:jc w:val="center"/>
              <w:rPr>
                <w:rFonts w:ascii="Times New Roman" w:hAnsi="Times New Roman" w:cs="Times New Roman"/>
                <w:sz w:val="24"/>
                <w:szCs w:val="24"/>
              </w:rPr>
            </w:pP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0445CC" w:rsidP="00293BD1">
            <w:pPr>
              <w:tabs>
                <w:tab w:val="left" w:pos="142"/>
              </w:tabs>
              <w:snapToGrid w:val="0"/>
              <w:spacing w:after="0" w:line="240" w:lineRule="auto"/>
              <w:jc w:val="center"/>
              <w:rPr>
                <w:rFonts w:ascii="Times New Roman" w:hAnsi="Times New Roman" w:cs="Times New Roman"/>
                <w:sz w:val="24"/>
                <w:szCs w:val="24"/>
              </w:rPr>
            </w:pPr>
            <w:hyperlink r:id="rId14" w:history="1">
              <w:r w:rsidR="00293BD1" w:rsidRPr="00C71634">
                <w:rPr>
                  <w:rFonts w:ascii="Times New Roman" w:hAnsi="Times New Roman" w:cs="Times New Roman"/>
                  <w:sz w:val="24"/>
                  <w:szCs w:val="24"/>
                </w:rPr>
                <w:t>https://business.roseltorg.ru</w:t>
              </w:r>
            </w:hyperlink>
          </w:p>
          <w:p w:rsidR="00C64906" w:rsidRPr="004D644B" w:rsidRDefault="000445CC" w:rsidP="00293BD1">
            <w:pPr>
              <w:tabs>
                <w:tab w:val="left" w:pos="142"/>
              </w:tabs>
              <w:snapToGrid w:val="0"/>
              <w:spacing w:after="0" w:line="240" w:lineRule="auto"/>
              <w:jc w:val="center"/>
              <w:rPr>
                <w:rFonts w:ascii="Times New Roman" w:hAnsi="Times New Roman" w:cs="Times New Roman"/>
                <w:sz w:val="24"/>
                <w:szCs w:val="24"/>
              </w:rPr>
            </w:pPr>
            <w:hyperlink r:id="rId15"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293BD1"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12</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6"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451FA">
        <w:rPr>
          <w:rFonts w:ascii="Times New Roman" w:hAnsi="Times New Roman" w:cs="Times New Roman"/>
          <w:sz w:val="24"/>
          <w:szCs w:val="24"/>
          <w:u w:val="single"/>
          <w:lang w:eastAsia="en-US"/>
        </w:rPr>
        <w:t>28</w:t>
      </w:r>
      <w:r w:rsidR="00C64906" w:rsidRPr="00A73F94">
        <w:rPr>
          <w:rFonts w:ascii="Times New Roman" w:hAnsi="Times New Roman" w:cs="Times New Roman"/>
          <w:sz w:val="24"/>
          <w:szCs w:val="24"/>
          <w:u w:val="single"/>
          <w:lang w:eastAsia="en-US"/>
        </w:rPr>
        <w:t>.</w:t>
      </w:r>
      <w:r w:rsidR="006451FA">
        <w:rPr>
          <w:rFonts w:ascii="Times New Roman" w:hAnsi="Times New Roman" w:cs="Times New Roman"/>
          <w:sz w:val="24"/>
          <w:szCs w:val="24"/>
          <w:u w:val="single"/>
          <w:lang w:eastAsia="en-US"/>
        </w:rPr>
        <w:t>06</w:t>
      </w:r>
      <w:r w:rsidR="00C64906" w:rsidRPr="00A73F94">
        <w:rPr>
          <w:rFonts w:ascii="Times New Roman" w:hAnsi="Times New Roman" w:cs="Times New Roman"/>
          <w:sz w:val="24"/>
          <w:szCs w:val="24"/>
          <w:u w:val="single"/>
          <w:lang w:eastAsia="en-US"/>
        </w:rPr>
        <w:t>.</w:t>
      </w:r>
      <w:r>
        <w:rPr>
          <w:rFonts w:ascii="Times New Roman" w:hAnsi="Times New Roman" w:cs="Times New Roman"/>
          <w:sz w:val="24"/>
          <w:szCs w:val="24"/>
          <w:u w:val="single"/>
        </w:rPr>
        <w:t>2024</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8"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9"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20"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BD1"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BD1" w:rsidRPr="00BC22E1" w:rsidRDefault="00293BD1" w:rsidP="00293BD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293BD1" w:rsidRPr="0002140E"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14</w:t>
      </w:r>
      <w:r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293BD1" w:rsidRPr="00AE40B5" w:rsidRDefault="00293BD1" w:rsidP="00293BD1">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 Заявку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 xml:space="preserve">ыписку из ЕГРЮЛ, полученную не ранее чем за 14 календарных дней на дату предоставления коммерческого предложения (в том числе при распечатывании выписки). </w:t>
      </w:r>
      <w:r w:rsidRPr="00AE40B5">
        <w:rPr>
          <w:rFonts w:ascii="Times New Roman" w:hAnsi="Times New Roman" w:cs="Times New Roman"/>
          <w:b/>
          <w:bCs/>
          <w:sz w:val="24"/>
          <w:szCs w:val="24"/>
          <w:highlight w:val="green"/>
          <w:lang w:bidi="ru-RU"/>
        </w:rPr>
        <w:lastRenderedPageBreak/>
        <w:t>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Pr>
          <w:rFonts w:ascii="Times New Roman" w:hAnsi="Times New Roman" w:cs="Times New Roman"/>
          <w:b/>
          <w:bCs/>
          <w:sz w:val="24"/>
          <w:szCs w:val="24"/>
          <w:highlight w:val="green"/>
          <w:lang w:bidi="ru-RU"/>
        </w:rPr>
        <w:t xml:space="preserve">е расписание </w:t>
      </w:r>
      <w:r w:rsidRPr="00AE40B5">
        <w:rPr>
          <w:rFonts w:ascii="Times New Roman" w:hAnsi="Times New Roman" w:cs="Times New Roman"/>
          <w:b/>
          <w:sz w:val="24"/>
          <w:szCs w:val="24"/>
          <w:highlight w:val="green"/>
        </w:rPr>
        <w:t>(надлежащим образом заверенн</w:t>
      </w:r>
      <w:r>
        <w:rPr>
          <w:rFonts w:ascii="Times New Roman" w:hAnsi="Times New Roman" w:cs="Times New Roman"/>
          <w:b/>
          <w:sz w:val="24"/>
          <w:szCs w:val="24"/>
          <w:highlight w:val="green"/>
        </w:rPr>
        <w:t xml:space="preserve">ая </w:t>
      </w:r>
      <w:r w:rsidRPr="00AE40B5">
        <w:rPr>
          <w:rFonts w:ascii="Times New Roman" w:hAnsi="Times New Roman" w:cs="Times New Roman"/>
          <w:b/>
          <w:sz w:val="24"/>
          <w:szCs w:val="24"/>
          <w:highlight w:val="green"/>
        </w:rPr>
        <w:t>копи</w:t>
      </w:r>
      <w:r>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10)  п</w:t>
      </w:r>
      <w:r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293BD1" w:rsidRPr="006451FA" w:rsidRDefault="006451FA" w:rsidP="006451FA">
      <w:pPr>
        <w:shd w:val="clear" w:color="auto" w:fill="66FF33"/>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6451FA">
        <w:rPr>
          <w:rFonts w:ascii="Times New Roman" w:hAnsi="Times New Roman" w:cs="Times New Roman"/>
          <w:b/>
          <w:sz w:val="24"/>
          <w:szCs w:val="24"/>
        </w:rPr>
        <w:t>11) Выписка из сервиса юридических ли</w:t>
      </w:r>
      <w:proofErr w:type="gramStart"/>
      <w:r w:rsidRPr="006451FA">
        <w:rPr>
          <w:rFonts w:ascii="Times New Roman" w:hAnsi="Times New Roman" w:cs="Times New Roman"/>
          <w:b/>
          <w:sz w:val="24"/>
          <w:szCs w:val="24"/>
        </w:rPr>
        <w:t>ц(</w:t>
      </w:r>
      <w:proofErr w:type="gramEnd"/>
      <w:r w:rsidRPr="006451FA">
        <w:rPr>
          <w:rFonts w:ascii="Times New Roman" w:hAnsi="Times New Roman" w:cs="Times New Roman"/>
          <w:b/>
          <w:sz w:val="24"/>
          <w:szCs w:val="24"/>
        </w:rPr>
        <w:t>ИФНС)</w:t>
      </w:r>
    </w:p>
    <w:p w:rsidR="00293BD1" w:rsidRPr="00FD0BDB"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электронной торговой площадки</w:t>
      </w:r>
      <w:r w:rsidRPr="00E12402">
        <w:rPr>
          <w:rFonts w:ascii="Times New Roman" w:hAnsi="Times New Roman" w:cs="Times New Roman"/>
          <w:sz w:val="24"/>
          <w:szCs w:val="24"/>
        </w:rPr>
        <w:t xml:space="preserve"> </w:t>
      </w:r>
      <w:hyperlink r:id="rId22"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 xml:space="preserve"> и официального сайта </w:t>
      </w:r>
      <w:r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293BD1" w:rsidRDefault="00293BD1" w:rsidP="00293BD1">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Pr="00AE40B5">
        <w:rPr>
          <w:rFonts w:ascii="Times New Roman" w:hAnsi="Times New Roman" w:cs="Times New Roman"/>
          <w:sz w:val="24"/>
          <w:szCs w:val="24"/>
          <w:highlight w:val="cyan"/>
        </w:rPr>
        <w:t xml:space="preserve">В случае не предоставления вышеперечисленных документов в составе заявки на участие, комиссия вправе отклонить заявку за несоответствие требованиям </w:t>
      </w:r>
      <w:r>
        <w:rPr>
          <w:rFonts w:ascii="Times New Roman" w:hAnsi="Times New Roman" w:cs="Times New Roman"/>
          <w:sz w:val="24"/>
          <w:szCs w:val="24"/>
          <w:highlight w:val="cyan"/>
        </w:rPr>
        <w:t>закупочной документации</w:t>
      </w:r>
      <w:r w:rsidRPr="00AE40B5">
        <w:rPr>
          <w:rFonts w:ascii="Times New Roman" w:hAnsi="Times New Roman" w:cs="Times New Roman"/>
          <w:sz w:val="24"/>
          <w:szCs w:val="24"/>
          <w:highlight w:val="cyan"/>
        </w:rPr>
        <w:t>.</w:t>
      </w:r>
    </w:p>
    <w:p w:rsidR="00293BD1" w:rsidRDefault="00293BD1" w:rsidP="00293BD1">
      <w:pPr>
        <w:tabs>
          <w:tab w:val="left" w:pos="142"/>
        </w:tabs>
        <w:spacing w:after="0" w:line="240" w:lineRule="auto"/>
        <w:ind w:firstLine="567"/>
        <w:jc w:val="both"/>
        <w:rPr>
          <w:rFonts w:ascii="Times New Roman" w:eastAsia="Times New Roman" w:hAnsi="Times New Roman" w:cs="Times New Roman"/>
          <w:b/>
          <w:sz w:val="24"/>
          <w:szCs w:val="24"/>
        </w:rPr>
      </w:pP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293BD1"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F71F8" w:rsidRDefault="005B20FD"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xml:space="preserve">- </w:t>
      </w:r>
      <w:r w:rsidR="00486792" w:rsidRPr="00486792">
        <w:rPr>
          <w:rFonts w:ascii="Times New Roman" w:eastAsia="DejaVu Sans" w:hAnsi="Times New Roman" w:cs="Times New Roman"/>
          <w:b/>
          <w:i/>
          <w:sz w:val="24"/>
          <w:szCs w:val="24"/>
          <w:u w:val="single"/>
        </w:rPr>
        <w:t>Приобретение на условиях лизинга.</w:t>
      </w:r>
    </w:p>
    <w:p w:rsidR="00A120B1" w:rsidRPr="00A120B1" w:rsidRDefault="00A120B1"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p>
    <w:p w:rsidR="00293BD1" w:rsidRPr="00E76003" w:rsidRDefault="00293BD1" w:rsidP="00293BD1">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Pr="00E76003">
        <w:rPr>
          <w:rFonts w:ascii="Times New Roman" w:hAnsi="Times New Roman" w:cs="Times New Roman"/>
          <w:b/>
          <w:sz w:val="24"/>
          <w:szCs w:val="24"/>
        </w:rPr>
        <w:t xml:space="preserve">. </w:t>
      </w:r>
      <w:r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BD1" w:rsidRPr="00E12402" w:rsidRDefault="00293BD1" w:rsidP="00293BD1">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BD1" w:rsidRPr="00E12402"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93BD1" w:rsidRDefault="00293BD1" w:rsidP="00293BD1">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4"/>
          <w:szCs w:val="24"/>
        </w:rPr>
        <w:t>, указаны в п.12.1. настоящей документации.</w:t>
      </w:r>
    </w:p>
    <w:p w:rsidR="00293BD1" w:rsidRDefault="00293BD1" w:rsidP="00293BD1">
      <w:pPr>
        <w:widowControl w:val="0"/>
        <w:tabs>
          <w:tab w:val="left" w:pos="142"/>
        </w:tabs>
        <w:autoSpaceDE w:val="0"/>
        <w:spacing w:after="0" w:line="240" w:lineRule="auto"/>
        <w:jc w:val="both"/>
        <w:rPr>
          <w:rFonts w:ascii="Times New Roman" w:hAnsi="Times New Roman" w:cs="Times New Roman"/>
          <w:b/>
          <w:sz w:val="24"/>
          <w:szCs w:val="24"/>
        </w:rPr>
      </w:pP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293BD1" w:rsidRPr="009C4B4A" w:rsidRDefault="00293BD1" w:rsidP="00293BD1">
      <w:pPr>
        <w:tabs>
          <w:tab w:val="left" w:pos="142"/>
        </w:tabs>
        <w:autoSpaceDE w:val="0"/>
        <w:autoSpaceDN w:val="0"/>
        <w:adjustRightInd w:val="0"/>
        <w:spacing w:after="0" w:line="240" w:lineRule="auto"/>
        <w:jc w:val="both"/>
        <w:rPr>
          <w:rFonts w:ascii="Times New Roman" w:hAnsi="Times New Roman"/>
          <w:i/>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 Порядок рассмотрения и оценки заявок на участие в запросе коммерческих предложениях:</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18.1.  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18.2. По результатам рассмотрения заявок на участие в запросе котировок, Комиссия имеет право отклонить заявки, по следующим причинам:</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C71634">
        <w:rPr>
          <w:rFonts w:ascii="Times New Roman" w:hAnsi="Times New Roman" w:cs="Times New Roman"/>
          <w:sz w:val="24"/>
          <w:szCs w:val="24"/>
        </w:rPr>
        <w:lastRenderedPageBreak/>
        <w:t>нужд»);</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293BD1" w:rsidRPr="00C71634" w:rsidRDefault="00293BD1" w:rsidP="00293BD1">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BD1" w:rsidRPr="00C71634" w:rsidRDefault="00840597"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293BD1">
        <w:rPr>
          <w:rFonts w:ascii="Times New Roman" w:hAnsi="Times New Roman" w:cs="Times New Roman"/>
          <w:sz w:val="24"/>
          <w:szCs w:val="24"/>
        </w:rPr>
        <w:t xml:space="preserve">. </w:t>
      </w:r>
      <w:r w:rsidR="00293BD1"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293BD1" w:rsidRPr="00C71634" w:rsidRDefault="00840597" w:rsidP="0084059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293BD1"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320BB5" w:rsidRDefault="00085515" w:rsidP="00085515">
      <w:pPr>
        <w:widowControl w:val="0"/>
        <w:tabs>
          <w:tab w:val="left" w:pos="142"/>
        </w:tabs>
        <w:autoSpaceDE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5C4CBB"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085515" w:rsidRPr="00FC49BD" w:rsidRDefault="00085515" w:rsidP="00085515">
      <w:pPr>
        <w:spacing w:after="0" w:line="240" w:lineRule="auto"/>
        <w:jc w:val="center"/>
        <w:rPr>
          <w:rFonts w:ascii="Times New Roman" w:hAnsi="Times New Roman" w:cs="Times New Roman"/>
          <w:b/>
          <w:sz w:val="28"/>
          <w:szCs w:val="28"/>
        </w:rPr>
      </w:pPr>
      <w:r w:rsidRPr="00FF23D3">
        <w:rPr>
          <w:rFonts w:ascii="Times New Roman" w:hAnsi="Times New Roman" w:cs="Times New Roman"/>
          <w:b/>
          <w:sz w:val="28"/>
          <w:szCs w:val="28"/>
        </w:rPr>
        <w:t>Техническое задание</w:t>
      </w:r>
    </w:p>
    <w:p w:rsidR="00085515" w:rsidRPr="00FF23D3" w:rsidRDefault="00085515" w:rsidP="00085515">
      <w:pPr>
        <w:pStyle w:val="1"/>
        <w:shd w:val="clear" w:color="auto" w:fill="FFFFFF"/>
        <w:spacing w:before="0"/>
        <w:ind w:firstLine="708"/>
        <w:jc w:val="center"/>
        <w:textAlignment w:val="baseline"/>
        <w:rPr>
          <w:rFonts w:ascii="Times New Roman" w:hAnsi="Times New Roman" w:cs="Times New Roman"/>
          <w:i/>
          <w:sz w:val="24"/>
          <w:szCs w:val="24"/>
        </w:rPr>
      </w:pPr>
      <w:r w:rsidRPr="00FF23D3">
        <w:rPr>
          <w:rFonts w:ascii="Times New Roman" w:hAnsi="Times New Roman" w:cs="Times New Roman"/>
          <w:i/>
          <w:sz w:val="24"/>
          <w:szCs w:val="24"/>
        </w:rPr>
        <w:t xml:space="preserve">На </w:t>
      </w:r>
      <w:r>
        <w:rPr>
          <w:rFonts w:ascii="Times New Roman" w:hAnsi="Times New Roman" w:cs="Times New Roman"/>
          <w:i/>
          <w:sz w:val="24"/>
          <w:szCs w:val="24"/>
        </w:rPr>
        <w:t>приобретение</w:t>
      </w:r>
      <w:r w:rsidRPr="00FF23D3">
        <w:rPr>
          <w:rFonts w:ascii="Times New Roman" w:hAnsi="Times New Roman" w:cs="Times New Roman"/>
          <w:i/>
          <w:sz w:val="24"/>
          <w:szCs w:val="24"/>
        </w:rPr>
        <w:t xml:space="preserve"> </w:t>
      </w:r>
      <w:r>
        <w:rPr>
          <w:rFonts w:ascii="Times New Roman" w:hAnsi="Times New Roman" w:cs="Times New Roman"/>
          <w:i/>
          <w:sz w:val="24"/>
          <w:szCs w:val="24"/>
        </w:rPr>
        <w:t xml:space="preserve">самоходных дизельных подъёмников </w:t>
      </w:r>
    </w:p>
    <w:p w:rsidR="00085515" w:rsidRPr="00FF23D3" w:rsidRDefault="00085515" w:rsidP="00085515">
      <w:pPr>
        <w:pStyle w:val="1"/>
        <w:shd w:val="clear" w:color="auto" w:fill="FFFFFF"/>
        <w:spacing w:before="0"/>
        <w:ind w:firstLine="708"/>
        <w:jc w:val="center"/>
        <w:textAlignment w:val="baseline"/>
        <w:rPr>
          <w:rFonts w:ascii="Times New Roman" w:hAnsi="Times New Roman" w:cs="Times New Roman"/>
          <w:i/>
          <w:sz w:val="24"/>
          <w:szCs w:val="24"/>
        </w:rPr>
      </w:pPr>
    </w:p>
    <w:p w:rsidR="00085515" w:rsidRPr="00FF23D3" w:rsidRDefault="00085515" w:rsidP="00085515">
      <w:pPr>
        <w:spacing w:after="0" w:line="240" w:lineRule="auto"/>
        <w:jc w:val="both"/>
        <w:rPr>
          <w:rFonts w:ascii="Times New Roman" w:hAnsi="Times New Roman" w:cs="Times New Roman"/>
        </w:rPr>
      </w:pPr>
    </w:p>
    <w:p w:rsidR="00085515" w:rsidRPr="00FF23D3" w:rsidRDefault="00085515" w:rsidP="00085515">
      <w:pPr>
        <w:pStyle w:val="af4"/>
        <w:numPr>
          <w:ilvl w:val="0"/>
          <w:numId w:val="17"/>
        </w:numPr>
        <w:suppressAutoHyphens w:val="0"/>
        <w:ind w:left="0" w:firstLine="0"/>
        <w:jc w:val="both"/>
        <w:rPr>
          <w:rFonts w:ascii="Times New Roman" w:hAnsi="Times New Roman"/>
          <w:b/>
          <w:color w:val="000000"/>
        </w:rPr>
      </w:pPr>
      <w:r w:rsidRPr="00FF23D3">
        <w:rPr>
          <w:rFonts w:ascii="Times New Roman" w:hAnsi="Times New Roman"/>
          <w:b/>
          <w:color w:val="000000"/>
        </w:rPr>
        <w:t>Требование к количественным характеристикам поставки.</w:t>
      </w:r>
    </w:p>
    <w:p w:rsidR="00085515" w:rsidRDefault="00085515" w:rsidP="00085515">
      <w:pPr>
        <w:pStyle w:val="af4"/>
        <w:numPr>
          <w:ilvl w:val="1"/>
          <w:numId w:val="18"/>
        </w:numPr>
        <w:suppressAutoHyphens w:val="0"/>
        <w:spacing w:line="240" w:lineRule="auto"/>
        <w:ind w:left="0" w:firstLine="0"/>
        <w:rPr>
          <w:rFonts w:ascii="Times New Roman" w:hAnsi="Times New Roman"/>
          <w:b/>
          <w:color w:val="000000"/>
        </w:rPr>
      </w:pPr>
      <w:r w:rsidRPr="00FF23D3">
        <w:rPr>
          <w:rFonts w:ascii="Times New Roman" w:hAnsi="Times New Roman"/>
          <w:color w:val="000000"/>
        </w:rPr>
        <w:t>Предметом настоящего техниче</w:t>
      </w:r>
      <w:r>
        <w:rPr>
          <w:rFonts w:ascii="Times New Roman" w:hAnsi="Times New Roman"/>
          <w:color w:val="000000"/>
        </w:rPr>
        <w:t xml:space="preserve">ского задания является приобретение самоходных дизельных подъёмников в количестве 6 единиц. </w:t>
      </w:r>
    </w:p>
    <w:tbl>
      <w:tblPr>
        <w:tblW w:w="10348" w:type="dxa"/>
        <w:tblLook w:val="04A0" w:firstRow="1" w:lastRow="0" w:firstColumn="1" w:lastColumn="0" w:noHBand="0" w:noVBand="1"/>
      </w:tblPr>
      <w:tblGrid>
        <w:gridCol w:w="5671"/>
        <w:gridCol w:w="4677"/>
      </w:tblGrid>
      <w:tr w:rsidR="00085515" w:rsidRPr="00EE6955" w:rsidTr="009F2D4B">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5515" w:rsidRPr="00EE6955" w:rsidRDefault="00085515" w:rsidP="00ED44FB">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085515" w:rsidRPr="00EE6955" w:rsidRDefault="00085515" w:rsidP="00ED44FB">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085515" w:rsidRPr="00EE6955" w:rsidTr="009F2D4B">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tcPr>
          <w:p w:rsidR="00085515" w:rsidRPr="00164F78" w:rsidRDefault="00085515" w:rsidP="00ED44FB">
            <w:pPr>
              <w:suppressAutoHyphens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Тип машины</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085515" w:rsidRPr="00164F78" w:rsidRDefault="00085515" w:rsidP="00ED44FB">
            <w:pPr>
              <w:suppressAutoHyphens w:val="0"/>
              <w:spacing w:after="0" w:line="240" w:lineRule="auto"/>
              <w:jc w:val="center"/>
              <w:rPr>
                <w:rFonts w:ascii="Times New Roman" w:eastAsia="Times New Roman" w:hAnsi="Times New Roman" w:cs="Times New Roman"/>
                <w:bCs/>
                <w:color w:val="000000"/>
                <w:lang w:eastAsia="ru-RU"/>
              </w:rPr>
            </w:pPr>
            <w:r w:rsidRPr="00164F78">
              <w:rPr>
                <w:rFonts w:ascii="Times New Roman" w:eastAsia="Times New Roman" w:hAnsi="Times New Roman" w:cs="Times New Roman"/>
                <w:bCs/>
                <w:color w:val="000000"/>
                <w:lang w:eastAsia="ru-RU"/>
              </w:rPr>
              <w:t>Самоходный дизельный подъёмник</w:t>
            </w:r>
          </w:p>
        </w:tc>
      </w:tr>
      <w:tr w:rsidR="00085515" w:rsidRPr="00EE6955" w:rsidTr="009F2D4B">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tcPr>
          <w:p w:rsidR="00085515" w:rsidRPr="00F07782" w:rsidRDefault="00085515" w:rsidP="00ED44FB">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085515" w:rsidRPr="00056489" w:rsidRDefault="00085515" w:rsidP="00ED44FB">
            <w:pPr>
              <w:suppressAutoHyphens w:val="0"/>
              <w:spacing w:after="0" w:line="240" w:lineRule="auto"/>
              <w:jc w:val="center"/>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eastAsia="ru-RU"/>
              </w:rPr>
              <w:t>Не установлено</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EE6955"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Общее к</w:t>
            </w:r>
            <w:r w:rsidRPr="00EE6955">
              <w:rPr>
                <w:rFonts w:ascii="Times New Roman" w:eastAsia="Times New Roman" w:hAnsi="Times New Roman" w:cs="Times New Roman"/>
                <w:color w:val="000000"/>
                <w:lang w:eastAsia="ru-RU"/>
              </w:rPr>
              <w:t>оличество:</w:t>
            </w:r>
          </w:p>
        </w:tc>
        <w:tc>
          <w:tcPr>
            <w:tcW w:w="4677" w:type="dxa"/>
            <w:tcBorders>
              <w:top w:val="nil"/>
              <w:left w:val="nil"/>
              <w:bottom w:val="single" w:sz="4" w:space="0" w:color="auto"/>
              <w:right w:val="single" w:sz="4" w:space="0" w:color="auto"/>
            </w:tcBorders>
            <w:shd w:val="clear" w:color="000000" w:fill="FFFFFF"/>
            <w:vAlign w:val="center"/>
            <w:hideMark/>
          </w:tcPr>
          <w:p w:rsidR="00085515" w:rsidRPr="00164F78"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ед.</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EE6955" w:rsidRDefault="00085515" w:rsidP="00ED44FB">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hideMark/>
          </w:tcPr>
          <w:p w:rsidR="00085515" w:rsidRPr="00EE695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Не ранее 2023</w:t>
            </w:r>
            <w:r w:rsidRPr="00EE6955">
              <w:rPr>
                <w:rFonts w:ascii="Times New Roman" w:eastAsia="Times New Roman" w:hAnsi="Times New Roman" w:cs="Times New Roman"/>
                <w:color w:val="000000"/>
                <w:lang w:eastAsia="ru-RU"/>
              </w:rPr>
              <w:t xml:space="preserve"> г.</w:t>
            </w:r>
          </w:p>
        </w:tc>
      </w:tr>
      <w:tr w:rsidR="00085515" w:rsidRPr="00EE6955" w:rsidTr="009F2D4B">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5515" w:rsidRPr="00EE6955" w:rsidRDefault="00085515" w:rsidP="00ED44FB">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Технические особенности</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164F78" w:rsidRDefault="00085515" w:rsidP="00ED44FB">
            <w:pPr>
              <w:suppressAutoHyphens w:val="0"/>
              <w:spacing w:after="0" w:line="240" w:lineRule="auto"/>
              <w:jc w:val="both"/>
              <w:rPr>
                <w:rFonts w:ascii="Times New Roman" w:eastAsia="Times New Roman" w:hAnsi="Times New Roman" w:cs="Times New Roman"/>
                <w:bCs/>
                <w:color w:val="000000"/>
                <w:lang w:eastAsia="ru-RU"/>
              </w:rPr>
            </w:pPr>
            <w:r w:rsidRPr="00164F78">
              <w:rPr>
                <w:rFonts w:ascii="Times New Roman" w:eastAsia="Times New Roman" w:hAnsi="Times New Roman" w:cs="Times New Roman"/>
                <w:bCs/>
                <w:color w:val="000000"/>
                <w:lang w:eastAsia="ru-RU"/>
              </w:rPr>
              <w:t xml:space="preserve">Модель </w:t>
            </w:r>
          </w:p>
        </w:tc>
        <w:tc>
          <w:tcPr>
            <w:tcW w:w="4677" w:type="dxa"/>
            <w:tcBorders>
              <w:top w:val="nil"/>
              <w:left w:val="nil"/>
              <w:bottom w:val="single" w:sz="4" w:space="0" w:color="auto"/>
              <w:right w:val="single" w:sz="4" w:space="0" w:color="auto"/>
            </w:tcBorders>
            <w:shd w:val="clear" w:color="auto" w:fill="auto"/>
            <w:vAlign w:val="center"/>
            <w:hideMark/>
          </w:tcPr>
          <w:p w:rsidR="00085515" w:rsidRPr="00E30FEE" w:rsidRDefault="00085515" w:rsidP="00ED44FB">
            <w:pPr>
              <w:suppressAutoHyphens w:val="0"/>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bCs/>
                <w:color w:val="000000"/>
                <w:lang w:eastAsia="ru-RU"/>
              </w:rPr>
              <w:t>Не установлено</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12C94"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подъёмника</w:t>
            </w:r>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sidRPr="00164F78">
              <w:rPr>
                <w:rFonts w:ascii="Times New Roman" w:eastAsia="Times New Roman" w:hAnsi="Times New Roman" w:cs="Times New Roman"/>
                <w:bCs/>
                <w:color w:val="000000"/>
                <w:lang w:eastAsia="ru-RU"/>
              </w:rPr>
              <w:t>Самоходный дизельный подъёмник</w:t>
            </w:r>
            <w:r>
              <w:rPr>
                <w:rFonts w:ascii="Times New Roman" w:eastAsia="Times New Roman" w:hAnsi="Times New Roman" w:cs="Times New Roman"/>
                <w:bCs/>
                <w:color w:val="000000"/>
                <w:lang w:eastAsia="ru-RU"/>
              </w:rPr>
              <w:t xml:space="preserve"> (Коленчатый)</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высота подъёма</w:t>
            </w:r>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20 м</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30FEE" w:rsidRDefault="00085515" w:rsidP="00ED44FB">
            <w:pPr>
              <w:suppressAutoHyphens w:val="0"/>
              <w:spacing w:after="0" w:line="240" w:lineRule="auto"/>
              <w:jc w:val="both"/>
              <w:rPr>
                <w:rFonts w:ascii="Times New Roman" w:eastAsia="Times New Roman" w:hAnsi="Times New Roman" w:cs="Times New Roman"/>
                <w:color w:val="000000"/>
                <w:lang w:eastAsia="ru-RU"/>
              </w:rPr>
            </w:pPr>
            <w:r w:rsidRPr="00E30FEE">
              <w:rPr>
                <w:rFonts w:ascii="Times New Roman" w:hAnsi="Times New Roman" w:cs="Times New Roman"/>
                <w:color w:val="000000"/>
                <w:shd w:val="clear" w:color="auto" w:fill="FFFFFF"/>
              </w:rPr>
              <w:t>Опорно-поворотное устройство</w:t>
            </w:r>
          </w:p>
        </w:tc>
        <w:tc>
          <w:tcPr>
            <w:tcW w:w="4677" w:type="dxa"/>
            <w:tcBorders>
              <w:top w:val="nil"/>
              <w:left w:val="nil"/>
              <w:bottom w:val="single" w:sz="4" w:space="0" w:color="auto"/>
              <w:right w:val="single" w:sz="4" w:space="0" w:color="auto"/>
            </w:tcBorders>
            <w:shd w:val="clear" w:color="auto" w:fill="auto"/>
            <w:vAlign w:val="center"/>
          </w:tcPr>
          <w:p w:rsidR="00085515" w:rsidRPr="00E30FEE" w:rsidRDefault="00085515" w:rsidP="00ED44FB">
            <w:pPr>
              <w:suppressAutoHyphens w:val="0"/>
              <w:spacing w:after="0" w:line="240" w:lineRule="auto"/>
              <w:jc w:val="center"/>
              <w:rPr>
                <w:rFonts w:ascii="Times New Roman" w:eastAsia="Times New Roman" w:hAnsi="Times New Roman" w:cs="Times New Roman"/>
                <w:color w:val="000000"/>
                <w:lang w:eastAsia="ru-RU"/>
              </w:rPr>
            </w:pPr>
            <w:r w:rsidRPr="00E30FEE">
              <w:rPr>
                <w:rFonts w:ascii="Times New Roman" w:hAnsi="Times New Roman" w:cs="Times New Roman"/>
                <w:color w:val="000000"/>
                <w:shd w:val="clear" w:color="auto" w:fill="FFFFFF"/>
              </w:rPr>
              <w:t>360°</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w:t>
            </w:r>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пенным наполнителем</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ед.</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164F78" w:rsidRDefault="00085515" w:rsidP="00ED44FB">
            <w:pPr>
              <w:suppressAutoHyphens w:val="0"/>
              <w:spacing w:after="0" w:line="240" w:lineRule="auto"/>
              <w:jc w:val="both"/>
              <w:rPr>
                <w:rFonts w:ascii="Times New Roman" w:eastAsia="Times New Roman" w:hAnsi="Times New Roman" w:cs="Times New Roman"/>
                <w:bCs/>
                <w:color w:val="000000"/>
                <w:lang w:eastAsia="ru-RU"/>
              </w:rPr>
            </w:pPr>
            <w:r w:rsidRPr="00164F78">
              <w:rPr>
                <w:rFonts w:ascii="Times New Roman" w:eastAsia="Times New Roman" w:hAnsi="Times New Roman" w:cs="Times New Roman"/>
                <w:bCs/>
                <w:color w:val="000000"/>
                <w:lang w:eastAsia="ru-RU"/>
              </w:rPr>
              <w:t xml:space="preserve">Модель </w:t>
            </w:r>
          </w:p>
        </w:tc>
        <w:tc>
          <w:tcPr>
            <w:tcW w:w="4677" w:type="dxa"/>
            <w:tcBorders>
              <w:top w:val="nil"/>
              <w:left w:val="nil"/>
              <w:bottom w:val="single" w:sz="4" w:space="0" w:color="auto"/>
              <w:right w:val="single" w:sz="4" w:space="0" w:color="auto"/>
            </w:tcBorders>
            <w:shd w:val="clear" w:color="auto" w:fill="auto"/>
            <w:vAlign w:val="center"/>
          </w:tcPr>
          <w:p w:rsidR="00085515" w:rsidRPr="00E30FEE" w:rsidRDefault="00085515" w:rsidP="00ED44FB">
            <w:pPr>
              <w:suppressAutoHyphens w:val="0"/>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bCs/>
                <w:color w:val="000000"/>
                <w:lang w:eastAsia="ru-RU"/>
              </w:rPr>
              <w:t>Не установлено</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12C94"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подъёмника</w:t>
            </w:r>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sidRPr="00164F78">
              <w:rPr>
                <w:rFonts w:ascii="Times New Roman" w:eastAsia="Times New Roman" w:hAnsi="Times New Roman" w:cs="Times New Roman"/>
                <w:bCs/>
                <w:color w:val="000000"/>
                <w:lang w:eastAsia="ru-RU"/>
              </w:rPr>
              <w:t>Самоходный дизельный подъёмник</w:t>
            </w:r>
            <w:r>
              <w:rPr>
                <w:rFonts w:ascii="Times New Roman" w:eastAsia="Times New Roman" w:hAnsi="Times New Roman" w:cs="Times New Roman"/>
                <w:bCs/>
                <w:color w:val="000000"/>
                <w:lang w:eastAsia="ru-RU"/>
              </w:rPr>
              <w:t xml:space="preserve"> (коленчатый)</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высота подъёма</w:t>
            </w:r>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30 м</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30FEE" w:rsidRDefault="00085515" w:rsidP="00ED44FB">
            <w:pPr>
              <w:suppressAutoHyphens w:val="0"/>
              <w:spacing w:after="0" w:line="240" w:lineRule="auto"/>
              <w:jc w:val="both"/>
              <w:rPr>
                <w:rFonts w:ascii="Times New Roman" w:eastAsia="Times New Roman" w:hAnsi="Times New Roman" w:cs="Times New Roman"/>
                <w:color w:val="000000"/>
                <w:lang w:eastAsia="ru-RU"/>
              </w:rPr>
            </w:pPr>
            <w:r w:rsidRPr="00E30FEE">
              <w:rPr>
                <w:rFonts w:ascii="Times New Roman" w:hAnsi="Times New Roman" w:cs="Times New Roman"/>
                <w:color w:val="000000"/>
                <w:shd w:val="clear" w:color="auto" w:fill="FFFFFF"/>
              </w:rPr>
              <w:t>Опорно-поворотное устройство</w:t>
            </w:r>
          </w:p>
        </w:tc>
        <w:tc>
          <w:tcPr>
            <w:tcW w:w="4677" w:type="dxa"/>
            <w:tcBorders>
              <w:top w:val="nil"/>
              <w:left w:val="nil"/>
              <w:bottom w:val="single" w:sz="4" w:space="0" w:color="auto"/>
              <w:right w:val="single" w:sz="4" w:space="0" w:color="auto"/>
            </w:tcBorders>
            <w:shd w:val="clear" w:color="auto" w:fill="auto"/>
            <w:vAlign w:val="center"/>
          </w:tcPr>
          <w:p w:rsidR="00085515" w:rsidRPr="00E30FEE" w:rsidRDefault="00085515" w:rsidP="00ED44FB">
            <w:pPr>
              <w:suppressAutoHyphens w:val="0"/>
              <w:spacing w:after="0" w:line="240" w:lineRule="auto"/>
              <w:jc w:val="center"/>
              <w:rPr>
                <w:rFonts w:ascii="Times New Roman" w:eastAsia="Times New Roman" w:hAnsi="Times New Roman" w:cs="Times New Roman"/>
                <w:color w:val="000000"/>
                <w:lang w:eastAsia="ru-RU"/>
              </w:rPr>
            </w:pPr>
            <w:r w:rsidRPr="00E30FEE">
              <w:rPr>
                <w:rFonts w:ascii="Times New Roman" w:hAnsi="Times New Roman" w:cs="Times New Roman"/>
                <w:color w:val="000000"/>
                <w:shd w:val="clear" w:color="auto" w:fill="FFFFFF"/>
              </w:rPr>
              <w:t>360°</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w:t>
            </w:r>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пенным наполнителем</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ед.</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F75FC0" w:rsidRDefault="00085515" w:rsidP="00ED44FB">
            <w:pPr>
              <w:jc w:val="both"/>
              <w:rPr>
                <w:rFonts w:ascii="Times New Roman" w:hAnsi="Times New Roman" w:cs="Times New Roman"/>
                <w:sz w:val="24"/>
                <w:szCs w:val="24"/>
              </w:rPr>
            </w:pPr>
            <w:r w:rsidRPr="002D3FD7">
              <w:rPr>
                <w:rFonts w:ascii="Times New Roman" w:hAnsi="Times New Roman" w:cs="Times New Roman"/>
              </w:rPr>
              <w:t xml:space="preserve">Цена за </w:t>
            </w:r>
            <w:r>
              <w:rPr>
                <w:rFonts w:ascii="Times New Roman" w:hAnsi="Times New Roman" w:cs="Times New Roman"/>
              </w:rPr>
              <w:t>каждую единицу</w:t>
            </w:r>
            <w:r w:rsidRPr="002D3FD7">
              <w:rPr>
                <w:rFonts w:ascii="Times New Roman" w:hAnsi="Times New Roman" w:cs="Times New Roman"/>
              </w:rPr>
              <w:t>, в рублях с НДС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Pr="00EE695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F75FC0" w:rsidRDefault="00085515" w:rsidP="00ED44FB">
            <w:pPr>
              <w:jc w:val="both"/>
              <w:rPr>
                <w:rFonts w:ascii="Times New Roman" w:hAnsi="Times New Roman" w:cs="Times New Roman"/>
                <w:shd w:val="clear" w:color="auto" w:fill="EDF1FA"/>
              </w:rPr>
            </w:pPr>
            <w:r w:rsidRPr="002D3FD7">
              <w:rPr>
                <w:rFonts w:ascii="Times New Roman" w:hAnsi="Times New Roman" w:cs="Times New Roman"/>
              </w:rPr>
              <w:t xml:space="preserve">Цена за </w:t>
            </w:r>
            <w:r>
              <w:rPr>
                <w:rFonts w:ascii="Times New Roman" w:hAnsi="Times New Roman" w:cs="Times New Roman"/>
              </w:rPr>
              <w:t>каждую единицу</w:t>
            </w:r>
            <w:r w:rsidRPr="002D3FD7">
              <w:rPr>
                <w:rFonts w:ascii="Times New Roman" w:hAnsi="Times New Roman" w:cs="Times New Roman"/>
              </w:rPr>
              <w:t>, в рублях с НДС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123B31" w:rsidRDefault="00085515" w:rsidP="00ED44FB">
            <w:pPr>
              <w:jc w:val="both"/>
              <w:rPr>
                <w:rFonts w:ascii="Times New Roman" w:hAnsi="Times New Roman" w:cs="Times New Roman"/>
                <w:color w:val="333333"/>
                <w:shd w:val="clear" w:color="auto" w:fill="EDF1FA"/>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самовывоза со склада</w:t>
            </w:r>
            <w:r>
              <w:rPr>
                <w:rFonts w:ascii="Times New Roman" w:hAnsi="Times New Roman" w:cs="Times New Roman"/>
                <w:shd w:val="clear" w:color="auto" w:fill="EDF1FA"/>
              </w:rPr>
              <w:t xml:space="preserve"> </w:t>
            </w:r>
            <w:r w:rsidRPr="002D3FD7">
              <w:rPr>
                <w:rFonts w:ascii="Times New Roman" w:hAnsi="Times New Roman" w:cs="Times New Roman"/>
              </w:rPr>
              <w:t>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Pr="00EE695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123B31" w:rsidRDefault="00085515" w:rsidP="00ED44FB">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bl>
    <w:p w:rsidR="00085515" w:rsidRDefault="00085515" w:rsidP="00085515">
      <w:pPr>
        <w:pStyle w:val="af4"/>
        <w:spacing w:line="240" w:lineRule="auto"/>
        <w:ind w:left="0"/>
        <w:rPr>
          <w:rFonts w:ascii="Times New Roman" w:hAnsi="Times New Roman"/>
          <w:b/>
          <w:color w:val="000000"/>
        </w:rPr>
      </w:pPr>
    </w:p>
    <w:p w:rsidR="00085515" w:rsidRPr="00B85E80" w:rsidRDefault="00085515" w:rsidP="00085515">
      <w:pPr>
        <w:pStyle w:val="af4"/>
        <w:numPr>
          <w:ilvl w:val="0"/>
          <w:numId w:val="18"/>
        </w:numPr>
        <w:suppressAutoHyphens w:val="0"/>
        <w:spacing w:line="240" w:lineRule="auto"/>
        <w:jc w:val="both"/>
        <w:rPr>
          <w:rFonts w:ascii="Times New Roman" w:hAnsi="Times New Roman"/>
          <w:b/>
          <w:color w:val="000000"/>
        </w:rPr>
      </w:pPr>
      <w:r w:rsidRPr="00B85E80">
        <w:rPr>
          <w:rFonts w:ascii="Times New Roman" w:hAnsi="Times New Roman"/>
          <w:b/>
          <w:color w:val="000000"/>
        </w:rPr>
        <w:t xml:space="preserve">Требования к качеству и безопасности товара: </w:t>
      </w:r>
    </w:p>
    <w:p w:rsidR="00085515" w:rsidRPr="00FF23D3" w:rsidRDefault="00085515" w:rsidP="00085515">
      <w:pPr>
        <w:pStyle w:val="af4"/>
        <w:numPr>
          <w:ilvl w:val="1"/>
          <w:numId w:val="18"/>
        </w:numPr>
        <w:suppressAutoHyphens w:val="0"/>
        <w:spacing w:line="240" w:lineRule="auto"/>
        <w:ind w:left="0" w:firstLine="0"/>
        <w:jc w:val="both"/>
        <w:rPr>
          <w:rFonts w:ascii="Times New Roman" w:hAnsi="Times New Roman"/>
          <w:color w:val="000000"/>
        </w:rPr>
      </w:pPr>
      <w:r w:rsidRPr="00FF23D3">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национальные стандарты РФ;</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085515" w:rsidRPr="00FF23D3" w:rsidRDefault="00085515" w:rsidP="00085515">
      <w:pPr>
        <w:pStyle w:val="af4"/>
        <w:spacing w:line="240" w:lineRule="auto"/>
        <w:ind w:left="0"/>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требованиям Закона о «Защите прав потребителей» Российской Федерации от 07.02.1992 N 2300-1</w:t>
      </w:r>
      <w:r>
        <w:rPr>
          <w:rFonts w:ascii="Times New Roman" w:eastAsia="Times New Roman" w:hAnsi="Times New Roman"/>
          <w:color w:val="000000"/>
          <w:lang w:eastAsia="ru-RU"/>
        </w:rPr>
        <w:t xml:space="preserve"> </w:t>
      </w:r>
      <w:r w:rsidRPr="00FF23D3">
        <w:rPr>
          <w:rFonts w:ascii="Times New Roman" w:eastAsia="Times New Roman" w:hAnsi="Times New Roman"/>
          <w:color w:val="000000"/>
          <w:lang w:eastAsia="ru-RU"/>
        </w:rPr>
        <w:t>(действующая редакция от 05.05.2014).</w:t>
      </w:r>
    </w:p>
    <w:p w:rsidR="00085515" w:rsidRDefault="00085515" w:rsidP="00085515">
      <w:pPr>
        <w:pStyle w:val="af4"/>
        <w:numPr>
          <w:ilvl w:val="1"/>
          <w:numId w:val="18"/>
        </w:numPr>
        <w:suppressAutoHyphens w:val="0"/>
        <w:ind w:left="0" w:firstLine="0"/>
        <w:jc w:val="both"/>
        <w:rPr>
          <w:rFonts w:ascii="Times New Roman" w:hAnsi="Times New Roman"/>
          <w:color w:val="000000"/>
          <w:lang w:eastAsia="ru-RU"/>
        </w:rPr>
      </w:pPr>
      <w:r w:rsidRPr="00FF23D3">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085515" w:rsidRPr="00FF23D3" w:rsidRDefault="00085515" w:rsidP="00085515">
      <w:pPr>
        <w:pStyle w:val="af4"/>
        <w:ind w:left="0"/>
        <w:jc w:val="both"/>
        <w:rPr>
          <w:rFonts w:ascii="Times New Roman" w:hAnsi="Times New Roman"/>
          <w:color w:val="000000"/>
          <w:lang w:eastAsia="ru-RU"/>
        </w:rPr>
      </w:pPr>
    </w:p>
    <w:p w:rsidR="00085515" w:rsidRPr="00FF23D3" w:rsidRDefault="00085515" w:rsidP="00085515">
      <w:pPr>
        <w:pStyle w:val="af4"/>
        <w:numPr>
          <w:ilvl w:val="0"/>
          <w:numId w:val="18"/>
        </w:numPr>
        <w:suppressAutoHyphens w:val="0"/>
        <w:ind w:left="0" w:firstLine="0"/>
        <w:jc w:val="both"/>
        <w:rPr>
          <w:rFonts w:ascii="Times New Roman" w:hAnsi="Times New Roman"/>
          <w:b/>
          <w:color w:val="000000"/>
          <w:lang w:eastAsia="ru-RU"/>
        </w:rPr>
      </w:pPr>
      <w:r w:rsidRPr="00FF23D3">
        <w:rPr>
          <w:rFonts w:ascii="Times New Roman" w:hAnsi="Times New Roman"/>
          <w:b/>
          <w:color w:val="000000"/>
          <w:lang w:eastAsia="ru-RU"/>
        </w:rPr>
        <w:t>Требования к техническим характеристикам товара и условиям договора:</w:t>
      </w:r>
    </w:p>
    <w:p w:rsidR="00085515" w:rsidRPr="00FF23D3" w:rsidRDefault="00085515" w:rsidP="00085515">
      <w:pPr>
        <w:pStyle w:val="af4"/>
        <w:ind w:left="0"/>
        <w:jc w:val="both"/>
        <w:rPr>
          <w:rFonts w:ascii="Times New Roman" w:hAnsi="Times New Roman"/>
          <w:b/>
          <w:color w:val="000000"/>
          <w:lang w:eastAsia="ru-RU"/>
        </w:rPr>
      </w:pPr>
      <w:r w:rsidRPr="00FF23D3">
        <w:rPr>
          <w:rFonts w:ascii="Times New Roman" w:hAnsi="Times New Roman"/>
          <w:color w:val="000000"/>
          <w:lang w:eastAsia="ru-RU"/>
        </w:rPr>
        <w:t xml:space="preserve">3.1. Товар должен соответствовать всем критериям, описанным в п. </w:t>
      </w:r>
      <w:r>
        <w:rPr>
          <w:rFonts w:ascii="Times New Roman" w:hAnsi="Times New Roman"/>
          <w:color w:val="000000"/>
          <w:lang w:eastAsia="ru-RU"/>
        </w:rPr>
        <w:t>1</w:t>
      </w:r>
      <w:r w:rsidRPr="00FF23D3">
        <w:rPr>
          <w:rFonts w:ascii="Times New Roman" w:hAnsi="Times New Roman"/>
          <w:color w:val="000000"/>
          <w:lang w:eastAsia="ru-RU"/>
        </w:rPr>
        <w:t xml:space="preserve"> настоящего Технического задания;</w:t>
      </w:r>
    </w:p>
    <w:p w:rsidR="00085515" w:rsidRDefault="00085515" w:rsidP="00085515">
      <w:pPr>
        <w:pStyle w:val="af4"/>
        <w:ind w:left="0"/>
        <w:jc w:val="both"/>
        <w:rPr>
          <w:rFonts w:ascii="Times New Roman" w:hAnsi="Times New Roman"/>
          <w:b/>
          <w:color w:val="000000"/>
          <w:lang w:eastAsia="ru-RU"/>
        </w:rPr>
      </w:pPr>
      <w:r>
        <w:rPr>
          <w:rFonts w:ascii="Times New Roman" w:hAnsi="Times New Roman"/>
          <w:color w:val="000000"/>
          <w:lang w:eastAsia="ru-RU"/>
        </w:rPr>
        <w:lastRenderedPageBreak/>
        <w:t>3.2</w:t>
      </w:r>
      <w:r w:rsidRPr="00FF23D3">
        <w:rPr>
          <w:rFonts w:ascii="Times New Roman" w:hAnsi="Times New Roman"/>
          <w:color w:val="000000"/>
          <w:lang w:eastAsia="ru-RU"/>
        </w:rPr>
        <w:t xml:space="preserve">. Весь товар должен </w:t>
      </w:r>
      <w:r>
        <w:rPr>
          <w:rFonts w:ascii="Times New Roman" w:hAnsi="Times New Roman"/>
          <w:color w:val="000000"/>
          <w:lang w:eastAsia="ru-RU"/>
        </w:rPr>
        <w:t xml:space="preserve">быть с </w:t>
      </w:r>
      <w:r w:rsidRPr="00FF23D3">
        <w:rPr>
          <w:rFonts w:ascii="Times New Roman" w:hAnsi="Times New Roman"/>
          <w:color w:val="000000"/>
          <w:lang w:eastAsia="ru-RU"/>
        </w:rPr>
        <w:t xml:space="preserve"> сертификатом</w:t>
      </w:r>
      <w:r w:rsidRPr="00FF23D3">
        <w:rPr>
          <w:rFonts w:ascii="Times New Roman" w:hAnsi="Times New Roman"/>
          <w:b/>
          <w:color w:val="000000"/>
          <w:lang w:eastAsia="ru-RU"/>
        </w:rPr>
        <w:t xml:space="preserve"> </w:t>
      </w:r>
      <w:r w:rsidRPr="00FF23D3">
        <w:rPr>
          <w:rFonts w:ascii="Times New Roman" w:hAnsi="Times New Roman"/>
          <w:color w:val="000000"/>
          <w:lang w:eastAsia="ru-RU"/>
        </w:rPr>
        <w:t>качества</w:t>
      </w:r>
      <w:r w:rsidRPr="00FF23D3">
        <w:rPr>
          <w:rFonts w:ascii="Times New Roman" w:hAnsi="Times New Roman"/>
          <w:b/>
          <w:color w:val="000000"/>
          <w:lang w:eastAsia="ru-RU"/>
        </w:rPr>
        <w:t>.</w:t>
      </w:r>
    </w:p>
    <w:p w:rsidR="00085515" w:rsidRPr="00FF23D3" w:rsidRDefault="00085515" w:rsidP="00085515">
      <w:pPr>
        <w:pStyle w:val="af4"/>
        <w:ind w:left="0"/>
        <w:jc w:val="both"/>
        <w:rPr>
          <w:rFonts w:ascii="Times New Roman" w:hAnsi="Times New Roman"/>
          <w:b/>
          <w:color w:val="000000"/>
          <w:lang w:eastAsia="ru-RU"/>
        </w:rPr>
      </w:pPr>
    </w:p>
    <w:p w:rsidR="00085515" w:rsidRPr="00FF23D3" w:rsidRDefault="00085515" w:rsidP="000445CC">
      <w:pPr>
        <w:pStyle w:val="af4"/>
        <w:numPr>
          <w:ilvl w:val="0"/>
          <w:numId w:val="18"/>
        </w:numPr>
        <w:tabs>
          <w:tab w:val="left" w:pos="284"/>
        </w:tabs>
        <w:suppressAutoHyphens w:val="0"/>
        <w:spacing w:line="240" w:lineRule="auto"/>
        <w:ind w:left="0" w:firstLine="0"/>
        <w:jc w:val="both"/>
        <w:rPr>
          <w:rFonts w:ascii="Times New Roman" w:hAnsi="Times New Roman"/>
          <w:b/>
          <w:color w:val="000000"/>
        </w:rPr>
      </w:pPr>
      <w:r w:rsidRPr="00FF23D3">
        <w:rPr>
          <w:rFonts w:ascii="Times New Roman" w:hAnsi="Times New Roman"/>
          <w:b/>
          <w:color w:val="000000"/>
        </w:rPr>
        <w:t>Требования к Поставщику:</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rPr>
        <w:t>4</w:t>
      </w:r>
      <w:r w:rsidRPr="00FF23D3">
        <w:rPr>
          <w:rFonts w:ascii="Times New Roman" w:hAnsi="Times New Roman"/>
          <w:color w:val="000000"/>
        </w:rPr>
        <w:t>.1.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sidRPr="00FF23D3">
        <w:rPr>
          <w:rFonts w:ascii="Times New Roman" w:hAnsi="Times New Roman"/>
          <w:color w:val="000000"/>
          <w:lang w:eastAsia="ru-RU"/>
        </w:rPr>
        <w:t>.</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.2. Не должен находиться в процессе ликвидации, банкротств</w:t>
      </w:r>
      <w:r>
        <w:rPr>
          <w:rFonts w:ascii="Times New Roman" w:hAnsi="Times New Roman"/>
          <w:color w:val="000000"/>
          <w:lang w:eastAsia="ru-RU"/>
        </w:rPr>
        <w:t>а и на его имущество не должен б</w:t>
      </w:r>
      <w:r w:rsidRPr="00FF23D3">
        <w:rPr>
          <w:rFonts w:ascii="Times New Roman" w:hAnsi="Times New Roman"/>
          <w:color w:val="000000"/>
          <w:lang w:eastAsia="ru-RU"/>
        </w:rPr>
        <w:t>ыть наложен арест.</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.3. Иметь соответствующие разрешительные документы на исполнение услуг по договору.</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.4. Обладать необходимыми профессиональными знаниями, опытом и репутацией;</w:t>
      </w:r>
    </w:p>
    <w:p w:rsidR="00085515" w:rsidRPr="00FF23D3" w:rsidRDefault="00085515" w:rsidP="000445CC">
      <w:pPr>
        <w:pStyle w:val="af4"/>
        <w:spacing w:after="0"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.5. Иметь ресурсные возможности (финансовые, материально-технические, трудовые);</w:t>
      </w:r>
    </w:p>
    <w:p w:rsidR="00085515" w:rsidRDefault="00085515" w:rsidP="000445CC">
      <w:pPr>
        <w:shd w:val="clear" w:color="auto" w:fill="FFFFFF"/>
        <w:spacing w:after="0" w:line="240" w:lineRule="auto"/>
        <w:jc w:val="both"/>
        <w:rPr>
          <w:b/>
          <w:sz w:val="24"/>
          <w:szCs w:val="24"/>
        </w:rPr>
      </w:pPr>
      <w:r w:rsidRPr="00B85E80">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B85E80">
        <w:rPr>
          <w:b/>
          <w:sz w:val="24"/>
          <w:szCs w:val="24"/>
        </w:rPr>
        <w:t xml:space="preserve"> </w:t>
      </w:r>
    </w:p>
    <w:p w:rsidR="00085515" w:rsidRPr="00B85E80" w:rsidRDefault="00085515" w:rsidP="00085515">
      <w:pPr>
        <w:shd w:val="clear" w:color="auto" w:fill="FFFFFF"/>
        <w:spacing w:after="0" w:line="240" w:lineRule="auto"/>
        <w:rPr>
          <w:rFonts w:ascii="Times New Roman" w:hAnsi="Times New Roman"/>
          <w:b/>
          <w:sz w:val="24"/>
          <w:szCs w:val="24"/>
        </w:rPr>
      </w:pPr>
    </w:p>
    <w:p w:rsidR="00085515" w:rsidRDefault="00085515" w:rsidP="00085515">
      <w:pPr>
        <w:pStyle w:val="af4"/>
        <w:numPr>
          <w:ilvl w:val="0"/>
          <w:numId w:val="18"/>
        </w:numPr>
        <w:shd w:val="clear" w:color="auto" w:fill="FFFFFF"/>
        <w:suppressAutoHyphens w:val="0"/>
        <w:spacing w:after="0" w:line="240" w:lineRule="auto"/>
        <w:rPr>
          <w:rFonts w:ascii="Times New Roman" w:hAnsi="Times New Roman"/>
          <w:b/>
          <w:sz w:val="24"/>
          <w:szCs w:val="24"/>
        </w:rPr>
      </w:pPr>
      <w:r w:rsidRPr="00B85E80">
        <w:rPr>
          <w:rFonts w:ascii="Times New Roman" w:hAnsi="Times New Roman"/>
          <w:b/>
          <w:sz w:val="24"/>
          <w:szCs w:val="24"/>
        </w:rPr>
        <w:t>Форма, сроки и порядок оплаты товара</w:t>
      </w:r>
      <w:r>
        <w:rPr>
          <w:rFonts w:ascii="Times New Roman" w:hAnsi="Times New Roman"/>
          <w:b/>
          <w:sz w:val="24"/>
          <w:szCs w:val="24"/>
        </w:rPr>
        <w:t>:</w:t>
      </w:r>
    </w:p>
    <w:p w:rsidR="00085515" w:rsidRDefault="00085515" w:rsidP="00085515">
      <w:pPr>
        <w:shd w:val="clear" w:color="auto" w:fill="FFFFFF"/>
        <w:spacing w:after="0" w:line="240" w:lineRule="auto"/>
        <w:rPr>
          <w:rFonts w:ascii="Times New Roman" w:hAnsi="Times New Roman"/>
          <w:sz w:val="24"/>
          <w:szCs w:val="24"/>
        </w:rPr>
      </w:pPr>
      <w:r>
        <w:rPr>
          <w:rFonts w:ascii="Times New Roman" w:hAnsi="Times New Roman"/>
          <w:sz w:val="24"/>
          <w:szCs w:val="24"/>
        </w:rPr>
        <w:t>5</w:t>
      </w:r>
      <w:r w:rsidRPr="00B85E80">
        <w:rPr>
          <w:rFonts w:ascii="Times New Roman" w:hAnsi="Times New Roman"/>
          <w:sz w:val="24"/>
          <w:szCs w:val="24"/>
        </w:rPr>
        <w:t>.1</w:t>
      </w:r>
      <w:r>
        <w:rPr>
          <w:rFonts w:ascii="Times New Roman" w:hAnsi="Times New Roman"/>
          <w:sz w:val="24"/>
          <w:szCs w:val="24"/>
        </w:rPr>
        <w:t>.</w:t>
      </w:r>
      <w:r w:rsidRPr="00B85E80">
        <w:rPr>
          <w:rFonts w:ascii="Times New Roman" w:hAnsi="Times New Roman"/>
          <w:sz w:val="24"/>
          <w:szCs w:val="24"/>
        </w:rPr>
        <w:t xml:space="preserve"> </w:t>
      </w:r>
      <w:r>
        <w:rPr>
          <w:rFonts w:ascii="Times New Roman" w:hAnsi="Times New Roman"/>
          <w:sz w:val="24"/>
          <w:szCs w:val="24"/>
        </w:rPr>
        <w:t>Приобретение на условиях лизинга;</w:t>
      </w:r>
    </w:p>
    <w:p w:rsidR="00085515" w:rsidRDefault="00085515" w:rsidP="00085515">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5.2. Условия поставки – самовывоз.</w:t>
      </w:r>
    </w:p>
    <w:p w:rsidR="00085515" w:rsidRDefault="00085515" w:rsidP="00085515">
      <w:pPr>
        <w:shd w:val="clear" w:color="auto" w:fill="FFFFFF"/>
        <w:spacing w:after="0" w:line="240" w:lineRule="auto"/>
        <w:rPr>
          <w:rFonts w:ascii="Times New Roman" w:hAnsi="Times New Roman"/>
          <w:color w:val="000000"/>
          <w:lang w:eastAsia="ru-RU"/>
        </w:rPr>
      </w:pPr>
    </w:p>
    <w:p w:rsidR="00085515" w:rsidRPr="006517E1" w:rsidRDefault="00085515" w:rsidP="00085515">
      <w:pPr>
        <w:pStyle w:val="af4"/>
        <w:numPr>
          <w:ilvl w:val="0"/>
          <w:numId w:val="18"/>
        </w:numPr>
        <w:shd w:val="clear" w:color="auto" w:fill="FFFFFF"/>
        <w:suppressAutoHyphens w:val="0"/>
        <w:spacing w:after="0" w:line="240" w:lineRule="auto"/>
        <w:jc w:val="both"/>
        <w:rPr>
          <w:rFonts w:ascii="Times New Roman" w:hAnsi="Times New Roman"/>
          <w:b/>
          <w:sz w:val="24"/>
          <w:szCs w:val="24"/>
        </w:rPr>
      </w:pPr>
      <w:r>
        <w:rPr>
          <w:rFonts w:ascii="Times New Roman" w:hAnsi="Times New Roman"/>
          <w:b/>
          <w:sz w:val="24"/>
          <w:szCs w:val="24"/>
        </w:rPr>
        <w:t>Особые условия</w:t>
      </w:r>
      <w:r w:rsidRPr="00C1725F">
        <w:rPr>
          <w:rFonts w:ascii="Times New Roman" w:hAnsi="Times New Roman"/>
          <w:b/>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Условия о должной осмотрительности:</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 Поставщик соглашается на предоставление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6.2. Поставщик обязан предоставить по требованию Покупателя в 5-ти (пятидневный) срок следующие документы:</w:t>
      </w:r>
    </w:p>
    <w:p w:rsidR="00085515" w:rsidRPr="00A40589"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выписка из ЕГРЮЛ с печатью ИФНС либо заверенная исполнительным органом Поставщика</w:t>
      </w:r>
      <w:r w:rsidRPr="00A40589">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sidRPr="00A40589">
        <w:rPr>
          <w:rFonts w:ascii="Times New Roman" w:hAnsi="Times New Roman"/>
          <w:sz w:val="24"/>
          <w:szCs w:val="24"/>
        </w:rPr>
        <w:t xml:space="preserve">- </w:t>
      </w:r>
      <w:r>
        <w:rPr>
          <w:rFonts w:ascii="Times New Roman" w:hAnsi="Times New Roman"/>
          <w:sz w:val="24"/>
          <w:szCs w:val="24"/>
        </w:rPr>
        <w:t>свидетельства о государственной регистрации общества (ОГРН), свидетельства о постановке на учет в налоговом органе по месту регистрации (ИНН)</w:t>
      </w:r>
      <w:r w:rsidRPr="00A40589">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протокол общего собрания участников (акционеров) общества, в котором зафиксировано решение об избрании (назначении) исполнительного органа общества</w:t>
      </w:r>
      <w:r w:rsidRPr="006517E1">
        <w:rPr>
          <w:rFonts w:ascii="Times New Roman" w:hAnsi="Times New Roman"/>
          <w:sz w:val="24"/>
          <w:szCs w:val="24"/>
        </w:rPr>
        <w:t>;</w:t>
      </w:r>
    </w:p>
    <w:p w:rsidR="00085515" w:rsidRPr="0043326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приказ о вступлении в должность единоличного исполнительного органа общества</w:t>
      </w:r>
      <w:r w:rsidRPr="006517E1">
        <w:rPr>
          <w:rFonts w:ascii="Times New Roman" w:hAnsi="Times New Roman"/>
          <w:sz w:val="24"/>
          <w:szCs w:val="24"/>
        </w:rPr>
        <w:t>;</w:t>
      </w:r>
    </w:p>
    <w:p w:rsidR="00085515" w:rsidRPr="006517E1"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Устав</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sidRPr="006517E1">
        <w:rPr>
          <w:rFonts w:ascii="Times New Roman" w:hAnsi="Times New Roman"/>
          <w:sz w:val="24"/>
          <w:szCs w:val="24"/>
        </w:rPr>
        <w:t xml:space="preserve">- </w:t>
      </w:r>
      <w:r>
        <w:rPr>
          <w:rFonts w:ascii="Times New Roman" w:hAnsi="Times New Roman"/>
          <w:sz w:val="24"/>
          <w:szCs w:val="24"/>
        </w:rPr>
        <w:t>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доверенность лица, подписывающего договор (в случае, если договор подписывает не единоличный исполнительный орган)</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w:t>
      </w:r>
      <w:r w:rsidRPr="006517E1">
        <w:rPr>
          <w:rFonts w:ascii="Times New Roman" w:hAnsi="Times New Roman"/>
          <w:sz w:val="24"/>
          <w:szCs w:val="24"/>
        </w:rPr>
        <w:t>;</w:t>
      </w:r>
      <w:r>
        <w:rPr>
          <w:rFonts w:ascii="Times New Roman" w:hAnsi="Times New Roman"/>
          <w:sz w:val="24"/>
          <w:szCs w:val="24"/>
        </w:rPr>
        <w:t xml:space="preserve"> налоговая декларация по НДС (на актуальную дату)</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справку из налогового органа об отсутствии задолженности на актуальную дату</w:t>
      </w:r>
      <w:r w:rsidRPr="00821DB7">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штатное расписание, не содержащее персональные данные сотрудников (количество штатных единиц)</w:t>
      </w:r>
      <w:r w:rsidRPr="00821DB7">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документы, подтверждающие наличие офисных, складских и производственных помещений.</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 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085515" w:rsidRPr="00821DB7"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085515" w:rsidRDefault="00085515" w:rsidP="00085515">
      <w:pPr>
        <w:shd w:val="clear" w:color="auto" w:fill="FFFFFF"/>
        <w:spacing w:after="0" w:line="240" w:lineRule="auto"/>
        <w:jc w:val="both"/>
        <w:rPr>
          <w:rFonts w:ascii="Times New Roman" w:hAnsi="Times New Roman"/>
          <w:sz w:val="24"/>
          <w:szCs w:val="24"/>
        </w:rPr>
      </w:pPr>
    </w:p>
    <w:p w:rsidR="00293BD1" w:rsidRPr="00FF23D3" w:rsidRDefault="00293BD1" w:rsidP="00293BD1">
      <w:pPr>
        <w:pStyle w:val="1"/>
        <w:shd w:val="clear" w:color="auto" w:fill="FFFFFF"/>
        <w:spacing w:before="0"/>
        <w:ind w:firstLine="708"/>
        <w:jc w:val="center"/>
        <w:textAlignment w:val="baseline"/>
        <w:rPr>
          <w:rFonts w:ascii="Times New Roman" w:hAnsi="Times New Roman" w:cs="Times New Roman"/>
          <w:i/>
          <w:sz w:val="24"/>
          <w:szCs w:val="24"/>
        </w:rPr>
      </w:pPr>
    </w:p>
    <w:p w:rsidR="00293BD1" w:rsidRPr="00FF23D3" w:rsidRDefault="00293BD1" w:rsidP="00293BD1">
      <w:pPr>
        <w:spacing w:after="0" w:line="240" w:lineRule="auto"/>
        <w:jc w:val="both"/>
        <w:rPr>
          <w:rFonts w:ascii="Times New Roman" w:hAnsi="Times New Roman" w:cs="Times New Roman"/>
        </w:rPr>
      </w:pPr>
    </w:p>
    <w:p w:rsidR="00293BD1" w:rsidRDefault="00293BD1" w:rsidP="00293BD1">
      <w:pPr>
        <w:shd w:val="clear" w:color="auto" w:fill="FFFFFF"/>
        <w:spacing w:after="0" w:line="240" w:lineRule="auto"/>
        <w:jc w:val="both"/>
        <w:rPr>
          <w:rFonts w:ascii="Times New Roman" w:hAnsi="Times New Roman"/>
          <w:sz w:val="24"/>
          <w:szCs w:val="24"/>
        </w:rPr>
      </w:pPr>
    </w:p>
    <w:p w:rsidR="005C4CBB" w:rsidRPr="00D12446" w:rsidRDefault="009F2D4B" w:rsidP="009F2D4B">
      <w:pPr>
        <w:outlineLvl w:val="0"/>
        <w:rPr>
          <w:rFonts w:ascii="Times New Roman" w:hAnsi="Times New Roman" w:cs="Times New Roman"/>
          <w:bCs/>
          <w:color w:val="000000"/>
          <w:sz w:val="24"/>
          <w:szCs w:val="24"/>
        </w:rPr>
      </w:pPr>
      <w:r>
        <w:rPr>
          <w:rFonts w:ascii="Times New Roman" w:hAnsi="Times New Roman"/>
          <w:sz w:val="24"/>
          <w:szCs w:val="24"/>
        </w:rPr>
        <w:t xml:space="preserve">                                                                                                    </w:t>
      </w:r>
      <w:r w:rsidR="005C7500">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lastRenderedPageBreak/>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p w:rsidR="00F146E4" w:rsidRDefault="00F146E4" w:rsidP="00F146E4">
      <w:pPr>
        <w:pStyle w:val="af4"/>
        <w:tabs>
          <w:tab w:val="left" w:pos="284"/>
        </w:tabs>
        <w:spacing w:after="0" w:line="240" w:lineRule="auto"/>
        <w:ind w:left="0" w:right="-2"/>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4962"/>
        <w:gridCol w:w="4677"/>
      </w:tblGrid>
      <w:tr w:rsidR="00840597" w:rsidRPr="00EE6955" w:rsidTr="00840597">
        <w:trPr>
          <w:trHeight w:val="261"/>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840597" w:rsidRPr="00EE6955" w:rsidTr="00840597">
        <w:trPr>
          <w:trHeight w:val="252"/>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tcPr>
          <w:p w:rsidR="00840597" w:rsidRPr="00F07782" w:rsidRDefault="00840597" w:rsidP="006C1013">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840597" w:rsidRPr="00433265" w:rsidRDefault="00840597" w:rsidP="006C1013">
            <w:pPr>
              <w:pStyle w:val="1"/>
              <w:shd w:val="clear" w:color="auto" w:fill="FEFEFE"/>
              <w:spacing w:before="0" w:line="540" w:lineRule="atLeast"/>
              <w:textAlignment w:val="baseline"/>
              <w:rPr>
                <w:rFonts w:ascii="PFBeauSansPro-Reg" w:hAnsi="PFBeauSansPro-Reg"/>
                <w:b w:val="0"/>
                <w:bCs w:val="0"/>
                <w:color w:val="272727"/>
                <w:spacing w:val="-2"/>
                <w:sz w:val="24"/>
                <w:szCs w:val="24"/>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EE6955" w:rsidRDefault="00840597"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000000" w:fill="FFFFFF"/>
            <w:vAlign w:val="center"/>
          </w:tcPr>
          <w:p w:rsidR="00840597" w:rsidRPr="00E12C94" w:rsidRDefault="00840597" w:rsidP="006C1013">
            <w:pPr>
              <w:suppressAutoHyphens w:val="0"/>
              <w:spacing w:after="0" w:line="240" w:lineRule="auto"/>
              <w:jc w:val="center"/>
              <w:rPr>
                <w:rFonts w:ascii="Times New Roman" w:eastAsia="Times New Roman" w:hAnsi="Times New Roman" w:cs="Times New Roman"/>
                <w:color w:val="000000"/>
                <w:lang w:val="en-US"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EE6955" w:rsidRDefault="00840597"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30"/>
        </w:trPr>
        <w:tc>
          <w:tcPr>
            <w:tcW w:w="96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166EFF" w:rsidRDefault="00166EFF" w:rsidP="006C1013">
            <w:pPr>
              <w:suppressAutoHyphens w:val="0"/>
              <w:spacing w:after="0" w:line="240" w:lineRule="auto"/>
              <w:jc w:val="both"/>
              <w:rPr>
                <w:rFonts w:ascii="Times New Roman" w:eastAsia="Times New Roman" w:hAnsi="Times New Roman" w:cs="Times New Roman"/>
                <w:bCs/>
                <w:color w:val="000000"/>
                <w:lang w:eastAsia="ru-RU"/>
              </w:rPr>
            </w:pPr>
            <w:r w:rsidRPr="00166EFF">
              <w:rPr>
                <w:rFonts w:ascii="Times New Roman" w:eastAsia="Times New Roman" w:hAnsi="Times New Roman" w:cs="Times New Roman"/>
                <w:bCs/>
                <w:color w:val="000000"/>
                <w:lang w:eastAsia="ru-RU"/>
              </w:rPr>
              <w:t>Модель:</w:t>
            </w:r>
          </w:p>
        </w:tc>
        <w:tc>
          <w:tcPr>
            <w:tcW w:w="4677" w:type="dxa"/>
            <w:tcBorders>
              <w:top w:val="nil"/>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Pr="00E12C94" w:rsidRDefault="00166EFF"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подъемника</w:t>
            </w:r>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166EFF"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высота подъемника</w:t>
            </w:r>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166EFF" w:rsidP="006C1013">
            <w:pPr>
              <w:suppressAutoHyphens w:val="0"/>
              <w:spacing w:after="0" w:line="240" w:lineRule="auto"/>
              <w:jc w:val="both"/>
              <w:rPr>
                <w:rFonts w:ascii="Times New Roman" w:eastAsia="Times New Roman" w:hAnsi="Times New Roman" w:cs="Times New Roman"/>
                <w:color w:val="000000"/>
                <w:lang w:eastAsia="ru-RU"/>
              </w:rPr>
            </w:pPr>
            <w:r w:rsidRPr="00E30FEE">
              <w:rPr>
                <w:rFonts w:ascii="Times New Roman" w:hAnsi="Times New Roman" w:cs="Times New Roman"/>
                <w:color w:val="000000"/>
                <w:shd w:val="clear" w:color="auto" w:fill="FFFFFF"/>
              </w:rPr>
              <w:t>Опорно-поворотное устройство</w:t>
            </w:r>
          </w:p>
        </w:tc>
        <w:tc>
          <w:tcPr>
            <w:tcW w:w="4677" w:type="dxa"/>
            <w:tcBorders>
              <w:top w:val="nil"/>
              <w:left w:val="nil"/>
              <w:bottom w:val="single" w:sz="4" w:space="0" w:color="auto"/>
              <w:right w:val="single" w:sz="4" w:space="0" w:color="auto"/>
            </w:tcBorders>
            <w:shd w:val="clear" w:color="auto" w:fill="auto"/>
            <w:vAlign w:val="center"/>
          </w:tcPr>
          <w:p w:rsidR="00840597" w:rsidRPr="00C1725F"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166EFF"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w:t>
            </w:r>
          </w:p>
        </w:tc>
        <w:tc>
          <w:tcPr>
            <w:tcW w:w="4677" w:type="dxa"/>
            <w:tcBorders>
              <w:top w:val="nil"/>
              <w:left w:val="nil"/>
              <w:bottom w:val="single" w:sz="4" w:space="0" w:color="auto"/>
              <w:right w:val="single" w:sz="4" w:space="0" w:color="auto"/>
            </w:tcBorders>
            <w:shd w:val="clear" w:color="auto" w:fill="auto"/>
            <w:vAlign w:val="center"/>
          </w:tcPr>
          <w:p w:rsidR="00840597" w:rsidRPr="00C1725F"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166EFF" w:rsidRDefault="00166EFF"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166EFF" w:rsidRPr="00164F78" w:rsidRDefault="00166EFF" w:rsidP="00BD5F80">
            <w:pPr>
              <w:suppressAutoHyphens w:val="0"/>
              <w:spacing w:after="0" w:line="240" w:lineRule="auto"/>
              <w:jc w:val="both"/>
              <w:rPr>
                <w:rFonts w:ascii="Times New Roman" w:eastAsia="Times New Roman" w:hAnsi="Times New Roman" w:cs="Times New Roman"/>
                <w:bCs/>
                <w:color w:val="000000"/>
                <w:lang w:eastAsia="ru-RU"/>
              </w:rPr>
            </w:pPr>
            <w:r w:rsidRPr="00164F78">
              <w:rPr>
                <w:rFonts w:ascii="Times New Roman" w:eastAsia="Times New Roman" w:hAnsi="Times New Roman" w:cs="Times New Roman"/>
                <w:bCs/>
                <w:color w:val="000000"/>
                <w:lang w:eastAsia="ru-RU"/>
              </w:rPr>
              <w:t xml:space="preserve">Модель </w:t>
            </w:r>
          </w:p>
        </w:tc>
        <w:tc>
          <w:tcPr>
            <w:tcW w:w="4677" w:type="dxa"/>
            <w:tcBorders>
              <w:top w:val="nil"/>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Pr="00E12C94" w:rsidRDefault="00166EFF"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подъёмника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Pr="00EE6955"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Default="00166EFF"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высота подъёма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Pr="00E30FEE" w:rsidRDefault="00166EFF" w:rsidP="00BD5F80">
            <w:pPr>
              <w:suppressAutoHyphens w:val="0"/>
              <w:spacing w:after="0" w:line="240" w:lineRule="auto"/>
              <w:jc w:val="both"/>
              <w:rPr>
                <w:rFonts w:ascii="Times New Roman" w:eastAsia="Times New Roman" w:hAnsi="Times New Roman" w:cs="Times New Roman"/>
                <w:color w:val="000000"/>
                <w:lang w:eastAsia="ru-RU"/>
              </w:rPr>
            </w:pPr>
            <w:r w:rsidRPr="00E30FEE">
              <w:rPr>
                <w:rFonts w:ascii="Times New Roman" w:hAnsi="Times New Roman" w:cs="Times New Roman"/>
                <w:color w:val="000000"/>
                <w:shd w:val="clear" w:color="auto" w:fill="FFFFFF"/>
              </w:rPr>
              <w:t>Опорно-поворотное устройство</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Pr="00EE6955"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Default="00166EFF"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Default="00166EFF"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F75FC0" w:rsidRDefault="00166EFF" w:rsidP="00BD5F80">
            <w:pPr>
              <w:jc w:val="both"/>
              <w:rPr>
                <w:rFonts w:ascii="Times New Roman" w:hAnsi="Times New Roman" w:cs="Times New Roman"/>
                <w:sz w:val="24"/>
                <w:szCs w:val="24"/>
              </w:rPr>
            </w:pPr>
            <w:r w:rsidRPr="002D3FD7">
              <w:rPr>
                <w:rFonts w:ascii="Times New Roman" w:hAnsi="Times New Roman" w:cs="Times New Roman"/>
              </w:rPr>
              <w:t xml:space="preserve">Цена за </w:t>
            </w:r>
            <w:r>
              <w:rPr>
                <w:rFonts w:ascii="Times New Roman" w:hAnsi="Times New Roman" w:cs="Times New Roman"/>
              </w:rPr>
              <w:t>каждую единицу</w:t>
            </w:r>
            <w:r w:rsidRPr="002D3FD7">
              <w:rPr>
                <w:rFonts w:ascii="Times New Roman" w:hAnsi="Times New Roman" w:cs="Times New Roman"/>
              </w:rPr>
              <w:t>, в рублях с НДС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F75FC0" w:rsidRDefault="00166EFF" w:rsidP="00BD5F80">
            <w:pPr>
              <w:jc w:val="both"/>
              <w:rPr>
                <w:rFonts w:ascii="Times New Roman" w:hAnsi="Times New Roman" w:cs="Times New Roman"/>
                <w:shd w:val="clear" w:color="auto" w:fill="EDF1FA"/>
              </w:rPr>
            </w:pPr>
            <w:r w:rsidRPr="002D3FD7">
              <w:rPr>
                <w:rFonts w:ascii="Times New Roman" w:hAnsi="Times New Roman" w:cs="Times New Roman"/>
              </w:rPr>
              <w:t xml:space="preserve">Цена за </w:t>
            </w:r>
            <w:r>
              <w:rPr>
                <w:rFonts w:ascii="Times New Roman" w:hAnsi="Times New Roman" w:cs="Times New Roman"/>
              </w:rPr>
              <w:t>каждую единицу</w:t>
            </w:r>
            <w:r w:rsidRPr="002D3FD7">
              <w:rPr>
                <w:rFonts w:ascii="Times New Roman" w:hAnsi="Times New Roman" w:cs="Times New Roman"/>
              </w:rPr>
              <w:t>, в рублях с НДС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123B31" w:rsidRDefault="00166EFF" w:rsidP="00BD5F80">
            <w:pPr>
              <w:jc w:val="both"/>
              <w:rPr>
                <w:rFonts w:ascii="Times New Roman" w:hAnsi="Times New Roman" w:cs="Times New Roman"/>
                <w:color w:val="333333"/>
                <w:shd w:val="clear" w:color="auto" w:fill="EDF1FA"/>
              </w:rPr>
            </w:pPr>
            <w:r w:rsidRPr="00123B31">
              <w:rPr>
                <w:rFonts w:ascii="Times New Roman" w:hAnsi="Times New Roman" w:cs="Times New Roman"/>
                <w:b/>
              </w:rPr>
              <w:lastRenderedPageBreak/>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самовывоза со склада</w:t>
            </w:r>
            <w:r>
              <w:rPr>
                <w:rFonts w:ascii="Times New Roman" w:hAnsi="Times New Roman" w:cs="Times New Roman"/>
                <w:shd w:val="clear" w:color="auto" w:fill="EDF1FA"/>
              </w:rPr>
              <w:t xml:space="preserve"> </w:t>
            </w:r>
            <w:r w:rsidRPr="002D3FD7">
              <w:rPr>
                <w:rFonts w:ascii="Times New Roman" w:hAnsi="Times New Roman" w:cs="Times New Roman"/>
              </w:rPr>
              <w:t>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123B31" w:rsidRDefault="00166EFF" w:rsidP="00BD5F80">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bl>
    <w:p w:rsidR="00840597" w:rsidRDefault="00840597" w:rsidP="00F146E4">
      <w:pPr>
        <w:pStyle w:val="af4"/>
        <w:tabs>
          <w:tab w:val="left" w:pos="284"/>
        </w:tabs>
        <w:spacing w:after="0" w:line="240" w:lineRule="auto"/>
        <w:ind w:left="0" w:right="-2"/>
        <w:rPr>
          <w:rFonts w:ascii="Times New Roman" w:hAnsi="Times New Roman" w:cs="Times New Roman"/>
          <w:sz w:val="24"/>
          <w:szCs w:val="24"/>
        </w:rPr>
      </w:pPr>
    </w:p>
    <w:p w:rsidR="00840597" w:rsidRPr="004D3AD8" w:rsidRDefault="00840597" w:rsidP="00F146E4">
      <w:pPr>
        <w:pStyle w:val="af4"/>
        <w:tabs>
          <w:tab w:val="left" w:pos="284"/>
        </w:tabs>
        <w:spacing w:after="0" w:line="240" w:lineRule="auto"/>
        <w:ind w:left="0" w:right="-2"/>
        <w:rPr>
          <w:rFonts w:ascii="Times New Roman" w:hAnsi="Times New Roman" w:cs="Times New Roman"/>
          <w:sz w:val="24"/>
          <w:szCs w:val="24"/>
        </w:rPr>
      </w:pPr>
    </w:p>
    <w:p w:rsidR="00C6128E" w:rsidRDefault="00840597" w:rsidP="00C6128E">
      <w:pPr>
        <w:rPr>
          <w:rFonts w:ascii="Times New Roman" w:hAnsi="Times New Roman" w:cs="Times New Roman"/>
          <w:b/>
          <w:sz w:val="24"/>
          <w:szCs w:val="24"/>
        </w:rPr>
      </w:pPr>
      <w:r>
        <w:rPr>
          <w:rFonts w:ascii="Times New Roman" w:hAnsi="Times New Roman" w:cs="Times New Roman"/>
          <w:b/>
          <w:sz w:val="24"/>
          <w:szCs w:val="24"/>
        </w:rPr>
        <w:t>2</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Pr="00840597" w:rsidRDefault="00840597" w:rsidP="00840597">
      <w:pPr>
        <w:jc w:val="both"/>
        <w:rPr>
          <w:rFonts w:ascii="Times New Roman" w:hAnsi="Times New Roman" w:cs="Times New Roman"/>
          <w:b/>
          <w:bCs/>
          <w:sz w:val="24"/>
          <w:szCs w:val="24"/>
        </w:rPr>
      </w:pPr>
      <w:r>
        <w:rPr>
          <w:rFonts w:ascii="Times New Roman" w:hAnsi="Times New Roman" w:cs="Times New Roman"/>
          <w:b/>
          <w:bCs/>
          <w:sz w:val="24"/>
          <w:szCs w:val="24"/>
        </w:rPr>
        <w:t>3</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 xml:space="preserve">___________ </w:t>
      </w:r>
      <w:r w:rsidR="000445CC">
        <w:rPr>
          <w:rFonts w:ascii="Times New Roman" w:hAnsi="Times New Roman" w:cs="Times New Roman"/>
          <w:b/>
          <w:bCs/>
          <w:sz w:val="24"/>
          <w:szCs w:val="24"/>
        </w:rPr>
        <w:t xml:space="preserve">календарных </w:t>
      </w:r>
      <w:bookmarkStart w:id="0" w:name="_GoBack"/>
      <w:bookmarkEnd w:id="0"/>
      <w:r w:rsidR="00326EE1" w:rsidRPr="009B2F7B">
        <w:rPr>
          <w:rFonts w:ascii="Times New Roman" w:hAnsi="Times New Roman" w:cs="Times New Roman"/>
          <w:b/>
          <w:bCs/>
          <w:sz w:val="24"/>
          <w:szCs w:val="24"/>
        </w:rPr>
        <w:t>дней</w:t>
      </w:r>
      <w:r w:rsidR="00326EE1">
        <w:rPr>
          <w:rFonts w:ascii="Times New Roman" w:hAnsi="Times New Roman" w:cs="Times New Roman"/>
          <w:b/>
          <w:bCs/>
          <w:sz w:val="24"/>
          <w:szCs w:val="24"/>
        </w:rPr>
        <w:t xml:space="preserve"> </w:t>
      </w:r>
    </w:p>
    <w:p w:rsidR="005C4CBB" w:rsidRDefault="00840597" w:rsidP="005C4CBB">
      <w:pPr>
        <w:pStyle w:val="af3"/>
        <w:jc w:val="both"/>
        <w:rPr>
          <w:rFonts w:ascii="Times New Roman" w:hAnsi="Times New Roman" w:cs="Times New Roman"/>
          <w:b/>
          <w:i/>
          <w:sz w:val="24"/>
          <w:szCs w:val="24"/>
        </w:rPr>
      </w:pPr>
      <w:r>
        <w:rPr>
          <w:rFonts w:ascii="Times New Roman" w:hAnsi="Times New Roman" w:cs="Times New Roman"/>
          <w:b/>
          <w:sz w:val="24"/>
          <w:szCs w:val="24"/>
        </w:rPr>
        <w:t>4</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840597" w:rsidP="005C4CBB">
      <w:pPr>
        <w:pStyle w:val="af3"/>
        <w:jc w:val="both"/>
        <w:rPr>
          <w:rFonts w:ascii="Times New Roman" w:hAnsi="Times New Roman" w:cs="Times New Roman"/>
          <w:b/>
          <w:sz w:val="24"/>
          <w:szCs w:val="24"/>
        </w:rPr>
      </w:pPr>
      <w:r>
        <w:rPr>
          <w:rFonts w:ascii="Times New Roman" w:hAnsi="Times New Roman" w:cs="Times New Roman"/>
          <w:b/>
          <w:sz w:val="24"/>
          <w:szCs w:val="24"/>
        </w:rPr>
        <w:t>5</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840597"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6</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5C4CBB" w:rsidRPr="00840597" w:rsidRDefault="00840597" w:rsidP="00840597">
      <w:pPr>
        <w:rPr>
          <w:rFonts w:ascii="Times New Roman" w:hAnsi="Times New Roman" w:cs="Times New Roman"/>
          <w:b/>
          <w:sz w:val="24"/>
          <w:szCs w:val="24"/>
        </w:rPr>
      </w:pPr>
      <w:r>
        <w:rPr>
          <w:rFonts w:ascii="Times New Roman" w:hAnsi="Times New Roman" w:cs="Times New Roman"/>
          <w:b/>
          <w:sz w:val="24"/>
          <w:szCs w:val="24"/>
        </w:rPr>
        <w:t>7</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312674" w:rsidRPr="00312674" w:rsidRDefault="00840597" w:rsidP="00312674">
      <w:pPr>
        <w:jc w:val="both"/>
        <w:rPr>
          <w:rFonts w:ascii="Times New Roman" w:hAnsi="Times New Roman" w:cs="Times New Roman"/>
          <w:b/>
          <w:sz w:val="24"/>
          <w:szCs w:val="24"/>
        </w:rPr>
      </w:pPr>
      <w:r>
        <w:rPr>
          <w:rFonts w:ascii="Times New Roman" w:hAnsi="Times New Roman" w:cs="Times New Roman"/>
          <w:b/>
          <w:color w:val="000000"/>
          <w:sz w:val="24"/>
          <w:szCs w:val="24"/>
        </w:rPr>
        <w:t>8</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840597" w:rsidP="00EF35BB">
      <w:pPr>
        <w:jc w:val="both"/>
        <w:rPr>
          <w:rFonts w:ascii="Times New Roman" w:hAnsi="Times New Roman" w:cs="Times New Roman"/>
          <w:b/>
          <w:sz w:val="24"/>
          <w:szCs w:val="24"/>
        </w:rPr>
      </w:pPr>
      <w:r>
        <w:rPr>
          <w:rFonts w:ascii="Times New Roman" w:hAnsi="Times New Roman" w:cs="Times New Roman"/>
          <w:b/>
          <w:sz w:val="24"/>
          <w:szCs w:val="24"/>
        </w:rPr>
        <w:t>9</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840597" w:rsidP="00312674">
      <w:pPr>
        <w:pStyle w:val="af3"/>
        <w:jc w:val="both"/>
        <w:rPr>
          <w:rFonts w:ascii="Times New Roman" w:hAnsi="Times New Roman" w:cs="Times New Roman"/>
          <w:b/>
          <w:sz w:val="24"/>
          <w:szCs w:val="24"/>
        </w:rPr>
      </w:pPr>
      <w:r>
        <w:rPr>
          <w:rFonts w:ascii="Times New Roman" w:hAnsi="Times New Roman" w:cs="Times New Roman"/>
          <w:b/>
          <w:sz w:val="24"/>
          <w:szCs w:val="24"/>
        </w:rPr>
        <w:t>10</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lastRenderedPageBreak/>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PFBeauSansPro-Re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2"/>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1"/>
  </w:num>
  <w:num w:numId="16">
    <w:abstractNumId w:val="14"/>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5CC"/>
    <w:rsid w:val="0004518F"/>
    <w:rsid w:val="0004661D"/>
    <w:rsid w:val="00053D06"/>
    <w:rsid w:val="00060193"/>
    <w:rsid w:val="00062A8A"/>
    <w:rsid w:val="000639FF"/>
    <w:rsid w:val="000644C4"/>
    <w:rsid w:val="000661E3"/>
    <w:rsid w:val="000741D2"/>
    <w:rsid w:val="00074412"/>
    <w:rsid w:val="00076D33"/>
    <w:rsid w:val="00085515"/>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66EFF"/>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3BD1"/>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6792"/>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1FA"/>
    <w:rsid w:val="00645A5F"/>
    <w:rsid w:val="00650DF4"/>
    <w:rsid w:val="00660312"/>
    <w:rsid w:val="00664938"/>
    <w:rsid w:val="00664BF2"/>
    <w:rsid w:val="006663A7"/>
    <w:rsid w:val="00681E3C"/>
    <w:rsid w:val="0068284D"/>
    <w:rsid w:val="0069129B"/>
    <w:rsid w:val="00691C10"/>
    <w:rsid w:val="006A2003"/>
    <w:rsid w:val="006B4C2F"/>
    <w:rsid w:val="006B7EE6"/>
    <w:rsid w:val="006C23D4"/>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40597"/>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E5D19"/>
    <w:rsid w:val="009F2851"/>
    <w:rsid w:val="009F2D4B"/>
    <w:rsid w:val="00A01071"/>
    <w:rsid w:val="00A06A0B"/>
    <w:rsid w:val="00A120B1"/>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707E"/>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65E22"/>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765007260">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1C92-8F66-4BA9-84CE-AFBA5DEE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4355</Words>
  <Characters>24825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7</cp:revision>
  <dcterms:created xsi:type="dcterms:W3CDTF">2024-03-13T11:17:00Z</dcterms:created>
  <dcterms:modified xsi:type="dcterms:W3CDTF">2024-05-22T13:55:00Z</dcterms:modified>
</cp:coreProperties>
</file>