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071C8A" w:rsidRPr="003E4832" w:rsidRDefault="00CD6302" w:rsidP="00071C8A">
      <w:pPr>
        <w:spacing w:after="0" w:line="240" w:lineRule="auto"/>
        <w:jc w:val="center"/>
        <w:rPr>
          <w:rFonts w:ascii="Times New Roman" w:hAnsi="Times New Roman"/>
          <w:b/>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071C8A">
        <w:rPr>
          <w:rFonts w:ascii="Times New Roman" w:eastAsia="Times New Roman" w:hAnsi="Times New Roman" w:cs="Times New Roman"/>
          <w:b/>
          <w:sz w:val="28"/>
          <w:szCs w:val="28"/>
        </w:rPr>
        <w:t xml:space="preserve"> НЕРЖАВЕЮЩЕГО ТРУБНОГО МЕТАЛЛОПРОКАТА ДЛЯ ЗАКАЗА 01803</w:t>
      </w:r>
      <w:r w:rsidR="00426F9A" w:rsidRPr="0085060B">
        <w:rPr>
          <w:rFonts w:ascii="Times New Roman" w:eastAsia="Times New Roman" w:hAnsi="Times New Roman" w:cs="Times New Roman"/>
          <w:b/>
          <w:sz w:val="28"/>
          <w:szCs w:val="28"/>
        </w:rPr>
        <w:t xml:space="preserve"> </w:t>
      </w:r>
    </w:p>
    <w:p w:rsidR="005C4CBB" w:rsidRPr="003C1C9A" w:rsidRDefault="005C4CBB" w:rsidP="00071C8A">
      <w:pPr>
        <w:spacing w:after="0" w:line="240" w:lineRule="auto"/>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EF3C9F" w:rsidRDefault="005C4CBB" w:rsidP="00EF3C9F">
      <w:pPr>
        <w:spacing w:after="0" w:line="240" w:lineRule="auto"/>
        <w:jc w:val="both"/>
        <w:rPr>
          <w:rFonts w:ascii="Times New Roman" w:hAnsi="Times New Roman"/>
          <w:b/>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EF3C9F" w:rsidRPr="00EF3C9F">
        <w:rPr>
          <w:rFonts w:ascii="Times New Roman" w:hAnsi="Times New Roman"/>
        </w:rPr>
        <w:t>нержавеющего трубного металлопроката для заказа 01803</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bookmarkStart w:id="0" w:name="_GoBack"/>
      <w:bookmarkEnd w:id="0"/>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071C8A" w:rsidRPr="00071C8A"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71C8A" w:rsidRPr="00071C8A">
        <w:rPr>
          <w:rFonts w:eastAsia="Courier New"/>
          <w:color w:val="000000"/>
          <w:spacing w:val="-4"/>
          <w:sz w:val="24"/>
          <w:szCs w:val="24"/>
        </w:rPr>
        <w:t>в течение  100 (ста)  календарных дней c момента 50% предоплаты за Товар согласно спецификации, с правом досрочной поставки.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71C8A">
        <w:rPr>
          <w:sz w:val="24"/>
          <w:szCs w:val="24"/>
        </w:rPr>
        <w:t>960 206,54</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E0A6D">
        <w:rPr>
          <w:rFonts w:ascii="Times New Roman" w:hAnsi="Times New Roman" w:cs="Times New Roman"/>
          <w:sz w:val="24"/>
          <w:szCs w:val="24"/>
          <w:u w:val="single"/>
        </w:rPr>
        <w:t>02</w:t>
      </w:r>
      <w:r w:rsidR="00BA03CD">
        <w:rPr>
          <w:rFonts w:ascii="Times New Roman" w:hAnsi="Times New Roman" w:cs="Times New Roman"/>
          <w:sz w:val="24"/>
          <w:szCs w:val="24"/>
          <w:u w:val="single"/>
        </w:rPr>
        <w:t>.</w:t>
      </w:r>
      <w:r w:rsidR="000E0A6D">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E0A6D">
        <w:rPr>
          <w:rFonts w:ascii="Times New Roman" w:hAnsi="Times New Roman" w:cs="Times New Roman"/>
          <w:sz w:val="24"/>
          <w:szCs w:val="24"/>
          <w:u w:val="single"/>
        </w:rPr>
        <w:t>14</w:t>
      </w:r>
      <w:r w:rsidR="004D3AD8">
        <w:rPr>
          <w:rFonts w:ascii="Times New Roman" w:hAnsi="Times New Roman" w:cs="Times New Roman"/>
          <w:sz w:val="24"/>
          <w:szCs w:val="24"/>
          <w:u w:val="single"/>
        </w:rPr>
        <w:t>:</w:t>
      </w:r>
      <w:r w:rsidR="00903E35">
        <w:rPr>
          <w:rFonts w:ascii="Times New Roman" w:hAnsi="Times New Roman" w:cs="Times New Roman"/>
          <w:sz w:val="24"/>
          <w:szCs w:val="24"/>
          <w:u w:val="single"/>
        </w:rPr>
        <w:t>30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E0A6D">
        <w:rPr>
          <w:rFonts w:ascii="Times New Roman" w:hAnsi="Times New Roman" w:cs="Times New Roman"/>
          <w:sz w:val="24"/>
          <w:szCs w:val="24"/>
          <w:u w:val="single"/>
        </w:rPr>
        <w:t>09</w:t>
      </w:r>
      <w:r w:rsidR="00CD6F1C">
        <w:rPr>
          <w:rFonts w:ascii="Times New Roman" w:hAnsi="Times New Roman" w:cs="Times New Roman"/>
          <w:sz w:val="24"/>
          <w:szCs w:val="24"/>
          <w:u w:val="single"/>
        </w:rPr>
        <w:t>.</w:t>
      </w:r>
      <w:r w:rsidR="000E0A6D">
        <w:rPr>
          <w:rFonts w:ascii="Times New Roman" w:hAnsi="Times New Roman" w:cs="Times New Roman"/>
          <w:sz w:val="24"/>
          <w:szCs w:val="24"/>
          <w:u w:val="single"/>
        </w:rPr>
        <w:t>08</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903E35">
        <w:rPr>
          <w:rFonts w:ascii="Times New Roman" w:hAnsi="Times New Roman" w:cs="Times New Roman"/>
          <w:sz w:val="24"/>
          <w:szCs w:val="24"/>
          <w:u w:val="single"/>
        </w:rPr>
        <w:t xml:space="preserve"> 15</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E0A6D">
              <w:rPr>
                <w:rFonts w:ascii="Times New Roman" w:hAnsi="Times New Roman" w:cs="Times New Roman"/>
                <w:sz w:val="24"/>
                <w:szCs w:val="24"/>
              </w:rPr>
              <w:t>02.08.2022 14</w:t>
            </w:r>
            <w:r w:rsidR="00701E8A">
              <w:rPr>
                <w:rFonts w:ascii="Times New Roman" w:hAnsi="Times New Roman" w:cs="Times New Roman"/>
                <w:sz w:val="24"/>
                <w:szCs w:val="24"/>
              </w:rPr>
              <w:t>:</w:t>
            </w:r>
            <w:r w:rsidR="00903E35">
              <w:rPr>
                <w:rFonts w:ascii="Times New Roman" w:hAnsi="Times New Roman" w:cs="Times New Roman"/>
                <w:sz w:val="24"/>
                <w:szCs w:val="24"/>
              </w:rPr>
              <w:t>30</w:t>
            </w:r>
            <w:r w:rsidR="009E5836">
              <w:rPr>
                <w:rFonts w:ascii="Times New Roman" w:hAnsi="Times New Roman" w:cs="Times New Roman"/>
                <w:sz w:val="24"/>
                <w:szCs w:val="24"/>
              </w:rPr>
              <w:t xml:space="preserve"> по </w:t>
            </w:r>
            <w:r w:rsidR="000E0A6D">
              <w:rPr>
                <w:rFonts w:ascii="Times New Roman" w:hAnsi="Times New Roman" w:cs="Times New Roman"/>
                <w:sz w:val="24"/>
                <w:szCs w:val="24"/>
              </w:rPr>
              <w:t>09.08</w:t>
            </w:r>
            <w:r w:rsidR="00903E35">
              <w:rPr>
                <w:rFonts w:ascii="Times New Roman" w:hAnsi="Times New Roman" w:cs="Times New Roman"/>
                <w:sz w:val="24"/>
                <w:szCs w:val="24"/>
              </w:rPr>
              <w:t>.2022 15</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E0A6D">
        <w:rPr>
          <w:rFonts w:ascii="Times New Roman" w:hAnsi="Times New Roman" w:cs="Times New Roman"/>
          <w:sz w:val="24"/>
          <w:szCs w:val="24"/>
        </w:rPr>
        <w:t>14</w:t>
      </w:r>
      <w:r w:rsidR="00903E35">
        <w:rPr>
          <w:rFonts w:ascii="Times New Roman" w:hAnsi="Times New Roman" w:cs="Times New Roman"/>
          <w:sz w:val="24"/>
          <w:szCs w:val="24"/>
        </w:rPr>
        <w:t>:30</w:t>
      </w:r>
      <w:r w:rsidR="00186792">
        <w:rPr>
          <w:rFonts w:ascii="Times New Roman" w:hAnsi="Times New Roman" w:cs="Times New Roman"/>
          <w:sz w:val="24"/>
          <w:szCs w:val="24"/>
        </w:rPr>
        <w:t xml:space="preserve"> часов (время московское) </w:t>
      </w:r>
      <w:r w:rsidR="000E0A6D">
        <w:rPr>
          <w:rFonts w:ascii="Times New Roman" w:hAnsi="Times New Roman" w:cs="Times New Roman"/>
          <w:sz w:val="24"/>
          <w:szCs w:val="24"/>
          <w:u w:val="single"/>
        </w:rPr>
        <w:t>02.08</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903E35">
        <w:rPr>
          <w:rFonts w:ascii="Times New Roman" w:hAnsi="Times New Roman" w:cs="Times New Roman"/>
          <w:sz w:val="24"/>
          <w:szCs w:val="24"/>
        </w:rPr>
        <w:t>5</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E0A6D">
        <w:rPr>
          <w:rFonts w:ascii="Times New Roman" w:hAnsi="Times New Roman" w:cs="Times New Roman"/>
          <w:sz w:val="24"/>
          <w:szCs w:val="24"/>
          <w:u w:val="single"/>
        </w:rPr>
        <w:t>08.08</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6B7EE6">
        <w:rPr>
          <w:rFonts w:ascii="Times New Roman" w:hAnsi="Times New Roman" w:cs="Times New Roman"/>
          <w:sz w:val="24"/>
          <w:szCs w:val="24"/>
          <w:u w:val="single"/>
          <w:lang w:eastAsia="en-US"/>
        </w:rPr>
        <w:t>06</w:t>
      </w:r>
      <w:r w:rsidR="00C64906" w:rsidRPr="00A73F94">
        <w:rPr>
          <w:rFonts w:ascii="Times New Roman" w:hAnsi="Times New Roman" w:cs="Times New Roman"/>
          <w:sz w:val="24"/>
          <w:szCs w:val="24"/>
          <w:u w:val="single"/>
          <w:lang w:eastAsia="en-US"/>
        </w:rPr>
        <w:t>.</w:t>
      </w:r>
      <w:r w:rsidR="000E0A6D">
        <w:rPr>
          <w:rFonts w:ascii="Times New Roman" w:hAnsi="Times New Roman" w:cs="Times New Roman"/>
          <w:sz w:val="24"/>
          <w:szCs w:val="24"/>
          <w:u w:val="single"/>
          <w:lang w:eastAsia="en-US"/>
        </w:rPr>
        <w:t>10.</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0E0A6D" w:rsidRDefault="000E0A6D"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E0A6D" w:rsidRDefault="000E0A6D"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0E0A6D" w:rsidRPr="000E0A6D" w:rsidRDefault="005B20FD" w:rsidP="000E0A6D">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000E0A6D">
        <w:rPr>
          <w:rFonts w:ascii="Times New Roman" w:eastAsia="DejaVu Sans" w:hAnsi="Times New Roman" w:cs="Times New Roman"/>
          <w:sz w:val="24"/>
          <w:szCs w:val="24"/>
        </w:rPr>
        <w:t xml:space="preserve"> </w:t>
      </w:r>
      <w:r w:rsidR="000E0A6D" w:rsidRPr="000E0A6D">
        <w:rPr>
          <w:rFonts w:ascii="Times New Roman" w:eastAsia="DejaVu Sans" w:hAnsi="Times New Roman" w:cs="Times New Roman"/>
          <w:sz w:val="24"/>
          <w:szCs w:val="24"/>
        </w:rPr>
        <w:t>Аванс в размере 50% (пятидесяти)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D678AA" w:rsidRDefault="000E0A6D" w:rsidP="000E0A6D">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0E0A6D">
        <w:rPr>
          <w:rFonts w:ascii="Times New Roman" w:eastAsia="DejaVu Sans" w:hAnsi="Times New Roman" w:cs="Times New Roman"/>
          <w:sz w:val="24"/>
          <w:szCs w:val="24"/>
        </w:rPr>
        <w:t xml:space="preserve">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lastRenderedPageBreak/>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051BEB">
        <w:rPr>
          <w:rFonts w:ascii="Times New Roman" w:hAnsi="Times New Roman" w:cs="Times New Roman"/>
          <w:sz w:val="24"/>
          <w:szCs w:val="24"/>
        </w:rPr>
        <w:lastRenderedPageBreak/>
        <w:t>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Default="00930BE7" w:rsidP="005C4CBB">
      <w:pPr>
        <w:pStyle w:val="36"/>
        <w:spacing w:before="0" w:line="360" w:lineRule="auto"/>
        <w:ind w:firstLine="851"/>
        <w:jc w:val="right"/>
        <w:rPr>
          <w:rFonts w:ascii="Times New Roman" w:hAnsi="Times New Roman"/>
          <w:szCs w:val="24"/>
        </w:rPr>
      </w:pPr>
    </w:p>
    <w:p w:rsidR="00EF3C9F" w:rsidRPr="00EF3C9F" w:rsidRDefault="00EF3C9F" w:rsidP="00EF3C9F">
      <w:pPr>
        <w:spacing w:after="0" w:line="240" w:lineRule="auto"/>
        <w:jc w:val="center"/>
        <w:rPr>
          <w:rFonts w:ascii="Times New Roman" w:hAnsi="Times New Roman"/>
          <w:b/>
          <w:lang w:eastAsia="ar-SA"/>
        </w:rPr>
      </w:pPr>
      <w:r w:rsidRPr="00EF3C9F">
        <w:rPr>
          <w:rFonts w:ascii="Times New Roman" w:hAnsi="Times New Roman"/>
          <w:b/>
          <w:lang w:eastAsia="ar-SA"/>
        </w:rPr>
        <w:t>Техническое задание</w:t>
      </w:r>
    </w:p>
    <w:p w:rsidR="00EF3C9F" w:rsidRPr="00EF3C9F" w:rsidRDefault="00EF3C9F" w:rsidP="00EF3C9F">
      <w:pPr>
        <w:spacing w:after="0" w:line="240" w:lineRule="auto"/>
        <w:jc w:val="center"/>
        <w:rPr>
          <w:rFonts w:ascii="Times New Roman" w:hAnsi="Times New Roman"/>
          <w:b/>
          <w:lang w:eastAsia="ar-SA"/>
        </w:rPr>
      </w:pPr>
      <w:r w:rsidRPr="00EF3C9F">
        <w:rPr>
          <w:rFonts w:ascii="Times New Roman" w:hAnsi="Times New Roman"/>
          <w:b/>
          <w:lang w:eastAsia="ar-SA"/>
        </w:rPr>
        <w:t>на приобретение нержавеющего трубного металлопроката</w:t>
      </w:r>
    </w:p>
    <w:p w:rsidR="00EF3C9F" w:rsidRPr="00EF3C9F" w:rsidRDefault="00EF3C9F" w:rsidP="00EF3C9F">
      <w:pPr>
        <w:spacing w:after="0" w:line="240" w:lineRule="auto"/>
        <w:jc w:val="center"/>
        <w:rPr>
          <w:rFonts w:ascii="Times New Roman" w:hAnsi="Times New Roman"/>
          <w:b/>
          <w:lang w:eastAsia="ar-SA"/>
        </w:rPr>
      </w:pPr>
      <w:r w:rsidRPr="00EF3C9F">
        <w:rPr>
          <w:rFonts w:ascii="Times New Roman" w:hAnsi="Times New Roman"/>
          <w:b/>
          <w:lang w:eastAsia="ar-SA"/>
        </w:rPr>
        <w:t>для заказа 01803.</w:t>
      </w:r>
    </w:p>
    <w:p w:rsidR="00EF3C9F" w:rsidRPr="00EF3C9F" w:rsidRDefault="00EF3C9F" w:rsidP="00EF3C9F">
      <w:pPr>
        <w:spacing w:after="0" w:line="240" w:lineRule="auto"/>
        <w:rPr>
          <w:rFonts w:ascii="Times New Roman" w:hAnsi="Times New Roman"/>
          <w:b/>
          <w:lang w:eastAsia="ar-SA"/>
        </w:rPr>
      </w:pPr>
    </w:p>
    <w:p w:rsidR="00EF3C9F" w:rsidRPr="00EF3C9F" w:rsidRDefault="00EF3C9F" w:rsidP="00EF3C9F">
      <w:pPr>
        <w:spacing w:after="0" w:line="240" w:lineRule="auto"/>
        <w:jc w:val="center"/>
        <w:rPr>
          <w:rFonts w:ascii="Times New Roman" w:hAnsi="Times New Roman"/>
          <w:b/>
          <w:lang w:eastAsia="ar-SA"/>
        </w:rPr>
      </w:pPr>
    </w:p>
    <w:p w:rsidR="00EF3C9F" w:rsidRPr="00EF3C9F" w:rsidRDefault="00EF3C9F" w:rsidP="00EF3C9F">
      <w:pPr>
        <w:numPr>
          <w:ilvl w:val="0"/>
          <w:numId w:val="17"/>
        </w:numPr>
        <w:suppressAutoHyphens w:val="0"/>
        <w:ind w:left="142" w:firstLine="425"/>
        <w:contextualSpacing/>
        <w:jc w:val="both"/>
        <w:rPr>
          <w:rFonts w:ascii="Times New Roman" w:hAnsi="Times New Roman" w:cs="Times New Roman"/>
          <w:b/>
          <w:lang w:eastAsia="en-US"/>
        </w:rPr>
      </w:pPr>
      <w:r w:rsidRPr="00EF3C9F">
        <w:rPr>
          <w:rFonts w:ascii="Times New Roman" w:hAnsi="Times New Roman" w:cs="Times New Roman"/>
          <w:b/>
          <w:lang w:eastAsia="en-US"/>
        </w:rPr>
        <w:t>Требование к количественным характеристикам поставки.</w:t>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lang w:eastAsia="en-US"/>
        </w:rPr>
      </w:pPr>
      <w:r w:rsidRPr="00EF3C9F">
        <w:rPr>
          <w:rFonts w:ascii="Times New Roman" w:hAnsi="Times New Roman" w:cs="Times New Roman"/>
          <w:lang w:eastAsia="en-US"/>
        </w:rPr>
        <w:t>1.1. Предметом настоящего технического задания является поставка нержавеющего трубного металлопроката для обеспечения  выполнения государственного оборонного заказа по государственному контракту от                                          05 августа 2016 года. №1620187304231412209015638 с присвоенным идентификатором №1620187304231412209015638.</w:t>
      </w:r>
      <w:r w:rsidRPr="00EF3C9F">
        <w:rPr>
          <w:rFonts w:ascii="Times New Roman" w:hAnsi="Times New Roman" w:cs="Times New Roman"/>
          <w:lang w:eastAsia="en-US"/>
        </w:rPr>
        <w:tab/>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lang w:eastAsia="en-US"/>
        </w:rPr>
      </w:pPr>
      <w:r w:rsidRPr="00EF3C9F">
        <w:rPr>
          <w:rFonts w:ascii="Times New Roman" w:hAnsi="Times New Roman" w:cs="Times New Roman"/>
          <w:lang w:eastAsia="en-US"/>
        </w:rPr>
        <w:t xml:space="preserve">1.2.Условия поставки Товара: 298313, Республика Крым, г. Керчь, ул. Танкистов, д. 4.Доставка включена в стоимость. Грузополучатель: АО «Судостроительный завод имени Б.Е. Бутомы». </w:t>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lang w:eastAsia="en-US"/>
        </w:rPr>
      </w:pPr>
      <w:r w:rsidRPr="00EF3C9F">
        <w:rPr>
          <w:rFonts w:ascii="Times New Roman" w:hAnsi="Times New Roman" w:cs="Times New Roman"/>
          <w:lang w:eastAsia="en-US"/>
        </w:rPr>
        <w:t>1.3.    Срок поставки товара: в течение  100 (ста)  календарных дней c момента 50% предоплаты за Товар согласно спецификации, с правом досрочной поставки.</w:t>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sz w:val="21"/>
          <w:szCs w:val="21"/>
          <w:lang w:eastAsia="en-US"/>
        </w:rPr>
      </w:pPr>
      <w:r w:rsidRPr="00EF3C9F">
        <w:rPr>
          <w:rFonts w:ascii="Times New Roman" w:hAnsi="Times New Roman" w:cs="Times New Roman"/>
          <w:lang w:eastAsia="en-US"/>
        </w:rPr>
        <w:t>1.4. При поставке Товара Поставщик</w:t>
      </w:r>
      <w:r w:rsidRPr="00EF3C9F">
        <w:rPr>
          <w:rFonts w:ascii="Times New Roman" w:hAnsi="Times New Roman" w:cs="Times New Roman"/>
          <w:sz w:val="21"/>
          <w:szCs w:val="21"/>
          <w:lang w:eastAsia="en-US"/>
        </w:rPr>
        <w:t xml:space="preserve"> обязан предоставить Покупателю:</w:t>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sz w:val="21"/>
          <w:szCs w:val="21"/>
          <w:lang w:eastAsia="en-US"/>
        </w:rPr>
      </w:pPr>
      <w:r w:rsidRPr="00EF3C9F">
        <w:rPr>
          <w:rFonts w:ascii="Times New Roman" w:hAnsi="Times New Roman" w:cs="Times New Roman"/>
          <w:sz w:val="21"/>
          <w:szCs w:val="21"/>
          <w:lang w:eastAsia="en-US"/>
        </w:rPr>
        <w:t xml:space="preserve"> - Товарно-транспортная накладная (оригинал).</w:t>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sz w:val="21"/>
          <w:szCs w:val="21"/>
          <w:lang w:eastAsia="en-US"/>
        </w:rPr>
      </w:pPr>
      <w:r w:rsidRPr="00EF3C9F">
        <w:rPr>
          <w:rFonts w:ascii="Times New Roman" w:hAnsi="Times New Roman" w:cs="Times New Roman"/>
          <w:sz w:val="21"/>
          <w:szCs w:val="21"/>
          <w:lang w:eastAsia="en-US"/>
        </w:rPr>
        <w:t xml:space="preserve">-  Товарная накладная (оригинал). </w:t>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sz w:val="21"/>
          <w:szCs w:val="21"/>
          <w:lang w:eastAsia="en-US"/>
        </w:rPr>
      </w:pPr>
      <w:r w:rsidRPr="00EF3C9F">
        <w:rPr>
          <w:rFonts w:ascii="Times New Roman" w:hAnsi="Times New Roman" w:cs="Times New Roman"/>
          <w:sz w:val="21"/>
          <w:szCs w:val="21"/>
          <w:lang w:eastAsia="en-US"/>
        </w:rPr>
        <w:t>-  Счёт-фактура (оригинал) или УПД (оригинал).</w:t>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sz w:val="21"/>
          <w:szCs w:val="21"/>
          <w:lang w:eastAsia="en-US"/>
        </w:rPr>
      </w:pPr>
      <w:r w:rsidRPr="00EF3C9F">
        <w:rPr>
          <w:rFonts w:ascii="Times New Roman" w:hAnsi="Times New Roman" w:cs="Times New Roman"/>
          <w:sz w:val="21"/>
          <w:szCs w:val="21"/>
          <w:lang w:eastAsia="en-US"/>
        </w:rPr>
        <w:t xml:space="preserve"> -  Сертификаты качества завода изготовителя (оригиналы или надлежащим образом заверенные копии).</w:t>
      </w:r>
    </w:p>
    <w:p w:rsidR="00EF3C9F" w:rsidRPr="00EF3C9F" w:rsidRDefault="00EF3C9F" w:rsidP="00EF3C9F">
      <w:pPr>
        <w:suppressAutoHyphens w:val="0"/>
        <w:spacing w:line="240" w:lineRule="auto"/>
        <w:ind w:left="142" w:firstLine="425"/>
        <w:contextualSpacing/>
        <w:jc w:val="both"/>
        <w:rPr>
          <w:rFonts w:ascii="Cambria" w:hAnsi="Cambria" w:cs="Times New Roman"/>
          <w:lang w:eastAsia="en-US"/>
        </w:rPr>
      </w:pPr>
      <w:r w:rsidRPr="00EF3C9F">
        <w:rPr>
          <w:rFonts w:ascii="Times New Roman" w:hAnsi="Times New Roman" w:cs="Times New Roman"/>
          <w:sz w:val="21"/>
          <w:szCs w:val="21"/>
          <w:lang w:eastAsia="en-US"/>
        </w:rPr>
        <w:t xml:space="preserve"> </w:t>
      </w:r>
      <w:r w:rsidRPr="00EF3C9F">
        <w:rPr>
          <w:rFonts w:ascii="Cambria" w:hAnsi="Cambria" w:cs="Times New Roman"/>
          <w:sz w:val="21"/>
          <w:szCs w:val="21"/>
          <w:lang w:eastAsia="en-US"/>
        </w:rPr>
        <w:t>1.5.</w:t>
      </w:r>
      <w:r w:rsidRPr="00EF3C9F">
        <w:rPr>
          <w:rFonts w:cs="Times New Roman"/>
          <w:lang w:eastAsia="en-US"/>
        </w:rPr>
        <w:t xml:space="preserve"> </w:t>
      </w:r>
      <w:r w:rsidRPr="00EF3C9F">
        <w:rPr>
          <w:rFonts w:ascii="Cambria" w:hAnsi="Cambria" w:cs="Times New Roman"/>
          <w:sz w:val="21"/>
          <w:szCs w:val="21"/>
          <w:lang w:eastAsia="en-US"/>
        </w:rPr>
        <w:t>Товар должен быть поставлен в соответствии с Постановлением Правительства РФ № 616 от 30.04.2020 года.</w:t>
      </w:r>
    </w:p>
    <w:p w:rsidR="00EF3C9F" w:rsidRPr="00EF3C9F" w:rsidRDefault="00EF3C9F" w:rsidP="00EF3C9F">
      <w:pPr>
        <w:suppressAutoHyphens w:val="0"/>
        <w:spacing w:line="240" w:lineRule="auto"/>
        <w:ind w:left="142" w:firstLine="425"/>
        <w:contextualSpacing/>
        <w:jc w:val="both"/>
        <w:rPr>
          <w:rFonts w:ascii="Times New Roman" w:hAnsi="Times New Roman" w:cs="Times New Roman"/>
          <w:lang w:eastAsia="en-US"/>
        </w:rPr>
      </w:pPr>
      <w:r w:rsidRPr="00EF3C9F">
        <w:rPr>
          <w:rFonts w:ascii="Times New Roman" w:hAnsi="Times New Roman" w:cs="Times New Roman"/>
          <w:lang w:eastAsia="en-US"/>
        </w:rPr>
        <w:t>1.6. Перечень необходимых материалов (Товара):</w:t>
      </w:r>
    </w:p>
    <w:tbl>
      <w:tblPr>
        <w:tblW w:w="10456" w:type="dxa"/>
        <w:tblLook w:val="04A0" w:firstRow="1" w:lastRow="0" w:firstColumn="1" w:lastColumn="0" w:noHBand="0" w:noVBand="1"/>
      </w:tblPr>
      <w:tblGrid>
        <w:gridCol w:w="710"/>
        <w:gridCol w:w="4360"/>
        <w:gridCol w:w="771"/>
        <w:gridCol w:w="1000"/>
        <w:gridCol w:w="2000"/>
        <w:gridCol w:w="1615"/>
      </w:tblGrid>
      <w:tr w:rsidR="00EF3C9F" w:rsidRPr="00EF3C9F" w:rsidTr="00EF3C9F">
        <w:trPr>
          <w:trHeight w:val="30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xml:space="preserve">№ </w:t>
            </w:r>
            <w:proofErr w:type="gramStart"/>
            <w:r w:rsidRPr="00EF3C9F">
              <w:rPr>
                <w:rFonts w:ascii="Times New Roman" w:eastAsia="Times New Roman" w:hAnsi="Times New Roman" w:cs="Times New Roman"/>
                <w:lang w:eastAsia="ru-RU"/>
              </w:rPr>
              <w:t>п</w:t>
            </w:r>
            <w:proofErr w:type="gramEnd"/>
            <w:r w:rsidRPr="00EF3C9F">
              <w:rPr>
                <w:rFonts w:ascii="Times New Roman" w:eastAsia="Times New Roman" w:hAnsi="Times New Roman" w:cs="Times New Roman"/>
                <w:lang w:eastAsia="ru-RU"/>
              </w:rPr>
              <w:t>/п</w:t>
            </w:r>
          </w:p>
        </w:tc>
        <w:tc>
          <w:tcPr>
            <w:tcW w:w="4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Наименование</w:t>
            </w:r>
          </w:p>
        </w:tc>
        <w:tc>
          <w:tcPr>
            <w:tcW w:w="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xml:space="preserve">Ед. </w:t>
            </w:r>
            <w:proofErr w:type="spellStart"/>
            <w:r w:rsidRPr="00EF3C9F">
              <w:rPr>
                <w:rFonts w:ascii="Times New Roman" w:eastAsia="Times New Roman" w:hAnsi="Times New Roman" w:cs="Times New Roman"/>
                <w:lang w:eastAsia="ru-RU"/>
              </w:rPr>
              <w:t>изм</w:t>
            </w:r>
            <w:proofErr w:type="spellEnd"/>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Кол-во</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xml:space="preserve">Цена  без НДС, </w:t>
            </w:r>
            <w:proofErr w:type="gramStart"/>
            <w:r w:rsidRPr="00EF3C9F">
              <w:rPr>
                <w:rFonts w:ascii="Times New Roman" w:eastAsia="Times New Roman" w:hAnsi="Times New Roman" w:cs="Times New Roman"/>
                <w:lang w:eastAsia="ru-RU"/>
              </w:rPr>
              <w:t>кг</w:t>
            </w:r>
            <w:proofErr w:type="gramEnd"/>
            <w:r w:rsidRPr="00EF3C9F">
              <w:rPr>
                <w:rFonts w:ascii="Times New Roman" w:eastAsia="Times New Roman" w:hAnsi="Times New Roman" w:cs="Times New Roman"/>
                <w:lang w:eastAsia="ru-RU"/>
              </w:rPr>
              <w:t>/</w:t>
            </w:r>
            <w:proofErr w:type="spellStart"/>
            <w:r w:rsidRPr="00EF3C9F">
              <w:rPr>
                <w:rFonts w:ascii="Times New Roman" w:eastAsia="Times New Roman" w:hAnsi="Times New Roman" w:cs="Times New Roman"/>
                <w:lang w:eastAsia="ru-RU"/>
              </w:rPr>
              <w:t>руб</w:t>
            </w:r>
            <w:proofErr w:type="spellEnd"/>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xml:space="preserve">Сумма без </w:t>
            </w:r>
            <w:proofErr w:type="spellStart"/>
            <w:r w:rsidRPr="00EF3C9F">
              <w:rPr>
                <w:rFonts w:ascii="Times New Roman" w:eastAsia="Times New Roman" w:hAnsi="Times New Roman" w:cs="Times New Roman"/>
                <w:lang w:eastAsia="ru-RU"/>
              </w:rPr>
              <w:t>НДС</w:t>
            </w:r>
            <w:proofErr w:type="gramStart"/>
            <w:r w:rsidRPr="00EF3C9F">
              <w:rPr>
                <w:rFonts w:ascii="Times New Roman" w:eastAsia="Times New Roman" w:hAnsi="Times New Roman" w:cs="Times New Roman"/>
                <w:lang w:eastAsia="ru-RU"/>
              </w:rPr>
              <w:t>,р</w:t>
            </w:r>
            <w:proofErr w:type="gramEnd"/>
            <w:r w:rsidRPr="00EF3C9F">
              <w:rPr>
                <w:rFonts w:ascii="Times New Roman" w:eastAsia="Times New Roman" w:hAnsi="Times New Roman" w:cs="Times New Roman"/>
                <w:lang w:eastAsia="ru-RU"/>
              </w:rPr>
              <w:t>уб</w:t>
            </w:r>
            <w:proofErr w:type="spellEnd"/>
          </w:p>
        </w:tc>
      </w:tr>
      <w:tr w:rsidR="00EF3C9F" w:rsidRPr="00EF3C9F" w:rsidTr="00EF3C9F">
        <w:trPr>
          <w:trHeight w:val="3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p>
        </w:tc>
        <w:tc>
          <w:tcPr>
            <w:tcW w:w="771" w:type="dxa"/>
            <w:vMerge/>
            <w:tcBorders>
              <w:top w:val="single" w:sz="4" w:space="0" w:color="auto"/>
              <w:left w:val="single" w:sz="4" w:space="0" w:color="auto"/>
              <w:bottom w:val="single" w:sz="4" w:space="0" w:color="auto"/>
              <w:right w:val="single" w:sz="4" w:space="0" w:color="auto"/>
            </w:tcBorders>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p>
        </w:tc>
      </w:tr>
      <w:tr w:rsidR="00EF3C9F" w:rsidRPr="00EF3C9F" w:rsidTr="00EF3C9F">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1</w:t>
            </w:r>
          </w:p>
        </w:tc>
        <w:tc>
          <w:tcPr>
            <w:tcW w:w="436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Труба бесшовная 14х2 ст.12Х18Н10Т ГОСТ 9941-81</w:t>
            </w:r>
          </w:p>
        </w:tc>
        <w:tc>
          <w:tcPr>
            <w:tcW w:w="771"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proofErr w:type="spellStart"/>
            <w:r w:rsidRPr="00EF3C9F">
              <w:rPr>
                <w:rFonts w:ascii="Times New Roman" w:eastAsia="Times New Roman" w:hAnsi="Times New Roman" w:cs="Times New Roman"/>
                <w:lang w:eastAsia="ru-RU"/>
              </w:rPr>
              <w:t>тн</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0,227</w:t>
            </w:r>
          </w:p>
        </w:tc>
        <w:tc>
          <w:tcPr>
            <w:tcW w:w="2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1 405 595,00</w:t>
            </w:r>
          </w:p>
        </w:tc>
        <w:tc>
          <w:tcPr>
            <w:tcW w:w="1615"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319 070,07</w:t>
            </w:r>
          </w:p>
        </w:tc>
      </w:tr>
      <w:tr w:rsidR="00EF3C9F" w:rsidRPr="00EF3C9F" w:rsidTr="00EF3C9F">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2</w:t>
            </w:r>
          </w:p>
        </w:tc>
        <w:tc>
          <w:tcPr>
            <w:tcW w:w="436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xml:space="preserve">Труба бесшовная </w:t>
            </w:r>
            <w:r w:rsidRPr="00EF3C9F">
              <w:rPr>
                <w:rFonts w:ascii="Times New Roman" w:eastAsia="Times New Roman" w:hAnsi="Times New Roman" w:cs="Times New Roman"/>
                <w:highlight w:val="yellow"/>
                <w:lang w:eastAsia="ru-RU"/>
              </w:rPr>
              <w:t>8в</w:t>
            </w:r>
            <w:r w:rsidRPr="00EF3C9F">
              <w:rPr>
                <w:rFonts w:ascii="Times New Roman" w:eastAsia="Times New Roman" w:hAnsi="Times New Roman" w:cs="Times New Roman"/>
                <w:lang w:eastAsia="ru-RU"/>
              </w:rPr>
              <w:t>х1 ст.12Х18Н10Т ГОСТ 9941-81</w:t>
            </w:r>
          </w:p>
        </w:tc>
        <w:tc>
          <w:tcPr>
            <w:tcW w:w="771"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proofErr w:type="spellStart"/>
            <w:r w:rsidRPr="00EF3C9F">
              <w:rPr>
                <w:rFonts w:ascii="Times New Roman" w:eastAsia="Times New Roman" w:hAnsi="Times New Roman" w:cs="Times New Roman"/>
                <w:lang w:eastAsia="ru-RU"/>
              </w:rPr>
              <w:t>тн</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0,129</w:t>
            </w:r>
          </w:p>
        </w:tc>
        <w:tc>
          <w:tcPr>
            <w:tcW w:w="2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3 120 864,00</w:t>
            </w:r>
          </w:p>
        </w:tc>
        <w:tc>
          <w:tcPr>
            <w:tcW w:w="1615"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402 591,46</w:t>
            </w:r>
          </w:p>
        </w:tc>
      </w:tr>
      <w:tr w:rsidR="00EF3C9F" w:rsidRPr="00EF3C9F" w:rsidTr="00EF3C9F">
        <w:trPr>
          <w:trHeight w:val="63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3</w:t>
            </w:r>
          </w:p>
        </w:tc>
        <w:tc>
          <w:tcPr>
            <w:tcW w:w="436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xml:space="preserve">Труба бесшовная </w:t>
            </w:r>
            <w:r w:rsidRPr="00EF3C9F">
              <w:rPr>
                <w:rFonts w:ascii="Times New Roman" w:eastAsia="Times New Roman" w:hAnsi="Times New Roman" w:cs="Times New Roman"/>
                <w:highlight w:val="yellow"/>
                <w:lang w:eastAsia="ru-RU"/>
              </w:rPr>
              <w:t>12в</w:t>
            </w:r>
            <w:r w:rsidRPr="00EF3C9F">
              <w:rPr>
                <w:rFonts w:ascii="Times New Roman" w:eastAsia="Times New Roman" w:hAnsi="Times New Roman" w:cs="Times New Roman"/>
                <w:lang w:eastAsia="ru-RU"/>
              </w:rPr>
              <w:t>х1 ст.12Х18Н10Т ГОСТ 9941-81</w:t>
            </w:r>
          </w:p>
        </w:tc>
        <w:tc>
          <w:tcPr>
            <w:tcW w:w="771"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proofErr w:type="spellStart"/>
            <w:r w:rsidRPr="00EF3C9F">
              <w:rPr>
                <w:rFonts w:ascii="Times New Roman" w:eastAsia="Times New Roman" w:hAnsi="Times New Roman" w:cs="Times New Roman"/>
                <w:lang w:eastAsia="ru-RU"/>
              </w:rPr>
              <w:t>тн</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0,029</w:t>
            </w:r>
          </w:p>
        </w:tc>
        <w:tc>
          <w:tcPr>
            <w:tcW w:w="2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2 707 262,00</w:t>
            </w:r>
          </w:p>
        </w:tc>
        <w:tc>
          <w:tcPr>
            <w:tcW w:w="1615"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78 510,60</w:t>
            </w:r>
          </w:p>
        </w:tc>
      </w:tr>
      <w:tr w:rsidR="00EF3C9F" w:rsidRPr="00EF3C9F" w:rsidTr="00EF3C9F">
        <w:trPr>
          <w:trHeight w:val="315"/>
        </w:trPr>
        <w:tc>
          <w:tcPr>
            <w:tcW w:w="5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Итого без НДС:</w:t>
            </w:r>
          </w:p>
        </w:tc>
        <w:tc>
          <w:tcPr>
            <w:tcW w:w="771"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proofErr w:type="spellStart"/>
            <w:r w:rsidRPr="00EF3C9F">
              <w:rPr>
                <w:rFonts w:ascii="Times New Roman" w:eastAsia="Times New Roman" w:hAnsi="Times New Roman" w:cs="Times New Roman"/>
                <w:b/>
                <w:bCs/>
                <w:lang w:eastAsia="ru-RU"/>
              </w:rPr>
              <w:t>тн</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0,385</w:t>
            </w:r>
          </w:p>
        </w:tc>
        <w:tc>
          <w:tcPr>
            <w:tcW w:w="2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 </w:t>
            </w:r>
          </w:p>
        </w:tc>
        <w:tc>
          <w:tcPr>
            <w:tcW w:w="1615"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800 172,12</w:t>
            </w:r>
          </w:p>
        </w:tc>
      </w:tr>
      <w:tr w:rsidR="00EF3C9F" w:rsidRPr="00EF3C9F" w:rsidTr="00EF3C9F">
        <w:trPr>
          <w:trHeight w:val="315"/>
        </w:trPr>
        <w:tc>
          <w:tcPr>
            <w:tcW w:w="5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НДС 20%:</w:t>
            </w:r>
          </w:p>
        </w:tc>
        <w:tc>
          <w:tcPr>
            <w:tcW w:w="771"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 </w:t>
            </w:r>
          </w:p>
        </w:tc>
        <w:tc>
          <w:tcPr>
            <w:tcW w:w="1615"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160 034,42</w:t>
            </w:r>
          </w:p>
        </w:tc>
      </w:tr>
      <w:tr w:rsidR="00EF3C9F" w:rsidRPr="00EF3C9F" w:rsidTr="00EF3C9F">
        <w:trPr>
          <w:trHeight w:val="315"/>
        </w:trPr>
        <w:tc>
          <w:tcPr>
            <w:tcW w:w="50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Итого с НДС:</w:t>
            </w:r>
          </w:p>
        </w:tc>
        <w:tc>
          <w:tcPr>
            <w:tcW w:w="771"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 </w:t>
            </w:r>
          </w:p>
        </w:tc>
        <w:tc>
          <w:tcPr>
            <w:tcW w:w="1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 </w:t>
            </w:r>
          </w:p>
        </w:tc>
        <w:tc>
          <w:tcPr>
            <w:tcW w:w="2000"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 </w:t>
            </w:r>
          </w:p>
        </w:tc>
        <w:tc>
          <w:tcPr>
            <w:tcW w:w="1615" w:type="dxa"/>
            <w:tcBorders>
              <w:top w:val="nil"/>
              <w:left w:val="nil"/>
              <w:bottom w:val="single" w:sz="4" w:space="0" w:color="auto"/>
              <w:right w:val="single" w:sz="4" w:space="0" w:color="auto"/>
            </w:tcBorders>
            <w:shd w:val="clear" w:color="auto" w:fill="auto"/>
            <w:vAlign w:val="center"/>
            <w:hideMark/>
          </w:tcPr>
          <w:p w:rsidR="00EF3C9F" w:rsidRPr="00EF3C9F" w:rsidRDefault="00EF3C9F" w:rsidP="00EF3C9F">
            <w:pPr>
              <w:suppressAutoHyphens w:val="0"/>
              <w:spacing w:after="0" w:line="240" w:lineRule="auto"/>
              <w:jc w:val="center"/>
              <w:rPr>
                <w:rFonts w:ascii="Times New Roman" w:eastAsia="Times New Roman" w:hAnsi="Times New Roman" w:cs="Times New Roman"/>
                <w:b/>
                <w:bCs/>
                <w:lang w:eastAsia="ru-RU"/>
              </w:rPr>
            </w:pPr>
            <w:r w:rsidRPr="00EF3C9F">
              <w:rPr>
                <w:rFonts w:ascii="Times New Roman" w:eastAsia="Times New Roman" w:hAnsi="Times New Roman" w:cs="Times New Roman"/>
                <w:b/>
                <w:bCs/>
                <w:lang w:eastAsia="ru-RU"/>
              </w:rPr>
              <w:t>960 206,54</w:t>
            </w:r>
          </w:p>
        </w:tc>
      </w:tr>
    </w:tbl>
    <w:p w:rsidR="00EF3C9F" w:rsidRPr="00EF3C9F" w:rsidRDefault="00EF3C9F" w:rsidP="00EF3C9F">
      <w:pPr>
        <w:suppressAutoHyphens w:val="0"/>
        <w:spacing w:line="240" w:lineRule="auto"/>
        <w:ind w:left="-567"/>
        <w:contextualSpacing/>
        <w:jc w:val="both"/>
        <w:rPr>
          <w:rFonts w:ascii="Times New Roman" w:hAnsi="Times New Roman" w:cs="Times New Roman"/>
          <w:lang w:eastAsia="en-US"/>
        </w:rPr>
      </w:pPr>
    </w:p>
    <w:p w:rsidR="00EF3C9F" w:rsidRPr="00EF3C9F" w:rsidRDefault="00EF3C9F" w:rsidP="00EF3C9F">
      <w:pPr>
        <w:spacing w:line="240" w:lineRule="auto"/>
        <w:ind w:firstLine="567"/>
        <w:jc w:val="both"/>
        <w:rPr>
          <w:rFonts w:ascii="Times New Roman" w:hAnsi="Times New Roman"/>
          <w:lang w:eastAsia="ar-SA"/>
        </w:rPr>
      </w:pPr>
      <w:r w:rsidRPr="00EF3C9F">
        <w:rPr>
          <w:rFonts w:ascii="Times New Roman" w:hAnsi="Times New Roman"/>
          <w:lang w:eastAsia="ar-SA"/>
        </w:rPr>
        <w:t xml:space="preserve">1.7. В стоимость Товара включена  доставка, НДС, расходы по уплате налогов и сборов, а так же другие обязательные платежи. </w:t>
      </w:r>
    </w:p>
    <w:p w:rsidR="00EF3C9F" w:rsidRPr="00EF3C9F" w:rsidRDefault="00EF3C9F" w:rsidP="00EF3C9F">
      <w:pPr>
        <w:spacing w:after="0" w:line="240" w:lineRule="auto"/>
        <w:ind w:firstLine="567"/>
        <w:jc w:val="both"/>
        <w:rPr>
          <w:rFonts w:ascii="Times New Roman" w:hAnsi="Times New Roman"/>
          <w:lang w:eastAsia="ar-SA"/>
        </w:rPr>
      </w:pPr>
      <w:r w:rsidRPr="00EF3C9F">
        <w:rPr>
          <w:rFonts w:ascii="Times New Roman" w:hAnsi="Times New Roman"/>
          <w:lang w:eastAsia="ar-SA"/>
        </w:rPr>
        <w:t xml:space="preserve">1.8. </w:t>
      </w:r>
      <w:proofErr w:type="gramStart"/>
      <w:r w:rsidRPr="00EF3C9F">
        <w:rPr>
          <w:rFonts w:ascii="Times New Roman" w:hAnsi="Times New Roman"/>
          <w:lang w:eastAsia="ar-SA"/>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EF3C9F">
        <w:rPr>
          <w:rFonts w:ascii="Times New Roman" w:hAnsi="Times New Roman"/>
          <w:lang w:eastAsia="ar-SA"/>
        </w:rPr>
        <w:t xml:space="preserve"> Договора о банковском сопровождении.</w:t>
      </w:r>
    </w:p>
    <w:p w:rsidR="00EF3C9F" w:rsidRPr="00EF3C9F" w:rsidRDefault="00EF3C9F" w:rsidP="00EF3C9F">
      <w:pPr>
        <w:spacing w:after="0" w:line="240" w:lineRule="auto"/>
        <w:ind w:firstLine="567"/>
        <w:jc w:val="both"/>
        <w:rPr>
          <w:rFonts w:ascii="Times New Roman" w:hAnsi="Times New Roman"/>
          <w:lang w:eastAsia="ar-SA"/>
        </w:rPr>
      </w:pPr>
    </w:p>
    <w:p w:rsidR="00EF3C9F" w:rsidRPr="00EF3C9F" w:rsidRDefault="00EF3C9F" w:rsidP="00EF3C9F">
      <w:pPr>
        <w:spacing w:after="0" w:line="240" w:lineRule="auto"/>
        <w:ind w:firstLine="567"/>
        <w:jc w:val="both"/>
        <w:rPr>
          <w:rFonts w:ascii="Times New Roman" w:hAnsi="Times New Roman"/>
          <w:lang w:eastAsia="ar-SA"/>
        </w:rPr>
      </w:pPr>
      <w:r w:rsidRPr="00EF3C9F">
        <w:rPr>
          <w:rFonts w:ascii="Times New Roman" w:hAnsi="Times New Roman"/>
          <w:lang w:eastAsia="ar-SA"/>
        </w:rPr>
        <w:t>На момент заключения настоящего договора уполномоченным банком Покупателя является «ПРОМСВЯЗЬБАНК» (ПАО) (далее-уполномоченный банк).</w:t>
      </w:r>
    </w:p>
    <w:p w:rsidR="00EF3C9F" w:rsidRPr="00EF3C9F" w:rsidRDefault="00EF3C9F" w:rsidP="00EF3C9F">
      <w:pPr>
        <w:spacing w:after="0" w:line="240" w:lineRule="auto"/>
        <w:jc w:val="both"/>
        <w:rPr>
          <w:rFonts w:ascii="Times New Roman" w:hAnsi="Times New Roman"/>
          <w:lang w:eastAsia="ar-SA"/>
        </w:rPr>
      </w:pPr>
    </w:p>
    <w:p w:rsidR="00EF3C9F" w:rsidRPr="00EF3C9F" w:rsidRDefault="00EF3C9F" w:rsidP="00EF3C9F">
      <w:pPr>
        <w:spacing w:after="0" w:line="240" w:lineRule="auto"/>
        <w:jc w:val="both"/>
        <w:rPr>
          <w:rFonts w:ascii="Times New Roman" w:hAnsi="Times New Roman"/>
          <w:lang w:eastAsia="ar-SA"/>
        </w:rPr>
      </w:pPr>
    </w:p>
    <w:p w:rsidR="00EF3C9F" w:rsidRPr="00EF3C9F" w:rsidRDefault="00EF3C9F" w:rsidP="00EF3C9F">
      <w:pPr>
        <w:suppressAutoHyphens w:val="0"/>
        <w:spacing w:line="240" w:lineRule="auto"/>
        <w:ind w:firstLine="567"/>
        <w:contextualSpacing/>
        <w:jc w:val="both"/>
        <w:rPr>
          <w:rFonts w:ascii="Times New Roman" w:hAnsi="Times New Roman" w:cs="Times New Roman"/>
          <w:b/>
          <w:lang w:eastAsia="en-US"/>
        </w:rPr>
      </w:pPr>
      <w:r w:rsidRPr="00EF3C9F">
        <w:rPr>
          <w:rFonts w:ascii="Times New Roman" w:hAnsi="Times New Roman" w:cs="Times New Roman"/>
          <w:b/>
          <w:lang w:eastAsia="en-US"/>
        </w:rPr>
        <w:t xml:space="preserve">2.  Требования к качеству и безопасности товара: </w:t>
      </w:r>
    </w:p>
    <w:p w:rsidR="00EF3C9F" w:rsidRPr="00EF3C9F" w:rsidRDefault="00EF3C9F" w:rsidP="00EF3C9F">
      <w:pPr>
        <w:suppressAutoHyphens w:val="0"/>
        <w:spacing w:after="0" w:line="240" w:lineRule="auto"/>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2.1.Качество поставляемого товара должно соответствовать отнесенным Законом в области стандартизации документам:</w:t>
      </w:r>
    </w:p>
    <w:p w:rsidR="00EF3C9F" w:rsidRPr="00EF3C9F" w:rsidRDefault="00EF3C9F" w:rsidP="00EF3C9F">
      <w:pPr>
        <w:suppressAutoHyphens w:val="0"/>
        <w:spacing w:after="0" w:line="240" w:lineRule="auto"/>
        <w:ind w:firstLine="567"/>
        <w:contextualSpacing/>
        <w:jc w:val="both"/>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национальные стандарты РФ;</w:t>
      </w:r>
    </w:p>
    <w:p w:rsidR="00EF3C9F" w:rsidRPr="00EF3C9F" w:rsidRDefault="00EF3C9F" w:rsidP="00EF3C9F">
      <w:pPr>
        <w:suppressAutoHyphens w:val="0"/>
        <w:spacing w:after="0" w:line="240" w:lineRule="auto"/>
        <w:ind w:firstLine="567"/>
        <w:contextualSpacing/>
        <w:jc w:val="both"/>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правила по стандартизации, нормы и рекомендации в области стандартизации;</w:t>
      </w:r>
    </w:p>
    <w:p w:rsidR="00EF3C9F" w:rsidRPr="00EF3C9F" w:rsidRDefault="00EF3C9F" w:rsidP="00EF3C9F">
      <w:pPr>
        <w:suppressAutoHyphens w:val="0"/>
        <w:spacing w:after="0" w:line="240" w:lineRule="auto"/>
        <w:ind w:firstLine="567"/>
        <w:contextualSpacing/>
        <w:jc w:val="both"/>
        <w:rPr>
          <w:rFonts w:ascii="Times New Roman" w:eastAsia="Times New Roman" w:hAnsi="Times New Roman" w:cs="Times New Roman"/>
          <w:lang w:eastAsia="ru-RU"/>
        </w:rPr>
      </w:pPr>
      <w:r w:rsidRPr="00EF3C9F">
        <w:rPr>
          <w:rFonts w:ascii="Times New Roman" w:eastAsia="Times New Roman" w:hAnsi="Times New Roman" w:cs="Times New Roman"/>
          <w:lang w:eastAsia="ru-RU"/>
        </w:rPr>
        <w:t>- общероссийские классификаторы технико-экономической и социальной информации;</w:t>
      </w:r>
    </w:p>
    <w:p w:rsidR="00EF3C9F" w:rsidRPr="00EF3C9F" w:rsidRDefault="00EF3C9F" w:rsidP="00EF3C9F">
      <w:pPr>
        <w:suppressAutoHyphens w:val="0"/>
        <w:spacing w:after="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lastRenderedPageBreak/>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EF3C9F" w:rsidRPr="00EF3C9F" w:rsidRDefault="00EF3C9F" w:rsidP="00EF3C9F">
      <w:pPr>
        <w:suppressAutoHyphens w:val="0"/>
        <w:spacing w:after="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t>2.3. Ответственность за безопасность эксплуатации поставляемого товара в гарантийный период несет Поставщик.</w:t>
      </w:r>
    </w:p>
    <w:p w:rsidR="00EF3C9F" w:rsidRPr="00EF3C9F" w:rsidRDefault="00EF3C9F" w:rsidP="00EF3C9F">
      <w:pPr>
        <w:suppressAutoHyphens w:val="0"/>
        <w:spacing w:after="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t>2.4. Риск случайного повреждения товара до получения его Покупателем на собственном складе, несет Покупатель.</w:t>
      </w:r>
    </w:p>
    <w:p w:rsidR="00EF3C9F" w:rsidRPr="00EF3C9F" w:rsidRDefault="00EF3C9F" w:rsidP="00EF3C9F">
      <w:pPr>
        <w:suppressAutoHyphens w:val="0"/>
        <w:ind w:firstLine="567"/>
        <w:contextualSpacing/>
        <w:jc w:val="both"/>
        <w:rPr>
          <w:rFonts w:ascii="Times New Roman" w:hAnsi="Times New Roman" w:cs="Times New Roman"/>
          <w:lang w:eastAsia="ru-RU"/>
        </w:rPr>
      </w:pPr>
    </w:p>
    <w:p w:rsidR="00EF3C9F" w:rsidRPr="00EF3C9F" w:rsidRDefault="00EF3C9F" w:rsidP="00EF3C9F">
      <w:pPr>
        <w:suppressAutoHyphens w:val="0"/>
        <w:ind w:firstLine="567"/>
        <w:contextualSpacing/>
        <w:jc w:val="both"/>
        <w:rPr>
          <w:rFonts w:ascii="Times New Roman" w:hAnsi="Times New Roman" w:cs="Times New Roman"/>
          <w:b/>
          <w:lang w:eastAsia="ru-RU"/>
        </w:rPr>
      </w:pPr>
      <w:r w:rsidRPr="00EF3C9F">
        <w:rPr>
          <w:rFonts w:ascii="Times New Roman" w:hAnsi="Times New Roman" w:cs="Times New Roman"/>
          <w:b/>
          <w:lang w:eastAsia="ru-RU"/>
        </w:rPr>
        <w:t>3.Требования к техническим характеристикам товара и условиям договора:</w:t>
      </w:r>
    </w:p>
    <w:p w:rsidR="00EF3C9F" w:rsidRPr="00EF3C9F" w:rsidRDefault="00EF3C9F" w:rsidP="00EF3C9F">
      <w:pPr>
        <w:suppressAutoHyphens w:val="0"/>
        <w:ind w:firstLine="567"/>
        <w:contextualSpacing/>
        <w:jc w:val="both"/>
        <w:rPr>
          <w:rFonts w:ascii="Times New Roman" w:hAnsi="Times New Roman" w:cs="Times New Roman"/>
          <w:b/>
          <w:lang w:eastAsia="ru-RU"/>
        </w:rPr>
      </w:pPr>
      <w:r w:rsidRPr="00EF3C9F">
        <w:rPr>
          <w:rFonts w:ascii="Times New Roman" w:hAnsi="Times New Roman" w:cs="Times New Roman"/>
          <w:lang w:eastAsia="ru-RU"/>
        </w:rPr>
        <w:t xml:space="preserve">3.1. Товар должен соответствовать всем критериям, описанным в </w:t>
      </w:r>
      <w:proofErr w:type="spellStart"/>
      <w:r w:rsidRPr="00EF3C9F">
        <w:rPr>
          <w:rFonts w:ascii="Times New Roman" w:hAnsi="Times New Roman" w:cs="Times New Roman"/>
          <w:lang w:eastAsia="ru-RU"/>
        </w:rPr>
        <w:t>п.п</w:t>
      </w:r>
      <w:proofErr w:type="spellEnd"/>
      <w:r w:rsidRPr="00EF3C9F">
        <w:rPr>
          <w:rFonts w:ascii="Times New Roman" w:hAnsi="Times New Roman" w:cs="Times New Roman"/>
          <w:lang w:eastAsia="ru-RU"/>
        </w:rPr>
        <w:t>. 1.2. – 1.7., 2 настоящего Технического задания;</w:t>
      </w:r>
    </w:p>
    <w:p w:rsidR="00EF3C9F" w:rsidRPr="00EF3C9F" w:rsidRDefault="00EF3C9F" w:rsidP="00EF3C9F">
      <w:pPr>
        <w:suppressAutoHyphens w:val="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t xml:space="preserve">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 </w:t>
      </w:r>
    </w:p>
    <w:p w:rsidR="00EF3C9F" w:rsidRPr="00EF3C9F" w:rsidRDefault="00EF3C9F" w:rsidP="00EF3C9F">
      <w:pPr>
        <w:suppressAutoHyphens w:val="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t xml:space="preserve">3.3. В </w:t>
      </w:r>
      <w:proofErr w:type="gramStart"/>
      <w:r w:rsidRPr="00EF3C9F">
        <w:rPr>
          <w:rFonts w:ascii="Times New Roman" w:hAnsi="Times New Roman" w:cs="Times New Roman"/>
          <w:lang w:eastAsia="ru-RU"/>
        </w:rPr>
        <w:t>случае</w:t>
      </w:r>
      <w:proofErr w:type="gramEnd"/>
      <w:r w:rsidRPr="00EF3C9F">
        <w:rPr>
          <w:rFonts w:ascii="Times New Roman" w:hAnsi="Times New Roman" w:cs="Times New Roman"/>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EF3C9F" w:rsidRPr="00EF3C9F" w:rsidRDefault="00EF3C9F" w:rsidP="00EF3C9F">
      <w:pPr>
        <w:suppressAutoHyphens w:val="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t xml:space="preserve">3.4. </w:t>
      </w:r>
      <w:proofErr w:type="gramStart"/>
      <w:r w:rsidRPr="00EF3C9F">
        <w:rPr>
          <w:rFonts w:ascii="Times New Roman" w:hAnsi="Times New Roman" w:cs="Times New Roman"/>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EF3C9F">
        <w:rPr>
          <w:rFonts w:ascii="Times New Roman" w:hAnsi="Times New Roman" w:cs="Times New Roman"/>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EF3C9F" w:rsidRPr="00EF3C9F" w:rsidRDefault="00EF3C9F" w:rsidP="00EF3C9F">
      <w:pPr>
        <w:suppressAutoHyphens w:val="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t xml:space="preserve">3.5. </w:t>
      </w:r>
      <w:proofErr w:type="gramStart"/>
      <w:r w:rsidRPr="00EF3C9F">
        <w:rPr>
          <w:rFonts w:ascii="Times New Roman" w:hAnsi="Times New Roman" w:cs="Times New Roman"/>
          <w:lang w:eastAsia="ru-RU"/>
        </w:rPr>
        <w:t>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№.П-6 от 15.06.1965г и №.П -7 от 25.04.1966г (в редакции от 14.11.1974г с изм. от 22.10.1997г), в части не противоречащей законодательству РФ.</w:t>
      </w:r>
      <w:proofErr w:type="gramEnd"/>
    </w:p>
    <w:p w:rsidR="00EF3C9F" w:rsidRPr="00EF3C9F" w:rsidRDefault="00EF3C9F" w:rsidP="00EF3C9F">
      <w:pPr>
        <w:suppressAutoHyphens w:val="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t xml:space="preserve">3.6. Возможен </w:t>
      </w:r>
      <w:proofErr w:type="spellStart"/>
      <w:r w:rsidRPr="00EF3C9F">
        <w:rPr>
          <w:rFonts w:ascii="Times New Roman" w:hAnsi="Times New Roman" w:cs="Times New Roman"/>
          <w:lang w:eastAsia="ru-RU"/>
        </w:rPr>
        <w:t>толеранс</w:t>
      </w:r>
      <w:proofErr w:type="spellEnd"/>
      <w:r w:rsidRPr="00EF3C9F">
        <w:rPr>
          <w:rFonts w:ascii="Times New Roman" w:hAnsi="Times New Roman" w:cs="Times New Roman"/>
          <w:lang w:eastAsia="ru-RU"/>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EF3C9F">
        <w:rPr>
          <w:rFonts w:ascii="Times New Roman" w:hAnsi="Times New Roman" w:cs="Times New Roman"/>
          <w:lang w:eastAsia="ru-RU"/>
        </w:rPr>
        <w:t>счет-фактуре</w:t>
      </w:r>
      <w:proofErr w:type="gramEnd"/>
      <w:r w:rsidRPr="00EF3C9F">
        <w:rPr>
          <w:rFonts w:ascii="Times New Roman" w:hAnsi="Times New Roman" w:cs="Times New Roman"/>
          <w:lang w:eastAsia="ru-RU"/>
        </w:rPr>
        <w:t>.</w:t>
      </w:r>
    </w:p>
    <w:p w:rsidR="00EF3C9F" w:rsidRPr="00EF3C9F" w:rsidRDefault="00EF3C9F" w:rsidP="00EF3C9F">
      <w:pPr>
        <w:suppressAutoHyphens w:val="0"/>
        <w:ind w:firstLine="567"/>
        <w:contextualSpacing/>
        <w:jc w:val="both"/>
        <w:rPr>
          <w:rFonts w:ascii="Times New Roman" w:hAnsi="Times New Roman" w:cs="Times New Roman"/>
          <w:lang w:eastAsia="ru-RU"/>
        </w:rPr>
      </w:pPr>
      <w:r w:rsidRPr="00EF3C9F">
        <w:rPr>
          <w:rFonts w:ascii="Times New Roman" w:hAnsi="Times New Roman" w:cs="Times New Roman"/>
          <w:lang w:eastAsia="ru-RU"/>
        </w:rPr>
        <w:t>3.7. Поставленный Товар должен соответствовать требованиям ГОСТ 10692 п.5.1,п.5.2. «Маркировка».</w:t>
      </w:r>
    </w:p>
    <w:p w:rsidR="00EF3C9F" w:rsidRPr="00EF3C9F" w:rsidRDefault="00EF3C9F" w:rsidP="00EF3C9F">
      <w:pPr>
        <w:suppressAutoHyphens w:val="0"/>
        <w:ind w:firstLine="567"/>
        <w:contextualSpacing/>
        <w:jc w:val="both"/>
        <w:rPr>
          <w:rFonts w:ascii="Times New Roman" w:hAnsi="Times New Roman" w:cs="Times New Roman"/>
          <w:lang w:eastAsia="ru-RU"/>
        </w:rPr>
      </w:pPr>
    </w:p>
    <w:p w:rsidR="00EF3C9F" w:rsidRPr="00EF3C9F" w:rsidRDefault="00EF3C9F" w:rsidP="00EF3C9F">
      <w:pPr>
        <w:suppressAutoHyphens w:val="0"/>
        <w:ind w:firstLine="567"/>
        <w:contextualSpacing/>
        <w:jc w:val="both"/>
        <w:rPr>
          <w:rFonts w:ascii="Times New Roman" w:hAnsi="Times New Roman" w:cs="Times New Roman"/>
          <w:lang w:eastAsia="ru-RU"/>
        </w:rPr>
      </w:pPr>
    </w:p>
    <w:p w:rsidR="00EF3C9F" w:rsidRPr="00EF3C9F" w:rsidRDefault="00EF3C9F" w:rsidP="00EF3C9F">
      <w:pPr>
        <w:suppressAutoHyphens w:val="0"/>
        <w:ind w:firstLine="567"/>
        <w:contextualSpacing/>
        <w:jc w:val="both"/>
        <w:rPr>
          <w:rFonts w:ascii="Times New Roman" w:hAnsi="Times New Roman" w:cs="Times New Roman"/>
          <w:b/>
          <w:lang w:eastAsia="ru-RU"/>
        </w:rPr>
      </w:pPr>
      <w:r w:rsidRPr="00EF3C9F">
        <w:rPr>
          <w:rFonts w:ascii="Times New Roman" w:hAnsi="Times New Roman" w:cs="Times New Roman"/>
          <w:lang w:eastAsia="en-US"/>
        </w:rPr>
        <w:t xml:space="preserve">4.  </w:t>
      </w:r>
      <w:r w:rsidRPr="00EF3C9F">
        <w:rPr>
          <w:rFonts w:ascii="Times New Roman" w:hAnsi="Times New Roman" w:cs="Times New Roman"/>
          <w:b/>
          <w:lang w:eastAsia="ru-RU"/>
        </w:rPr>
        <w:t>Гарантийные обязательства:</w:t>
      </w:r>
    </w:p>
    <w:p w:rsidR="00EF3C9F" w:rsidRPr="00EF3C9F" w:rsidRDefault="00EF3C9F" w:rsidP="00EF3C9F">
      <w:pPr>
        <w:suppressAutoHyphens w:val="0"/>
        <w:ind w:firstLine="567"/>
        <w:contextualSpacing/>
        <w:jc w:val="both"/>
        <w:rPr>
          <w:rFonts w:ascii="Times New Roman" w:hAnsi="Times New Roman" w:cs="Times New Roman"/>
          <w:b/>
          <w:lang w:eastAsia="ru-RU"/>
        </w:rPr>
      </w:pPr>
      <w:r w:rsidRPr="00EF3C9F">
        <w:rPr>
          <w:rFonts w:ascii="Times New Roman" w:hAnsi="Times New Roman"/>
          <w:lang w:eastAsia="ru-RU"/>
        </w:rPr>
        <w:t>4.1. Товар должен быть  новым, ранее не эксплуатируемым, не восстановленным, произведенным в                            2021 - 2022гг.</w:t>
      </w:r>
    </w:p>
    <w:p w:rsidR="00EF3C9F" w:rsidRPr="00EF3C9F" w:rsidRDefault="00EF3C9F" w:rsidP="00EF3C9F">
      <w:pPr>
        <w:suppressAutoHyphens w:val="0"/>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4.2. Гарантийный срок для поставляемого товара</w:t>
      </w:r>
      <w:r w:rsidRPr="00EF3C9F">
        <w:rPr>
          <w:rFonts w:ascii="Times New Roman" w:hAnsi="Times New Roman" w:cs="Times New Roman"/>
          <w:b/>
          <w:lang w:eastAsia="en-US"/>
        </w:rPr>
        <w:t xml:space="preserve"> </w:t>
      </w:r>
      <w:r w:rsidRPr="00EF3C9F">
        <w:rPr>
          <w:rFonts w:ascii="Times New Roman" w:hAnsi="Times New Roman" w:cs="Times New Roman"/>
          <w:lang w:eastAsia="en-US"/>
        </w:rPr>
        <w:t>-  не менее 5 (пяти) лет с момента его производства и поставки Покупателю.</w:t>
      </w:r>
    </w:p>
    <w:p w:rsidR="00EF3C9F" w:rsidRPr="00EF3C9F" w:rsidRDefault="00EF3C9F" w:rsidP="00EF3C9F">
      <w:pPr>
        <w:suppressAutoHyphens w:val="0"/>
        <w:ind w:firstLine="567"/>
        <w:contextualSpacing/>
        <w:jc w:val="both"/>
        <w:rPr>
          <w:rFonts w:ascii="Times New Roman" w:hAnsi="Times New Roman" w:cs="Times New Roman"/>
          <w:lang w:eastAsia="en-US"/>
        </w:rPr>
      </w:pPr>
    </w:p>
    <w:p w:rsidR="00EF3C9F" w:rsidRPr="00EF3C9F" w:rsidRDefault="00EF3C9F" w:rsidP="00EF3C9F">
      <w:pPr>
        <w:numPr>
          <w:ilvl w:val="0"/>
          <w:numId w:val="9"/>
        </w:numPr>
        <w:suppressAutoHyphens w:val="0"/>
        <w:spacing w:line="240" w:lineRule="auto"/>
        <w:ind w:left="0" w:firstLine="567"/>
        <w:contextualSpacing/>
        <w:jc w:val="both"/>
        <w:rPr>
          <w:rFonts w:ascii="Times New Roman" w:hAnsi="Times New Roman" w:cs="Times New Roman"/>
          <w:b/>
          <w:lang w:eastAsia="en-US"/>
        </w:rPr>
      </w:pPr>
      <w:r w:rsidRPr="00EF3C9F">
        <w:rPr>
          <w:rFonts w:ascii="Times New Roman" w:hAnsi="Times New Roman" w:cs="Times New Roman"/>
          <w:b/>
          <w:lang w:eastAsia="en-US"/>
        </w:rPr>
        <w:t>Требования к Поставщику:</w:t>
      </w:r>
    </w:p>
    <w:p w:rsidR="00EF3C9F" w:rsidRPr="00EF3C9F" w:rsidRDefault="00EF3C9F" w:rsidP="00EF3C9F">
      <w:pPr>
        <w:suppressAutoHyphens w:val="0"/>
        <w:spacing w:line="240" w:lineRule="auto"/>
        <w:ind w:firstLine="567"/>
        <w:contextualSpacing/>
        <w:jc w:val="both"/>
        <w:rPr>
          <w:rFonts w:ascii="Times New Roman" w:hAnsi="Times New Roman" w:cs="Times New Roman"/>
          <w:b/>
          <w:lang w:eastAsia="en-US"/>
        </w:rPr>
      </w:pPr>
    </w:p>
    <w:p w:rsidR="00EF3C9F" w:rsidRPr="00EF3C9F" w:rsidRDefault="00EF3C9F" w:rsidP="00EF3C9F">
      <w:pPr>
        <w:suppressAutoHyphens w:val="0"/>
        <w:spacing w:line="240" w:lineRule="auto"/>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5.1</w:t>
      </w:r>
      <w:r w:rsidRPr="00EF3C9F">
        <w:rPr>
          <w:rFonts w:ascii="Times New Roman" w:hAnsi="Times New Roman" w:cs="Times New Roman"/>
          <w:b/>
          <w:lang w:eastAsia="en-US"/>
        </w:rPr>
        <w:t>.</w:t>
      </w:r>
      <w:r w:rsidRPr="00EF3C9F">
        <w:rPr>
          <w:rFonts w:ascii="Times New Roman" w:hAnsi="Times New Roman" w:cs="Times New Roman"/>
          <w:lang w:eastAsia="en-US"/>
        </w:rPr>
        <w:t>Поставщик должен  быть зарегистрирован не менее двух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F3C9F" w:rsidRPr="00EF3C9F" w:rsidRDefault="00EF3C9F" w:rsidP="00EF3C9F">
      <w:pPr>
        <w:suppressAutoHyphens w:val="0"/>
        <w:spacing w:line="240" w:lineRule="auto"/>
        <w:ind w:firstLine="567"/>
        <w:contextualSpacing/>
        <w:jc w:val="both"/>
        <w:rPr>
          <w:rFonts w:ascii="Times New Roman" w:hAnsi="Times New Roman" w:cs="Times New Roman"/>
          <w:lang w:eastAsia="en-US"/>
        </w:rPr>
      </w:pPr>
    </w:p>
    <w:p w:rsidR="00EF3C9F" w:rsidRPr="00EF3C9F" w:rsidRDefault="00EF3C9F" w:rsidP="00EF3C9F">
      <w:pPr>
        <w:suppressAutoHyphens w:val="0"/>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5.2. Поставщик должен обладать гражданской правоспособностью в полном объеме для заключения и исполнения Договора.</w:t>
      </w:r>
    </w:p>
    <w:p w:rsidR="00EF3C9F" w:rsidRPr="00EF3C9F" w:rsidRDefault="00EF3C9F" w:rsidP="00EF3C9F">
      <w:pPr>
        <w:suppressAutoHyphens w:val="0"/>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5.3. Не должен находиться в процессе ликвидации, банкротства и на его имущество не должен быть наложен арест.</w:t>
      </w:r>
    </w:p>
    <w:p w:rsidR="00EF3C9F" w:rsidRPr="00EF3C9F" w:rsidRDefault="00EF3C9F" w:rsidP="00EF3C9F">
      <w:pPr>
        <w:suppressAutoHyphens w:val="0"/>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5.4. Иметь ресурсные возможности (финансовые, материально-технические, трудовые);</w:t>
      </w:r>
    </w:p>
    <w:p w:rsidR="00EF3C9F" w:rsidRPr="00EF3C9F" w:rsidRDefault="00EF3C9F" w:rsidP="00EF3C9F">
      <w:pPr>
        <w:suppressAutoHyphens w:val="0"/>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5.5. Обеспечить способность выполнения обязательств по договору в требуемые сроки и с должным качеством.</w:t>
      </w:r>
    </w:p>
    <w:p w:rsidR="00EF3C9F" w:rsidRPr="00EF3C9F" w:rsidRDefault="00EF3C9F" w:rsidP="00EF3C9F">
      <w:pPr>
        <w:suppressAutoHyphens w:val="0"/>
        <w:ind w:firstLine="567"/>
        <w:contextualSpacing/>
        <w:jc w:val="both"/>
        <w:rPr>
          <w:rFonts w:ascii="Times New Roman" w:hAnsi="Times New Roman" w:cs="Times New Roman"/>
          <w:lang w:eastAsia="en-US"/>
        </w:rPr>
      </w:pPr>
    </w:p>
    <w:p w:rsidR="00EF3C9F" w:rsidRPr="00EF3C9F" w:rsidRDefault="00EF3C9F" w:rsidP="00EF3C9F">
      <w:pPr>
        <w:suppressAutoHyphens w:val="0"/>
        <w:ind w:firstLine="567"/>
        <w:contextualSpacing/>
        <w:jc w:val="both"/>
        <w:rPr>
          <w:rFonts w:ascii="Times New Roman" w:hAnsi="Times New Roman" w:cs="Times New Roman"/>
          <w:b/>
          <w:lang w:eastAsia="en-US"/>
        </w:rPr>
      </w:pPr>
      <w:r w:rsidRPr="00EF3C9F">
        <w:rPr>
          <w:rFonts w:ascii="Times New Roman" w:hAnsi="Times New Roman" w:cs="Times New Roman"/>
          <w:b/>
          <w:lang w:eastAsia="en-US"/>
        </w:rPr>
        <w:t>6. Условия оплаты:</w:t>
      </w:r>
    </w:p>
    <w:p w:rsidR="00EF3C9F" w:rsidRPr="00EF3C9F" w:rsidRDefault="00EF3C9F" w:rsidP="00EF3C9F">
      <w:pPr>
        <w:suppressAutoHyphens w:val="0"/>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6.1.  Аванс в размере 50% (пятидесяти)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EF3C9F" w:rsidRPr="00EF3C9F" w:rsidRDefault="00EF3C9F" w:rsidP="00EF3C9F">
      <w:pPr>
        <w:suppressAutoHyphens w:val="0"/>
        <w:ind w:firstLine="567"/>
        <w:contextualSpacing/>
        <w:jc w:val="both"/>
        <w:rPr>
          <w:rFonts w:ascii="Times New Roman" w:hAnsi="Times New Roman" w:cs="Times New Roman"/>
          <w:lang w:eastAsia="en-US"/>
        </w:rPr>
      </w:pPr>
      <w:r w:rsidRPr="00EF3C9F">
        <w:rPr>
          <w:rFonts w:ascii="Times New Roman" w:hAnsi="Times New Roman" w:cs="Times New Roman"/>
          <w:lang w:eastAsia="en-US"/>
        </w:rPr>
        <w:t>6.2. Окончательный расчет за фактически поставленный товар согласно п.1.6 (за вычетом аванса) осуществляется в течение 30 (тридцати) календарных дней с момента приемки Товара по качеству и количеству  на складе  АО «Судостроительный завод имени Б.Е. Бутомы». (Республика Крым, г. Керчь, ул. Танкистов, дом 4) без замечаний.  Оплата производится после предоставления товарно-транспортной накладной (оригинал), Товарной накладной (оригинал), счёт-фактуры (оригинал) или УПД (оригинал)</w:t>
      </w:r>
      <w:proofErr w:type="gramStart"/>
      <w:r w:rsidRPr="00EF3C9F">
        <w:rPr>
          <w:rFonts w:ascii="Times New Roman" w:hAnsi="Times New Roman" w:cs="Times New Roman"/>
          <w:lang w:eastAsia="en-US"/>
        </w:rPr>
        <w:t>,с</w:t>
      </w:r>
      <w:proofErr w:type="gramEnd"/>
      <w:r w:rsidRPr="00EF3C9F">
        <w:rPr>
          <w:rFonts w:ascii="Times New Roman" w:hAnsi="Times New Roman" w:cs="Times New Roman"/>
          <w:lang w:eastAsia="en-US"/>
        </w:rPr>
        <w:t>чета выставленного Поставщиком, а также документов относящихся к товару: сертификатов качества завода-изготовителя (оригинал или надлежащим образом заверенные копии).</w:t>
      </w:r>
    </w:p>
    <w:p w:rsidR="00EF3C9F" w:rsidRPr="00EF3C9F" w:rsidRDefault="00EF3C9F" w:rsidP="00EF3C9F">
      <w:pPr>
        <w:suppressAutoHyphens w:val="0"/>
        <w:ind w:firstLine="567"/>
        <w:contextualSpacing/>
        <w:jc w:val="both"/>
        <w:rPr>
          <w:rFonts w:ascii="Times New Roman" w:hAnsi="Times New Roman" w:cs="Times New Roman"/>
          <w:sz w:val="24"/>
          <w:szCs w:val="24"/>
          <w:shd w:val="clear" w:color="auto" w:fill="FFFFFF"/>
          <w:lang w:eastAsia="en-US"/>
        </w:rPr>
      </w:pPr>
    </w:p>
    <w:p w:rsidR="00EF3C9F" w:rsidRPr="00EF3C9F" w:rsidRDefault="00EF3C9F" w:rsidP="00EF3C9F">
      <w:pPr>
        <w:tabs>
          <w:tab w:val="left" w:pos="946"/>
          <w:tab w:val="left" w:pos="1701"/>
          <w:tab w:val="left" w:pos="2127"/>
          <w:tab w:val="left" w:pos="2552"/>
        </w:tabs>
        <w:suppressAutoHyphens w:val="0"/>
        <w:spacing w:after="0" w:line="240" w:lineRule="auto"/>
        <w:ind w:firstLine="567"/>
        <w:jc w:val="both"/>
        <w:rPr>
          <w:rFonts w:ascii="Times New Roman" w:hAnsi="Times New Roman" w:cs="Times New Roman"/>
          <w:b/>
          <w:lang w:eastAsia="en-US"/>
        </w:rPr>
      </w:pPr>
      <w:r w:rsidRPr="00EF3C9F">
        <w:rPr>
          <w:rFonts w:ascii="Times New Roman" w:hAnsi="Times New Roman" w:cs="Times New Roman"/>
          <w:b/>
          <w:sz w:val="24"/>
          <w:szCs w:val="24"/>
          <w:shd w:val="clear" w:color="auto" w:fill="FFFFFF"/>
          <w:lang w:eastAsia="en-US"/>
        </w:rPr>
        <w:t>7.</w:t>
      </w:r>
      <w:r w:rsidRPr="00EF3C9F">
        <w:rPr>
          <w:rFonts w:ascii="Times New Roman" w:hAnsi="Times New Roman" w:cs="Times New Roman"/>
          <w:sz w:val="24"/>
          <w:szCs w:val="24"/>
          <w:shd w:val="clear" w:color="auto" w:fill="FFFFFF"/>
          <w:lang w:eastAsia="en-US"/>
        </w:rPr>
        <w:tab/>
      </w:r>
      <w:r w:rsidRPr="00EF3C9F">
        <w:rPr>
          <w:rFonts w:ascii="Times New Roman" w:hAnsi="Times New Roman" w:cs="Times New Roman"/>
          <w:b/>
          <w:lang w:eastAsia="en-US"/>
        </w:rPr>
        <w:t>Обеспечение исполнения договора</w:t>
      </w:r>
    </w:p>
    <w:p w:rsidR="00EF3C9F" w:rsidRPr="00EF3C9F" w:rsidRDefault="00EF3C9F" w:rsidP="00EF3C9F">
      <w:pPr>
        <w:tabs>
          <w:tab w:val="left" w:pos="946"/>
          <w:tab w:val="left" w:pos="1701"/>
          <w:tab w:val="left" w:pos="2127"/>
          <w:tab w:val="left" w:pos="2552"/>
        </w:tabs>
        <w:suppressAutoHyphens w:val="0"/>
        <w:spacing w:after="0" w:line="240" w:lineRule="auto"/>
        <w:ind w:firstLine="567"/>
        <w:jc w:val="both"/>
        <w:rPr>
          <w:rFonts w:ascii="Times New Roman" w:eastAsia="Times New Roman" w:hAnsi="Times New Roman" w:cs="Times New Roman"/>
          <w:b/>
          <w:sz w:val="24"/>
          <w:szCs w:val="24"/>
          <w:lang w:eastAsia="ru-RU"/>
        </w:rPr>
      </w:pPr>
      <w:r w:rsidRPr="00EF3C9F">
        <w:rPr>
          <w:rFonts w:ascii="Times New Roman" w:hAnsi="Times New Roman" w:cs="Times New Roman"/>
          <w:sz w:val="24"/>
          <w:szCs w:val="24"/>
          <w:lang w:eastAsia="en-US"/>
        </w:rPr>
        <w:t>(</w:t>
      </w:r>
      <w:r w:rsidRPr="00EF3C9F">
        <w:rPr>
          <w:rFonts w:ascii="Times New Roman" w:eastAsia="Times New Roman" w:hAnsi="Times New Roman" w:cs="Times New Roman"/>
          <w:sz w:val="24"/>
          <w:szCs w:val="24"/>
          <w:lang w:eastAsia="ru-RU"/>
        </w:rPr>
        <w:t>применяется для обеспечения исполнения обязательств по возврату аванса)</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b/>
          <w:sz w:val="24"/>
          <w:szCs w:val="24"/>
          <w:lang w:eastAsia="ru-RU"/>
        </w:rPr>
      </w:pPr>
    </w:p>
    <w:p w:rsidR="00EF3C9F" w:rsidRPr="00EF3C9F" w:rsidRDefault="00EF3C9F" w:rsidP="00EF3C9F">
      <w:pPr>
        <w:tabs>
          <w:tab w:val="left" w:pos="-1800"/>
          <w:tab w:val="left" w:pos="1134"/>
        </w:tabs>
        <w:spacing w:after="0" w:line="240" w:lineRule="auto"/>
        <w:ind w:firstLine="567"/>
        <w:jc w:val="both"/>
        <w:rPr>
          <w:rFonts w:ascii="Times New Roman" w:hAnsi="Times New Roman" w:cs="Times New Roman"/>
          <w:sz w:val="24"/>
          <w:szCs w:val="24"/>
          <w:lang w:eastAsia="en-US"/>
        </w:rPr>
      </w:pPr>
      <w:r w:rsidRPr="00EF3C9F">
        <w:rPr>
          <w:rFonts w:ascii="Times New Roman" w:eastAsia="Times New Roman" w:hAnsi="Times New Roman" w:cs="Times New Roman"/>
          <w:sz w:val="24"/>
          <w:szCs w:val="24"/>
          <w:lang w:eastAsia="ru-RU"/>
        </w:rPr>
        <w:t xml:space="preserve">7.1. </w:t>
      </w:r>
      <w:r w:rsidRPr="00EF3C9F">
        <w:rPr>
          <w:rFonts w:ascii="Times New Roman" w:hAnsi="Times New Roman" w:cs="Times New Roman"/>
          <w:sz w:val="24"/>
          <w:szCs w:val="24"/>
          <w:lang w:eastAsia="en-US"/>
        </w:rPr>
        <w:t xml:space="preserve">Поставщик обязуется предоставить в срок не позднее 15 (пятнадцати) календарных дней </w:t>
      </w:r>
      <w:proofErr w:type="gramStart"/>
      <w:r w:rsidRPr="00EF3C9F">
        <w:rPr>
          <w:rFonts w:ascii="Times New Roman" w:hAnsi="Times New Roman" w:cs="Times New Roman"/>
          <w:sz w:val="24"/>
          <w:szCs w:val="24"/>
          <w:lang w:eastAsia="en-US"/>
        </w:rPr>
        <w:t>с даты заключения</w:t>
      </w:r>
      <w:proofErr w:type="gramEnd"/>
      <w:r w:rsidRPr="00EF3C9F">
        <w:rPr>
          <w:rFonts w:ascii="Times New Roman" w:hAnsi="Times New Roman" w:cs="Times New Roman"/>
          <w:sz w:val="24"/>
          <w:szCs w:val="24"/>
          <w:lang w:eastAsia="en-US"/>
        </w:rPr>
        <w:t xml:space="preserve"> настоящего Договора обеспечение возврата аванса  по Договору в форме:</w:t>
      </w:r>
    </w:p>
    <w:p w:rsidR="00EF3C9F" w:rsidRPr="00EF3C9F" w:rsidRDefault="00EF3C9F" w:rsidP="00EF3C9F">
      <w:pPr>
        <w:tabs>
          <w:tab w:val="left" w:pos="993"/>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 xml:space="preserve">-безотзывной банковской гарантии (далее – банковская гарантия), выданной банком; </w:t>
      </w:r>
    </w:p>
    <w:p w:rsidR="00EF3C9F" w:rsidRPr="00EF3C9F" w:rsidRDefault="00EF3C9F" w:rsidP="00EF3C9F">
      <w:pPr>
        <w:tabs>
          <w:tab w:val="left" w:pos="709"/>
          <w:tab w:val="left" w:pos="993"/>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-денежных средств путем их перечисления Заказчику (обеспечительный платеж).</w:t>
      </w:r>
    </w:p>
    <w:p w:rsidR="00EF3C9F" w:rsidRPr="00EF3C9F" w:rsidRDefault="00EF3C9F" w:rsidP="00EF3C9F">
      <w:pPr>
        <w:tabs>
          <w:tab w:val="left" w:pos="0"/>
          <w:tab w:val="left" w:pos="993"/>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Способ обеспечения исполнения обязательств по Договору из перечисленных в настоящем пункте способов определяется Поставщиком.</w:t>
      </w:r>
    </w:p>
    <w:p w:rsidR="00EF3C9F" w:rsidRPr="00EF3C9F" w:rsidRDefault="00EF3C9F" w:rsidP="00EF3C9F">
      <w:pPr>
        <w:tabs>
          <w:tab w:val="left" w:pos="-1800"/>
          <w:tab w:val="left" w:pos="1134"/>
        </w:tabs>
        <w:suppressAutoHyphens w:val="0"/>
        <w:spacing w:after="0" w:line="240" w:lineRule="auto"/>
        <w:ind w:firstLine="567"/>
        <w:contextualSpacing/>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7.2. Поставщик несет все расходы по получению обеспечения возврата аванса  по Договору.</w:t>
      </w:r>
    </w:p>
    <w:p w:rsidR="00EF3C9F" w:rsidRPr="00EF3C9F" w:rsidRDefault="00EF3C9F" w:rsidP="00EF3C9F">
      <w:pPr>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7.3. Размер обеспечения возврата аванса равен сумме выплачиваемого аванса.</w:t>
      </w:r>
      <w:r w:rsidRPr="00EF3C9F">
        <w:rPr>
          <w:rFonts w:ascii="Times New Roman" w:hAnsi="Times New Roman" w:cs="Times New Roman"/>
          <w:sz w:val="24"/>
          <w:szCs w:val="24"/>
          <w:lang w:eastAsia="ar-SA"/>
        </w:rPr>
        <w:t xml:space="preserve"> </w:t>
      </w:r>
      <w:r w:rsidRPr="00EF3C9F">
        <w:rPr>
          <w:rFonts w:ascii="Times New Roman" w:hAnsi="Times New Roman" w:cs="Times New Roman"/>
          <w:sz w:val="24"/>
          <w:szCs w:val="24"/>
          <w:lang w:eastAsia="en-US"/>
        </w:rPr>
        <w:t>Авансовый платеж  по Договору осуществляется Покупателем только после предоставления Поставщиком обеспечения возврата аванса.</w:t>
      </w:r>
    </w:p>
    <w:p w:rsidR="00EF3C9F" w:rsidRPr="00EF3C9F" w:rsidRDefault="00EF3C9F" w:rsidP="00EF3C9F">
      <w:pPr>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7.4. Срок действия обеспечения возврата аванса составляет срок исполнения обязательств на сумму выплаченного аванса плюс 60 (шестьдесят) дней.</w:t>
      </w:r>
    </w:p>
    <w:p w:rsidR="00EF3C9F" w:rsidRPr="00EF3C9F" w:rsidRDefault="00EF3C9F" w:rsidP="00EF3C9F">
      <w:pPr>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 xml:space="preserve">7.5. </w:t>
      </w:r>
      <w:proofErr w:type="gramStart"/>
      <w:r w:rsidRPr="00EF3C9F">
        <w:rPr>
          <w:rFonts w:ascii="Times New Roman" w:hAnsi="Times New Roman" w:cs="Times New Roman"/>
          <w:sz w:val="24"/>
          <w:szCs w:val="24"/>
          <w:lang w:eastAsia="en-US"/>
        </w:rPr>
        <w:t>Обеспечение исполнения договора применяется к новым поставщикам или к поставщикам, с которыми велась претензионная работа).</w:t>
      </w:r>
      <w:proofErr w:type="gramEnd"/>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b/>
          <w:sz w:val="24"/>
          <w:szCs w:val="24"/>
          <w:lang w:eastAsia="ru-RU"/>
        </w:rPr>
        <w:t xml:space="preserve">7.6. </w:t>
      </w:r>
      <w:r w:rsidRPr="00EF3C9F">
        <w:rPr>
          <w:rFonts w:ascii="Times New Roman" w:hAnsi="Times New Roman" w:cs="Times New Roman"/>
          <w:b/>
          <w:sz w:val="24"/>
          <w:szCs w:val="24"/>
          <w:lang w:eastAsia="en-US"/>
        </w:rPr>
        <w:t>Требование к обеспечению Договора в форме банковской гарантии</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7.6.1. Требования к банкам-гарантам при предоставлении обеспечения в виде банковской гарантии:</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банк должен быть участником системы страхования вкладов;</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11" w:history="1">
        <w:r w:rsidRPr="00EF3C9F">
          <w:rPr>
            <w:rFonts w:ascii="Times New Roman" w:eastAsia="Times New Roman" w:hAnsi="Times New Roman" w:cs="Times New Roman"/>
            <w:sz w:val="24"/>
            <w:szCs w:val="24"/>
            <w:u w:val="single"/>
            <w:lang w:eastAsia="ru-RU"/>
          </w:rPr>
          <w:t>www.cbr.ru</w:t>
        </w:r>
      </w:hyperlink>
      <w:r w:rsidRPr="00EF3C9F">
        <w:rPr>
          <w:rFonts w:ascii="Times New Roman" w:eastAsia="Times New Roman" w:hAnsi="Times New Roman" w:cs="Times New Roman"/>
          <w:sz w:val="24"/>
          <w:szCs w:val="24"/>
          <w:lang w:eastAsia="ru-RU"/>
        </w:rPr>
        <w:t xml:space="preserve"> (ф.123);</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EF3C9F" w:rsidRPr="00EF3C9F" w:rsidRDefault="00EF3C9F" w:rsidP="00EF3C9F">
      <w:pPr>
        <w:tabs>
          <w:tab w:val="left" w:pos="1418"/>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7.6.2. В банковской гарантии должно быть указано, что:</w:t>
      </w:r>
    </w:p>
    <w:p w:rsidR="00EF3C9F" w:rsidRPr="00EF3C9F" w:rsidRDefault="00EF3C9F" w:rsidP="00EF3C9F">
      <w:pPr>
        <w:tabs>
          <w:tab w:val="left" w:pos="1134"/>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 передача прав по банковской гарантии не допускается;</w:t>
      </w:r>
    </w:p>
    <w:p w:rsidR="00EF3C9F" w:rsidRPr="00EF3C9F" w:rsidRDefault="00EF3C9F" w:rsidP="00EF3C9F">
      <w:pPr>
        <w:tabs>
          <w:tab w:val="left" w:pos="1134"/>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 банковская гарантия вступает в силу со дня ее выдачи;</w:t>
      </w:r>
    </w:p>
    <w:p w:rsidR="00EF3C9F" w:rsidRPr="00EF3C9F" w:rsidRDefault="00EF3C9F" w:rsidP="00EF3C9F">
      <w:pPr>
        <w:tabs>
          <w:tab w:val="left" w:pos="1134"/>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банковская гарантия.</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7.6.3. Банковская гарантия должна содержать:</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 указание на согласие гаранта с тем, что изменения и дополнения, внесенные в договор, не освобождают его от обязательств по данной банковской гарантии. </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 процедуры закупки, на основании которого данный договор заключается.</w:t>
      </w:r>
    </w:p>
    <w:p w:rsidR="00EF3C9F" w:rsidRPr="00EF3C9F" w:rsidRDefault="00EF3C9F" w:rsidP="00EF3C9F">
      <w:pPr>
        <w:tabs>
          <w:tab w:val="left" w:pos="1134"/>
        </w:tabs>
        <w:suppressAutoHyphens w:val="0"/>
        <w:spacing w:after="0" w:line="240" w:lineRule="auto"/>
        <w:ind w:firstLine="567"/>
        <w:jc w:val="both"/>
        <w:rPr>
          <w:rFonts w:ascii="Times New Roman" w:hAnsi="Times New Roman" w:cs="Times New Roman"/>
          <w:i/>
          <w:sz w:val="24"/>
          <w:szCs w:val="24"/>
          <w:lang w:eastAsia="en-US"/>
        </w:rPr>
      </w:pPr>
      <w:r w:rsidRPr="00EF3C9F">
        <w:rPr>
          <w:rFonts w:ascii="Times New Roman" w:eastAsia="Times New Roman" w:hAnsi="Times New Roman" w:cs="Times New Roman"/>
          <w:sz w:val="24"/>
          <w:szCs w:val="24"/>
          <w:lang w:eastAsia="ru-RU"/>
        </w:rPr>
        <w:lastRenderedPageBreak/>
        <w:t>-</w:t>
      </w:r>
      <w:r w:rsidRPr="00EF3C9F">
        <w:rPr>
          <w:rFonts w:ascii="Times New Roman" w:hAnsi="Times New Roman" w:cs="Times New Roman"/>
          <w:sz w:val="24"/>
          <w:szCs w:val="24"/>
          <w:lang w:eastAsia="en-US"/>
        </w:rPr>
        <w:t xml:space="preserve"> указание на то, что любые споры по ней разрешаются в Арбитражном суде Республики Крым.</w:t>
      </w:r>
    </w:p>
    <w:p w:rsidR="00EF3C9F" w:rsidRPr="00EF3C9F" w:rsidRDefault="00EF3C9F" w:rsidP="00EF3C9F">
      <w:pPr>
        <w:tabs>
          <w:tab w:val="left" w:pos="709"/>
          <w:tab w:val="left" w:pos="1134"/>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7.6.4. Банковская гарантия должна соответствовать требованиям, установленным статьями 368 - 379 Гражданского кодекса РФ.</w:t>
      </w:r>
    </w:p>
    <w:p w:rsidR="00EF3C9F" w:rsidRPr="00EF3C9F" w:rsidRDefault="00EF3C9F" w:rsidP="00EF3C9F">
      <w:pPr>
        <w:widowControl w:val="0"/>
        <w:tabs>
          <w:tab w:val="left" w:pos="721"/>
        </w:tabs>
        <w:suppressAutoHyphens w:val="0"/>
        <w:spacing w:after="0" w:line="240" w:lineRule="auto"/>
        <w:ind w:right="20"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 xml:space="preserve">7.6.5. Возврат банковской гарантии осуществляется Поставщику на основании его письменного запроса в адрес Покупателя с оформлением Акта возврата банковской гарантии, подписываемого уполномоченными лицами Покупателя и Поставщика. Если в течение 30 (тридцати) рабочих дней </w:t>
      </w:r>
      <w:proofErr w:type="gramStart"/>
      <w:r w:rsidRPr="00EF3C9F">
        <w:rPr>
          <w:rFonts w:ascii="Times New Roman" w:hAnsi="Times New Roman" w:cs="Times New Roman"/>
          <w:sz w:val="24"/>
          <w:szCs w:val="24"/>
          <w:lang w:eastAsia="en-US"/>
        </w:rPr>
        <w:t>с даты окончания</w:t>
      </w:r>
      <w:proofErr w:type="gramEnd"/>
      <w:r w:rsidRPr="00EF3C9F">
        <w:rPr>
          <w:rFonts w:ascii="Times New Roman" w:hAnsi="Times New Roman" w:cs="Times New Roman"/>
          <w:sz w:val="24"/>
          <w:szCs w:val="24"/>
          <w:lang w:eastAsia="en-US"/>
        </w:rPr>
        <w:t xml:space="preserve"> срока действия банковской гарантии Поставщик не потребует от Покупателя возврата банковской гарантии в письменной форме, то возврат Покупателю банковской гарантии с истекшим сроком действия не производится.</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b/>
          <w:sz w:val="24"/>
          <w:szCs w:val="24"/>
          <w:lang w:eastAsia="ru-RU"/>
        </w:rPr>
      </w:pPr>
      <w:r w:rsidRPr="00EF3C9F">
        <w:rPr>
          <w:rFonts w:ascii="Times New Roman" w:eastAsia="Times New Roman" w:hAnsi="Times New Roman" w:cs="Times New Roman"/>
          <w:sz w:val="24"/>
          <w:szCs w:val="24"/>
          <w:lang w:eastAsia="ru-RU"/>
        </w:rPr>
        <w:t xml:space="preserve">7.7. </w:t>
      </w:r>
      <w:r w:rsidRPr="00EF3C9F">
        <w:rPr>
          <w:rFonts w:ascii="Times New Roman" w:eastAsia="Times New Roman" w:hAnsi="Times New Roman" w:cs="Times New Roman"/>
          <w:b/>
          <w:sz w:val="24"/>
          <w:szCs w:val="24"/>
          <w:lang w:eastAsia="ru-RU"/>
        </w:rPr>
        <w:t xml:space="preserve">Требования к обеспечению Договора в форме денежных средств (обеспечительный платеж). </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7.7.1. Денежные средства перечисляются Покупателю по следующим реквизитам: </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298313, Республика Крым, г. Керчь,</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 ул. Танкистов, д.4</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ОГРН 1169102089353 </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ИНН  9111022140/КПП 911101001</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ОКМТО 35715000001</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Приволжский филиал ПАО «ПРОМСВЯЗЬБАНК»</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proofErr w:type="gramStart"/>
      <w:r w:rsidRPr="00EF3C9F">
        <w:rPr>
          <w:rFonts w:ascii="Times New Roman" w:eastAsia="Times New Roman" w:hAnsi="Times New Roman" w:cs="Times New Roman"/>
          <w:sz w:val="24"/>
          <w:szCs w:val="24"/>
          <w:lang w:eastAsia="ru-RU"/>
        </w:rPr>
        <w:t>р</w:t>
      </w:r>
      <w:proofErr w:type="gramEnd"/>
      <w:r w:rsidRPr="00EF3C9F">
        <w:rPr>
          <w:rFonts w:ascii="Times New Roman" w:eastAsia="Times New Roman" w:hAnsi="Times New Roman" w:cs="Times New Roman"/>
          <w:sz w:val="24"/>
          <w:szCs w:val="24"/>
          <w:lang w:eastAsia="ru-RU"/>
        </w:rPr>
        <w:t>/с 40702810103000099034</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к/с 30101810700000000803</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БИК 042202803</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С указанием в назначении платежа «Обеспечение исполнения договора №____ </w:t>
      </w:r>
      <w:proofErr w:type="gramStart"/>
      <w:r w:rsidRPr="00EF3C9F">
        <w:rPr>
          <w:rFonts w:ascii="Times New Roman" w:eastAsia="Times New Roman" w:hAnsi="Times New Roman" w:cs="Times New Roman"/>
          <w:sz w:val="24"/>
          <w:szCs w:val="24"/>
          <w:lang w:eastAsia="ru-RU"/>
        </w:rPr>
        <w:t>от</w:t>
      </w:r>
      <w:proofErr w:type="gramEnd"/>
      <w:r w:rsidRPr="00EF3C9F">
        <w:rPr>
          <w:rFonts w:ascii="Times New Roman" w:eastAsia="Times New Roman" w:hAnsi="Times New Roman" w:cs="Times New Roman"/>
          <w:sz w:val="24"/>
          <w:szCs w:val="24"/>
          <w:lang w:eastAsia="ru-RU"/>
        </w:rPr>
        <w:t xml:space="preserve"> _____ </w:t>
      </w:r>
      <w:proofErr w:type="gramStart"/>
      <w:r w:rsidRPr="00EF3C9F">
        <w:rPr>
          <w:rFonts w:ascii="Times New Roman" w:eastAsia="Times New Roman" w:hAnsi="Times New Roman" w:cs="Times New Roman"/>
          <w:sz w:val="24"/>
          <w:szCs w:val="24"/>
          <w:lang w:eastAsia="ru-RU"/>
        </w:rPr>
        <w:t>на</w:t>
      </w:r>
      <w:proofErr w:type="gramEnd"/>
      <w:r w:rsidRPr="00EF3C9F">
        <w:rPr>
          <w:rFonts w:ascii="Times New Roman" w:eastAsia="Times New Roman" w:hAnsi="Times New Roman" w:cs="Times New Roman"/>
          <w:sz w:val="24"/>
          <w:szCs w:val="24"/>
          <w:lang w:eastAsia="ru-RU"/>
        </w:rPr>
        <w:t xml:space="preserve"> __________(указать предмет договора) в сумме ______ без НДС».</w:t>
      </w:r>
    </w:p>
    <w:p w:rsidR="00EF3C9F" w:rsidRPr="00EF3C9F" w:rsidRDefault="00EF3C9F" w:rsidP="00EF3C9F">
      <w:pPr>
        <w:tabs>
          <w:tab w:val="left" w:pos="709"/>
        </w:tabs>
        <w:suppressAutoHyphens w:val="0"/>
        <w:spacing w:after="0" w:line="240" w:lineRule="auto"/>
        <w:ind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7.7.2. Обеспечительный платеж считается предоставленным Поставщиком Покупателю  с момента поступления денежных средств на расчетный счет Заказчика.</w:t>
      </w:r>
    </w:p>
    <w:p w:rsidR="00EF3C9F" w:rsidRPr="00EF3C9F" w:rsidRDefault="00EF3C9F" w:rsidP="00EF3C9F">
      <w:pPr>
        <w:widowControl w:val="0"/>
        <w:tabs>
          <w:tab w:val="left" w:pos="709"/>
        </w:tabs>
        <w:suppressAutoHyphens w:val="0"/>
        <w:spacing w:after="0" w:line="240" w:lineRule="auto"/>
        <w:ind w:right="20"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7.7.3. При прекращении действия Договора и при условии надлежащего исполнения Исполнителем его обязательств по Договору Покупатель возвращает Поставщику обеспечительный платеж по истечении 30 (тридцати) дней с момента исполнения обязательств по Договору путем перечисления обеспечительного платежа на расчетный счет Поставщика согласно банковским реквизитам, представленным последним. На сумму обеспечительного платежа какие-либо проценты не начисляются.</w:t>
      </w:r>
    </w:p>
    <w:p w:rsidR="00EF3C9F" w:rsidRPr="00EF3C9F" w:rsidRDefault="00EF3C9F" w:rsidP="00EF3C9F">
      <w:pPr>
        <w:widowControl w:val="0"/>
        <w:tabs>
          <w:tab w:val="left" w:pos="709"/>
          <w:tab w:val="left" w:pos="851"/>
        </w:tabs>
        <w:suppressAutoHyphens w:val="0"/>
        <w:spacing w:after="0" w:line="240" w:lineRule="auto"/>
        <w:ind w:right="20" w:firstLine="567"/>
        <w:jc w:val="both"/>
        <w:rPr>
          <w:rFonts w:ascii="Times New Roman" w:hAnsi="Times New Roman" w:cs="Times New Roman"/>
          <w:sz w:val="24"/>
          <w:szCs w:val="24"/>
          <w:lang w:eastAsia="en-US"/>
        </w:rPr>
      </w:pPr>
      <w:r w:rsidRPr="00EF3C9F">
        <w:rPr>
          <w:rFonts w:ascii="Times New Roman" w:hAnsi="Times New Roman" w:cs="Times New Roman"/>
          <w:sz w:val="24"/>
          <w:szCs w:val="24"/>
          <w:lang w:eastAsia="en-US"/>
        </w:rPr>
        <w:t>7.8.  Неисполнение или ненадлежащее исполнение Поставщиком обязательств по предоставлению обеспечения или  замене обеспечения на новое является основанием для приостановления Покупателем установленных Договором обязательств по оплате                             (при просрочке предоставления обеспечения обязательства по оплате переносятся на срок, соразмерный такой просрочке).</w:t>
      </w:r>
    </w:p>
    <w:p w:rsidR="00EF3C9F" w:rsidRPr="00EF3C9F" w:rsidRDefault="00EF3C9F" w:rsidP="00EF3C9F">
      <w:pPr>
        <w:widowControl w:val="0"/>
        <w:suppressAutoHyphens w:val="0"/>
        <w:spacing w:after="0" w:line="240" w:lineRule="auto"/>
        <w:ind w:right="20" w:firstLine="567"/>
        <w:jc w:val="both"/>
        <w:rPr>
          <w:rFonts w:ascii="Times New Roman" w:eastAsia="Times New Roman" w:hAnsi="Times New Roman" w:cs="Times New Roman"/>
          <w:sz w:val="24"/>
          <w:szCs w:val="24"/>
          <w:lang w:eastAsia="en-US"/>
        </w:rPr>
      </w:pPr>
      <w:proofErr w:type="gramStart"/>
      <w:r w:rsidRPr="00EF3C9F">
        <w:rPr>
          <w:rFonts w:ascii="Times New Roman" w:hAnsi="Times New Roman" w:cs="Times New Roman"/>
          <w:sz w:val="24"/>
          <w:szCs w:val="24"/>
          <w:lang w:eastAsia="en-US"/>
        </w:rPr>
        <w:t>В случае если просрочка предоставления обеспечения или  просрочка замены обеспечения на новое составляет более 20 (двадцати) рабочих дней Покупатель вправе требовать расторжения Договора и возврата Поставщиком  всех полученных от Покупателя денежных средств (авансовых платежей) без возмещения Поставщику каких-либо расходов или убытков путем направления Исполнителю соответствующего письменного уведомления.</w:t>
      </w:r>
      <w:proofErr w:type="gramEnd"/>
      <w:r w:rsidRPr="00EF3C9F">
        <w:rPr>
          <w:rFonts w:ascii="Times New Roman" w:hAnsi="Times New Roman" w:cs="Times New Roman"/>
          <w:sz w:val="24"/>
          <w:szCs w:val="24"/>
          <w:lang w:eastAsia="en-US"/>
        </w:rPr>
        <w:t xml:space="preserve"> При этом настоящий Договор считается расторгнутым по требованию Покупателя  без обращения в суд с даты, указанной в письменном уведомлении Покупателя</w:t>
      </w:r>
      <w:r w:rsidRPr="00EF3C9F">
        <w:rPr>
          <w:rFonts w:ascii="Times New Roman" w:eastAsia="Times New Roman" w:hAnsi="Times New Roman" w:cs="Times New Roman"/>
          <w:sz w:val="24"/>
          <w:szCs w:val="24"/>
          <w:lang w:eastAsia="en-US"/>
        </w:rPr>
        <w:t>.</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7.9. Сумма обеспечения, предусмотренная банковской гарантией, может быть истребована Покупателем полностью или частично, сумма обеспечения, полученная в форме денежных средств, может быть удержана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Для истребования суммы обеспечения по банковской гарантии Покупателю направляет в банк письменное требование, в котором указывает, в чем состоит нарушение договора, в обеспечение исполнения обязательств которого банковская гарантия выдана.</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Банк, выдавший банковскую гарантию, должен выплатить Покупателю обеспечение не позднее 5 рабочих дней </w:t>
      </w:r>
      <w:proofErr w:type="gramStart"/>
      <w:r w:rsidRPr="00EF3C9F">
        <w:rPr>
          <w:rFonts w:ascii="Times New Roman" w:eastAsia="Times New Roman" w:hAnsi="Times New Roman" w:cs="Times New Roman"/>
          <w:sz w:val="24"/>
          <w:szCs w:val="24"/>
          <w:lang w:eastAsia="ru-RU"/>
        </w:rPr>
        <w:t>с даты получения</w:t>
      </w:r>
      <w:proofErr w:type="gramEnd"/>
      <w:r w:rsidRPr="00EF3C9F">
        <w:rPr>
          <w:rFonts w:ascii="Times New Roman" w:eastAsia="Times New Roman" w:hAnsi="Times New Roman" w:cs="Times New Roman"/>
          <w:sz w:val="24"/>
          <w:szCs w:val="24"/>
          <w:lang w:eastAsia="ru-RU"/>
        </w:rPr>
        <w:t xml:space="preserve"> соответствующего требования.</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Для удержания суммы обеспечения, полученной в форме денежных средств, Покупатель направляет Поставщику почтой с уведомлением о вручении, уведомление об удержании обеспечения </w:t>
      </w:r>
      <w:r w:rsidRPr="00EF3C9F">
        <w:rPr>
          <w:rFonts w:ascii="Times New Roman" w:eastAsia="Times New Roman" w:hAnsi="Times New Roman" w:cs="Times New Roman"/>
          <w:sz w:val="24"/>
          <w:szCs w:val="24"/>
          <w:lang w:eastAsia="ru-RU"/>
        </w:rPr>
        <w:lastRenderedPageBreak/>
        <w:t>(части обеспечения), с указанием, в чем состоит нарушение договора, в обеспечение исполнения обязательств которого денежные средства получены.</w:t>
      </w:r>
    </w:p>
    <w:p w:rsidR="00EF3C9F" w:rsidRPr="00EF3C9F" w:rsidRDefault="00EF3C9F" w:rsidP="00EF3C9F">
      <w:pPr>
        <w:suppressAutoHyphens w:val="0"/>
        <w:spacing w:after="0" w:line="240" w:lineRule="auto"/>
        <w:ind w:firstLine="567"/>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7.10. В </w:t>
      </w:r>
      <w:proofErr w:type="gramStart"/>
      <w:r w:rsidRPr="00EF3C9F">
        <w:rPr>
          <w:rFonts w:ascii="Times New Roman" w:eastAsia="Times New Roman" w:hAnsi="Times New Roman" w:cs="Times New Roman"/>
          <w:sz w:val="24"/>
          <w:szCs w:val="24"/>
          <w:lang w:eastAsia="ru-RU"/>
        </w:rPr>
        <w:t>случае</w:t>
      </w:r>
      <w:proofErr w:type="gramEnd"/>
      <w:r w:rsidRPr="00EF3C9F">
        <w:rPr>
          <w:rFonts w:ascii="Times New Roman" w:eastAsia="Times New Roman" w:hAnsi="Times New Roman" w:cs="Times New Roman"/>
          <w:sz w:val="24"/>
          <w:szCs w:val="24"/>
          <w:lang w:eastAsia="ru-RU"/>
        </w:rPr>
        <w:t xml:space="preserve">, если Поставщик зарекомендовал себя как благонадежный партнер (отсутствие </w:t>
      </w:r>
      <w:proofErr w:type="spellStart"/>
      <w:r w:rsidRPr="00EF3C9F">
        <w:rPr>
          <w:rFonts w:ascii="Times New Roman" w:eastAsia="Times New Roman" w:hAnsi="Times New Roman" w:cs="Times New Roman"/>
          <w:sz w:val="24"/>
          <w:szCs w:val="24"/>
          <w:lang w:eastAsia="ru-RU"/>
        </w:rPr>
        <w:t>претензионно</w:t>
      </w:r>
      <w:proofErr w:type="spellEnd"/>
      <w:r w:rsidRPr="00EF3C9F">
        <w:rPr>
          <w:rFonts w:ascii="Times New Roman" w:eastAsia="Times New Roman" w:hAnsi="Times New Roman" w:cs="Times New Roman"/>
          <w:sz w:val="24"/>
          <w:szCs w:val="24"/>
          <w:lang w:eastAsia="ru-RU"/>
        </w:rPr>
        <w:t xml:space="preserve">-исковой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 </w:t>
      </w:r>
    </w:p>
    <w:p w:rsidR="00EF3C9F" w:rsidRPr="00EF3C9F" w:rsidRDefault="00EF3C9F" w:rsidP="00EF3C9F">
      <w:pPr>
        <w:tabs>
          <w:tab w:val="left" w:pos="-284"/>
          <w:tab w:val="left" w:pos="426"/>
          <w:tab w:val="left" w:pos="960"/>
        </w:tabs>
        <w:spacing w:after="0" w:line="240" w:lineRule="auto"/>
        <w:ind w:firstLine="567"/>
        <w:contextualSpacing/>
        <w:jc w:val="both"/>
        <w:rPr>
          <w:rFonts w:ascii="Times New Roman" w:eastAsia="Times New Roman" w:hAnsi="Times New Roman" w:cs="Times New Roman"/>
          <w:sz w:val="24"/>
          <w:szCs w:val="24"/>
          <w:lang w:val="x-none" w:eastAsia="ar-SA"/>
        </w:rPr>
      </w:pPr>
    </w:p>
    <w:p w:rsidR="00EF3C9F" w:rsidRPr="00EF3C9F" w:rsidRDefault="00EF3C9F" w:rsidP="00EF3C9F">
      <w:pPr>
        <w:spacing w:line="240" w:lineRule="auto"/>
        <w:ind w:firstLine="567"/>
        <w:contextualSpacing/>
        <w:jc w:val="both"/>
        <w:rPr>
          <w:rFonts w:ascii="Times New Roman" w:eastAsia="Times New Roman" w:hAnsi="Times New Roman" w:cs="Times New Roman"/>
          <w:b/>
          <w:sz w:val="24"/>
          <w:szCs w:val="24"/>
          <w:lang w:eastAsia="ru-RU"/>
        </w:rPr>
      </w:pPr>
      <w:r w:rsidRPr="00EF3C9F">
        <w:rPr>
          <w:rFonts w:ascii="Times New Roman" w:eastAsia="Times New Roman" w:hAnsi="Times New Roman" w:cs="Times New Roman"/>
          <w:b/>
          <w:sz w:val="24"/>
          <w:szCs w:val="24"/>
          <w:lang w:eastAsia="ru-RU"/>
        </w:rPr>
        <w:t>8. Условия о должной осмотрительности:</w:t>
      </w:r>
    </w:p>
    <w:p w:rsidR="00EF3C9F" w:rsidRPr="00EF3C9F" w:rsidRDefault="00EF3C9F" w:rsidP="00EF3C9F">
      <w:pPr>
        <w:spacing w:line="240" w:lineRule="auto"/>
        <w:ind w:firstLine="567"/>
        <w:contextualSpacing/>
        <w:jc w:val="both"/>
        <w:rPr>
          <w:rFonts w:ascii="Times New Roman" w:eastAsia="Times New Roman" w:hAnsi="Times New Roman" w:cs="Times New Roman"/>
          <w:b/>
          <w:sz w:val="24"/>
          <w:szCs w:val="24"/>
          <w:lang w:eastAsia="ru-RU"/>
        </w:rPr>
      </w:pPr>
    </w:p>
    <w:p w:rsidR="00EF3C9F" w:rsidRPr="00EF3C9F" w:rsidRDefault="00EF3C9F" w:rsidP="00EF3C9F">
      <w:pPr>
        <w:spacing w:line="240" w:lineRule="auto"/>
        <w:ind w:firstLine="567"/>
        <w:contextualSpacing/>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8.1. 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EF3C9F" w:rsidRPr="00EF3C9F" w:rsidRDefault="00EF3C9F" w:rsidP="00EF3C9F">
      <w:pPr>
        <w:spacing w:line="240" w:lineRule="auto"/>
        <w:ind w:firstLine="567"/>
        <w:contextualSpacing/>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8.2. Поставщик  обязан предоставлять по требованию Покупателя в 5-ти (пятидневный) срок следующие документы:</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en-US"/>
        </w:rPr>
        <w:t xml:space="preserve">- </w:t>
      </w:r>
      <w:r w:rsidRPr="00EF3C9F">
        <w:rPr>
          <w:rFonts w:ascii="Times New Roman" w:hAnsi="Times New Roman" w:cs="Times New Roman"/>
          <w:sz w:val="24"/>
          <w:szCs w:val="24"/>
          <w:lang w:eastAsia="ar-SA"/>
        </w:rPr>
        <w:t>выписка из ЕГРЮЛ;</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приказ о вступлении в должность единоличного исполнительного органа общества;</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устав;</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доверенность лица, подписывающего договор (в случае, если договор подписывает не единоличный исполнительный орган);</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xml:space="preserve">- годовая и промежуточная налоговая и бухгалтерская отчетность, в том числе, </w:t>
      </w:r>
      <w:proofErr w:type="gramStart"/>
      <w:r w:rsidRPr="00EF3C9F">
        <w:rPr>
          <w:rFonts w:ascii="Times New Roman" w:hAnsi="Times New Roman" w:cs="Times New Roman"/>
          <w:sz w:val="24"/>
          <w:szCs w:val="24"/>
          <w:lang w:eastAsia="ar-SA"/>
        </w:rPr>
        <w:t>но</w:t>
      </w:r>
      <w:proofErr w:type="gramEnd"/>
      <w:r w:rsidRPr="00EF3C9F">
        <w:rPr>
          <w:rFonts w:ascii="Times New Roman" w:hAnsi="Times New Roman" w:cs="Times New Roman"/>
          <w:sz w:val="24"/>
          <w:szCs w:val="24"/>
          <w:lang w:eastAsia="ar-SA"/>
        </w:rPr>
        <w:t xml:space="preserve">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справку из налогового органа об отсутствии задолженности на актуальную дату;</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штатное расписание, не содержащее персональные данные сотрудников (количество штатных единиц);</w:t>
      </w:r>
    </w:p>
    <w:p w:rsidR="00EF3C9F" w:rsidRPr="00EF3C9F" w:rsidRDefault="00EF3C9F" w:rsidP="00EF3C9F">
      <w:pPr>
        <w:tabs>
          <w:tab w:val="left" w:pos="-284"/>
          <w:tab w:val="left" w:pos="426"/>
        </w:tabs>
        <w:spacing w:line="240" w:lineRule="auto"/>
        <w:ind w:firstLine="567"/>
        <w:contextualSpacing/>
        <w:jc w:val="both"/>
        <w:rPr>
          <w:rFonts w:ascii="Times New Roman" w:hAnsi="Times New Roman" w:cs="Times New Roman"/>
          <w:sz w:val="24"/>
          <w:szCs w:val="24"/>
          <w:lang w:eastAsia="ar-SA"/>
        </w:rPr>
      </w:pPr>
      <w:r w:rsidRPr="00EF3C9F">
        <w:rPr>
          <w:rFonts w:ascii="Times New Roman" w:hAnsi="Times New Roman" w:cs="Times New Roman"/>
          <w:sz w:val="24"/>
          <w:szCs w:val="24"/>
          <w:lang w:eastAsia="ar-SA"/>
        </w:rPr>
        <w:t>- документы, подтверждающие наличие офисных, складских и производственных помещений.</w:t>
      </w:r>
    </w:p>
    <w:p w:rsidR="00EF3C9F" w:rsidRPr="00EF3C9F" w:rsidRDefault="00EF3C9F" w:rsidP="00EF3C9F">
      <w:pPr>
        <w:spacing w:line="240" w:lineRule="auto"/>
        <w:ind w:firstLine="567"/>
        <w:contextualSpacing/>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EF3C9F" w:rsidRPr="00EF3C9F" w:rsidRDefault="00EF3C9F" w:rsidP="00EF3C9F">
      <w:pPr>
        <w:spacing w:line="240" w:lineRule="auto"/>
        <w:ind w:firstLine="567"/>
        <w:contextualSpacing/>
        <w:jc w:val="both"/>
        <w:rPr>
          <w:rFonts w:ascii="Times New Roman" w:eastAsia="Times New Roman" w:hAnsi="Times New Roman" w:cs="Times New Roman"/>
          <w:sz w:val="24"/>
          <w:szCs w:val="24"/>
          <w:lang w:eastAsia="ru-RU"/>
        </w:rPr>
      </w:pPr>
      <w:r w:rsidRPr="00EF3C9F">
        <w:rPr>
          <w:rFonts w:ascii="Times New Roman" w:eastAsia="Times New Roman" w:hAnsi="Times New Roman" w:cs="Times New Roman"/>
          <w:sz w:val="24"/>
          <w:szCs w:val="24"/>
          <w:lang w:eastAsia="ru-RU"/>
        </w:rPr>
        <w:t xml:space="preserve">8.4. </w:t>
      </w:r>
      <w:proofErr w:type="gramStart"/>
      <w:r w:rsidRPr="00EF3C9F">
        <w:rPr>
          <w:rFonts w:ascii="Times New Roman" w:eastAsia="Times New Roman" w:hAnsi="Times New Roman" w:cs="Times New Roman"/>
          <w:sz w:val="24"/>
          <w:szCs w:val="24"/>
          <w:lang w:eastAsia="ru-RU"/>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EF3C9F" w:rsidRDefault="00EF3C9F" w:rsidP="000A4501">
      <w:pPr>
        <w:pStyle w:val="36"/>
        <w:spacing w:before="0" w:line="360" w:lineRule="auto"/>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645A5F" w:rsidRDefault="00645A5F" w:rsidP="005C7500">
      <w:pPr>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2"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C9F" w:rsidRDefault="00EF3C9F" w:rsidP="005C4CBB">
      <w:pPr>
        <w:spacing w:after="0" w:line="240" w:lineRule="auto"/>
      </w:pPr>
      <w:r>
        <w:separator/>
      </w:r>
    </w:p>
  </w:endnote>
  <w:endnote w:type="continuationSeparator" w:id="0">
    <w:p w:rsidR="00EF3C9F" w:rsidRDefault="00EF3C9F"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C9F" w:rsidRDefault="00EF3C9F" w:rsidP="005C4CBB">
      <w:pPr>
        <w:spacing w:after="0" w:line="240" w:lineRule="auto"/>
      </w:pPr>
      <w:r>
        <w:separator/>
      </w:r>
    </w:p>
  </w:footnote>
  <w:footnote w:type="continuationSeparator" w:id="0">
    <w:p w:rsidR="00EF3C9F" w:rsidRDefault="00EF3C9F" w:rsidP="005C4CBB">
      <w:pPr>
        <w:spacing w:after="0" w:line="240" w:lineRule="auto"/>
      </w:pPr>
      <w:r>
        <w:continuationSeparator/>
      </w:r>
    </w:p>
  </w:footnote>
  <w:footnote w:id="1">
    <w:p w:rsidR="00EF3C9F" w:rsidRPr="006A4B85" w:rsidRDefault="00EF3C9F"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 w:numId="17">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1C8A"/>
    <w:rsid w:val="000741D2"/>
    <w:rsid w:val="00074412"/>
    <w:rsid w:val="00076D33"/>
    <w:rsid w:val="00086193"/>
    <w:rsid w:val="0009088D"/>
    <w:rsid w:val="00091BC7"/>
    <w:rsid w:val="000948C0"/>
    <w:rsid w:val="0009623F"/>
    <w:rsid w:val="000A4501"/>
    <w:rsid w:val="000A626A"/>
    <w:rsid w:val="000A75B1"/>
    <w:rsid w:val="000B665E"/>
    <w:rsid w:val="000C0CB5"/>
    <w:rsid w:val="000C7D84"/>
    <w:rsid w:val="000D1963"/>
    <w:rsid w:val="000D53A2"/>
    <w:rsid w:val="000D5773"/>
    <w:rsid w:val="000E0A6D"/>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16F34"/>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3C9F"/>
    <w:rsid w:val="00EF4A42"/>
    <w:rsid w:val="00F03CDA"/>
    <w:rsid w:val="00F11CFF"/>
    <w:rsid w:val="00F146E4"/>
    <w:rsid w:val="00F16A73"/>
    <w:rsid w:val="00F16D20"/>
    <w:rsid w:val="00F232D6"/>
    <w:rsid w:val="00F23E72"/>
    <w:rsid w:val="00F23FB7"/>
    <w:rsid w:val="00F31E37"/>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prf.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r.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5BB7E-2412-4AC6-81D5-9F00006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15</Pages>
  <Words>6418</Words>
  <Characters>36583</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26</cp:revision>
  <dcterms:created xsi:type="dcterms:W3CDTF">2022-02-18T06:04:00Z</dcterms:created>
  <dcterms:modified xsi:type="dcterms:W3CDTF">2022-08-02T11:13:00Z</dcterms:modified>
</cp:coreProperties>
</file>