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262B7C" w:rsidRPr="00262B7C" w:rsidRDefault="00DF676F" w:rsidP="00262B7C">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3172AB" w:rsidRPr="0085060B">
        <w:rPr>
          <w:rFonts w:ascii="Times New Roman" w:hAnsi="Times New Roman" w:cs="Times New Roman"/>
          <w:b/>
          <w:sz w:val="28"/>
          <w:szCs w:val="28"/>
        </w:rPr>
        <w:t xml:space="preserve"> ЗАПРОСА </w:t>
      </w:r>
      <w:r w:rsidR="003172AB">
        <w:rPr>
          <w:rFonts w:ascii="Times New Roman" w:hAnsi="Times New Roman" w:cs="Times New Roman"/>
          <w:b/>
          <w:sz w:val="28"/>
          <w:szCs w:val="28"/>
        </w:rPr>
        <w:t>КОММЕРЧЕСКИХ ПРЕДЛОЖЕНИЙ</w:t>
      </w:r>
      <w:r w:rsidR="003172AB" w:rsidRPr="0085060B">
        <w:rPr>
          <w:rFonts w:ascii="Times New Roman" w:hAnsi="Times New Roman" w:cs="Times New Roman"/>
          <w:b/>
          <w:sz w:val="28"/>
          <w:szCs w:val="28"/>
        </w:rPr>
        <w:t xml:space="preserve"> </w:t>
      </w:r>
      <w:r w:rsidR="003172AB" w:rsidRPr="0085060B">
        <w:rPr>
          <w:rFonts w:ascii="Times New Roman" w:eastAsia="Times New Roman" w:hAnsi="Times New Roman" w:cs="Times New Roman"/>
          <w:b/>
          <w:sz w:val="28"/>
          <w:szCs w:val="28"/>
        </w:rPr>
        <w:t xml:space="preserve">НА </w:t>
      </w:r>
      <w:r w:rsidR="003172AB">
        <w:rPr>
          <w:rFonts w:ascii="Times New Roman" w:eastAsia="Times New Roman" w:hAnsi="Times New Roman" w:cs="Times New Roman"/>
          <w:b/>
          <w:sz w:val="28"/>
          <w:szCs w:val="28"/>
        </w:rPr>
        <w:t>ВЫПОЛНЕНИЕ РАБОТ ПО</w:t>
      </w:r>
      <w:r>
        <w:rPr>
          <w:rFonts w:ascii="Times New Roman" w:eastAsia="Times New Roman" w:hAnsi="Times New Roman" w:cs="Times New Roman"/>
          <w:b/>
          <w:sz w:val="28"/>
          <w:szCs w:val="28"/>
        </w:rPr>
        <w:t xml:space="preserve"> </w:t>
      </w:r>
      <w:r w:rsidR="00262B7C" w:rsidRPr="00262B7C">
        <w:rPr>
          <w:rFonts w:ascii="Times New Roman" w:eastAsia="Times New Roman" w:hAnsi="Times New Roman" w:cs="Times New Roman"/>
          <w:b/>
          <w:sz w:val="28"/>
          <w:szCs w:val="28"/>
        </w:rPr>
        <w:t>АВАРИЙН</w:t>
      </w:r>
      <w:r w:rsidR="007A3171">
        <w:rPr>
          <w:rFonts w:ascii="Times New Roman" w:eastAsia="Times New Roman" w:hAnsi="Times New Roman" w:cs="Times New Roman"/>
          <w:b/>
          <w:sz w:val="28"/>
          <w:szCs w:val="28"/>
        </w:rPr>
        <w:t>ОМУ</w:t>
      </w:r>
      <w:r w:rsidR="00262B7C" w:rsidRPr="00262B7C">
        <w:rPr>
          <w:rFonts w:ascii="Times New Roman" w:eastAsia="Times New Roman" w:hAnsi="Times New Roman" w:cs="Times New Roman"/>
          <w:b/>
          <w:sz w:val="28"/>
          <w:szCs w:val="28"/>
        </w:rPr>
        <w:t xml:space="preserve"> РЕМОНТ</w:t>
      </w:r>
      <w:r w:rsidR="007A3171">
        <w:rPr>
          <w:rFonts w:ascii="Times New Roman" w:eastAsia="Times New Roman" w:hAnsi="Times New Roman" w:cs="Times New Roman"/>
          <w:b/>
          <w:sz w:val="28"/>
          <w:szCs w:val="28"/>
        </w:rPr>
        <w:t>У</w:t>
      </w:r>
      <w:r w:rsidR="00262B7C" w:rsidRPr="00262B7C">
        <w:rPr>
          <w:rFonts w:ascii="Times New Roman" w:eastAsia="Times New Roman" w:hAnsi="Times New Roman" w:cs="Times New Roman"/>
          <w:b/>
          <w:sz w:val="28"/>
          <w:szCs w:val="28"/>
        </w:rPr>
        <w:t xml:space="preserve"> МЕТАЛЛОКОНСТРУКЦИЙ И РЕМОНТА ЭЛЕКТРОЧАСТИ КРАНА, ПРОВЕДЕНИЕ ЭКСПЕРТИЗЫ ПРОМЫШЛЕННОЙ БЕЗОПАСНОСТИ КРАНА ПОРТАЛЬНОГО КПМ-80/10 «ФЛАМИНГО»  УЧ. №0267, ИНВ. №01040189 ЦЕХА №25</w:t>
      </w:r>
    </w:p>
    <w:p w:rsidR="003172AB" w:rsidRPr="00323818" w:rsidRDefault="003172AB" w:rsidP="003172AB">
      <w:pPr>
        <w:spacing w:after="0" w:line="240" w:lineRule="auto"/>
        <w:jc w:val="center"/>
        <w:rPr>
          <w:rFonts w:ascii="Times New Roman" w:hAnsi="Times New Roman" w:cs="Times New Roman"/>
          <w:b/>
          <w:sz w:val="28"/>
          <w:szCs w:val="28"/>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0E272C" w:rsidRPr="00DF676F"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sidRPr="00303BF3">
        <w:rPr>
          <w:rFonts w:ascii="Times New Roman" w:hAnsi="Times New Roman" w:cs="Times New Roman"/>
          <w:sz w:val="24"/>
          <w:szCs w:val="24"/>
          <w:shd w:val="clear" w:color="auto" w:fill="FFFFFF"/>
          <w:lang w:val="en-US"/>
        </w:rPr>
        <w:t>ozt</w:t>
      </w:r>
      <w:proofErr w:type="spellEnd"/>
      <w:r w:rsidRPr="00303BF3">
        <w:rPr>
          <w:rFonts w:ascii="Times New Roman" w:hAnsi="Times New Roman" w:cs="Times New Roman"/>
          <w:sz w:val="24"/>
          <w:szCs w:val="24"/>
          <w:shd w:val="clear" w:color="auto" w:fill="FFFFFF"/>
        </w:rPr>
        <w:t>1@kerch</w:t>
      </w:r>
      <w:proofErr w:type="spellStart"/>
      <w:r w:rsidRPr="00303BF3">
        <w:rPr>
          <w:rFonts w:ascii="Times New Roman" w:hAnsi="Times New Roman" w:cs="Times New Roman"/>
          <w:sz w:val="24"/>
          <w:szCs w:val="24"/>
          <w:shd w:val="clear" w:color="auto" w:fill="FFFFFF"/>
          <w:lang w:val="en-US"/>
        </w:rPr>
        <w:t>butoma</w:t>
      </w:r>
      <w:proofErr w:type="spellEnd"/>
      <w:r w:rsidRPr="00303BF3">
        <w:rPr>
          <w:rFonts w:ascii="Times New Roman" w:hAnsi="Times New Roman" w:cs="Times New Roman"/>
          <w:sz w:val="24"/>
          <w:szCs w:val="24"/>
          <w:shd w:val="clear" w:color="auto" w:fill="FFFFFF"/>
        </w:rPr>
        <w:t>.</w:t>
      </w:r>
      <w:proofErr w:type="spellStart"/>
      <w:r w:rsidRPr="00303BF3">
        <w:rPr>
          <w:rFonts w:ascii="Times New Roman" w:hAnsi="Times New Roman" w:cs="Times New Roman"/>
          <w:sz w:val="24"/>
          <w:szCs w:val="24"/>
          <w:shd w:val="clear" w:color="auto" w:fill="FFFFFF"/>
          <w:lang w:val="en-US"/>
        </w:rPr>
        <w:t>ru</w:t>
      </w:r>
      <w:proofErr w:type="spellEnd"/>
      <w:r w:rsidRPr="00303BF3">
        <w:rPr>
          <w:rStyle w:val="a3"/>
          <w:rFonts w:ascii="Times New Roman" w:hAnsi="Times New Roman" w:cs="Times New Roman"/>
          <w:color w:val="auto"/>
          <w:sz w:val="24"/>
          <w:szCs w:val="24"/>
          <w:u w:val="none"/>
          <w:shd w:val="clear" w:color="auto" w:fill="FFFFFF"/>
        </w:rPr>
        <w:t xml:space="preserve">  -</w:t>
      </w:r>
      <w:proofErr w:type="gramEnd"/>
      <w:r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shd w:val="clear" w:color="auto" w:fill="FFFFFF"/>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262B7C" w:rsidRPr="00303BF3" w:rsidRDefault="00262B7C" w:rsidP="00262B7C">
      <w:pPr>
        <w:widowControl w:val="0"/>
        <w:tabs>
          <w:tab w:val="left" w:pos="2865"/>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Тел. +7(</w:t>
      </w:r>
      <w:r>
        <w:rPr>
          <w:rFonts w:ascii="Times New Roman" w:hAnsi="Times New Roman" w:cs="Times New Roman"/>
          <w:sz w:val="24"/>
          <w:szCs w:val="24"/>
          <w:shd w:val="clear" w:color="auto" w:fill="FFFFFF"/>
        </w:rPr>
        <w:t>365</w:t>
      </w:r>
      <w:r w:rsidRPr="00303BF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613-75-92</w:t>
      </w:r>
      <w:r w:rsidRPr="00303BF3">
        <w:rPr>
          <w:rFonts w:ascii="Times New Roman" w:hAnsi="Times New Roman" w:cs="Times New Roman"/>
          <w:sz w:val="24"/>
          <w:szCs w:val="24"/>
          <w:shd w:val="clear" w:color="auto" w:fill="FFFFFF"/>
        </w:rPr>
        <w:t xml:space="preserve"> – </w:t>
      </w:r>
      <w:r w:rsidRPr="00262B7C">
        <w:rPr>
          <w:rFonts w:ascii="Times New Roman" w:hAnsi="Times New Roman" w:cs="Times New Roman"/>
          <w:sz w:val="24"/>
          <w:szCs w:val="24"/>
          <w:shd w:val="clear" w:color="auto" w:fill="FFFFFF"/>
        </w:rPr>
        <w:t xml:space="preserve">Каратаев Александр Русланович </w:t>
      </w:r>
      <w:r w:rsidRPr="00303BF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по техническим вопросам</w:t>
      </w:r>
      <w:r w:rsidRPr="00303BF3">
        <w:rPr>
          <w:rFonts w:ascii="Times New Roman" w:hAnsi="Times New Roman" w:cs="Times New Roman"/>
          <w:sz w:val="24"/>
          <w:szCs w:val="24"/>
          <w:shd w:val="clear" w:color="auto" w:fill="FFFFFF"/>
        </w:rPr>
        <w:t>)</w:t>
      </w:r>
    </w:p>
    <w:p w:rsidR="00A22A17" w:rsidRPr="00303BF3" w:rsidRDefault="00A22A17" w:rsidP="00974D3E">
      <w:pPr>
        <w:widowControl w:val="0"/>
        <w:autoSpaceDE w:val="0"/>
        <w:spacing w:after="0" w:line="240" w:lineRule="auto"/>
        <w:ind w:firstLine="567"/>
        <w:jc w:val="both"/>
        <w:rPr>
          <w:rFonts w:ascii="Times New Roman" w:hAnsi="Times New Roman" w:cs="Times New Roman"/>
          <w:b/>
          <w:sz w:val="24"/>
          <w:szCs w:val="24"/>
        </w:rPr>
      </w:pPr>
    </w:p>
    <w:p w:rsidR="00142A12" w:rsidRPr="00303BF3" w:rsidRDefault="00593184" w:rsidP="00142A12">
      <w:pPr>
        <w:pStyle w:val="10"/>
        <w:numPr>
          <w:ilvl w:val="0"/>
          <w:numId w:val="0"/>
        </w:numPr>
        <w:tabs>
          <w:tab w:val="left" w:pos="851"/>
        </w:tabs>
        <w:ind w:firstLine="567"/>
        <w:rPr>
          <w:color w:val="auto"/>
          <w:sz w:val="24"/>
          <w:szCs w:val="24"/>
        </w:rPr>
      </w:pPr>
      <w:r w:rsidRPr="00303BF3">
        <w:rPr>
          <w:color w:val="auto"/>
          <w:sz w:val="24"/>
          <w:szCs w:val="24"/>
        </w:rPr>
        <w:t xml:space="preserve">4. </w:t>
      </w:r>
      <w:r w:rsidR="005E2B47" w:rsidRPr="00303BF3">
        <w:rPr>
          <w:color w:val="auto"/>
          <w:sz w:val="24"/>
          <w:szCs w:val="24"/>
        </w:rPr>
        <w:t>Предмет договора с указанием количес</w:t>
      </w:r>
      <w:r w:rsidR="00142A12" w:rsidRPr="00303BF3">
        <w:rPr>
          <w:color w:val="auto"/>
          <w:sz w:val="24"/>
          <w:szCs w:val="24"/>
        </w:rPr>
        <w:t xml:space="preserve">тва и объема выполненных работ: </w:t>
      </w:r>
      <w:r w:rsidR="00142A12" w:rsidRPr="00303BF3">
        <w:rPr>
          <w:b w:val="0"/>
          <w:bCs/>
          <w:color w:val="auto"/>
          <w:spacing w:val="-2"/>
          <w:sz w:val="24"/>
          <w:szCs w:val="24"/>
        </w:rPr>
        <w:t>в</w:t>
      </w:r>
      <w:r w:rsidR="0015489C" w:rsidRPr="00303BF3">
        <w:rPr>
          <w:b w:val="0"/>
          <w:bCs/>
          <w:color w:val="auto"/>
          <w:spacing w:val="-2"/>
          <w:sz w:val="24"/>
          <w:szCs w:val="24"/>
        </w:rPr>
        <w:t xml:space="preserve">ыполнение </w:t>
      </w:r>
      <w:r w:rsidR="00C91C9D" w:rsidRPr="00303BF3">
        <w:rPr>
          <w:b w:val="0"/>
          <w:bCs/>
          <w:color w:val="auto"/>
          <w:spacing w:val="-2"/>
          <w:sz w:val="24"/>
          <w:szCs w:val="24"/>
        </w:rPr>
        <w:t>работ</w:t>
      </w:r>
      <w:r w:rsidR="00DF676F">
        <w:rPr>
          <w:b w:val="0"/>
          <w:bCs/>
          <w:color w:val="auto"/>
          <w:spacing w:val="-2"/>
          <w:sz w:val="24"/>
          <w:szCs w:val="24"/>
        </w:rPr>
        <w:t xml:space="preserve"> по </w:t>
      </w:r>
      <w:r w:rsidR="007A3171">
        <w:rPr>
          <w:b w:val="0"/>
          <w:bCs/>
          <w:color w:val="auto"/>
          <w:spacing w:val="-2"/>
          <w:sz w:val="24"/>
          <w:szCs w:val="24"/>
        </w:rPr>
        <w:t>аварийному</w:t>
      </w:r>
      <w:r w:rsidR="00262B7C" w:rsidRPr="00262B7C">
        <w:rPr>
          <w:b w:val="0"/>
          <w:bCs/>
          <w:color w:val="auto"/>
          <w:spacing w:val="-2"/>
          <w:sz w:val="24"/>
          <w:szCs w:val="24"/>
        </w:rPr>
        <w:t xml:space="preserve"> ремонт</w:t>
      </w:r>
      <w:r w:rsidR="007A3171">
        <w:rPr>
          <w:b w:val="0"/>
          <w:bCs/>
          <w:color w:val="auto"/>
          <w:spacing w:val="-2"/>
          <w:sz w:val="24"/>
          <w:szCs w:val="24"/>
        </w:rPr>
        <w:t>у</w:t>
      </w:r>
      <w:r w:rsidR="00262B7C" w:rsidRPr="00262B7C">
        <w:rPr>
          <w:b w:val="0"/>
          <w:bCs/>
          <w:color w:val="auto"/>
          <w:spacing w:val="-2"/>
          <w:sz w:val="24"/>
          <w:szCs w:val="24"/>
        </w:rPr>
        <w:t xml:space="preserve"> металлоконструкций и ремонта </w:t>
      </w:r>
      <w:proofErr w:type="spellStart"/>
      <w:r w:rsidR="00262B7C" w:rsidRPr="00262B7C">
        <w:rPr>
          <w:b w:val="0"/>
          <w:bCs/>
          <w:color w:val="auto"/>
          <w:spacing w:val="-2"/>
          <w:sz w:val="24"/>
          <w:szCs w:val="24"/>
        </w:rPr>
        <w:t>электрочасти</w:t>
      </w:r>
      <w:proofErr w:type="spellEnd"/>
      <w:r w:rsidR="00262B7C" w:rsidRPr="00262B7C">
        <w:rPr>
          <w:b w:val="0"/>
          <w:bCs/>
          <w:color w:val="auto"/>
          <w:spacing w:val="-2"/>
          <w:sz w:val="24"/>
          <w:szCs w:val="24"/>
        </w:rPr>
        <w:t xml:space="preserve"> крана, проведение экспертизы промышленной безопасности крана портального КПМ-80/10 «Фламинго»  уч. №0267, инв. №01040189 цеха №25</w:t>
      </w:r>
      <w:r w:rsidR="00142A12" w:rsidRPr="00303BF3">
        <w:rPr>
          <w:b w:val="0"/>
          <w:bCs/>
          <w:color w:val="auto"/>
          <w:spacing w:val="-2"/>
          <w:sz w:val="24"/>
          <w:szCs w:val="24"/>
        </w:rPr>
        <w:t>,</w:t>
      </w:r>
      <w:r w:rsidR="00437BC0" w:rsidRPr="00303BF3">
        <w:rPr>
          <w:b w:val="0"/>
          <w:bCs/>
          <w:color w:val="auto"/>
          <w:spacing w:val="-2"/>
          <w:sz w:val="24"/>
          <w:szCs w:val="24"/>
        </w:rPr>
        <w:t xml:space="preserve"> </w:t>
      </w:r>
      <w:r w:rsidR="00142A12" w:rsidRPr="00303BF3">
        <w:rPr>
          <w:b w:val="0"/>
          <w:color w:val="auto"/>
          <w:sz w:val="24"/>
          <w:szCs w:val="24"/>
        </w:rPr>
        <w:t>в соответствии с техническим заданием (Приложени</w:t>
      </w:r>
      <w:r w:rsidR="00CB37B8">
        <w:rPr>
          <w:b w:val="0"/>
          <w:color w:val="auto"/>
          <w:sz w:val="24"/>
          <w:szCs w:val="24"/>
        </w:rPr>
        <w:t>е №1 к документации о закупке).</w:t>
      </w:r>
    </w:p>
    <w:p w:rsidR="005E2B47" w:rsidRPr="00303BF3"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303BF3">
        <w:rPr>
          <w:rFonts w:ascii="Times New Roman" w:hAnsi="Times New Roman" w:cs="Times New Roman"/>
          <w:sz w:val="24"/>
          <w:szCs w:val="24"/>
        </w:rPr>
        <w:t xml:space="preserve">4.1. </w:t>
      </w:r>
      <w:r w:rsidR="005E2B47" w:rsidRPr="00303BF3">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303BF3">
        <w:rPr>
          <w:rFonts w:ascii="Times New Roman" w:hAnsi="Times New Roman" w:cs="Times New Roman"/>
          <w:sz w:val="24"/>
          <w:szCs w:val="24"/>
        </w:rPr>
        <w:t xml:space="preserve"> </w:t>
      </w:r>
      <w:r w:rsidR="005E2B47" w:rsidRPr="00303BF3">
        <w:rPr>
          <w:rFonts w:ascii="Times New Roman" w:hAnsi="Times New Roman" w:cs="Times New Roman"/>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606D5A"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A85798" w:rsidRPr="00303BF3" w:rsidRDefault="001B4FD0" w:rsidP="00974D3E">
      <w:pPr>
        <w:pStyle w:val="10"/>
        <w:numPr>
          <w:ilvl w:val="0"/>
          <w:numId w:val="0"/>
        </w:numPr>
        <w:tabs>
          <w:tab w:val="left" w:pos="993"/>
        </w:tabs>
        <w:ind w:firstLine="567"/>
        <w:rPr>
          <w:color w:val="auto"/>
          <w:sz w:val="24"/>
          <w:szCs w:val="24"/>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A16976" w:rsidRPr="00303BF3">
        <w:rPr>
          <w:color w:val="auto"/>
          <w:sz w:val="24"/>
          <w:szCs w:val="24"/>
        </w:rPr>
        <w:t xml:space="preserve"> </w:t>
      </w:r>
      <w:r w:rsidR="00262B7C">
        <w:rPr>
          <w:color w:val="auto"/>
          <w:sz w:val="24"/>
          <w:szCs w:val="24"/>
          <w:u w:val="single"/>
        </w:rPr>
        <w:t xml:space="preserve">33 483 333,33 рублей </w:t>
      </w:r>
      <w:r w:rsidR="005E6180">
        <w:rPr>
          <w:color w:val="auto"/>
          <w:sz w:val="24"/>
          <w:szCs w:val="24"/>
          <w:u w:val="single"/>
        </w:rPr>
        <w:t xml:space="preserve">без </w:t>
      </w:r>
      <w:r w:rsidR="00262B7C">
        <w:rPr>
          <w:color w:val="auto"/>
          <w:sz w:val="24"/>
          <w:szCs w:val="24"/>
          <w:u w:val="single"/>
        </w:rPr>
        <w:t>НДС.</w:t>
      </w:r>
    </w:p>
    <w:p w:rsidR="001B4FD0" w:rsidRPr="00303BF3" w:rsidRDefault="001B4FD0" w:rsidP="000E272C">
      <w:pPr>
        <w:pStyle w:val="42"/>
        <w:numPr>
          <w:ilvl w:val="0"/>
          <w:numId w:val="0"/>
        </w:numPr>
        <w:tabs>
          <w:tab w:val="left" w:pos="993"/>
        </w:tabs>
        <w:rPr>
          <w:b/>
          <w:color w:val="auto"/>
          <w:sz w:val="24"/>
          <w:szCs w:val="24"/>
        </w:rPr>
      </w:pPr>
      <w:r w:rsidRPr="00303BF3">
        <w:rPr>
          <w:b/>
          <w:color w:val="auto"/>
          <w:sz w:val="24"/>
          <w:szCs w:val="24"/>
        </w:rPr>
        <w:t xml:space="preserve">          </w:t>
      </w:r>
      <w:r w:rsidR="004D563F" w:rsidRPr="00303BF3">
        <w:rPr>
          <w:b/>
          <w:color w:val="auto"/>
          <w:sz w:val="24"/>
          <w:szCs w:val="24"/>
        </w:rPr>
        <w:tab/>
      </w:r>
    </w:p>
    <w:p w:rsidR="005E2B47" w:rsidRPr="00303BF3" w:rsidRDefault="000E272C" w:rsidP="00974D3E">
      <w:pPr>
        <w:pStyle w:val="42"/>
        <w:numPr>
          <w:ilvl w:val="0"/>
          <w:numId w:val="0"/>
        </w:numPr>
        <w:tabs>
          <w:tab w:val="left" w:pos="993"/>
        </w:tabs>
        <w:ind w:firstLine="567"/>
        <w:rPr>
          <w:color w:val="auto"/>
          <w:sz w:val="24"/>
          <w:szCs w:val="24"/>
        </w:rPr>
      </w:pPr>
      <w:r w:rsidRPr="00303BF3">
        <w:rPr>
          <w:b/>
          <w:color w:val="auto"/>
          <w:sz w:val="24"/>
          <w:szCs w:val="24"/>
        </w:rPr>
        <w:t>8</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(применяется для обеспечения исполнения 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lastRenderedPageBreak/>
        <w:t xml:space="preserve">          </w:t>
      </w:r>
      <w:r w:rsidRPr="00054A04">
        <w:rPr>
          <w:rFonts w:ascii="Times New Roman" w:hAnsi="Times New Roman" w:cs="Times New Roman"/>
          <w:color w:val="FF0000"/>
          <w:sz w:val="24"/>
          <w:szCs w:val="24"/>
          <w:highlight w:val="yellow"/>
        </w:rPr>
        <w:t>В случае,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w:t>
      </w:r>
      <w:proofErr w:type="gramStart"/>
      <w:r w:rsidRPr="00054A04">
        <w:rPr>
          <w:rFonts w:ascii="Times New Roman" w:hAnsi="Times New Roman" w:cs="Times New Roman"/>
          <w:color w:val="FF0000"/>
          <w:sz w:val="24"/>
          <w:szCs w:val="24"/>
          <w:highlight w:val="yellow"/>
        </w:rPr>
        <w:t>с</w:t>
      </w:r>
      <w:proofErr w:type="gramEnd"/>
      <w:r w:rsidRPr="00054A04">
        <w:rPr>
          <w:rFonts w:ascii="Times New Roman" w:hAnsi="Times New Roman" w:cs="Times New Roman"/>
          <w:color w:val="FF0000"/>
          <w:sz w:val="24"/>
          <w:szCs w:val="24"/>
          <w:highlight w:val="yellow"/>
        </w:rPr>
        <w:t xml:space="preserve">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CB37B8">
        <w:rPr>
          <w:rFonts w:ascii="Times New Roman" w:hAnsi="Times New Roman" w:cs="Times New Roman"/>
          <w:sz w:val="24"/>
          <w:szCs w:val="24"/>
        </w:rPr>
        <w:t>12.01.2024</w:t>
      </w:r>
      <w:r w:rsidR="00272927" w:rsidRPr="00303BF3">
        <w:rPr>
          <w:rFonts w:ascii="Times New Roman" w:hAnsi="Times New Roman" w:cs="Times New Roman"/>
          <w:sz w:val="24"/>
          <w:szCs w:val="24"/>
        </w:rPr>
        <w:t xml:space="preserve"> </w:t>
      </w:r>
      <w:r w:rsidR="00CB37B8">
        <w:rPr>
          <w:rFonts w:ascii="Times New Roman" w:hAnsi="Times New Roman" w:cs="Times New Roman"/>
          <w:sz w:val="24"/>
          <w:szCs w:val="24"/>
        </w:rPr>
        <w:t>10:00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CB37B8">
        <w:rPr>
          <w:rFonts w:ascii="Times New Roman" w:hAnsi="Times New Roman" w:cs="Times New Roman"/>
          <w:sz w:val="24"/>
          <w:szCs w:val="24"/>
        </w:rPr>
        <w:t>22.01</w:t>
      </w:r>
      <w:r w:rsidR="001967F3" w:rsidRPr="00303BF3">
        <w:rPr>
          <w:rFonts w:ascii="Times New Roman" w:hAnsi="Times New Roman" w:cs="Times New Roman"/>
          <w:sz w:val="24"/>
          <w:szCs w:val="24"/>
        </w:rPr>
        <w:t>.2023</w:t>
      </w:r>
      <w:r w:rsidRPr="00303BF3">
        <w:rPr>
          <w:rFonts w:ascii="Times New Roman" w:hAnsi="Times New Roman" w:cs="Times New Roman"/>
          <w:sz w:val="24"/>
          <w:szCs w:val="24"/>
        </w:rPr>
        <w:t xml:space="preserve"> 1</w:t>
      </w:r>
      <w:r w:rsidR="000E272C" w:rsidRPr="00303BF3">
        <w:rPr>
          <w:rFonts w:ascii="Times New Roman" w:hAnsi="Times New Roman" w:cs="Times New Roman"/>
          <w:sz w:val="24"/>
          <w:szCs w:val="24"/>
        </w:rPr>
        <w:t>0</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0310B4">
              <w:rPr>
                <w:rFonts w:ascii="Times New Roman" w:hAnsi="Times New Roman" w:cs="Times New Roman"/>
                <w:sz w:val="24"/>
                <w:szCs w:val="24"/>
              </w:rPr>
              <w:t>12.01.2024 10:00 по 25</w:t>
            </w:r>
            <w:r w:rsidR="00CB37B8">
              <w:rPr>
                <w:rFonts w:ascii="Times New Roman" w:hAnsi="Times New Roman" w:cs="Times New Roman"/>
                <w:sz w:val="24"/>
                <w:szCs w:val="24"/>
              </w:rPr>
              <w:t>.01.2024</w:t>
            </w:r>
            <w:r w:rsidR="00262B7C">
              <w:rPr>
                <w:rFonts w:ascii="Times New Roman" w:hAnsi="Times New Roman" w:cs="Times New Roman"/>
                <w:sz w:val="24"/>
                <w:szCs w:val="24"/>
              </w:rPr>
              <w:t xml:space="preserve"> 10</w:t>
            </w:r>
            <w:r w:rsidRPr="00303BF3">
              <w:rPr>
                <w:rFonts w:ascii="Times New Roman" w:hAnsi="Times New Roman" w:cs="Times New Roman"/>
                <w:sz w:val="24"/>
                <w:szCs w:val="24"/>
              </w:rPr>
              <w:t>:00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0310B4"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0310B4"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0310B4"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0310B4"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A85798" w:rsidRPr="00303BF3" w:rsidRDefault="00A85798" w:rsidP="005C3D21">
      <w:pPr>
        <w:widowControl w:val="0"/>
        <w:tabs>
          <w:tab w:val="left" w:pos="851"/>
        </w:tabs>
        <w:spacing w:after="0" w:line="240" w:lineRule="auto"/>
        <w:ind w:firstLine="567"/>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w:t>
      </w:r>
      <w:r w:rsidR="00C94C4F" w:rsidRPr="00303BF3">
        <w:rPr>
          <w:rFonts w:ascii="Times New Roman" w:eastAsia="Albany AMT" w:hAnsi="Times New Roman" w:cs="Times New Roman"/>
          <w:spacing w:val="-4"/>
          <w:sz w:val="24"/>
          <w:szCs w:val="24"/>
        </w:rPr>
        <w:t>Рассмотре</w:t>
      </w:r>
      <w:r w:rsidR="005C3D21" w:rsidRPr="00303BF3">
        <w:rPr>
          <w:rFonts w:ascii="Times New Roman" w:eastAsia="Albany AMT" w:hAnsi="Times New Roman" w:cs="Times New Roman"/>
          <w:spacing w:val="-4"/>
          <w:sz w:val="24"/>
          <w:szCs w:val="24"/>
        </w:rPr>
        <w:t xml:space="preserve">ние заявок и подведение итогов </w:t>
      </w:r>
      <w:r w:rsidRPr="00303BF3">
        <w:rPr>
          <w:rFonts w:ascii="Times New Roman" w:hAnsi="Times New Roman" w:cs="Times New Roman"/>
          <w:sz w:val="24"/>
          <w:szCs w:val="24"/>
        </w:rPr>
        <w:t xml:space="preserve">до </w:t>
      </w:r>
      <w:r w:rsidR="000310B4">
        <w:rPr>
          <w:rFonts w:ascii="Times New Roman" w:hAnsi="Times New Roman" w:cs="Times New Roman"/>
          <w:sz w:val="24"/>
          <w:szCs w:val="24"/>
        </w:rPr>
        <w:t>22</w:t>
      </w:r>
      <w:bookmarkStart w:id="0" w:name="_GoBack"/>
      <w:bookmarkEnd w:id="0"/>
      <w:r w:rsidR="00CB37B8">
        <w:rPr>
          <w:rFonts w:ascii="Times New Roman" w:hAnsi="Times New Roman" w:cs="Times New Roman"/>
          <w:sz w:val="24"/>
          <w:szCs w:val="24"/>
        </w:rPr>
        <w:t>.02.2024</w:t>
      </w:r>
      <w:r w:rsidR="00142A12" w:rsidRPr="00303BF3">
        <w:rPr>
          <w:rFonts w:ascii="Times New Roman" w:hAnsi="Times New Roman" w:cs="Times New Roman"/>
          <w:sz w:val="24"/>
          <w:szCs w:val="24"/>
        </w:rPr>
        <w:t xml:space="preserve"> 17</w:t>
      </w:r>
      <w:r w:rsidR="00293C9A" w:rsidRPr="00303BF3">
        <w:rPr>
          <w:rFonts w:ascii="Times New Roman" w:hAnsi="Times New Roman" w:cs="Times New Roman"/>
          <w:sz w:val="24"/>
          <w:szCs w:val="24"/>
        </w:rPr>
        <w:t>:</w:t>
      </w:r>
      <w:r w:rsidR="005C5061" w:rsidRPr="00303BF3">
        <w:rPr>
          <w:rFonts w:ascii="Times New Roman" w:hAnsi="Times New Roman" w:cs="Times New Roman"/>
          <w:sz w:val="24"/>
          <w:szCs w:val="24"/>
        </w:rPr>
        <w:t>00</w:t>
      </w:r>
      <w:r w:rsidR="00142A12" w:rsidRPr="00303BF3">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w:t>
      </w:r>
      <w:r w:rsidRPr="00303BF3">
        <w:rPr>
          <w:b w:val="0"/>
          <w:color w:val="auto"/>
          <w:sz w:val="24"/>
          <w:szCs w:val="24"/>
        </w:rPr>
        <w:lastRenderedPageBreak/>
        <w:t>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262B7C"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4</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w:t>
      </w:r>
      <w:r w:rsidR="00DF676F">
        <w:rPr>
          <w:rFonts w:ascii="Times New Roman" w:eastAsia="Courier New" w:hAnsi="Times New Roman" w:cs="Times New Roman"/>
          <w:sz w:val="24"/>
          <w:szCs w:val="24"/>
          <w:shd w:val="clear" w:color="auto" w:fill="FFFFFF"/>
          <w:lang w:eastAsia="ru-RU"/>
        </w:rPr>
        <w:t>дрядчиком</w:t>
      </w:r>
      <w:r w:rsidR="00A35525" w:rsidRPr="00A35525">
        <w:rPr>
          <w:rFonts w:ascii="Times New Roman" w:eastAsia="Courier New" w:hAnsi="Times New Roman" w:cs="Times New Roman"/>
          <w:sz w:val="24"/>
          <w:szCs w:val="24"/>
          <w:shd w:val="clear" w:color="auto" w:fill="FFFFFF"/>
          <w:lang w:eastAsia="ru-RU"/>
        </w:rPr>
        <w:t xml:space="preserve"> обеспечения исполнения договора (применяется для обеспечения исполнения обязательств по возврату аванса), получения от По</w:t>
      </w:r>
      <w:r w:rsidR="00DF676F">
        <w:rPr>
          <w:rFonts w:ascii="Times New Roman" w:eastAsia="Courier New" w:hAnsi="Times New Roman" w:cs="Times New Roman"/>
          <w:sz w:val="24"/>
          <w:szCs w:val="24"/>
          <w:shd w:val="clear" w:color="auto" w:fill="FFFFFF"/>
          <w:lang w:eastAsia="ru-RU"/>
        </w:rPr>
        <w:t>дрядчика</w:t>
      </w:r>
      <w:r w:rsidR="00A35525" w:rsidRPr="00A35525">
        <w:rPr>
          <w:rFonts w:ascii="Times New Roman" w:eastAsia="Courier New" w:hAnsi="Times New Roman" w:cs="Times New Roman"/>
          <w:sz w:val="24"/>
          <w:szCs w:val="24"/>
          <w:shd w:val="clear" w:color="auto" w:fill="FFFFFF"/>
          <w:lang w:eastAsia="ru-RU"/>
        </w:rPr>
        <w:t xml:space="preserve">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w:t>
      </w:r>
      <w:r w:rsidR="00262B7C">
        <w:rPr>
          <w:rFonts w:ascii="Times New Roman" w:eastAsia="Courier New" w:hAnsi="Times New Roman" w:cs="Times New Roman"/>
          <w:sz w:val="24"/>
          <w:szCs w:val="24"/>
          <w:shd w:val="clear" w:color="auto" w:fill="FFFFFF"/>
          <w:lang w:eastAsia="ru-RU"/>
        </w:rPr>
        <w:t>производится</w:t>
      </w:r>
      <w:r w:rsidRPr="00974D3E">
        <w:rPr>
          <w:rFonts w:ascii="Times New Roman" w:eastAsia="Courier New" w:hAnsi="Times New Roman" w:cs="Times New Roman"/>
          <w:sz w:val="24"/>
          <w:szCs w:val="24"/>
          <w:shd w:val="clear" w:color="auto" w:fill="FFFFFF"/>
          <w:lang w:eastAsia="ru-RU"/>
        </w:rPr>
        <w:t xml:space="preserve"> с момента подписания сторонами Акта о приемке выполнен</w:t>
      </w:r>
      <w:r w:rsidR="00DF676F">
        <w:rPr>
          <w:rFonts w:ascii="Times New Roman" w:eastAsia="Courier New" w:hAnsi="Times New Roman" w:cs="Times New Roman"/>
          <w:sz w:val="24"/>
          <w:szCs w:val="24"/>
          <w:shd w:val="clear" w:color="auto" w:fill="FFFFFF"/>
          <w:lang w:eastAsia="ru-RU"/>
        </w:rPr>
        <w:t xml:space="preserve">ных работ, передачи исполнительной документации, подписания товарно-транспортных накладных и актов пуска ПС и кранов в работу. </w:t>
      </w: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AB13B5">
        <w:rPr>
          <w:rFonts w:ascii="Times New Roman" w:eastAsia="Times New Roman" w:hAnsi="Times New Roman" w:cs="Times New Roman"/>
          <w:sz w:val="24"/>
          <w:szCs w:val="24"/>
          <w:highlight w:val="yellow"/>
          <w:lang w:eastAsia="ru-RU"/>
        </w:rPr>
        <w:t xml:space="preserve">10 лет </w:t>
      </w:r>
      <w:r w:rsidRPr="00D44E0A">
        <w:rPr>
          <w:rFonts w:ascii="Times New Roman" w:eastAsia="Times New Roman" w:hAnsi="Times New Roman" w:cs="Times New Roman"/>
          <w:sz w:val="24"/>
          <w:szCs w:val="24"/>
          <w:highlight w:val="yellow"/>
          <w:lang w:eastAsia="ru-RU"/>
        </w:rPr>
        <w:t>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AB13B5">
        <w:rPr>
          <w:rFonts w:ascii="Times New Roman" w:eastAsia="Times New Roman" w:hAnsi="Times New Roman" w:cs="Times New Roman"/>
          <w:sz w:val="24"/>
          <w:szCs w:val="24"/>
          <w:highlight w:val="yellow"/>
          <w:lang w:eastAsia="ru-RU"/>
        </w:rPr>
        <w:t>Должен обладать необходимыми профессиональными знаниями, опытом и репутацией</w:t>
      </w:r>
      <w:r w:rsidR="00AB13B5" w:rsidRPr="00AB13B5">
        <w:rPr>
          <w:rFonts w:ascii="Times New Roman" w:eastAsia="Times New Roman" w:hAnsi="Times New Roman" w:cs="Times New Roman"/>
          <w:sz w:val="24"/>
          <w:szCs w:val="24"/>
          <w:highlight w:val="yellow"/>
          <w:lang w:eastAsia="ru-RU"/>
        </w:rPr>
        <w:t xml:space="preserve"> не менее 10 лет, в соответствующей сфере</w:t>
      </w:r>
      <w:r w:rsidRPr="00AB13B5">
        <w:rPr>
          <w:rFonts w:ascii="Times New Roman" w:eastAsia="Times New Roman" w:hAnsi="Times New Roman" w:cs="Times New Roman"/>
          <w:sz w:val="24"/>
          <w:szCs w:val="24"/>
          <w:highlight w:val="yellow"/>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 xml:space="preserve">Иметь опыт </w:t>
      </w:r>
      <w:r w:rsidR="00AB13B5" w:rsidRPr="00AB13B5">
        <w:rPr>
          <w:rFonts w:ascii="Times New Roman" w:hAnsi="Times New Roman" w:cs="Times New Roman"/>
          <w:iCs/>
          <w:color w:val="000000"/>
          <w:sz w:val="24"/>
          <w:szCs w:val="24"/>
          <w:shd w:val="clear" w:color="auto" w:fill="00FF00"/>
        </w:rPr>
        <w:t xml:space="preserve">не менее 10 лет </w:t>
      </w:r>
      <w:r w:rsidR="004D1114" w:rsidRPr="00974D3E">
        <w:rPr>
          <w:rFonts w:ascii="Times New Roman" w:hAnsi="Times New Roman" w:cs="Times New Roman"/>
          <w:iCs/>
          <w:color w:val="000000"/>
          <w:sz w:val="24"/>
          <w:szCs w:val="24"/>
          <w:shd w:val="clear" w:color="auto" w:fill="00FF00"/>
        </w:rPr>
        <w:t>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24057" w:rsidRDefault="00BD6D51" w:rsidP="00924057">
      <w:pPr>
        <w:pStyle w:val="1711"/>
        <w:numPr>
          <w:ilvl w:val="0"/>
          <w:numId w:val="0"/>
        </w:numPr>
        <w:shd w:val="clear" w:color="auto" w:fill="FFFF00"/>
        <w:tabs>
          <w:tab w:val="left" w:pos="567"/>
        </w:tabs>
        <w:ind w:firstLine="567"/>
        <w:rPr>
          <w:sz w:val="24"/>
          <w:szCs w:val="24"/>
          <w:highlight w:val="magenta"/>
        </w:rPr>
      </w:pPr>
      <w:r w:rsidRPr="00924057">
        <w:rPr>
          <w:sz w:val="24"/>
          <w:szCs w:val="24"/>
          <w:highlight w:val="magenta"/>
        </w:rPr>
        <w:t xml:space="preserve">1) </w:t>
      </w:r>
      <w:r w:rsidR="0032357C" w:rsidRPr="00924057">
        <w:rPr>
          <w:sz w:val="24"/>
          <w:szCs w:val="24"/>
          <w:highlight w:val="magenta"/>
        </w:rPr>
        <w:t>З</w:t>
      </w:r>
      <w:r w:rsidR="005E2B47" w:rsidRPr="00924057">
        <w:rPr>
          <w:sz w:val="24"/>
          <w:szCs w:val="24"/>
          <w:highlight w:val="magenta"/>
        </w:rPr>
        <w:t>аявку, составленную по форме Приложен</w:t>
      </w:r>
      <w:r w:rsidR="001D554B" w:rsidRPr="00924057">
        <w:rPr>
          <w:sz w:val="24"/>
          <w:szCs w:val="24"/>
          <w:highlight w:val="magenta"/>
        </w:rPr>
        <w:t>ия № 2 к настоящей документации</w:t>
      </w:r>
      <w:r w:rsidR="005E2B47" w:rsidRPr="00924057">
        <w:rPr>
          <w:sz w:val="24"/>
          <w:szCs w:val="24"/>
          <w:highlight w:val="magenta"/>
        </w:rPr>
        <w:t>;</w:t>
      </w:r>
    </w:p>
    <w:p w:rsidR="005E2B47" w:rsidRPr="00924057" w:rsidRDefault="00BD6D51" w:rsidP="00924057">
      <w:pPr>
        <w:pStyle w:val="1711"/>
        <w:numPr>
          <w:ilvl w:val="0"/>
          <w:numId w:val="0"/>
        </w:numPr>
        <w:shd w:val="clear" w:color="auto" w:fill="FFFF00"/>
        <w:tabs>
          <w:tab w:val="left" w:pos="567"/>
        </w:tabs>
        <w:ind w:firstLine="567"/>
        <w:rPr>
          <w:sz w:val="24"/>
          <w:szCs w:val="24"/>
          <w:highlight w:val="magenta"/>
        </w:rPr>
      </w:pPr>
      <w:r w:rsidRPr="00924057">
        <w:rPr>
          <w:sz w:val="24"/>
          <w:szCs w:val="24"/>
          <w:highlight w:val="magenta"/>
        </w:rPr>
        <w:t>2)</w:t>
      </w:r>
      <w:r w:rsidR="00EF4ADC" w:rsidRPr="00924057">
        <w:rPr>
          <w:sz w:val="24"/>
          <w:szCs w:val="24"/>
          <w:highlight w:val="magenta"/>
        </w:rPr>
        <w:t xml:space="preserve"> </w:t>
      </w:r>
      <w:r w:rsidR="005E2B47" w:rsidRPr="00924057">
        <w:rPr>
          <w:sz w:val="24"/>
          <w:szCs w:val="24"/>
          <w:highlight w:val="magenta"/>
        </w:rPr>
        <w:t>Анкету, заполненную по форме Приложение №3 к настоящей документации;</w:t>
      </w:r>
    </w:p>
    <w:p w:rsidR="00D83818" w:rsidRPr="00924057" w:rsidRDefault="00D83818" w:rsidP="00924057">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924057">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D83818" w:rsidRPr="00924057" w:rsidRDefault="00D83818" w:rsidP="00924057">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924057">
        <w:rPr>
          <w:rFonts w:ascii="Times New Roman" w:hAnsi="Times New Roman" w:cs="Times New Roman"/>
          <w:sz w:val="24"/>
          <w:szCs w:val="24"/>
          <w:highlight w:val="magenta"/>
        </w:rPr>
        <w:t xml:space="preserve">- </w:t>
      </w:r>
      <w:r w:rsidRPr="00924057">
        <w:rPr>
          <w:rFonts w:ascii="Times New Roman" w:hAnsi="Times New Roman" w:cs="Times New Roman"/>
          <w:bCs/>
          <w:sz w:val="24"/>
          <w:szCs w:val="24"/>
          <w:highlight w:val="magenta"/>
          <w:lang w:bidi="ru-RU"/>
        </w:rPr>
        <w:t xml:space="preserve">выписку из ЕГРЮЛ, </w:t>
      </w:r>
      <w:r w:rsidR="002847CC" w:rsidRPr="00924057">
        <w:rPr>
          <w:rFonts w:ascii="Times New Roman" w:hAnsi="Times New Roman" w:cs="Times New Roman"/>
          <w:bCs/>
          <w:sz w:val="24"/>
          <w:szCs w:val="24"/>
          <w:highlight w:val="magenta"/>
          <w:lang w:bidi="ru-RU"/>
        </w:rPr>
        <w:t xml:space="preserve">полученную не ранее чем за </w:t>
      </w:r>
      <w:r w:rsidRPr="00924057">
        <w:rPr>
          <w:rFonts w:ascii="Times New Roman" w:hAnsi="Times New Roman" w:cs="Times New Roman"/>
          <w:bCs/>
          <w:sz w:val="24"/>
          <w:szCs w:val="24"/>
          <w:highlight w:val="magenta"/>
          <w:lang w:bidi="ru-RU"/>
        </w:rPr>
        <w:t>14 календарных дней на дату предоставления коммерческого предложения (в том числе при распечатывании выписки);</w:t>
      </w:r>
    </w:p>
    <w:p w:rsidR="00D83818" w:rsidRPr="00924057" w:rsidRDefault="00D83818" w:rsidP="00924057">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924057">
        <w:rPr>
          <w:rFonts w:ascii="Times New Roman" w:hAnsi="Times New Roman" w:cs="Times New Roman"/>
          <w:sz w:val="24"/>
          <w:szCs w:val="24"/>
          <w:highlight w:val="magenta"/>
        </w:rPr>
        <w:t xml:space="preserve">4) </w:t>
      </w:r>
      <w:r w:rsidRPr="00924057">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D83818" w:rsidRPr="00924057" w:rsidRDefault="00D83818" w:rsidP="00924057">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924057">
        <w:rPr>
          <w:rFonts w:ascii="Times New Roman" w:hAnsi="Times New Roman" w:cs="Times New Roman"/>
          <w:sz w:val="24"/>
          <w:szCs w:val="24"/>
          <w:highlight w:val="magenta"/>
        </w:rPr>
        <w:t xml:space="preserve">5) </w:t>
      </w:r>
      <w:r w:rsidRPr="00924057">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924057" w:rsidRDefault="00545E02" w:rsidP="00924057">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924057">
        <w:rPr>
          <w:rFonts w:ascii="Times New Roman" w:hAnsi="Times New Roman" w:cs="Times New Roman"/>
          <w:sz w:val="24"/>
          <w:szCs w:val="24"/>
          <w:highlight w:val="magenta"/>
        </w:rPr>
        <w:t>6</w:t>
      </w:r>
      <w:r w:rsidR="00D83818" w:rsidRPr="00924057">
        <w:rPr>
          <w:rFonts w:ascii="Times New Roman" w:hAnsi="Times New Roman" w:cs="Times New Roman"/>
          <w:sz w:val="24"/>
          <w:szCs w:val="24"/>
          <w:highlight w:val="magenta"/>
        </w:rPr>
        <w:t>) форма 6-НДФЛ за последний отчетный период;</w:t>
      </w:r>
    </w:p>
    <w:p w:rsidR="00D83818" w:rsidRPr="00924057" w:rsidRDefault="00545E02" w:rsidP="00924057">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924057">
        <w:rPr>
          <w:rFonts w:ascii="Times New Roman" w:hAnsi="Times New Roman" w:cs="Times New Roman"/>
          <w:sz w:val="24"/>
          <w:szCs w:val="24"/>
          <w:highlight w:val="magenta"/>
        </w:rPr>
        <w:t>7</w:t>
      </w:r>
      <w:r w:rsidR="00D83818" w:rsidRPr="00924057">
        <w:rPr>
          <w:rFonts w:ascii="Times New Roman" w:hAnsi="Times New Roman" w:cs="Times New Roman"/>
          <w:sz w:val="24"/>
          <w:szCs w:val="24"/>
          <w:highlight w:val="magenta"/>
        </w:rPr>
        <w:t xml:space="preserve">) </w:t>
      </w:r>
      <w:r w:rsidR="00D83818" w:rsidRPr="00924057">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Pr="00924057" w:rsidRDefault="00545E02" w:rsidP="00924057">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924057">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24057" w:rsidRDefault="00545E02" w:rsidP="00924057">
      <w:pPr>
        <w:pStyle w:val="1711"/>
        <w:numPr>
          <w:ilvl w:val="0"/>
          <w:numId w:val="0"/>
        </w:numPr>
        <w:shd w:val="clear" w:color="auto" w:fill="FFFF00"/>
        <w:tabs>
          <w:tab w:val="left" w:pos="567"/>
        </w:tabs>
        <w:ind w:firstLine="567"/>
        <w:rPr>
          <w:spacing w:val="-1"/>
          <w:sz w:val="24"/>
          <w:szCs w:val="24"/>
          <w:highlight w:val="magenta"/>
        </w:rPr>
      </w:pPr>
      <w:r w:rsidRPr="00924057">
        <w:rPr>
          <w:sz w:val="24"/>
          <w:szCs w:val="24"/>
          <w:highlight w:val="magenta"/>
        </w:rPr>
        <w:t>9</w:t>
      </w:r>
      <w:r w:rsidR="004F4C7D" w:rsidRPr="00924057">
        <w:rPr>
          <w:sz w:val="24"/>
          <w:szCs w:val="24"/>
          <w:highlight w:val="magenta"/>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4F4C7D" w:rsidRPr="00924057" w:rsidRDefault="00545E02" w:rsidP="00924057">
      <w:pPr>
        <w:pStyle w:val="1711"/>
        <w:numPr>
          <w:ilvl w:val="0"/>
          <w:numId w:val="0"/>
        </w:numPr>
        <w:shd w:val="clear" w:color="auto" w:fill="FFFF00"/>
        <w:tabs>
          <w:tab w:val="left" w:pos="567"/>
        </w:tabs>
        <w:ind w:firstLine="567"/>
        <w:rPr>
          <w:spacing w:val="-1"/>
          <w:sz w:val="24"/>
          <w:szCs w:val="24"/>
          <w:highlight w:val="magenta"/>
        </w:rPr>
      </w:pPr>
      <w:r w:rsidRPr="00924057">
        <w:rPr>
          <w:spacing w:val="-1"/>
          <w:sz w:val="24"/>
          <w:szCs w:val="24"/>
          <w:highlight w:val="magenta"/>
        </w:rPr>
        <w:t>10</w:t>
      </w:r>
      <w:r w:rsidR="004F4C7D" w:rsidRPr="00924057">
        <w:rPr>
          <w:spacing w:val="-1"/>
          <w:sz w:val="24"/>
          <w:szCs w:val="24"/>
          <w:highlight w:val="magenta"/>
        </w:rPr>
        <w:t>) Справка о кадровых ресурсах, которые будут привлечены в ходе выполнения Договора по установленной в настоящей Д</w:t>
      </w:r>
      <w:r w:rsidR="00766756" w:rsidRPr="00924057">
        <w:rPr>
          <w:spacing w:val="-1"/>
          <w:sz w:val="24"/>
          <w:szCs w:val="24"/>
          <w:highlight w:val="magenta"/>
        </w:rPr>
        <w:t>окументации форме (Приложение №5</w:t>
      </w:r>
      <w:r w:rsidR="004F4C7D" w:rsidRPr="00924057">
        <w:rPr>
          <w:spacing w:val="-1"/>
          <w:sz w:val="24"/>
          <w:szCs w:val="24"/>
          <w:highlight w:val="magenta"/>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24057" w:rsidRDefault="00545E02" w:rsidP="00924057">
      <w:pPr>
        <w:pStyle w:val="1711"/>
        <w:numPr>
          <w:ilvl w:val="0"/>
          <w:numId w:val="0"/>
        </w:numPr>
        <w:shd w:val="clear" w:color="auto" w:fill="FFFF00"/>
        <w:tabs>
          <w:tab w:val="left" w:pos="567"/>
        </w:tabs>
        <w:ind w:firstLine="567"/>
        <w:rPr>
          <w:spacing w:val="-1"/>
          <w:sz w:val="24"/>
          <w:szCs w:val="24"/>
          <w:highlight w:val="magenta"/>
        </w:rPr>
      </w:pPr>
      <w:r w:rsidRPr="00924057">
        <w:rPr>
          <w:spacing w:val="-1"/>
          <w:sz w:val="24"/>
          <w:szCs w:val="24"/>
          <w:highlight w:val="magenta"/>
        </w:rPr>
        <w:t>11</w:t>
      </w:r>
      <w:r w:rsidR="004F4C7D" w:rsidRPr="00924057">
        <w:rPr>
          <w:spacing w:val="-1"/>
          <w:sz w:val="24"/>
          <w:szCs w:val="24"/>
          <w:highlight w:val="magenta"/>
        </w:rPr>
        <w:t>) Смета, выполненная в ГЭСН в ценах Республики Крым (надлежащим образом заверенная копия</w:t>
      </w:r>
      <w:r w:rsidR="00AB13B5" w:rsidRPr="00924057">
        <w:rPr>
          <w:spacing w:val="-1"/>
          <w:sz w:val="24"/>
          <w:szCs w:val="24"/>
          <w:highlight w:val="magenta"/>
        </w:rPr>
        <w:t xml:space="preserve">, данную смету предоставляет победитель запроса коммерческих предложений. </w:t>
      </w:r>
      <w:proofErr w:type="gramStart"/>
      <w:r w:rsidR="00AB13B5" w:rsidRPr="00924057">
        <w:rPr>
          <w:spacing w:val="-1"/>
          <w:sz w:val="24"/>
          <w:szCs w:val="24"/>
          <w:highlight w:val="magenta"/>
        </w:rPr>
        <w:t>На этапе подачи заявок участниками, смета не требуется</w:t>
      </w:r>
      <w:r w:rsidR="004F4C7D" w:rsidRPr="00924057">
        <w:rPr>
          <w:spacing w:val="-1"/>
          <w:sz w:val="24"/>
          <w:szCs w:val="24"/>
          <w:highlight w:val="magenta"/>
        </w:rPr>
        <w:t>).</w:t>
      </w:r>
      <w:proofErr w:type="gramEnd"/>
    </w:p>
    <w:p w:rsidR="00AB13B5" w:rsidRPr="00924057" w:rsidRDefault="00545E02" w:rsidP="00924057">
      <w:pPr>
        <w:pStyle w:val="1711"/>
        <w:numPr>
          <w:ilvl w:val="0"/>
          <w:numId w:val="0"/>
        </w:numPr>
        <w:shd w:val="clear" w:color="auto" w:fill="FFFF00"/>
        <w:tabs>
          <w:tab w:val="left" w:pos="567"/>
        </w:tabs>
        <w:ind w:firstLine="567"/>
        <w:rPr>
          <w:spacing w:val="-1"/>
          <w:sz w:val="24"/>
          <w:szCs w:val="24"/>
          <w:highlight w:val="magenta"/>
        </w:rPr>
      </w:pPr>
      <w:r w:rsidRPr="00924057">
        <w:rPr>
          <w:spacing w:val="-1"/>
          <w:sz w:val="24"/>
          <w:szCs w:val="24"/>
          <w:highlight w:val="magenta"/>
        </w:rPr>
        <w:lastRenderedPageBreak/>
        <w:t>12</w:t>
      </w:r>
      <w:r w:rsidR="004F4C7D" w:rsidRPr="00924057">
        <w:rPr>
          <w:spacing w:val="-1"/>
          <w:sz w:val="24"/>
          <w:szCs w:val="24"/>
          <w:highlight w:val="magenta"/>
        </w:rPr>
        <w:t xml:space="preserve">) </w:t>
      </w:r>
      <w:r w:rsidR="00924057" w:rsidRPr="00924057">
        <w:rPr>
          <w:spacing w:val="-1"/>
          <w:sz w:val="24"/>
          <w:szCs w:val="24"/>
          <w:highlight w:val="magenta"/>
        </w:rPr>
        <w:t xml:space="preserve">Свидетельство об аттестации лаборатории неразрушающего контроля, удостоверения (аттестации) лиц осуществляющих различные степени неразрушающего контроля (ВИК. </w:t>
      </w:r>
      <w:proofErr w:type="gramStart"/>
      <w:r w:rsidR="00924057" w:rsidRPr="00924057">
        <w:rPr>
          <w:spacing w:val="-1"/>
          <w:sz w:val="24"/>
          <w:szCs w:val="24"/>
          <w:highlight w:val="magenta"/>
        </w:rPr>
        <w:t>УЗК или рентген, или капиллярный метод и т.д.) организации выполняющей ремонт (возможно договор с другой лабораторией и их документы) с приложениями.</w:t>
      </w:r>
      <w:proofErr w:type="gramEnd"/>
      <w:r w:rsidR="00924057" w:rsidRPr="00924057">
        <w:rPr>
          <w:spacing w:val="-1"/>
          <w:sz w:val="24"/>
          <w:szCs w:val="24"/>
          <w:highlight w:val="magenta"/>
        </w:rPr>
        <w:t xml:space="preserve"> </w:t>
      </w:r>
      <w:proofErr w:type="gramStart"/>
      <w:r w:rsidR="00924057" w:rsidRPr="00924057">
        <w:rPr>
          <w:spacing w:val="-1"/>
          <w:sz w:val="24"/>
          <w:szCs w:val="24"/>
          <w:highlight w:val="magenta"/>
        </w:rPr>
        <w:t>Документы</w:t>
      </w:r>
      <w:proofErr w:type="gramEnd"/>
      <w:r w:rsidR="00924057" w:rsidRPr="00924057">
        <w:rPr>
          <w:spacing w:val="-1"/>
          <w:sz w:val="24"/>
          <w:szCs w:val="24"/>
          <w:highlight w:val="magenta"/>
        </w:rPr>
        <w:t xml:space="preserve"> подтверждающие качество и поверку приборов для проведения неразрушающего контроля;</w:t>
      </w:r>
    </w:p>
    <w:p w:rsidR="00924057" w:rsidRPr="00924057" w:rsidRDefault="00924057" w:rsidP="00924057">
      <w:pPr>
        <w:pStyle w:val="1711"/>
        <w:numPr>
          <w:ilvl w:val="0"/>
          <w:numId w:val="0"/>
        </w:numPr>
        <w:shd w:val="clear" w:color="auto" w:fill="FFFF00"/>
        <w:tabs>
          <w:tab w:val="left" w:pos="567"/>
        </w:tabs>
        <w:ind w:firstLine="567"/>
        <w:rPr>
          <w:spacing w:val="-1"/>
          <w:sz w:val="24"/>
          <w:szCs w:val="24"/>
          <w:highlight w:val="magenta"/>
        </w:rPr>
      </w:pPr>
      <w:r w:rsidRPr="00924057">
        <w:rPr>
          <w:spacing w:val="-1"/>
          <w:sz w:val="24"/>
          <w:szCs w:val="24"/>
          <w:highlight w:val="magenta"/>
        </w:rPr>
        <w:t>13) Удостоверения (аттестации) лиц осуществляющих различные степени неразрушающего контроля;</w:t>
      </w:r>
    </w:p>
    <w:p w:rsidR="00924057" w:rsidRPr="00924057" w:rsidRDefault="00924057" w:rsidP="00924057">
      <w:pPr>
        <w:pStyle w:val="1711"/>
        <w:numPr>
          <w:ilvl w:val="0"/>
          <w:numId w:val="0"/>
        </w:numPr>
        <w:shd w:val="clear" w:color="auto" w:fill="FFFF00"/>
        <w:tabs>
          <w:tab w:val="left" w:pos="567"/>
        </w:tabs>
        <w:ind w:firstLine="567"/>
        <w:rPr>
          <w:spacing w:val="-1"/>
          <w:sz w:val="24"/>
          <w:szCs w:val="24"/>
          <w:highlight w:val="magenta"/>
        </w:rPr>
      </w:pPr>
      <w:r w:rsidRPr="00924057">
        <w:rPr>
          <w:spacing w:val="-1"/>
          <w:sz w:val="24"/>
          <w:szCs w:val="24"/>
          <w:highlight w:val="magenta"/>
        </w:rPr>
        <w:t>14) Документы подтверждающие качество и поверку приборов для проведения неразрушающего контроля;</w:t>
      </w:r>
    </w:p>
    <w:p w:rsidR="00924057" w:rsidRPr="00924057" w:rsidRDefault="00924057" w:rsidP="00924057">
      <w:pPr>
        <w:pStyle w:val="1711"/>
        <w:numPr>
          <w:ilvl w:val="0"/>
          <w:numId w:val="0"/>
        </w:numPr>
        <w:shd w:val="clear" w:color="auto" w:fill="FFFF00"/>
        <w:tabs>
          <w:tab w:val="left" w:pos="567"/>
        </w:tabs>
        <w:ind w:firstLine="567"/>
        <w:rPr>
          <w:spacing w:val="-1"/>
          <w:sz w:val="24"/>
          <w:szCs w:val="24"/>
          <w:highlight w:val="magenta"/>
        </w:rPr>
      </w:pPr>
      <w:r w:rsidRPr="00924057">
        <w:rPr>
          <w:spacing w:val="-1"/>
          <w:sz w:val="24"/>
          <w:szCs w:val="24"/>
          <w:highlight w:val="magenta"/>
        </w:rPr>
        <w:t>15) Документы на ремонт металлоконструкции и изготовления элементов ПС с применением сварки:</w:t>
      </w:r>
    </w:p>
    <w:p w:rsidR="00924057" w:rsidRPr="00924057" w:rsidRDefault="00924057" w:rsidP="00924057">
      <w:pPr>
        <w:pStyle w:val="1711"/>
        <w:numPr>
          <w:ilvl w:val="0"/>
          <w:numId w:val="0"/>
        </w:numPr>
        <w:shd w:val="clear" w:color="auto" w:fill="FFFF00"/>
        <w:tabs>
          <w:tab w:val="left" w:pos="567"/>
        </w:tabs>
        <w:rPr>
          <w:spacing w:val="-1"/>
          <w:sz w:val="24"/>
          <w:szCs w:val="24"/>
          <w:highlight w:val="magenta"/>
        </w:rPr>
      </w:pPr>
      <w:r w:rsidRPr="00924057">
        <w:rPr>
          <w:spacing w:val="-1"/>
          <w:sz w:val="24"/>
          <w:szCs w:val="24"/>
          <w:highlight w:val="magenta"/>
        </w:rPr>
        <w:t>- Аттестат на технологии сварки;</w:t>
      </w:r>
    </w:p>
    <w:p w:rsidR="00924057" w:rsidRPr="00924057" w:rsidRDefault="00924057" w:rsidP="00924057">
      <w:pPr>
        <w:pStyle w:val="1711"/>
        <w:numPr>
          <w:ilvl w:val="0"/>
          <w:numId w:val="0"/>
        </w:numPr>
        <w:shd w:val="clear" w:color="auto" w:fill="FFFF00"/>
        <w:tabs>
          <w:tab w:val="left" w:pos="567"/>
        </w:tabs>
        <w:rPr>
          <w:spacing w:val="-1"/>
          <w:sz w:val="24"/>
          <w:szCs w:val="24"/>
          <w:highlight w:val="magenta"/>
        </w:rPr>
      </w:pPr>
      <w:r w:rsidRPr="00924057">
        <w:rPr>
          <w:spacing w:val="-1"/>
          <w:sz w:val="24"/>
          <w:szCs w:val="24"/>
          <w:highlight w:val="magenta"/>
        </w:rPr>
        <w:t xml:space="preserve">- Аттестаты сварщиков соответствующего разряда (не менее 5-го разряда по ЕТКС, аттестованного по </w:t>
      </w:r>
      <w:proofErr w:type="spellStart"/>
      <w:r w:rsidRPr="00924057">
        <w:rPr>
          <w:spacing w:val="-1"/>
          <w:sz w:val="24"/>
          <w:szCs w:val="24"/>
          <w:highlight w:val="magenta"/>
        </w:rPr>
        <w:t>НАКСу</w:t>
      </w:r>
      <w:proofErr w:type="spellEnd"/>
      <w:r w:rsidRPr="00924057">
        <w:rPr>
          <w:spacing w:val="-1"/>
          <w:sz w:val="24"/>
          <w:szCs w:val="24"/>
          <w:highlight w:val="magenta"/>
        </w:rPr>
        <w:t>);</w:t>
      </w:r>
    </w:p>
    <w:p w:rsidR="00924057" w:rsidRPr="00924057" w:rsidRDefault="00924057" w:rsidP="00924057">
      <w:pPr>
        <w:pStyle w:val="1711"/>
        <w:numPr>
          <w:ilvl w:val="0"/>
          <w:numId w:val="0"/>
        </w:numPr>
        <w:shd w:val="clear" w:color="auto" w:fill="FFFF00"/>
        <w:tabs>
          <w:tab w:val="left" w:pos="567"/>
        </w:tabs>
        <w:ind w:firstLine="567"/>
        <w:rPr>
          <w:spacing w:val="-1"/>
          <w:sz w:val="24"/>
          <w:szCs w:val="24"/>
          <w:highlight w:val="magenta"/>
        </w:rPr>
      </w:pPr>
      <w:r w:rsidRPr="00924057">
        <w:rPr>
          <w:spacing w:val="-1"/>
          <w:sz w:val="24"/>
          <w:szCs w:val="24"/>
          <w:highlight w:val="magenta"/>
        </w:rPr>
        <w:t>16) По ремонту:</w:t>
      </w:r>
    </w:p>
    <w:p w:rsidR="00924057" w:rsidRPr="00924057" w:rsidRDefault="00924057" w:rsidP="00924057">
      <w:pPr>
        <w:pStyle w:val="1711"/>
        <w:numPr>
          <w:ilvl w:val="0"/>
          <w:numId w:val="0"/>
        </w:numPr>
        <w:shd w:val="clear" w:color="auto" w:fill="FFFF00"/>
        <w:tabs>
          <w:tab w:val="left" w:pos="567"/>
        </w:tabs>
        <w:rPr>
          <w:spacing w:val="-1"/>
          <w:sz w:val="24"/>
          <w:szCs w:val="24"/>
          <w:highlight w:val="magenta"/>
        </w:rPr>
      </w:pPr>
      <w:r w:rsidRPr="00924057">
        <w:rPr>
          <w:spacing w:val="-1"/>
          <w:sz w:val="24"/>
          <w:szCs w:val="24"/>
          <w:highlight w:val="magenta"/>
        </w:rPr>
        <w:t>- Сертификаты на применяемые материалы;</w:t>
      </w:r>
    </w:p>
    <w:p w:rsidR="00924057" w:rsidRPr="00924057" w:rsidRDefault="00924057" w:rsidP="00924057">
      <w:pPr>
        <w:pStyle w:val="1711"/>
        <w:numPr>
          <w:ilvl w:val="0"/>
          <w:numId w:val="0"/>
        </w:numPr>
        <w:shd w:val="clear" w:color="auto" w:fill="FFFF00"/>
        <w:tabs>
          <w:tab w:val="left" w:pos="567"/>
        </w:tabs>
        <w:rPr>
          <w:spacing w:val="-1"/>
          <w:sz w:val="24"/>
          <w:szCs w:val="24"/>
          <w:highlight w:val="magenta"/>
        </w:rPr>
      </w:pPr>
      <w:r w:rsidRPr="00924057">
        <w:rPr>
          <w:spacing w:val="-1"/>
          <w:sz w:val="24"/>
          <w:szCs w:val="24"/>
          <w:highlight w:val="magenta"/>
        </w:rPr>
        <w:t>- Паспорта и сертификаты на установленное оборудование;</w:t>
      </w:r>
    </w:p>
    <w:p w:rsidR="00924057" w:rsidRPr="00924057" w:rsidRDefault="00924057" w:rsidP="00924057">
      <w:pPr>
        <w:pStyle w:val="1711"/>
        <w:numPr>
          <w:ilvl w:val="0"/>
          <w:numId w:val="0"/>
        </w:numPr>
        <w:shd w:val="clear" w:color="auto" w:fill="FFFF00"/>
        <w:tabs>
          <w:tab w:val="left" w:pos="567"/>
        </w:tabs>
        <w:ind w:firstLine="567"/>
        <w:rPr>
          <w:spacing w:val="-1"/>
          <w:sz w:val="24"/>
          <w:szCs w:val="24"/>
          <w:highlight w:val="magenta"/>
        </w:rPr>
      </w:pPr>
      <w:r w:rsidRPr="00924057">
        <w:rPr>
          <w:spacing w:val="-1"/>
          <w:sz w:val="24"/>
          <w:szCs w:val="24"/>
          <w:highlight w:val="magenta"/>
        </w:rPr>
        <w:t>17) Лицензия на проведение экспертизы промышленной безопасности;</w:t>
      </w:r>
    </w:p>
    <w:p w:rsidR="004F4C7D" w:rsidRPr="00924057" w:rsidRDefault="00924057" w:rsidP="00924057">
      <w:pPr>
        <w:pStyle w:val="1711"/>
        <w:numPr>
          <w:ilvl w:val="0"/>
          <w:numId w:val="0"/>
        </w:numPr>
        <w:shd w:val="clear" w:color="auto" w:fill="FFFF00"/>
        <w:tabs>
          <w:tab w:val="left" w:pos="567"/>
        </w:tabs>
        <w:ind w:firstLine="567"/>
        <w:rPr>
          <w:sz w:val="24"/>
          <w:szCs w:val="24"/>
          <w:highlight w:val="magenta"/>
          <w:lang w:eastAsia="ar-SA"/>
        </w:rPr>
      </w:pPr>
      <w:r w:rsidRPr="00924057">
        <w:rPr>
          <w:spacing w:val="-1"/>
          <w:sz w:val="24"/>
          <w:szCs w:val="24"/>
          <w:highlight w:val="magenta"/>
        </w:rPr>
        <w:t>18</w:t>
      </w:r>
      <w:r w:rsidR="00AB13B5" w:rsidRPr="00924057">
        <w:rPr>
          <w:spacing w:val="-1"/>
          <w:sz w:val="24"/>
          <w:szCs w:val="24"/>
          <w:highlight w:val="magenta"/>
        </w:rPr>
        <w:t xml:space="preserve">) </w:t>
      </w:r>
      <w:r w:rsidRPr="00924057">
        <w:rPr>
          <w:spacing w:val="-1"/>
          <w:sz w:val="24"/>
          <w:szCs w:val="24"/>
          <w:highlight w:val="magenta"/>
        </w:rPr>
        <w:t xml:space="preserve">Гарантийное письмо о предоставлении документов, перечисленных в пункте 5.3. Технического задания </w:t>
      </w:r>
      <w:proofErr w:type="gramStart"/>
      <w:r w:rsidRPr="00924057">
        <w:rPr>
          <w:spacing w:val="-1"/>
          <w:sz w:val="24"/>
          <w:szCs w:val="24"/>
          <w:highlight w:val="magenta"/>
        </w:rPr>
        <w:t>при</w:t>
      </w:r>
      <w:proofErr w:type="gramEnd"/>
      <w:r w:rsidRPr="00924057">
        <w:rPr>
          <w:spacing w:val="-1"/>
          <w:sz w:val="24"/>
          <w:szCs w:val="24"/>
          <w:highlight w:val="magenta"/>
        </w:rPr>
        <w:t xml:space="preserve"> </w:t>
      </w:r>
      <w:proofErr w:type="gramStart"/>
      <w:r w:rsidRPr="00924057">
        <w:rPr>
          <w:spacing w:val="-1"/>
          <w:sz w:val="24"/>
          <w:szCs w:val="24"/>
          <w:highlight w:val="magenta"/>
        </w:rPr>
        <w:t>сдачи</w:t>
      </w:r>
      <w:proofErr w:type="gramEnd"/>
      <w:r w:rsidRPr="00924057">
        <w:rPr>
          <w:spacing w:val="-1"/>
          <w:sz w:val="24"/>
          <w:szCs w:val="24"/>
          <w:highlight w:val="magenta"/>
        </w:rPr>
        <w:t xml:space="preserve"> итоговой документации;</w:t>
      </w:r>
    </w:p>
    <w:p w:rsidR="00924057" w:rsidRDefault="00924057" w:rsidP="00924057">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924057">
        <w:rPr>
          <w:rFonts w:ascii="Times New Roman" w:hAnsi="Times New Roman" w:cs="Times New Roman"/>
          <w:sz w:val="24"/>
          <w:szCs w:val="24"/>
          <w:highlight w:val="magenta"/>
        </w:rPr>
        <w:t>19</w:t>
      </w:r>
      <w:r w:rsidR="00545E02" w:rsidRPr="00924057">
        <w:rPr>
          <w:rFonts w:ascii="Times New Roman" w:hAnsi="Times New Roman" w:cs="Times New Roman"/>
          <w:sz w:val="24"/>
          <w:szCs w:val="24"/>
          <w:highlight w:val="magenta"/>
        </w:rPr>
        <w:t>)  Письменное согласие на предоставление необходимых документов отделу снабжения при заключении договора в случае выбора победителем.</w:t>
      </w:r>
      <w:r w:rsidR="00FC0C3F" w:rsidRPr="00924057">
        <w:rPr>
          <w:rFonts w:ascii="Times New Roman" w:hAnsi="Times New Roman" w:cs="Times New Roman"/>
          <w:sz w:val="24"/>
          <w:szCs w:val="24"/>
          <w:highlight w:val="magenta"/>
        </w:rPr>
        <w:t xml:space="preserve"> Данные документы указаны в п. 13 Технического задания.</w:t>
      </w:r>
    </w:p>
    <w:p w:rsidR="00C97C10" w:rsidRPr="00924057" w:rsidRDefault="006E3223" w:rsidP="0092405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b/>
          <w:sz w:val="24"/>
          <w:szCs w:val="24"/>
        </w:rPr>
      </w:pPr>
      <w:r w:rsidRPr="00303BF3">
        <w:rPr>
          <w:rFonts w:ascii="Times New Roman" w:hAnsi="Times New Roman" w:cs="Times New Roman"/>
          <w:b/>
          <w:sz w:val="24"/>
          <w:szCs w:val="24"/>
        </w:rPr>
        <w:lastRenderedPageBreak/>
        <w:t>18. Переторжка</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18.1. Переторжка – процедура, которая может дополнять закупочную процедуру, в целях получения</w:t>
      </w:r>
      <w:r w:rsidR="00303BF3" w:rsidRPr="00303BF3">
        <w:rPr>
          <w:rFonts w:ascii="Times New Roman" w:hAnsi="Times New Roman" w:cs="Times New Roman"/>
          <w:sz w:val="24"/>
          <w:szCs w:val="24"/>
        </w:rPr>
        <w:t xml:space="preserve"> наиболее выгодных предложений </w:t>
      </w:r>
      <w:r w:rsidRPr="00303BF3">
        <w:rPr>
          <w:rFonts w:ascii="Times New Roman" w:hAnsi="Times New Roman" w:cs="Times New Roman"/>
          <w:sz w:val="24"/>
          <w:szCs w:val="24"/>
        </w:rPr>
        <w:t>по оцениваемым критериям, относительно изначальных предложений участников</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18.2. Переторжка заключается в добровольном повышении </w:t>
      </w:r>
      <w:proofErr w:type="gramStart"/>
      <w:r w:rsidRPr="00303BF3">
        <w:rPr>
          <w:rFonts w:ascii="Times New Roman" w:hAnsi="Times New Roman" w:cs="Times New Roman"/>
          <w:sz w:val="24"/>
          <w:szCs w:val="24"/>
        </w:rPr>
        <w:t>предпочтительности заявок участников запроса котировок</w:t>
      </w:r>
      <w:proofErr w:type="gramEnd"/>
      <w:r w:rsidRPr="00303BF3">
        <w:rPr>
          <w:rFonts w:ascii="Times New Roman" w:hAnsi="Times New Roman" w:cs="Times New Roman"/>
          <w:sz w:val="24"/>
          <w:szCs w:val="24"/>
        </w:rPr>
        <w:t xml:space="preserve"> в рамках специально организованного для этого способа закупки.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18.3. Закупочная комиссия принимает решение о проведении переторжки.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.5</w:t>
      </w:r>
      <w:r w:rsidRPr="00303BF3">
        <w:rPr>
          <w:rFonts w:ascii="Times New Roman" w:hAnsi="Times New Roman" w:cs="Times New Roman"/>
          <w:sz w:val="24"/>
          <w:szCs w:val="24"/>
        </w:rPr>
        <w:t>.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.6</w:t>
      </w:r>
      <w:r w:rsidRPr="00303BF3">
        <w:rPr>
          <w:rFonts w:ascii="Times New Roman" w:hAnsi="Times New Roman" w:cs="Times New Roman"/>
          <w:sz w:val="24"/>
          <w:szCs w:val="24"/>
        </w:rPr>
        <w:t xml:space="preserve">. Переторжка может проводиться с помощью функционала электронной торговой площадки либо в форме аудиоконференции. В </w:t>
      </w:r>
      <w:proofErr w:type="gramStart"/>
      <w:r w:rsidRPr="00303BF3">
        <w:rPr>
          <w:rFonts w:ascii="Times New Roman" w:hAnsi="Times New Roman" w:cs="Times New Roman"/>
          <w:sz w:val="24"/>
          <w:szCs w:val="24"/>
        </w:rPr>
        <w:t>первом</w:t>
      </w:r>
      <w:proofErr w:type="gramEnd"/>
      <w:r w:rsidRPr="00303BF3">
        <w:rPr>
          <w:rFonts w:ascii="Times New Roman" w:hAnsi="Times New Roman" w:cs="Times New Roman"/>
          <w:sz w:val="24"/>
          <w:szCs w:val="24"/>
        </w:rPr>
        <w:t xml:space="preserve">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18.8. При проведении переторжки участникам может быть предоставлена возможность добровольно повысить предпочтительность их заявок путем изменения следующих условий договора (без изменения остальных условий заявки) на участие в закупке, если они являются критериями оценки заявок на участие в закупке и оценка по указанным критериям осуществляется в соответствии с документацией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цены договора;</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авансовых платежей;</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уменьшения срока поставки;</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иные критерии, указанные в документации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18.9. После проведения переторжки победителем признается участник, предложивший наилучшие условия исполнения договора.</w:t>
      </w:r>
    </w:p>
    <w:p w:rsidR="006E3223" w:rsidRDefault="006E3223" w:rsidP="00303BF3">
      <w:pPr>
        <w:widowControl w:val="0"/>
        <w:tabs>
          <w:tab w:val="left" w:pos="142"/>
        </w:tabs>
        <w:autoSpaceDE w:val="0"/>
        <w:spacing w:after="0" w:line="240" w:lineRule="auto"/>
        <w:jc w:val="both"/>
        <w:rPr>
          <w:rFonts w:ascii="Times New Roman" w:hAnsi="Times New Roman" w:cs="Times New Roman"/>
          <w:sz w:val="24"/>
          <w:szCs w:val="24"/>
        </w:rPr>
      </w:pP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6E3223">
      <w:pPr>
        <w:widowControl w:val="0"/>
        <w:tabs>
          <w:tab w:val="left" w:pos="142"/>
        </w:tabs>
        <w:autoSpaceDE w:val="0"/>
        <w:spacing w:after="0" w:line="240" w:lineRule="auto"/>
        <w:ind w:firstLine="567"/>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6E3223">
        <w:rPr>
          <w:rFonts w:ascii="Times New Roman" w:hAnsi="Times New Roman" w:cs="Times New Roman"/>
          <w:sz w:val="24"/>
          <w:szCs w:val="24"/>
        </w:rPr>
        <w:t>.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6E3223">
        <w:rPr>
          <w:rFonts w:ascii="Times New Roman" w:hAnsi="Times New Roman" w:cs="Times New Roman"/>
          <w:sz w:val="24"/>
          <w:szCs w:val="24"/>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19.4</w:t>
      </w:r>
      <w:r w:rsidR="006E3223">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Default="00303BF3" w:rsidP="00A8462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19.5</w:t>
      </w:r>
      <w:r w:rsidR="006E3223">
        <w:rPr>
          <w:rFonts w:ascii="Times New Roman" w:hAnsi="Times New Roman" w:cs="Times New Roman"/>
          <w:sz w:val="24"/>
          <w:szCs w:val="24"/>
        </w:rPr>
        <w:t xml:space="preserve">. </w:t>
      </w:r>
      <w:r w:rsidR="006E3223" w:rsidRPr="005F1BE3">
        <w:rPr>
          <w:rFonts w:ascii="Times New Roman" w:hAnsi="Times New Roman" w:cs="Times New Roman"/>
          <w:sz w:val="24"/>
          <w:szCs w:val="24"/>
        </w:rPr>
        <w:t>Протоколы, формируемые по результатам</w:t>
      </w:r>
      <w:r w:rsidR="006E3223">
        <w:rPr>
          <w:rFonts w:ascii="Times New Roman" w:hAnsi="Times New Roman" w:cs="Times New Roman"/>
          <w:sz w:val="24"/>
          <w:szCs w:val="24"/>
        </w:rPr>
        <w:t xml:space="preserve"> запроса коммерческих предложений, </w:t>
      </w:r>
      <w:r w:rsidR="006E3223" w:rsidRPr="005F1BE3">
        <w:rPr>
          <w:rFonts w:ascii="Times New Roman" w:hAnsi="Times New Roman" w:cs="Times New Roman"/>
          <w:sz w:val="24"/>
          <w:szCs w:val="24"/>
        </w:rPr>
        <w:t>не подлежат опубликованию в средствах массовой информации и размещ</w:t>
      </w:r>
      <w:r w:rsidR="00A84627">
        <w:rPr>
          <w:rFonts w:ascii="Times New Roman" w:hAnsi="Times New Roman" w:cs="Times New Roman"/>
          <w:sz w:val="24"/>
          <w:szCs w:val="24"/>
        </w:rPr>
        <w:t>ению в сети Интернет.</w:t>
      </w: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01831" w:rsidRDefault="00001831"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01831" w:rsidRDefault="00001831"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01831" w:rsidRDefault="00001831"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01831" w:rsidRDefault="00001831"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01831" w:rsidRDefault="00001831"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01831" w:rsidRDefault="00001831"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01831" w:rsidRDefault="00001831"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A6A66" w:rsidRPr="00C71634" w:rsidRDefault="002A6A66" w:rsidP="002A6A66">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2A6A66" w:rsidRPr="00C71634" w:rsidRDefault="002A6A66" w:rsidP="002A6A66">
      <w:pPr>
        <w:pStyle w:val="afff8"/>
        <w:shd w:val="clear" w:color="auto" w:fill="auto"/>
        <w:ind w:right="142"/>
        <w:jc w:val="both"/>
      </w:pPr>
    </w:p>
    <w:tbl>
      <w:tblPr>
        <w:tblStyle w:val="aff6"/>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2A6A66" w:rsidRPr="001A424C" w:rsidTr="00F34F20">
        <w:tc>
          <w:tcPr>
            <w:tcW w:w="911"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Поставщик 3</w:t>
            </w:r>
          </w:p>
        </w:tc>
      </w:tr>
      <w:tr w:rsidR="002A6A66" w:rsidRPr="001A424C" w:rsidTr="00F34F20">
        <w:trPr>
          <w:trHeight w:val="293"/>
        </w:trPr>
        <w:tc>
          <w:tcPr>
            <w:tcW w:w="911"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r>
      <w:tr w:rsidR="002A6A66" w:rsidRPr="001A424C" w:rsidTr="00F34F20">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2A6A66" w:rsidRPr="001A424C" w:rsidRDefault="002A6A66" w:rsidP="002A6A66">
            <w:pPr>
              <w:pStyle w:val="af8"/>
              <w:widowControl w:val="0"/>
              <w:numPr>
                <w:ilvl w:val="0"/>
                <w:numId w:val="4"/>
              </w:numPr>
              <w:tabs>
                <w:tab w:val="left" w:pos="231"/>
              </w:tabs>
              <w:suppressAutoHyphens w:val="0"/>
              <w:spacing w:after="0" w:line="240" w:lineRule="auto"/>
              <w:ind w:left="0" w:firstLine="0"/>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r>
      <w:tr w:rsidR="002A6A66" w:rsidRPr="001A424C" w:rsidTr="00F34F20">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согласно ТЗ;</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улучшение до 5%</w:t>
            </w:r>
            <w:r>
              <w:rPr>
                <w:rFonts w:ascii="Times New Roman" w:hAnsi="Times New Roman"/>
              </w:rPr>
              <w:t>(включительно)</w:t>
            </w:r>
            <w:r w:rsidRPr="001A424C">
              <w:rPr>
                <w:rFonts w:ascii="Times New Roman" w:hAnsi="Times New Roman"/>
              </w:rPr>
              <w:t>;</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улучшение до 10%</w:t>
            </w:r>
            <w:r>
              <w:rPr>
                <w:rFonts w:ascii="Times New Roman" w:hAnsi="Times New Roman"/>
              </w:rPr>
              <w:t xml:space="preserve"> (включительно)</w:t>
            </w:r>
            <w:r w:rsidRPr="001A424C">
              <w:rPr>
                <w:rFonts w:ascii="Times New Roman" w:hAnsi="Times New Roman"/>
              </w:rPr>
              <w:t>;</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улучшение до 15%</w:t>
            </w:r>
            <w:r>
              <w:rPr>
                <w:rFonts w:ascii="Times New Roman" w:hAnsi="Times New Roman"/>
              </w:rPr>
              <w:t xml:space="preserve"> (включительно)</w:t>
            </w:r>
            <w:r w:rsidRPr="001A424C">
              <w:rPr>
                <w:rFonts w:ascii="Times New Roman" w:hAnsi="Times New Roman"/>
              </w:rPr>
              <w:t>;</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улучшение до 20%</w:t>
            </w:r>
            <w:r>
              <w:rPr>
                <w:rFonts w:ascii="Times New Roman" w:hAnsi="Times New Roman"/>
              </w:rPr>
              <w:t xml:space="preserve"> (включительно)</w:t>
            </w:r>
            <w:r w:rsidRPr="001A424C">
              <w:rPr>
                <w:rFonts w:ascii="Times New Roman" w:hAnsi="Times New Roman"/>
              </w:rPr>
              <w:t>;</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улучшение до 25%</w:t>
            </w:r>
            <w:r>
              <w:rPr>
                <w:rFonts w:ascii="Times New Roman" w:hAnsi="Times New Roman"/>
              </w:rPr>
              <w:t xml:space="preserve"> (включительно)</w:t>
            </w:r>
            <w:r w:rsidRPr="001A424C">
              <w:rPr>
                <w:rFonts w:ascii="Times New Roman" w:hAnsi="Times New Roman"/>
              </w:rPr>
              <w:t>;</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xml:space="preserve">- улучшение </w:t>
            </w:r>
            <w:r>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2A6A66"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20</w:t>
            </w:r>
          </w:p>
          <w:p w:rsidR="002A6A66" w:rsidRDefault="002A6A66" w:rsidP="002A6A66">
            <w:pPr>
              <w:tabs>
                <w:tab w:val="left" w:pos="231"/>
              </w:tabs>
              <w:spacing w:after="0" w:line="240" w:lineRule="auto"/>
              <w:jc w:val="center"/>
              <w:rPr>
                <w:rFonts w:ascii="Times New Roman" w:hAnsi="Times New Roman"/>
              </w:rPr>
            </w:pPr>
          </w:p>
          <w:p w:rsidR="002A6A66"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25</w:t>
            </w:r>
          </w:p>
          <w:p w:rsidR="002A6A66" w:rsidRDefault="002A6A66" w:rsidP="002A6A66">
            <w:pPr>
              <w:tabs>
                <w:tab w:val="left" w:pos="231"/>
              </w:tabs>
              <w:spacing w:after="0" w:line="240" w:lineRule="auto"/>
              <w:jc w:val="center"/>
              <w:rPr>
                <w:rFonts w:ascii="Times New Roman" w:hAnsi="Times New Roman"/>
              </w:rPr>
            </w:pPr>
          </w:p>
          <w:p w:rsidR="002A6A66"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30</w:t>
            </w:r>
          </w:p>
          <w:p w:rsidR="002A6A66" w:rsidRDefault="002A6A66" w:rsidP="002A6A66">
            <w:pPr>
              <w:tabs>
                <w:tab w:val="left" w:pos="231"/>
              </w:tabs>
              <w:spacing w:after="0" w:line="240" w:lineRule="auto"/>
              <w:jc w:val="center"/>
              <w:rPr>
                <w:rFonts w:ascii="Times New Roman" w:hAnsi="Times New Roman"/>
              </w:rPr>
            </w:pPr>
          </w:p>
          <w:p w:rsidR="002A6A66"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35</w:t>
            </w:r>
          </w:p>
          <w:p w:rsidR="002A6A66" w:rsidRDefault="002A6A66" w:rsidP="002A6A66">
            <w:pPr>
              <w:tabs>
                <w:tab w:val="left" w:pos="231"/>
              </w:tabs>
              <w:spacing w:after="0" w:line="240" w:lineRule="auto"/>
              <w:jc w:val="center"/>
              <w:rPr>
                <w:rFonts w:ascii="Times New Roman" w:hAnsi="Times New Roman"/>
              </w:rPr>
            </w:pPr>
          </w:p>
          <w:p w:rsidR="002A6A66" w:rsidRDefault="002A6A66" w:rsidP="002A6A66">
            <w:pPr>
              <w:tabs>
                <w:tab w:val="left" w:pos="231"/>
              </w:tabs>
              <w:spacing w:after="0" w:line="240" w:lineRule="auto"/>
              <w:jc w:val="center"/>
              <w:rPr>
                <w:rFonts w:ascii="Times New Roman" w:hAnsi="Times New Roman"/>
              </w:rPr>
            </w:pPr>
            <w:r>
              <w:rPr>
                <w:rFonts w:ascii="Times New Roman" w:hAnsi="Times New Roman"/>
              </w:rPr>
              <w:t>40</w:t>
            </w:r>
          </w:p>
          <w:p w:rsidR="002A6A66" w:rsidRDefault="002A6A66" w:rsidP="002A6A66">
            <w:pPr>
              <w:tabs>
                <w:tab w:val="left" w:pos="231"/>
              </w:tabs>
              <w:spacing w:after="0" w:line="240" w:lineRule="auto"/>
              <w:jc w:val="center"/>
              <w:rPr>
                <w:rFonts w:ascii="Times New Roman" w:hAnsi="Times New Roman"/>
              </w:rPr>
            </w:pPr>
          </w:p>
          <w:p w:rsidR="002A6A66"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42</w:t>
            </w:r>
          </w:p>
          <w:p w:rsidR="002A6A66"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2A6A66" w:rsidRPr="001A424C" w:rsidRDefault="002A6A66" w:rsidP="002A6A66">
            <w:pPr>
              <w:tabs>
                <w:tab w:val="left" w:pos="231"/>
              </w:tabs>
              <w:spacing w:after="0" w:line="240" w:lineRule="auto"/>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2A6A66" w:rsidRPr="001A424C" w:rsidRDefault="002A6A66" w:rsidP="002A6A66">
            <w:pPr>
              <w:tabs>
                <w:tab w:val="left" w:pos="231"/>
              </w:tabs>
              <w:spacing w:after="0" w:line="240" w:lineRule="auto"/>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2A6A66" w:rsidRPr="001A424C" w:rsidRDefault="002A6A66" w:rsidP="002A6A66">
            <w:pPr>
              <w:tabs>
                <w:tab w:val="left" w:pos="231"/>
              </w:tabs>
              <w:spacing w:after="0" w:line="240" w:lineRule="auto"/>
              <w:jc w:val="center"/>
              <w:rPr>
                <w:rFonts w:ascii="Times New Roman" w:hAnsi="Times New Roman"/>
              </w:rPr>
            </w:pPr>
          </w:p>
        </w:tc>
      </w:tr>
      <w:tr w:rsidR="002A6A66" w:rsidRPr="001A424C" w:rsidTr="00F34F20">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2A6A66" w:rsidRPr="001A424C" w:rsidRDefault="002A6A66" w:rsidP="002A6A66">
            <w:pPr>
              <w:tabs>
                <w:tab w:val="left" w:pos="231"/>
              </w:tabs>
              <w:spacing w:after="0" w:line="240" w:lineRule="auto"/>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2A6A66" w:rsidRPr="001A424C" w:rsidRDefault="002A6A66" w:rsidP="002A6A66">
            <w:pPr>
              <w:tabs>
                <w:tab w:val="left" w:pos="231"/>
              </w:tabs>
              <w:spacing w:after="0" w:line="240" w:lineRule="auto"/>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2A6A66" w:rsidRPr="001A424C" w:rsidRDefault="002A6A66" w:rsidP="002A6A66">
            <w:pPr>
              <w:tabs>
                <w:tab w:val="left" w:pos="231"/>
              </w:tabs>
              <w:spacing w:after="0" w:line="240" w:lineRule="auto"/>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2A6A66" w:rsidRPr="001A424C" w:rsidRDefault="002A6A66" w:rsidP="002A6A66">
            <w:pPr>
              <w:tabs>
                <w:tab w:val="left" w:pos="231"/>
              </w:tabs>
              <w:spacing w:after="0" w:line="240" w:lineRule="auto"/>
              <w:jc w:val="center"/>
              <w:rPr>
                <w:rFonts w:ascii="Times New Roman" w:hAnsi="Times New Roman"/>
              </w:rPr>
            </w:pPr>
          </w:p>
        </w:tc>
      </w:tr>
      <w:tr w:rsidR="002A6A66" w:rsidRPr="001A424C" w:rsidTr="00F34F20">
        <w:tc>
          <w:tcPr>
            <w:tcW w:w="911"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Условия оплаты по результатам проведенной ЗК:</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- 30% предоплата;</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- 50% предоплата;</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10</w:t>
            </w:r>
          </w:p>
          <w:p w:rsidR="002A6A66" w:rsidRPr="001A424C" w:rsidRDefault="002A6A66" w:rsidP="002A6A66">
            <w:pPr>
              <w:tabs>
                <w:tab w:val="left" w:pos="231"/>
              </w:tabs>
              <w:spacing w:after="0" w:line="240" w:lineRule="auto"/>
              <w:jc w:val="center"/>
              <w:rPr>
                <w:rFonts w:ascii="Times New Roman" w:hAnsi="Times New Roman"/>
              </w:rPr>
            </w:pPr>
          </w:p>
          <w:p w:rsidR="002A6A66"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7</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5</w:t>
            </w:r>
          </w:p>
          <w:p w:rsidR="002A6A66" w:rsidRPr="001A424C" w:rsidRDefault="002A6A66" w:rsidP="002A6A66">
            <w:pPr>
              <w:tabs>
                <w:tab w:val="left" w:pos="231"/>
              </w:tabs>
              <w:spacing w:after="0" w:line="240" w:lineRule="auto"/>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r>
      <w:tr w:rsidR="002A6A66" w:rsidRPr="001A424C" w:rsidTr="00F34F20">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2A6A66" w:rsidRPr="001A424C" w:rsidRDefault="002A6A66" w:rsidP="002A6A66">
            <w:pPr>
              <w:tabs>
                <w:tab w:val="left" w:pos="231"/>
              </w:tabs>
              <w:spacing w:after="0" w:line="240" w:lineRule="auto"/>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2A6A66" w:rsidRPr="001A424C" w:rsidRDefault="002A6A66" w:rsidP="002A6A66">
            <w:pPr>
              <w:tabs>
                <w:tab w:val="left" w:pos="231"/>
              </w:tabs>
              <w:spacing w:after="0" w:line="240" w:lineRule="auto"/>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2A6A66" w:rsidRPr="001A424C" w:rsidRDefault="002A6A66" w:rsidP="002A6A66">
            <w:pPr>
              <w:tabs>
                <w:tab w:val="left" w:pos="231"/>
              </w:tabs>
              <w:spacing w:after="0" w:line="240" w:lineRule="auto"/>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2A6A66" w:rsidRPr="001A424C" w:rsidRDefault="002A6A66" w:rsidP="002A6A66">
            <w:pPr>
              <w:tabs>
                <w:tab w:val="left" w:pos="231"/>
              </w:tabs>
              <w:spacing w:after="0" w:line="240" w:lineRule="auto"/>
              <w:jc w:val="center"/>
              <w:rPr>
                <w:rFonts w:ascii="Times New Roman" w:hAnsi="Times New Roman"/>
              </w:rPr>
            </w:pPr>
          </w:p>
        </w:tc>
      </w:tr>
      <w:tr w:rsidR="002A6A66" w:rsidRPr="001A424C" w:rsidTr="00F34F20">
        <w:tc>
          <w:tcPr>
            <w:tcW w:w="911"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согласно ТЗ;</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улучшение на 10%;</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улучшение на 20%;</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p>
          <w:p w:rsidR="002A6A66"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2</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3</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4</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r>
      <w:tr w:rsidR="002A6A66" w:rsidRPr="001A424C" w:rsidTr="00F34F20">
        <w:tc>
          <w:tcPr>
            <w:tcW w:w="911"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Статус участника:</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производитель;</w:t>
            </w:r>
          </w:p>
          <w:p w:rsidR="002A6A66" w:rsidRPr="001A424C" w:rsidRDefault="002A6A66" w:rsidP="002A6A66">
            <w:pPr>
              <w:tabs>
                <w:tab w:val="left" w:pos="231"/>
              </w:tabs>
              <w:spacing w:after="0" w:line="240" w:lineRule="auto"/>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-официальный дилер;</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30</w:t>
            </w:r>
          </w:p>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25</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r>
      <w:tr w:rsidR="002A6A66" w:rsidRPr="001A424C" w:rsidTr="00F34F20">
        <w:tc>
          <w:tcPr>
            <w:tcW w:w="911"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Стаж сотрудничества (благонадежность участника):</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более 3 лет;</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от 1 года до 3 лет;</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5</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3</w:t>
            </w: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r>
      <w:tr w:rsidR="002A6A66" w:rsidRPr="001A424C" w:rsidTr="00F34F20">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lastRenderedPageBreak/>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r>
      <w:tr w:rsidR="002A6A66" w:rsidRPr="001A424C" w:rsidTr="00F34F20">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center"/>
              <w:rPr>
                <w:rFonts w:ascii="Times New Roman" w:hAnsi="Times New Roman"/>
              </w:rPr>
            </w:pPr>
          </w:p>
          <w:p w:rsidR="002A6A66" w:rsidRPr="001A424C" w:rsidRDefault="002A6A66" w:rsidP="002A6A66">
            <w:pPr>
              <w:tabs>
                <w:tab w:val="left" w:pos="231"/>
              </w:tabs>
              <w:spacing w:after="0" w:line="240" w:lineRule="auto"/>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2A6A66" w:rsidRPr="001A424C" w:rsidRDefault="002A6A66" w:rsidP="002A6A66">
            <w:pPr>
              <w:tabs>
                <w:tab w:val="left" w:pos="231"/>
              </w:tabs>
              <w:spacing w:after="0" w:line="240" w:lineRule="auto"/>
              <w:jc w:val="both"/>
              <w:rPr>
                <w:rFonts w:ascii="Times New Roman" w:hAnsi="Times New Roman"/>
              </w:rPr>
            </w:pPr>
          </w:p>
        </w:tc>
      </w:tr>
    </w:tbl>
    <w:p w:rsidR="002A6A66" w:rsidRPr="00C71634" w:rsidRDefault="002A6A66" w:rsidP="002A6A66">
      <w:pPr>
        <w:tabs>
          <w:tab w:val="left" w:pos="231"/>
        </w:tabs>
        <w:spacing w:line="190" w:lineRule="exact"/>
        <w:ind w:left="-142" w:right="142" w:firstLine="426"/>
        <w:jc w:val="both"/>
      </w:pPr>
    </w:p>
    <w:p w:rsidR="002A6A66" w:rsidRPr="00C71634" w:rsidRDefault="002A6A66" w:rsidP="002A6A66">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2A6A66" w:rsidRPr="00C71634" w:rsidRDefault="002A6A66" w:rsidP="002A6A66">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34F20" w:rsidRDefault="00F34F20"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34F20" w:rsidRDefault="00F34F20"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34F20" w:rsidRDefault="00F34F20"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34F20" w:rsidRDefault="00F34F20"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34F20" w:rsidRDefault="00F34F20"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34F20" w:rsidRDefault="00F34F20"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34F20" w:rsidRDefault="00F34F20"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34F20" w:rsidRDefault="00F34F20"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34F20" w:rsidRDefault="00F34F20"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34F20" w:rsidRDefault="00F34F20"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34F20" w:rsidRDefault="00F34F20"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34F20" w:rsidRDefault="00F34F20"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34F20" w:rsidRDefault="00F34F20"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34F20" w:rsidRDefault="00F34F20"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34F20" w:rsidRDefault="00F34F20"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Pr="00FC0C3F" w:rsidRDefault="00173F99" w:rsidP="00FC0C3F">
      <w:pPr>
        <w:spacing w:after="0" w:line="240" w:lineRule="auto"/>
        <w:ind w:left="426"/>
        <w:jc w:val="center"/>
        <w:rPr>
          <w:rFonts w:ascii="Times New Roman" w:hAnsi="Times New Roman"/>
          <w:b/>
          <w:sz w:val="24"/>
          <w:szCs w:val="24"/>
        </w:rPr>
      </w:pPr>
    </w:p>
    <w:p w:rsidR="00FC0C3F" w:rsidRPr="00FC0C3F" w:rsidRDefault="00FC0C3F" w:rsidP="00FC0C3F">
      <w:pPr>
        <w:tabs>
          <w:tab w:val="left" w:pos="567"/>
          <w:tab w:val="left" w:pos="1276"/>
          <w:tab w:val="left" w:pos="1701"/>
          <w:tab w:val="left" w:pos="1843"/>
          <w:tab w:val="left" w:pos="2127"/>
        </w:tabs>
        <w:spacing w:after="0" w:line="240" w:lineRule="auto"/>
        <w:jc w:val="center"/>
        <w:rPr>
          <w:rFonts w:ascii="Times New Roman" w:hAnsi="Times New Roman" w:cs="Times New Roman"/>
          <w:b/>
          <w:sz w:val="24"/>
          <w:szCs w:val="24"/>
        </w:rPr>
      </w:pPr>
      <w:r w:rsidRPr="00FC0C3F">
        <w:rPr>
          <w:rFonts w:ascii="Times New Roman" w:hAnsi="Times New Roman" w:cs="Times New Roman"/>
          <w:b/>
          <w:sz w:val="24"/>
          <w:szCs w:val="24"/>
        </w:rPr>
        <w:t>Техническое задание</w:t>
      </w:r>
    </w:p>
    <w:p w:rsidR="002A6A66" w:rsidRPr="000626A6" w:rsidRDefault="002A6A66" w:rsidP="002A6A66">
      <w:pPr>
        <w:keepNext/>
        <w:keepLines/>
        <w:spacing w:after="0" w:line="240" w:lineRule="auto"/>
        <w:jc w:val="center"/>
        <w:rPr>
          <w:rFonts w:ascii="Times New Roman" w:hAnsi="Times New Roman" w:cs="Times New Roman"/>
          <w:b/>
          <w:lang w:eastAsia="ru-RU"/>
        </w:rPr>
      </w:pPr>
      <w:r w:rsidRPr="000626A6">
        <w:rPr>
          <w:rFonts w:ascii="Times New Roman" w:hAnsi="Times New Roman" w:cs="Times New Roman"/>
          <w:b/>
          <w:lang w:eastAsia="ru-RU"/>
        </w:rPr>
        <w:t xml:space="preserve">на </w:t>
      </w:r>
      <w:r>
        <w:rPr>
          <w:rFonts w:ascii="Times New Roman" w:hAnsi="Times New Roman" w:cs="Times New Roman"/>
          <w:b/>
          <w:lang w:eastAsia="ru-RU"/>
        </w:rPr>
        <w:t xml:space="preserve">аварийный </w:t>
      </w:r>
      <w:r w:rsidRPr="000626A6">
        <w:rPr>
          <w:rFonts w:ascii="Times New Roman" w:hAnsi="Times New Roman" w:cs="Times New Roman"/>
          <w:b/>
          <w:lang w:eastAsia="ru-RU"/>
        </w:rPr>
        <w:t xml:space="preserve">ремонт металлоконструкций </w:t>
      </w:r>
      <w:r>
        <w:rPr>
          <w:rFonts w:ascii="Times New Roman" w:hAnsi="Times New Roman" w:cs="Times New Roman"/>
          <w:b/>
          <w:lang w:eastAsia="ru-RU"/>
        </w:rPr>
        <w:t xml:space="preserve">и ремонта </w:t>
      </w:r>
      <w:proofErr w:type="spellStart"/>
      <w:r>
        <w:rPr>
          <w:rFonts w:ascii="Times New Roman" w:hAnsi="Times New Roman" w:cs="Times New Roman"/>
          <w:b/>
          <w:lang w:eastAsia="ru-RU"/>
        </w:rPr>
        <w:t>электрочасти</w:t>
      </w:r>
      <w:proofErr w:type="spellEnd"/>
      <w:r>
        <w:rPr>
          <w:rFonts w:ascii="Times New Roman" w:hAnsi="Times New Roman" w:cs="Times New Roman"/>
          <w:b/>
          <w:lang w:eastAsia="ru-RU"/>
        </w:rPr>
        <w:t xml:space="preserve"> крана</w:t>
      </w:r>
      <w:r w:rsidRPr="000626A6">
        <w:rPr>
          <w:rFonts w:ascii="Times New Roman" w:hAnsi="Times New Roman" w:cs="Times New Roman"/>
          <w:b/>
          <w:lang w:eastAsia="ru-RU"/>
        </w:rPr>
        <w:t>, проведение экспе</w:t>
      </w:r>
      <w:r>
        <w:rPr>
          <w:rFonts w:ascii="Times New Roman" w:hAnsi="Times New Roman" w:cs="Times New Roman"/>
          <w:b/>
          <w:lang w:eastAsia="ru-RU"/>
        </w:rPr>
        <w:t>ртизы промышленной безопасности</w:t>
      </w:r>
      <w:r w:rsidRPr="000626A6">
        <w:rPr>
          <w:rFonts w:ascii="Times New Roman" w:hAnsi="Times New Roman" w:cs="Times New Roman"/>
          <w:b/>
          <w:lang w:eastAsia="ru-RU"/>
        </w:rPr>
        <w:t xml:space="preserve"> крана </w:t>
      </w:r>
      <w:r>
        <w:rPr>
          <w:rFonts w:ascii="Times New Roman" w:hAnsi="Times New Roman" w:cs="Times New Roman"/>
          <w:b/>
          <w:lang w:eastAsia="ru-RU"/>
        </w:rPr>
        <w:t>портального КПМ-80/10 «Фламинго»</w:t>
      </w:r>
      <w:r w:rsidRPr="000626A6">
        <w:rPr>
          <w:rFonts w:ascii="Times New Roman" w:hAnsi="Times New Roman" w:cs="Times New Roman"/>
          <w:b/>
          <w:lang w:eastAsia="ru-RU"/>
        </w:rPr>
        <w:t xml:space="preserve">  уч. </w:t>
      </w:r>
      <w:r>
        <w:rPr>
          <w:rFonts w:ascii="Times New Roman" w:hAnsi="Times New Roman" w:cs="Times New Roman"/>
          <w:b/>
          <w:lang w:eastAsia="ru-RU"/>
        </w:rPr>
        <w:t>№0267</w:t>
      </w:r>
      <w:r w:rsidRPr="000626A6">
        <w:rPr>
          <w:rFonts w:ascii="Times New Roman" w:hAnsi="Times New Roman" w:cs="Times New Roman"/>
          <w:b/>
          <w:lang w:eastAsia="ru-RU"/>
        </w:rPr>
        <w:t xml:space="preserve">, инв. </w:t>
      </w:r>
      <w:r>
        <w:rPr>
          <w:rFonts w:ascii="Times New Roman" w:hAnsi="Times New Roman" w:cs="Times New Roman"/>
          <w:b/>
          <w:lang w:eastAsia="ru-RU"/>
        </w:rPr>
        <w:t>№01040189 цеха №25</w:t>
      </w:r>
    </w:p>
    <w:p w:rsidR="002A6A66" w:rsidRPr="000626A6" w:rsidRDefault="002A6A66" w:rsidP="002A6A66">
      <w:pPr>
        <w:keepNext/>
        <w:keepLines/>
        <w:spacing w:after="0" w:line="240" w:lineRule="auto"/>
        <w:rPr>
          <w:rFonts w:ascii="Times New Roman" w:hAnsi="Times New Roman" w:cs="Times New Roman"/>
          <w:lang w:eastAsia="ru-RU"/>
        </w:rPr>
      </w:pPr>
    </w:p>
    <w:p w:rsidR="002A6A66" w:rsidRPr="000626A6" w:rsidRDefault="002A6A66" w:rsidP="002A6A66">
      <w:pPr>
        <w:pStyle w:val="ConsPlusTitle"/>
        <w:widowControl/>
        <w:numPr>
          <w:ilvl w:val="0"/>
          <w:numId w:val="8"/>
        </w:numPr>
        <w:tabs>
          <w:tab w:val="clear" w:pos="360"/>
          <w:tab w:val="num" w:pos="0"/>
        </w:tabs>
        <w:ind w:left="0" w:firstLine="567"/>
        <w:jc w:val="both"/>
        <w:rPr>
          <w:rFonts w:ascii="Times New Roman" w:hAnsi="Times New Roman" w:cs="Times New Roman"/>
        </w:rPr>
      </w:pPr>
      <w:r w:rsidRPr="000626A6">
        <w:rPr>
          <w:rFonts w:ascii="Times New Roman" w:hAnsi="Times New Roman" w:cs="Times New Roman"/>
        </w:rPr>
        <w:t>Требования к количественным характеристикам (объему) работ.</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i/>
          <w:u w:val="single"/>
        </w:rPr>
      </w:pPr>
      <w:r w:rsidRPr="000626A6">
        <w:rPr>
          <w:rFonts w:ascii="Times New Roman" w:hAnsi="Times New Roman" w:cs="Times New Roman"/>
          <w:b w:val="0"/>
          <w:bCs w:val="0"/>
          <w:i/>
          <w:u w:val="single"/>
        </w:rPr>
        <w:t xml:space="preserve">Предметом настоящего технического задания (далее – ТЗ) является выполнение работ </w:t>
      </w:r>
      <w:proofErr w:type="gramStart"/>
      <w:r w:rsidRPr="000626A6">
        <w:rPr>
          <w:rFonts w:ascii="Times New Roman" w:hAnsi="Times New Roman" w:cs="Times New Roman"/>
          <w:b w:val="0"/>
          <w:bCs w:val="0"/>
          <w:i/>
          <w:u w:val="single"/>
        </w:rPr>
        <w:t>по</w:t>
      </w:r>
      <w:proofErr w:type="gramEnd"/>
      <w:r w:rsidRPr="000626A6">
        <w:rPr>
          <w:rFonts w:ascii="Times New Roman" w:hAnsi="Times New Roman" w:cs="Times New Roman"/>
          <w:b w:val="0"/>
          <w:bCs w:val="0"/>
          <w:i/>
          <w:u w:val="single"/>
        </w:rPr>
        <w:t>:</w:t>
      </w:r>
    </w:p>
    <w:p w:rsidR="002A6A66" w:rsidRPr="000626A6" w:rsidRDefault="002A6A66" w:rsidP="002A6A66">
      <w:pPr>
        <w:pStyle w:val="ConsPlusTitle"/>
        <w:widowControl/>
        <w:tabs>
          <w:tab w:val="num" w:pos="0"/>
          <w:tab w:val="num" w:pos="720"/>
        </w:tabs>
        <w:ind w:firstLine="567"/>
        <w:jc w:val="both"/>
        <w:rPr>
          <w:rFonts w:ascii="Times New Roman" w:hAnsi="Times New Roman" w:cs="Times New Roman"/>
          <w:b w:val="0"/>
          <w:bCs w:val="0"/>
        </w:rPr>
      </w:pPr>
      <w:proofErr w:type="gramStart"/>
      <w:r w:rsidRPr="000626A6">
        <w:rPr>
          <w:rFonts w:ascii="Times New Roman" w:hAnsi="Times New Roman" w:cs="Times New Roman"/>
          <w:b w:val="0"/>
          <w:bCs w:val="0"/>
        </w:rPr>
        <w:t xml:space="preserve">полнокомплектному ремонту крана </w:t>
      </w:r>
      <w:r>
        <w:rPr>
          <w:rFonts w:ascii="Times New Roman" w:hAnsi="Times New Roman" w:cs="Times New Roman"/>
          <w:b w:val="0"/>
          <w:bCs w:val="0"/>
        </w:rPr>
        <w:t>портального КПМ-80/10 «Фламинго»</w:t>
      </w:r>
      <w:r>
        <w:rPr>
          <w:rFonts w:ascii="Times New Roman" w:hAnsi="Times New Roman" w:cs="Times New Roman"/>
          <w:b w:val="0"/>
        </w:rPr>
        <w:t>, уч. №0267</w:t>
      </w:r>
      <w:r w:rsidRPr="000626A6">
        <w:rPr>
          <w:rFonts w:ascii="Times New Roman" w:hAnsi="Times New Roman" w:cs="Times New Roman"/>
          <w:b w:val="0"/>
        </w:rPr>
        <w:t xml:space="preserve"> инв. №</w:t>
      </w:r>
      <w:r>
        <w:rPr>
          <w:rFonts w:ascii="Times New Roman" w:hAnsi="Times New Roman" w:cs="Times New Roman"/>
          <w:b w:val="0"/>
        </w:rPr>
        <w:t>01040189</w:t>
      </w:r>
      <w:r w:rsidRPr="000626A6">
        <w:rPr>
          <w:rFonts w:ascii="Times New Roman" w:hAnsi="Times New Roman" w:cs="Times New Roman"/>
          <w:b w:val="0"/>
        </w:rPr>
        <w:t xml:space="preserve"> </w:t>
      </w:r>
      <w:r>
        <w:rPr>
          <w:rFonts w:ascii="Times New Roman" w:hAnsi="Times New Roman" w:cs="Times New Roman"/>
          <w:b w:val="0"/>
        </w:rPr>
        <w:t>цеха № 25</w:t>
      </w:r>
      <w:r w:rsidRPr="000626A6">
        <w:rPr>
          <w:rFonts w:ascii="Times New Roman" w:hAnsi="Times New Roman" w:cs="Times New Roman"/>
          <w:b w:val="0"/>
          <w:bCs w:val="0"/>
        </w:rPr>
        <w:t xml:space="preserve"> (далее – ПС)  согласно </w:t>
      </w:r>
      <w:r>
        <w:rPr>
          <w:rFonts w:ascii="Times New Roman" w:hAnsi="Times New Roman" w:cs="Times New Roman"/>
          <w:b w:val="0"/>
          <w:bCs w:val="0"/>
        </w:rPr>
        <w:t xml:space="preserve">требований </w:t>
      </w:r>
      <w:r w:rsidRPr="000626A6">
        <w:rPr>
          <w:rFonts w:ascii="Times New Roman" w:hAnsi="Times New Roman" w:cs="Times New Roman"/>
          <w:b w:val="0"/>
          <w:bCs w:val="0"/>
        </w:rPr>
        <w:t>Федеральны</w:t>
      </w:r>
      <w:r>
        <w:rPr>
          <w:rFonts w:ascii="Times New Roman" w:hAnsi="Times New Roman" w:cs="Times New Roman"/>
          <w:b w:val="0"/>
          <w:bCs w:val="0"/>
        </w:rPr>
        <w:t>х норм и правил</w:t>
      </w:r>
      <w:r w:rsidRPr="000626A6">
        <w:rPr>
          <w:rFonts w:ascii="Times New Roman" w:hAnsi="Times New Roman" w:cs="Times New Roman"/>
          <w:b w:val="0"/>
          <w:bCs w:val="0"/>
        </w:rPr>
        <w:t xml:space="preserve">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утверждённых приказом </w:t>
      </w:r>
      <w:proofErr w:type="spellStart"/>
      <w:r w:rsidRPr="000626A6">
        <w:rPr>
          <w:rFonts w:ascii="Times New Roman" w:hAnsi="Times New Roman" w:cs="Times New Roman"/>
          <w:b w:val="0"/>
          <w:bCs w:val="0"/>
        </w:rPr>
        <w:t>Ростехнадзора</w:t>
      </w:r>
      <w:proofErr w:type="spellEnd"/>
      <w:r w:rsidRPr="000626A6">
        <w:rPr>
          <w:rFonts w:ascii="Times New Roman" w:hAnsi="Times New Roman" w:cs="Times New Roman"/>
          <w:b w:val="0"/>
          <w:bCs w:val="0"/>
        </w:rPr>
        <w:t xml:space="preserve"> от 26.11.2020 №461 (далее – ФНП), согласно требованиям РД </w:t>
      </w:r>
      <w:r>
        <w:rPr>
          <w:rFonts w:ascii="Times New Roman" w:hAnsi="Times New Roman" w:cs="Times New Roman"/>
          <w:b w:val="0"/>
          <w:bCs w:val="0"/>
        </w:rPr>
        <w:t>22-322-02 «Краны грузоподъемные,</w:t>
      </w:r>
      <w:r w:rsidRPr="000626A6">
        <w:rPr>
          <w:rFonts w:ascii="Times New Roman" w:hAnsi="Times New Roman" w:cs="Times New Roman"/>
          <w:b w:val="0"/>
          <w:bCs w:val="0"/>
        </w:rPr>
        <w:t xml:space="preserve"> </w:t>
      </w:r>
      <w:r>
        <w:rPr>
          <w:rFonts w:ascii="Times New Roman" w:hAnsi="Times New Roman" w:cs="Times New Roman"/>
          <w:b w:val="0"/>
          <w:bCs w:val="0"/>
        </w:rPr>
        <w:t>т</w:t>
      </w:r>
      <w:r w:rsidRPr="000626A6">
        <w:rPr>
          <w:rFonts w:ascii="Times New Roman" w:hAnsi="Times New Roman" w:cs="Times New Roman"/>
          <w:b w:val="0"/>
          <w:bCs w:val="0"/>
        </w:rPr>
        <w:t>ехнически</w:t>
      </w:r>
      <w:r>
        <w:rPr>
          <w:rFonts w:ascii="Times New Roman" w:hAnsi="Times New Roman" w:cs="Times New Roman"/>
          <w:b w:val="0"/>
          <w:bCs w:val="0"/>
        </w:rPr>
        <w:t>х</w:t>
      </w:r>
      <w:r w:rsidRPr="000626A6">
        <w:rPr>
          <w:rFonts w:ascii="Times New Roman" w:hAnsi="Times New Roman" w:cs="Times New Roman"/>
          <w:b w:val="0"/>
          <w:bCs w:val="0"/>
        </w:rPr>
        <w:t xml:space="preserve"> услови</w:t>
      </w:r>
      <w:r>
        <w:rPr>
          <w:rFonts w:ascii="Times New Roman" w:hAnsi="Times New Roman" w:cs="Times New Roman"/>
          <w:b w:val="0"/>
          <w:bCs w:val="0"/>
        </w:rPr>
        <w:t>й</w:t>
      </w:r>
      <w:r w:rsidRPr="000626A6">
        <w:rPr>
          <w:rFonts w:ascii="Times New Roman" w:hAnsi="Times New Roman" w:cs="Times New Roman"/>
          <w:b w:val="0"/>
          <w:bCs w:val="0"/>
        </w:rPr>
        <w:t xml:space="preserve"> на капитальный, полнокомплектный и капитально-восстановительный ремонты» (далее – РД</w:t>
      </w:r>
      <w:r>
        <w:rPr>
          <w:rFonts w:ascii="Times New Roman" w:hAnsi="Times New Roman" w:cs="Times New Roman"/>
          <w:b w:val="0"/>
          <w:bCs w:val="0"/>
        </w:rPr>
        <w:t xml:space="preserve"> </w:t>
      </w:r>
      <w:r w:rsidRPr="000626A6">
        <w:rPr>
          <w:rFonts w:ascii="Times New Roman" w:hAnsi="Times New Roman" w:cs="Times New Roman"/>
          <w:b w:val="0"/>
          <w:bCs w:val="0"/>
        </w:rPr>
        <w:t>22-322-02</w:t>
      </w:r>
      <w:proofErr w:type="gramEnd"/>
      <w:r w:rsidRPr="000626A6">
        <w:rPr>
          <w:rFonts w:ascii="Times New Roman" w:hAnsi="Times New Roman" w:cs="Times New Roman"/>
          <w:b w:val="0"/>
          <w:bCs w:val="0"/>
        </w:rPr>
        <w:t>) с учетом необходимости восстановления работоспособности и восстановления ресурса ПС. Полному техническому освидетельствованию (ПТО) ПС после ремонта (участие в комиссии и организаци</w:t>
      </w:r>
      <w:r>
        <w:rPr>
          <w:rFonts w:ascii="Times New Roman" w:hAnsi="Times New Roman" w:cs="Times New Roman"/>
          <w:b w:val="0"/>
          <w:bCs w:val="0"/>
        </w:rPr>
        <w:t>я</w:t>
      </w:r>
      <w:r w:rsidRPr="000626A6">
        <w:rPr>
          <w:rFonts w:ascii="Times New Roman" w:hAnsi="Times New Roman" w:cs="Times New Roman"/>
          <w:b w:val="0"/>
          <w:bCs w:val="0"/>
        </w:rPr>
        <w:t xml:space="preserve"> ПТО, </w:t>
      </w:r>
      <w:proofErr w:type="gramStart"/>
      <w:r w:rsidRPr="000626A6">
        <w:rPr>
          <w:rFonts w:ascii="Times New Roman" w:hAnsi="Times New Roman" w:cs="Times New Roman"/>
          <w:b w:val="0"/>
          <w:bCs w:val="0"/>
        </w:rPr>
        <w:t>согласно требований</w:t>
      </w:r>
      <w:proofErr w:type="gramEnd"/>
      <w:r w:rsidRPr="000626A6">
        <w:rPr>
          <w:rFonts w:ascii="Times New Roman" w:hAnsi="Times New Roman" w:cs="Times New Roman"/>
          <w:b w:val="0"/>
          <w:bCs w:val="0"/>
        </w:rPr>
        <w:t xml:space="preserve"> ФНП)</w:t>
      </w:r>
      <w:r>
        <w:rPr>
          <w:rFonts w:ascii="Times New Roman" w:hAnsi="Times New Roman" w:cs="Times New Roman"/>
          <w:b w:val="0"/>
          <w:bCs w:val="0"/>
        </w:rPr>
        <w:t xml:space="preserve">. Экспертизе промышленной безопасности ПС </w:t>
      </w:r>
      <w:r w:rsidRPr="000626A6">
        <w:rPr>
          <w:rFonts w:ascii="Times New Roman" w:hAnsi="Times New Roman" w:cs="Times New Roman"/>
          <w:b w:val="0"/>
          <w:bCs w:val="0"/>
        </w:rPr>
        <w:t xml:space="preserve">(далее – ЭПБ) на соответствие ПС требованиям промышленной безопасности, согласно  Федеральным нормам и правилам в области промышленной безопасности "Правила проведения экспертизы промышленной безопасности" </w:t>
      </w:r>
      <w:proofErr w:type="gramStart"/>
      <w:r w:rsidRPr="000626A6">
        <w:rPr>
          <w:rFonts w:ascii="Times New Roman" w:hAnsi="Times New Roman" w:cs="Times New Roman"/>
          <w:b w:val="0"/>
          <w:bCs w:val="0"/>
        </w:rPr>
        <w:t>утвержденных</w:t>
      </w:r>
      <w:proofErr w:type="gramEnd"/>
      <w:r w:rsidRPr="000626A6">
        <w:rPr>
          <w:rFonts w:ascii="Times New Roman" w:hAnsi="Times New Roman" w:cs="Times New Roman"/>
          <w:b w:val="0"/>
          <w:bCs w:val="0"/>
        </w:rPr>
        <w:t xml:space="preserve"> приказом  </w:t>
      </w:r>
      <w:proofErr w:type="spellStart"/>
      <w:r w:rsidRPr="000626A6">
        <w:rPr>
          <w:rFonts w:ascii="Times New Roman" w:hAnsi="Times New Roman" w:cs="Times New Roman"/>
          <w:b w:val="0"/>
          <w:bCs w:val="0"/>
        </w:rPr>
        <w:t>Ростехнадзора</w:t>
      </w:r>
      <w:proofErr w:type="spellEnd"/>
      <w:r w:rsidRPr="000626A6">
        <w:rPr>
          <w:rFonts w:ascii="Times New Roman" w:hAnsi="Times New Roman" w:cs="Times New Roman"/>
          <w:b w:val="0"/>
          <w:bCs w:val="0"/>
        </w:rPr>
        <w:t xml:space="preserve"> от 20.10.2020 №420 (далее – Правила) и ФНП;</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Pr>
          <w:rFonts w:ascii="Times New Roman" w:hAnsi="Times New Roman" w:cs="Times New Roman"/>
          <w:b w:val="0"/>
          <w:bCs w:val="0"/>
        </w:rPr>
        <w:t>Ориентировочная в</w:t>
      </w:r>
      <w:r w:rsidRPr="000626A6">
        <w:rPr>
          <w:rFonts w:ascii="Times New Roman" w:hAnsi="Times New Roman" w:cs="Times New Roman"/>
          <w:b w:val="0"/>
          <w:bCs w:val="0"/>
        </w:rPr>
        <w:t xml:space="preserve">едомость дефектов ПС для проведения работ </w:t>
      </w:r>
      <w:r>
        <w:rPr>
          <w:rFonts w:ascii="Times New Roman" w:hAnsi="Times New Roman" w:cs="Times New Roman"/>
          <w:b w:val="0"/>
          <w:bCs w:val="0"/>
        </w:rPr>
        <w:t xml:space="preserve"> в соответствии с п. 1.1</w:t>
      </w:r>
      <w:r w:rsidRPr="000626A6">
        <w:rPr>
          <w:rFonts w:ascii="Times New Roman" w:hAnsi="Times New Roman" w:cs="Times New Roman"/>
          <w:b w:val="0"/>
          <w:bCs w:val="0"/>
        </w:rPr>
        <w:t xml:space="preserve"> настоящего ТЗ приведена в Приложении №1</w:t>
      </w:r>
      <w:r>
        <w:rPr>
          <w:rFonts w:ascii="Times New Roman" w:hAnsi="Times New Roman" w:cs="Times New Roman"/>
          <w:b w:val="0"/>
          <w:bCs w:val="0"/>
        </w:rPr>
        <w:t xml:space="preserve"> к настоящему ТЗ</w:t>
      </w:r>
      <w:r w:rsidRPr="000626A6">
        <w:rPr>
          <w:rFonts w:ascii="Times New Roman" w:hAnsi="Times New Roman" w:cs="Times New Roman"/>
          <w:b w:val="0"/>
          <w:bCs w:val="0"/>
        </w:rPr>
        <w:t>;</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Адрес выполнения работ: г. Керчь, ул. Танкистов, 4., цех №</w:t>
      </w:r>
      <w:r>
        <w:rPr>
          <w:rFonts w:ascii="Times New Roman" w:hAnsi="Times New Roman" w:cs="Times New Roman"/>
          <w:b w:val="0"/>
          <w:bCs w:val="0"/>
        </w:rPr>
        <w:t>25</w:t>
      </w:r>
      <w:r w:rsidRPr="000626A6">
        <w:rPr>
          <w:rFonts w:ascii="Times New Roman" w:hAnsi="Times New Roman" w:cs="Times New Roman"/>
          <w:b w:val="0"/>
          <w:bCs w:val="0"/>
        </w:rPr>
        <w:t>;</w:t>
      </w:r>
    </w:p>
    <w:p w:rsidR="002A6A66" w:rsidRPr="000626A6" w:rsidRDefault="002A6A66" w:rsidP="002A6A66">
      <w:pPr>
        <w:pStyle w:val="ConsPlusTitle"/>
        <w:widowControl/>
        <w:numPr>
          <w:ilvl w:val="1"/>
          <w:numId w:val="8"/>
        </w:numPr>
        <w:tabs>
          <w:tab w:val="clear" w:pos="360"/>
          <w:tab w:val="num" w:pos="0"/>
        </w:tabs>
        <w:suppressAutoHyphens w:val="0"/>
        <w:autoSpaceDN w:val="0"/>
        <w:adjustRightInd w:val="0"/>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Работы, перечисленные в п. 1.1 необходимы для </w:t>
      </w:r>
      <w:r w:rsidRPr="000626A6">
        <w:rPr>
          <w:rFonts w:ascii="Times New Roman" w:eastAsia="Courier New" w:hAnsi="Times New Roman" w:cs="Times New Roman"/>
          <w:b w:val="0"/>
        </w:rPr>
        <w:t xml:space="preserve">нужд предприятия, в рамках </w:t>
      </w:r>
      <w:r w:rsidR="000310B4">
        <w:rPr>
          <w:rFonts w:ascii="Times New Roman" w:eastAsia="Courier New" w:hAnsi="Times New Roman" w:cs="Times New Roman"/>
          <w:b w:val="0"/>
        </w:rPr>
        <w:t>коммерческой деятельности.</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i/>
          <w:u w:val="single"/>
        </w:rPr>
      </w:pPr>
      <w:r w:rsidRPr="000626A6">
        <w:rPr>
          <w:rFonts w:ascii="Times New Roman" w:hAnsi="Times New Roman" w:cs="Times New Roman"/>
          <w:b w:val="0"/>
          <w:bCs w:val="0"/>
          <w:i/>
          <w:u w:val="single"/>
        </w:rPr>
        <w:t xml:space="preserve">Срок выполнения работ: </w:t>
      </w:r>
    </w:p>
    <w:p w:rsidR="002A6A66" w:rsidRPr="000626A6" w:rsidRDefault="002A6A66" w:rsidP="002A6A66">
      <w:pPr>
        <w:pStyle w:val="ConsPlusTitle"/>
        <w:widowControl/>
        <w:numPr>
          <w:ilvl w:val="2"/>
          <w:numId w:val="8"/>
        </w:numPr>
        <w:tabs>
          <w:tab w:val="clear" w:pos="720"/>
          <w:tab w:val="num" w:pos="0"/>
          <w:tab w:val="num" w:pos="567"/>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Выполнение работ в соответствии с п. 1.1 настоящего ТЗ – </w:t>
      </w:r>
      <w:r w:rsidRPr="000626A6">
        <w:rPr>
          <w:rFonts w:ascii="Times New Roman" w:hAnsi="Times New Roman" w:cs="Times New Roman"/>
          <w:bCs w:val="0"/>
        </w:rPr>
        <w:t>180 календарных дней</w:t>
      </w:r>
      <w:r w:rsidRPr="000626A6">
        <w:rPr>
          <w:rFonts w:ascii="Times New Roman" w:hAnsi="Times New Roman" w:cs="Times New Roman"/>
          <w:b w:val="0"/>
          <w:bCs w:val="0"/>
        </w:rPr>
        <w:t xml:space="preserve"> </w:t>
      </w:r>
      <w:proofErr w:type="gramStart"/>
      <w:r w:rsidRPr="000626A6">
        <w:rPr>
          <w:rFonts w:ascii="Times New Roman" w:hAnsi="Times New Roman" w:cs="Times New Roman"/>
          <w:b w:val="0"/>
          <w:bCs w:val="0"/>
        </w:rPr>
        <w:t>с даты оплаты</w:t>
      </w:r>
      <w:proofErr w:type="gramEnd"/>
      <w:r w:rsidRPr="000626A6">
        <w:rPr>
          <w:rFonts w:ascii="Times New Roman" w:hAnsi="Times New Roman" w:cs="Times New Roman"/>
          <w:b w:val="0"/>
          <w:bCs w:val="0"/>
        </w:rPr>
        <w:t xml:space="preserve"> аванса и передачи ПС Подрядчику в ремонт;</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 Начало выполнения работ: не позднее 10 календарных дней со дня оплаты аванса и передачи ПС в ремонт.</w:t>
      </w:r>
    </w:p>
    <w:p w:rsidR="002A6A66" w:rsidRDefault="002A6A66" w:rsidP="002A6A66">
      <w:pPr>
        <w:pStyle w:val="ConsPlusTitle"/>
        <w:widowControl/>
        <w:tabs>
          <w:tab w:val="num" w:pos="0"/>
        </w:tabs>
        <w:ind w:firstLine="567"/>
        <w:jc w:val="both"/>
        <w:rPr>
          <w:rFonts w:ascii="Times New Roman" w:hAnsi="Times New Roman" w:cs="Times New Roman"/>
          <w:b w:val="0"/>
          <w:bCs w:val="0"/>
        </w:rPr>
      </w:pPr>
    </w:p>
    <w:p w:rsidR="002A6A66" w:rsidRPr="000626A6" w:rsidRDefault="002A6A66" w:rsidP="002A6A66">
      <w:pPr>
        <w:pStyle w:val="ConsPlusTitle"/>
        <w:widowControl/>
        <w:tabs>
          <w:tab w:val="num" w:pos="0"/>
        </w:tabs>
        <w:ind w:firstLine="567"/>
        <w:jc w:val="both"/>
        <w:rPr>
          <w:rFonts w:ascii="Times New Roman" w:hAnsi="Times New Roman" w:cs="Times New Roman"/>
          <w:b w:val="0"/>
          <w:bCs w:val="0"/>
        </w:rPr>
      </w:pPr>
    </w:p>
    <w:p w:rsidR="002A6A66" w:rsidRPr="000626A6" w:rsidRDefault="002A6A66" w:rsidP="002A6A66">
      <w:pPr>
        <w:pStyle w:val="ConsPlusTitle"/>
        <w:widowControl/>
        <w:numPr>
          <w:ilvl w:val="0"/>
          <w:numId w:val="8"/>
        </w:numPr>
        <w:tabs>
          <w:tab w:val="clear" w:pos="360"/>
          <w:tab w:val="num" w:pos="0"/>
        </w:tabs>
        <w:ind w:left="0" w:firstLine="567"/>
        <w:jc w:val="both"/>
        <w:rPr>
          <w:rFonts w:ascii="Times New Roman" w:hAnsi="Times New Roman" w:cs="Times New Roman"/>
        </w:rPr>
      </w:pPr>
      <w:r w:rsidRPr="000626A6">
        <w:rPr>
          <w:rFonts w:ascii="Times New Roman" w:hAnsi="Times New Roman" w:cs="Times New Roman"/>
        </w:rPr>
        <w:t>Требования к организации и безопасности работ.</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rPr>
      </w:pPr>
      <w:r w:rsidRPr="000626A6">
        <w:rPr>
          <w:rFonts w:ascii="Times New Roman" w:hAnsi="Times New Roman" w:cs="Times New Roman"/>
          <w:b w:val="0"/>
          <w:bCs w:val="0"/>
        </w:rPr>
        <w:t>Работы выполнить в строгом соответствии с требованиями действующих законодательных и иных нормативных правовых актов, нормативно-технических и распорядительных документов РФ;</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i/>
          <w:u w:val="single"/>
        </w:rPr>
      </w:pPr>
      <w:r w:rsidRPr="000626A6">
        <w:rPr>
          <w:rFonts w:ascii="Times New Roman" w:hAnsi="Times New Roman" w:cs="Times New Roman"/>
          <w:b w:val="0"/>
          <w:bCs w:val="0"/>
          <w:i/>
          <w:u w:val="single"/>
        </w:rPr>
        <w:t>Качество выполняемых работ должно соответствовать следующей законодательной,  нормативной, нормативно-технической и методической документации (если не противоречит п. 2.1 этого ТЗ):</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Федеральный закон № 116-ФЗ от 21.07.1997 «О промышленной безопасности опасных производственных объектов»</w:t>
      </w:r>
      <w:r>
        <w:rPr>
          <w:rFonts w:ascii="Times New Roman" w:hAnsi="Times New Roman" w:cs="Times New Roman"/>
          <w:b w:val="0"/>
          <w:bCs w:val="0"/>
        </w:rPr>
        <w:t xml:space="preserve"> (далее – ФЗ </w:t>
      </w:r>
      <w:r w:rsidRPr="000626A6">
        <w:rPr>
          <w:rFonts w:ascii="Times New Roman" w:hAnsi="Times New Roman" w:cs="Times New Roman"/>
          <w:b w:val="0"/>
          <w:bCs w:val="0"/>
        </w:rPr>
        <w:t>№ 116-ФЗ</w:t>
      </w:r>
      <w:r>
        <w:rPr>
          <w:rFonts w:ascii="Times New Roman" w:hAnsi="Times New Roman" w:cs="Times New Roman"/>
          <w:b w:val="0"/>
          <w:bCs w:val="0"/>
        </w:rPr>
        <w:t>)</w:t>
      </w:r>
      <w:r w:rsidRPr="000626A6">
        <w:rPr>
          <w:rFonts w:ascii="Times New Roman" w:hAnsi="Times New Roman" w:cs="Times New Roman"/>
          <w:b w:val="0"/>
          <w:bCs w:val="0"/>
        </w:rPr>
        <w:t>;</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Федеральный закон «О техническом  </w:t>
      </w:r>
      <w:proofErr w:type="gramStart"/>
      <w:r w:rsidRPr="000626A6">
        <w:rPr>
          <w:rFonts w:ascii="Times New Roman" w:hAnsi="Times New Roman" w:cs="Times New Roman"/>
          <w:b w:val="0"/>
          <w:bCs w:val="0"/>
        </w:rPr>
        <w:t>регулировании</w:t>
      </w:r>
      <w:proofErr w:type="gramEnd"/>
      <w:r w:rsidRPr="000626A6">
        <w:rPr>
          <w:rFonts w:ascii="Times New Roman" w:hAnsi="Times New Roman" w:cs="Times New Roman"/>
          <w:b w:val="0"/>
          <w:bCs w:val="0"/>
        </w:rPr>
        <w:t>» №184-ФЗ от 27.12.2002г.</w:t>
      </w:r>
      <w:r w:rsidRPr="00000BAE">
        <w:rPr>
          <w:rFonts w:ascii="Times New Roman" w:hAnsi="Times New Roman" w:cs="Times New Roman"/>
          <w:b w:val="0"/>
          <w:bCs w:val="0"/>
        </w:rPr>
        <w:t xml:space="preserve"> </w:t>
      </w:r>
      <w:r>
        <w:rPr>
          <w:rFonts w:ascii="Times New Roman" w:hAnsi="Times New Roman" w:cs="Times New Roman"/>
          <w:b w:val="0"/>
          <w:bCs w:val="0"/>
        </w:rPr>
        <w:t xml:space="preserve">(далее – ФЗ </w:t>
      </w:r>
      <w:r w:rsidRPr="000626A6">
        <w:rPr>
          <w:rFonts w:ascii="Times New Roman" w:hAnsi="Times New Roman" w:cs="Times New Roman"/>
          <w:b w:val="0"/>
          <w:bCs w:val="0"/>
        </w:rPr>
        <w:t xml:space="preserve">№ </w:t>
      </w:r>
      <w:r>
        <w:rPr>
          <w:rFonts w:ascii="Times New Roman" w:hAnsi="Times New Roman" w:cs="Times New Roman"/>
          <w:b w:val="0"/>
          <w:bCs w:val="0"/>
        </w:rPr>
        <w:t>184</w:t>
      </w:r>
      <w:r w:rsidRPr="000626A6">
        <w:rPr>
          <w:rFonts w:ascii="Times New Roman" w:hAnsi="Times New Roman" w:cs="Times New Roman"/>
          <w:b w:val="0"/>
          <w:bCs w:val="0"/>
        </w:rPr>
        <w:t>-ФЗ</w:t>
      </w:r>
      <w:r>
        <w:rPr>
          <w:rFonts w:ascii="Times New Roman" w:hAnsi="Times New Roman" w:cs="Times New Roman"/>
          <w:b w:val="0"/>
          <w:bCs w:val="0"/>
        </w:rPr>
        <w:t>)</w:t>
      </w:r>
      <w:r w:rsidRPr="000626A6">
        <w:rPr>
          <w:rFonts w:ascii="Times New Roman" w:hAnsi="Times New Roman" w:cs="Times New Roman"/>
          <w:b w:val="0"/>
          <w:bCs w:val="0"/>
        </w:rPr>
        <w:t>;</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утверждённые приказом Федеральной службы по экологическому, технологическому и атомному надзору от 26.11.2020 №461</w:t>
      </w:r>
      <w:r>
        <w:rPr>
          <w:rFonts w:ascii="Times New Roman" w:hAnsi="Times New Roman" w:cs="Times New Roman"/>
          <w:b w:val="0"/>
          <w:bCs w:val="0"/>
        </w:rPr>
        <w:t xml:space="preserve"> (далее – ФНП)</w:t>
      </w:r>
      <w:r w:rsidRPr="000626A6">
        <w:rPr>
          <w:rFonts w:ascii="Times New Roman" w:hAnsi="Times New Roman" w:cs="Times New Roman"/>
          <w:b w:val="0"/>
          <w:bCs w:val="0"/>
        </w:rPr>
        <w:t>;</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Федеральные нормы и правила в области промышленной безопасности "Правила проведения экспертизы промышленной безопасности" </w:t>
      </w:r>
      <w:proofErr w:type="gramStart"/>
      <w:r w:rsidRPr="000626A6">
        <w:rPr>
          <w:rFonts w:ascii="Times New Roman" w:hAnsi="Times New Roman" w:cs="Times New Roman"/>
          <w:b w:val="0"/>
          <w:bCs w:val="0"/>
        </w:rPr>
        <w:t>утвержденных</w:t>
      </w:r>
      <w:proofErr w:type="gramEnd"/>
      <w:r w:rsidRPr="000626A6">
        <w:rPr>
          <w:rFonts w:ascii="Times New Roman" w:hAnsi="Times New Roman" w:cs="Times New Roman"/>
          <w:b w:val="0"/>
          <w:bCs w:val="0"/>
        </w:rPr>
        <w:t xml:space="preserve"> приказом  </w:t>
      </w:r>
      <w:proofErr w:type="spellStart"/>
      <w:r w:rsidRPr="000626A6">
        <w:rPr>
          <w:rFonts w:ascii="Times New Roman" w:hAnsi="Times New Roman" w:cs="Times New Roman"/>
          <w:b w:val="0"/>
          <w:bCs w:val="0"/>
        </w:rPr>
        <w:t>Ростехнадзора</w:t>
      </w:r>
      <w:proofErr w:type="spellEnd"/>
      <w:r w:rsidRPr="000626A6">
        <w:rPr>
          <w:rFonts w:ascii="Times New Roman" w:hAnsi="Times New Roman" w:cs="Times New Roman"/>
          <w:b w:val="0"/>
          <w:bCs w:val="0"/>
        </w:rPr>
        <w:t xml:space="preserve"> от 20.10.2020 №420;</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Федеральные нормы и правила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 утверждённые приказом Федеральной службы по экологическому и атомному надзору от 18.01.2012 г. №44;</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РД 22-28-34-95 «Краны грузоподъемные. Рекомендации по составлению проекта производства ремонтных работ»</w:t>
      </w:r>
      <w:r>
        <w:rPr>
          <w:rFonts w:ascii="Times New Roman" w:hAnsi="Times New Roman" w:cs="Times New Roman"/>
          <w:b w:val="0"/>
          <w:bCs w:val="0"/>
        </w:rPr>
        <w:t xml:space="preserve"> </w:t>
      </w:r>
      <w:r w:rsidRPr="000626A6">
        <w:rPr>
          <w:rFonts w:ascii="Times New Roman" w:hAnsi="Times New Roman" w:cs="Times New Roman"/>
          <w:b w:val="0"/>
          <w:bCs w:val="0"/>
        </w:rPr>
        <w:t>(далее – РД </w:t>
      </w:r>
      <w:r>
        <w:rPr>
          <w:rFonts w:ascii="Times New Roman" w:hAnsi="Times New Roman" w:cs="Times New Roman"/>
          <w:b w:val="0"/>
          <w:bCs w:val="0"/>
        </w:rPr>
        <w:t>22</w:t>
      </w:r>
      <w:r w:rsidRPr="000626A6">
        <w:rPr>
          <w:rFonts w:ascii="Times New Roman" w:hAnsi="Times New Roman" w:cs="Times New Roman"/>
          <w:b w:val="0"/>
          <w:bCs w:val="0"/>
        </w:rPr>
        <w:t>-</w:t>
      </w:r>
      <w:r>
        <w:rPr>
          <w:rFonts w:ascii="Times New Roman" w:hAnsi="Times New Roman" w:cs="Times New Roman"/>
          <w:b w:val="0"/>
          <w:bCs w:val="0"/>
        </w:rPr>
        <w:t>28</w:t>
      </w:r>
      <w:r w:rsidRPr="000626A6">
        <w:rPr>
          <w:rFonts w:ascii="Times New Roman" w:hAnsi="Times New Roman" w:cs="Times New Roman"/>
          <w:b w:val="0"/>
          <w:bCs w:val="0"/>
        </w:rPr>
        <w:t>-</w:t>
      </w:r>
      <w:r>
        <w:rPr>
          <w:rFonts w:ascii="Times New Roman" w:hAnsi="Times New Roman" w:cs="Times New Roman"/>
          <w:b w:val="0"/>
          <w:bCs w:val="0"/>
        </w:rPr>
        <w:t>34-95</w:t>
      </w:r>
      <w:r w:rsidRPr="000626A6">
        <w:rPr>
          <w:rFonts w:ascii="Times New Roman" w:hAnsi="Times New Roman" w:cs="Times New Roman"/>
          <w:b w:val="0"/>
          <w:bCs w:val="0"/>
        </w:rPr>
        <w:t>);</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РД 22-322-02 «Краны грузоподъемные. Технические условия на капитальный, полнокомплектный и капитально-восстановительный ремонты»</w:t>
      </w:r>
      <w:r w:rsidRPr="00000BAE">
        <w:rPr>
          <w:rFonts w:ascii="Times New Roman" w:hAnsi="Times New Roman" w:cs="Times New Roman"/>
          <w:b w:val="0"/>
          <w:bCs w:val="0"/>
        </w:rPr>
        <w:t xml:space="preserve"> </w:t>
      </w:r>
      <w:r w:rsidRPr="000626A6">
        <w:rPr>
          <w:rFonts w:ascii="Times New Roman" w:hAnsi="Times New Roman" w:cs="Times New Roman"/>
          <w:b w:val="0"/>
          <w:bCs w:val="0"/>
        </w:rPr>
        <w:t>(далее – РД </w:t>
      </w:r>
      <w:r>
        <w:rPr>
          <w:rFonts w:ascii="Times New Roman" w:hAnsi="Times New Roman" w:cs="Times New Roman"/>
          <w:b w:val="0"/>
          <w:bCs w:val="0"/>
        </w:rPr>
        <w:t>22</w:t>
      </w:r>
      <w:r w:rsidRPr="000626A6">
        <w:rPr>
          <w:rFonts w:ascii="Times New Roman" w:hAnsi="Times New Roman" w:cs="Times New Roman"/>
          <w:b w:val="0"/>
          <w:bCs w:val="0"/>
        </w:rPr>
        <w:t>-</w:t>
      </w:r>
      <w:r>
        <w:rPr>
          <w:rFonts w:ascii="Times New Roman" w:hAnsi="Times New Roman" w:cs="Times New Roman"/>
          <w:b w:val="0"/>
          <w:bCs w:val="0"/>
        </w:rPr>
        <w:t>322</w:t>
      </w:r>
      <w:r w:rsidRPr="000626A6">
        <w:rPr>
          <w:rFonts w:ascii="Times New Roman" w:hAnsi="Times New Roman" w:cs="Times New Roman"/>
          <w:b w:val="0"/>
          <w:bCs w:val="0"/>
        </w:rPr>
        <w:t>-</w:t>
      </w:r>
      <w:r>
        <w:rPr>
          <w:rFonts w:ascii="Times New Roman" w:hAnsi="Times New Roman" w:cs="Times New Roman"/>
          <w:b w:val="0"/>
          <w:bCs w:val="0"/>
        </w:rPr>
        <w:t>02</w:t>
      </w:r>
      <w:r w:rsidRPr="000626A6">
        <w:rPr>
          <w:rFonts w:ascii="Times New Roman" w:hAnsi="Times New Roman" w:cs="Times New Roman"/>
          <w:b w:val="0"/>
          <w:bCs w:val="0"/>
        </w:rPr>
        <w:t>);</w:t>
      </w:r>
    </w:p>
    <w:p w:rsidR="002A6A66" w:rsidRPr="000626A6" w:rsidRDefault="002A6A66" w:rsidP="002A6A66">
      <w:pPr>
        <w:pStyle w:val="ConsPlusTitle"/>
        <w:widowControl/>
        <w:numPr>
          <w:ilvl w:val="2"/>
          <w:numId w:val="8"/>
        </w:numPr>
        <w:tabs>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РД 36-62-00 Оборудование грузоподъемное. Общие технические требования (далее – РД 36-62-00);</w:t>
      </w:r>
    </w:p>
    <w:p w:rsidR="002A6A66" w:rsidRPr="000626A6" w:rsidRDefault="002A6A66" w:rsidP="002A6A66">
      <w:pPr>
        <w:pStyle w:val="ConsPlusTitle"/>
        <w:widowControl/>
        <w:numPr>
          <w:ilvl w:val="2"/>
          <w:numId w:val="8"/>
        </w:numPr>
        <w:tabs>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ОСТ 24.090.85-88 Электроприводы кранов грузоподъемных. Нормы расчетов</w:t>
      </w:r>
      <w:r>
        <w:rPr>
          <w:rFonts w:ascii="Times New Roman" w:hAnsi="Times New Roman" w:cs="Times New Roman"/>
          <w:b w:val="0"/>
          <w:bCs w:val="0"/>
        </w:rPr>
        <w:t xml:space="preserve"> (далее – ОСТ)</w:t>
      </w:r>
      <w:r w:rsidRPr="000626A6">
        <w:rPr>
          <w:rFonts w:ascii="Times New Roman" w:hAnsi="Times New Roman" w:cs="Times New Roman"/>
          <w:b w:val="0"/>
          <w:bCs w:val="0"/>
        </w:rPr>
        <w:t>.</w:t>
      </w:r>
    </w:p>
    <w:p w:rsidR="002A6A66" w:rsidRPr="000626A6" w:rsidRDefault="002A6A66" w:rsidP="002A6A66">
      <w:pPr>
        <w:pStyle w:val="ConsPlusTitle"/>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РД 22-207-88 Машины грузоподъемные. Общие требования и нормы  на изготовление</w:t>
      </w:r>
      <w:r>
        <w:rPr>
          <w:rFonts w:ascii="Times New Roman" w:hAnsi="Times New Roman" w:cs="Times New Roman"/>
          <w:b w:val="0"/>
          <w:bCs w:val="0"/>
        </w:rPr>
        <w:t xml:space="preserve"> </w:t>
      </w:r>
      <w:r w:rsidRPr="000626A6">
        <w:rPr>
          <w:rFonts w:ascii="Times New Roman" w:hAnsi="Times New Roman" w:cs="Times New Roman"/>
          <w:b w:val="0"/>
          <w:bCs w:val="0"/>
        </w:rPr>
        <w:t>(далее – РД </w:t>
      </w:r>
      <w:r>
        <w:rPr>
          <w:rFonts w:ascii="Times New Roman" w:hAnsi="Times New Roman" w:cs="Times New Roman"/>
          <w:b w:val="0"/>
          <w:bCs w:val="0"/>
        </w:rPr>
        <w:t>22</w:t>
      </w:r>
      <w:r w:rsidRPr="000626A6">
        <w:rPr>
          <w:rFonts w:ascii="Times New Roman" w:hAnsi="Times New Roman" w:cs="Times New Roman"/>
          <w:b w:val="0"/>
          <w:bCs w:val="0"/>
        </w:rPr>
        <w:t>-</w:t>
      </w:r>
      <w:r>
        <w:rPr>
          <w:rFonts w:ascii="Times New Roman" w:hAnsi="Times New Roman" w:cs="Times New Roman"/>
          <w:b w:val="0"/>
          <w:bCs w:val="0"/>
        </w:rPr>
        <w:t>207</w:t>
      </w:r>
      <w:r w:rsidRPr="000626A6">
        <w:rPr>
          <w:rFonts w:ascii="Times New Roman" w:hAnsi="Times New Roman" w:cs="Times New Roman"/>
          <w:b w:val="0"/>
          <w:bCs w:val="0"/>
        </w:rPr>
        <w:t>-</w:t>
      </w:r>
      <w:r>
        <w:rPr>
          <w:rFonts w:ascii="Times New Roman" w:hAnsi="Times New Roman" w:cs="Times New Roman"/>
          <w:b w:val="0"/>
          <w:bCs w:val="0"/>
        </w:rPr>
        <w:t>88</w:t>
      </w:r>
      <w:r w:rsidRPr="000626A6">
        <w:rPr>
          <w:rFonts w:ascii="Times New Roman" w:hAnsi="Times New Roman" w:cs="Times New Roman"/>
          <w:b w:val="0"/>
          <w:bCs w:val="0"/>
        </w:rPr>
        <w:t>);</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lastRenderedPageBreak/>
        <w:t>РД 10-112-1-04 «Рекомендации по экспертному обследованию грузоподъемных машин. Общие положения» (одобрены Федеральной службой по технологическому надзору, протокол от 26.04.2004)</w:t>
      </w:r>
      <w:r>
        <w:rPr>
          <w:rFonts w:ascii="Times New Roman" w:hAnsi="Times New Roman" w:cs="Times New Roman"/>
          <w:b w:val="0"/>
          <w:bCs w:val="0"/>
        </w:rPr>
        <w:t xml:space="preserve"> </w:t>
      </w:r>
      <w:r w:rsidRPr="000626A6">
        <w:rPr>
          <w:rFonts w:ascii="Times New Roman" w:hAnsi="Times New Roman" w:cs="Times New Roman"/>
          <w:b w:val="0"/>
          <w:bCs w:val="0"/>
        </w:rPr>
        <w:t>(далее – РД </w:t>
      </w:r>
      <w:r>
        <w:rPr>
          <w:rFonts w:ascii="Times New Roman" w:hAnsi="Times New Roman" w:cs="Times New Roman"/>
          <w:b w:val="0"/>
          <w:bCs w:val="0"/>
        </w:rPr>
        <w:t>10</w:t>
      </w:r>
      <w:r w:rsidRPr="000626A6">
        <w:rPr>
          <w:rFonts w:ascii="Times New Roman" w:hAnsi="Times New Roman" w:cs="Times New Roman"/>
          <w:b w:val="0"/>
          <w:bCs w:val="0"/>
        </w:rPr>
        <w:t>-</w:t>
      </w:r>
      <w:r>
        <w:rPr>
          <w:rFonts w:ascii="Times New Roman" w:hAnsi="Times New Roman" w:cs="Times New Roman"/>
          <w:b w:val="0"/>
          <w:bCs w:val="0"/>
        </w:rPr>
        <w:t>112</w:t>
      </w:r>
      <w:r w:rsidRPr="000626A6">
        <w:rPr>
          <w:rFonts w:ascii="Times New Roman" w:hAnsi="Times New Roman" w:cs="Times New Roman"/>
          <w:b w:val="0"/>
          <w:bCs w:val="0"/>
        </w:rPr>
        <w:t>-</w:t>
      </w:r>
      <w:r>
        <w:rPr>
          <w:rFonts w:ascii="Times New Roman" w:hAnsi="Times New Roman" w:cs="Times New Roman"/>
          <w:b w:val="0"/>
          <w:bCs w:val="0"/>
        </w:rPr>
        <w:t>1-04</w:t>
      </w:r>
      <w:r w:rsidRPr="000626A6">
        <w:rPr>
          <w:rFonts w:ascii="Times New Roman" w:hAnsi="Times New Roman" w:cs="Times New Roman"/>
          <w:b w:val="0"/>
          <w:bCs w:val="0"/>
        </w:rPr>
        <w:t>);</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РД 10-112-96 «Методические указания по обследованию грузоподъемных  машин с истекшим сроком службы  часть 1. Общие положения», Утверждены постановлением Госгортехнадзора России от 28.03.96 № 12</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РД 10-112-4-98 «Методические указания по проведению обследования портальных кранов с целью определения возможности их дальнейшей эксплуатации»</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РД 10-525-03 «Рекомендации по проведению испытаний грузоподъемных машин» введённые в действие с 01.03.03;</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Требования эксплуатационной и ремонтной документации на ПС</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ГОСТ 2.602-2013 Единая система конструкторской документации. Ремонтные документы;</w:t>
      </w:r>
    </w:p>
    <w:p w:rsidR="002A6A66" w:rsidRPr="000626A6" w:rsidRDefault="002A6A66" w:rsidP="002A6A66">
      <w:pPr>
        <w:pStyle w:val="ConsPlusTitle"/>
        <w:widowControl/>
        <w:numPr>
          <w:ilvl w:val="2"/>
          <w:numId w:val="8"/>
        </w:numPr>
        <w:tabs>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РД-10-112-96 «Методические указания к обследованию грузоподъемных машин с истекшим сроком службы» Часть 1. Общие положения;</w:t>
      </w:r>
    </w:p>
    <w:p w:rsidR="002A6A66" w:rsidRPr="000626A6" w:rsidRDefault="002A6A66" w:rsidP="002A6A66">
      <w:pPr>
        <w:pStyle w:val="ConsPlusTitle"/>
        <w:widowControl/>
        <w:numPr>
          <w:ilvl w:val="2"/>
          <w:numId w:val="8"/>
        </w:numPr>
        <w:tabs>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Правила устройств электроустановок (далее ПУЭ).</w:t>
      </w:r>
    </w:p>
    <w:p w:rsidR="002A6A66" w:rsidRPr="000626A6" w:rsidRDefault="002A6A66" w:rsidP="002A6A66">
      <w:pPr>
        <w:pStyle w:val="ConsPlusTitle"/>
        <w:widowControl/>
        <w:numPr>
          <w:ilvl w:val="2"/>
          <w:numId w:val="8"/>
        </w:numPr>
        <w:tabs>
          <w:tab w:val="num" w:pos="0"/>
        </w:tabs>
        <w:spacing w:line="276" w:lineRule="auto"/>
        <w:ind w:left="0" w:firstLine="567"/>
        <w:jc w:val="both"/>
        <w:rPr>
          <w:rFonts w:ascii="Times New Roman" w:hAnsi="Times New Roman" w:cs="Times New Roman"/>
          <w:b w:val="0"/>
          <w:bCs w:val="0"/>
        </w:rPr>
      </w:pPr>
      <w:r>
        <w:rPr>
          <w:rFonts w:ascii="Times New Roman" w:hAnsi="Times New Roman" w:cs="Times New Roman"/>
          <w:b w:val="0"/>
          <w:bCs w:val="0"/>
        </w:rPr>
        <w:t>ГОСТ Р 2.601-2019</w:t>
      </w:r>
      <w:r w:rsidRPr="000626A6">
        <w:rPr>
          <w:rFonts w:ascii="Times New Roman" w:hAnsi="Times New Roman" w:cs="Times New Roman"/>
          <w:b w:val="0"/>
          <w:bCs w:val="0"/>
        </w:rPr>
        <w:t xml:space="preserve"> ЕСКД «Эксплуатационные документы»;</w:t>
      </w:r>
    </w:p>
    <w:p w:rsidR="002A6A66" w:rsidRPr="000626A6" w:rsidRDefault="002A6A66" w:rsidP="002A6A66">
      <w:pPr>
        <w:pStyle w:val="ConsPlusTitle"/>
        <w:widowControl/>
        <w:numPr>
          <w:ilvl w:val="2"/>
          <w:numId w:val="8"/>
        </w:numPr>
        <w:tabs>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ГОСТ 2.602-2013 ЕСКД «Ремонтные документы»;</w:t>
      </w:r>
    </w:p>
    <w:p w:rsidR="002A6A66" w:rsidRPr="000626A6" w:rsidRDefault="002A6A66" w:rsidP="002A6A66">
      <w:pPr>
        <w:pStyle w:val="ConsPlusTitle"/>
        <w:widowControl/>
        <w:numPr>
          <w:ilvl w:val="2"/>
          <w:numId w:val="8"/>
        </w:numPr>
        <w:tabs>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ГОСТ 5264-80 «Ручная дуговая сварка. Соединения сварные. Основные типы, конструктивные элементы и размеры»;</w:t>
      </w:r>
    </w:p>
    <w:p w:rsidR="002A6A66" w:rsidRPr="000626A6" w:rsidRDefault="002A6A66" w:rsidP="002A6A66">
      <w:pPr>
        <w:pStyle w:val="ConsPlusTitle"/>
        <w:widowControl/>
        <w:numPr>
          <w:ilvl w:val="2"/>
          <w:numId w:val="8"/>
        </w:numPr>
        <w:tabs>
          <w:tab w:val="num" w:pos="0"/>
        </w:tabs>
        <w:spacing w:line="276" w:lineRule="auto"/>
        <w:ind w:left="0" w:firstLine="567"/>
        <w:jc w:val="both"/>
        <w:rPr>
          <w:rFonts w:ascii="Times New Roman" w:hAnsi="Times New Roman" w:cs="Times New Roman"/>
          <w:b w:val="0"/>
          <w:bCs w:val="0"/>
        </w:rPr>
      </w:pPr>
      <w:r>
        <w:rPr>
          <w:rFonts w:ascii="Times New Roman" w:hAnsi="Times New Roman" w:cs="Times New Roman"/>
          <w:b w:val="0"/>
          <w:bCs w:val="0"/>
        </w:rPr>
        <w:t>ГОСТ 11534-7</w:t>
      </w:r>
      <w:r w:rsidRPr="000626A6">
        <w:rPr>
          <w:rFonts w:ascii="Times New Roman" w:hAnsi="Times New Roman" w:cs="Times New Roman"/>
          <w:b w:val="0"/>
          <w:bCs w:val="0"/>
        </w:rPr>
        <w:t>5 «Ручная дуговая сварка. Соединения сварные под острыми и тупыми углами. Основные типы, конструктивные элементы размеры»;</w:t>
      </w:r>
    </w:p>
    <w:p w:rsidR="002A6A66" w:rsidRPr="000626A6" w:rsidRDefault="002A6A66" w:rsidP="002A6A66">
      <w:pPr>
        <w:pStyle w:val="ConsPlusTitle"/>
        <w:widowControl/>
        <w:numPr>
          <w:ilvl w:val="2"/>
          <w:numId w:val="8"/>
        </w:numPr>
        <w:tabs>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ГОСТ 3242-79 «Соединения сварные. Методы контроля качества»;</w:t>
      </w:r>
    </w:p>
    <w:p w:rsidR="002A6A66" w:rsidRPr="000626A6" w:rsidRDefault="002A6A66" w:rsidP="002A6A66">
      <w:pPr>
        <w:pStyle w:val="ConsPlusTitle"/>
        <w:widowControl/>
        <w:numPr>
          <w:ilvl w:val="2"/>
          <w:numId w:val="8"/>
        </w:numPr>
        <w:tabs>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ГОСТ</w:t>
      </w:r>
      <w:r>
        <w:rPr>
          <w:rFonts w:ascii="Times New Roman" w:hAnsi="Times New Roman" w:cs="Times New Roman"/>
          <w:b w:val="0"/>
          <w:bCs w:val="0"/>
        </w:rPr>
        <w:t xml:space="preserve"> </w:t>
      </w:r>
      <w:proofErr w:type="gramStart"/>
      <w:r>
        <w:rPr>
          <w:rFonts w:ascii="Times New Roman" w:hAnsi="Times New Roman" w:cs="Times New Roman"/>
          <w:b w:val="0"/>
          <w:bCs w:val="0"/>
        </w:rPr>
        <w:t>р</w:t>
      </w:r>
      <w:proofErr w:type="gramEnd"/>
      <w:r w:rsidRPr="000626A6">
        <w:rPr>
          <w:rFonts w:ascii="Times New Roman" w:hAnsi="Times New Roman" w:cs="Times New Roman"/>
          <w:b w:val="0"/>
          <w:bCs w:val="0"/>
        </w:rPr>
        <w:t xml:space="preserve"> </w:t>
      </w:r>
      <w:r>
        <w:rPr>
          <w:rFonts w:ascii="Times New Roman" w:hAnsi="Times New Roman" w:cs="Times New Roman"/>
          <w:b w:val="0"/>
          <w:bCs w:val="0"/>
        </w:rPr>
        <w:t>55724-2013</w:t>
      </w:r>
      <w:r w:rsidRPr="000626A6">
        <w:rPr>
          <w:rFonts w:ascii="Times New Roman" w:hAnsi="Times New Roman" w:cs="Times New Roman"/>
          <w:b w:val="0"/>
          <w:bCs w:val="0"/>
        </w:rPr>
        <w:t xml:space="preserve"> «Контроль неразрушающий. Соединения сварные. Методы ультразвуковые»;</w:t>
      </w:r>
    </w:p>
    <w:p w:rsidR="002A6A66" w:rsidRPr="000626A6" w:rsidRDefault="002A6A66" w:rsidP="002A6A66">
      <w:pPr>
        <w:pStyle w:val="ConsPlusTitle"/>
        <w:widowControl/>
        <w:numPr>
          <w:ilvl w:val="2"/>
          <w:numId w:val="8"/>
        </w:numPr>
        <w:tabs>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СНиП 2.01</w:t>
      </w:r>
      <w:r>
        <w:rPr>
          <w:rFonts w:ascii="Times New Roman" w:hAnsi="Times New Roman" w:cs="Times New Roman"/>
          <w:b w:val="0"/>
          <w:bCs w:val="0"/>
        </w:rPr>
        <w:t>.02-85* "Противопожарные нормы" от 13.11.20 № 440</w:t>
      </w:r>
    </w:p>
    <w:p w:rsidR="002A6A66" w:rsidRPr="000626A6" w:rsidRDefault="002A6A66" w:rsidP="002A6A66">
      <w:pPr>
        <w:pStyle w:val="ConsPlusTitle"/>
        <w:widowControl/>
        <w:numPr>
          <w:ilvl w:val="2"/>
          <w:numId w:val="8"/>
        </w:numPr>
        <w:tabs>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Разработанные Подрядчиком технические условия на ремонт (далее – ТУ), проект производства ремонтных работ и проект модернизации ПС (далее – ППРР) утвержденные специализированной организацией (при необходимости по требованию Заказчика),</w:t>
      </w:r>
      <w:r w:rsidRPr="000626A6">
        <w:rPr>
          <w:rFonts w:ascii="Times New Roman" w:hAnsi="Times New Roman" w:cs="Times New Roman"/>
        </w:rPr>
        <w:t xml:space="preserve"> </w:t>
      </w:r>
      <w:r w:rsidRPr="000626A6">
        <w:rPr>
          <w:rFonts w:ascii="Times New Roman" w:hAnsi="Times New Roman" w:cs="Times New Roman"/>
          <w:b w:val="0"/>
          <w:bCs w:val="0"/>
        </w:rPr>
        <w:t xml:space="preserve">составленные в соответствии с РД 22-28-34-95 и </w:t>
      </w:r>
      <w:r w:rsidRPr="000626A6">
        <w:rPr>
          <w:rFonts w:ascii="Times New Roman" w:hAnsi="Times New Roman" w:cs="Times New Roman"/>
          <w:b w:val="0"/>
          <w:bCs w:val="0"/>
          <w:sz w:val="24"/>
          <w:szCs w:val="24"/>
        </w:rPr>
        <w:t>РД 22-322-02,</w:t>
      </w:r>
      <w:r w:rsidRPr="000626A6">
        <w:rPr>
          <w:rFonts w:ascii="Times New Roman" w:hAnsi="Times New Roman" w:cs="Times New Roman"/>
          <w:b w:val="0"/>
          <w:bCs w:val="0"/>
        </w:rPr>
        <w:t xml:space="preserve"> для его согласования</w:t>
      </w:r>
      <w:r>
        <w:rPr>
          <w:rFonts w:ascii="Times New Roman" w:hAnsi="Times New Roman" w:cs="Times New Roman"/>
          <w:b w:val="0"/>
          <w:bCs w:val="0"/>
        </w:rPr>
        <w:t xml:space="preserve"> в части касающейся</w:t>
      </w:r>
      <w:r w:rsidRPr="000626A6">
        <w:rPr>
          <w:rFonts w:ascii="Times New Roman" w:hAnsi="Times New Roman" w:cs="Times New Roman"/>
          <w:b w:val="0"/>
          <w:bCs w:val="0"/>
        </w:rPr>
        <w:t xml:space="preserve">. С предоставлением чертежей, </w:t>
      </w:r>
      <w:proofErr w:type="spellStart"/>
      <w:r w:rsidRPr="000626A6">
        <w:rPr>
          <w:rFonts w:ascii="Times New Roman" w:hAnsi="Times New Roman" w:cs="Times New Roman"/>
          <w:b w:val="0"/>
          <w:bCs w:val="0"/>
        </w:rPr>
        <w:t>электросхем</w:t>
      </w:r>
      <w:proofErr w:type="spellEnd"/>
      <w:r w:rsidRPr="000626A6">
        <w:rPr>
          <w:rFonts w:ascii="Times New Roman" w:hAnsi="Times New Roman" w:cs="Times New Roman"/>
          <w:b w:val="0"/>
          <w:bCs w:val="0"/>
        </w:rPr>
        <w:t>, в объеме согласованным с Заказчиком;</w:t>
      </w:r>
    </w:p>
    <w:p w:rsidR="002A6A66" w:rsidRPr="000626A6" w:rsidRDefault="002A6A66" w:rsidP="002A6A66">
      <w:pPr>
        <w:pStyle w:val="ConsPlusTitle"/>
        <w:widowControl/>
        <w:numPr>
          <w:ilvl w:val="1"/>
          <w:numId w:val="8"/>
        </w:numPr>
        <w:tabs>
          <w:tab w:val="clear" w:pos="360"/>
          <w:tab w:val="num" w:pos="0"/>
          <w:tab w:val="num" w:pos="426"/>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Работы должны быть выполнены в объемах, перечисленных в п. 1.1 настоящего ТЗ (если это не противоречит п.2.1 настоящего ТЗ). Объемы работ из различных документов п. 2.2 настоящего ТЗ принимаются по большему их количеству и качеству выполнения. Необходимые объемы работ не оговоренные в документах по </w:t>
      </w:r>
      <w:proofErr w:type="spellStart"/>
      <w:r w:rsidRPr="000626A6">
        <w:rPr>
          <w:rFonts w:ascii="Times New Roman" w:hAnsi="Times New Roman" w:cs="Times New Roman"/>
          <w:b w:val="0"/>
          <w:bCs w:val="0"/>
        </w:rPr>
        <w:t>п.п</w:t>
      </w:r>
      <w:proofErr w:type="spellEnd"/>
      <w:r w:rsidRPr="000626A6">
        <w:rPr>
          <w:rFonts w:ascii="Times New Roman" w:hAnsi="Times New Roman" w:cs="Times New Roman"/>
          <w:b w:val="0"/>
          <w:bCs w:val="0"/>
        </w:rPr>
        <w:t>. 2.1, 2.2 этого ТЗ согласовываются с Заказчиком;</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Оформление документации  в процессе работ и итоговая документация должна соответствовать </w:t>
      </w:r>
      <w:proofErr w:type="spellStart"/>
      <w:r w:rsidRPr="000626A6">
        <w:rPr>
          <w:rFonts w:ascii="Times New Roman" w:hAnsi="Times New Roman" w:cs="Times New Roman"/>
          <w:b w:val="0"/>
          <w:bCs w:val="0"/>
        </w:rPr>
        <w:t>п.п</w:t>
      </w:r>
      <w:proofErr w:type="spellEnd"/>
      <w:r w:rsidRPr="000626A6">
        <w:rPr>
          <w:rFonts w:ascii="Times New Roman" w:hAnsi="Times New Roman" w:cs="Times New Roman"/>
          <w:b w:val="0"/>
          <w:bCs w:val="0"/>
        </w:rPr>
        <w:t>. 2.1, 2.2.1-2.2.55, 5.3 настоящего ТЗ (при отсутствии указаний, формы документов согласовываются с Заказчиком);</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законодательством РФ и иными нормативными, правовыми актами и распорядительными документами РФ. </w:t>
      </w:r>
    </w:p>
    <w:p w:rsidR="002A6A66" w:rsidRDefault="002A6A66" w:rsidP="002A6A66">
      <w:pPr>
        <w:pStyle w:val="1f"/>
        <w:tabs>
          <w:tab w:val="num" w:pos="0"/>
        </w:tabs>
        <w:ind w:firstLine="567"/>
        <w:jc w:val="both"/>
        <w:rPr>
          <w:rFonts w:ascii="Times New Roman" w:hAnsi="Times New Roman" w:cs="Times New Roman"/>
          <w:b/>
          <w:bCs/>
        </w:rPr>
      </w:pPr>
    </w:p>
    <w:p w:rsidR="002A6A66" w:rsidRDefault="002A6A66" w:rsidP="002A6A66">
      <w:pPr>
        <w:pStyle w:val="1f"/>
        <w:tabs>
          <w:tab w:val="num" w:pos="0"/>
        </w:tabs>
        <w:ind w:firstLine="567"/>
        <w:jc w:val="both"/>
        <w:rPr>
          <w:rFonts w:ascii="Times New Roman" w:hAnsi="Times New Roman" w:cs="Times New Roman"/>
          <w:b/>
          <w:bCs/>
        </w:rPr>
      </w:pPr>
    </w:p>
    <w:p w:rsidR="002A6A66" w:rsidRPr="00766AF8" w:rsidRDefault="002A6A66" w:rsidP="002A6A66">
      <w:pPr>
        <w:pStyle w:val="ConsPlusTitle"/>
        <w:widowControl/>
        <w:numPr>
          <w:ilvl w:val="0"/>
          <w:numId w:val="8"/>
        </w:numPr>
        <w:tabs>
          <w:tab w:val="clear" w:pos="360"/>
          <w:tab w:val="num" w:pos="0"/>
        </w:tabs>
        <w:ind w:left="0" w:firstLine="567"/>
        <w:jc w:val="both"/>
        <w:rPr>
          <w:rFonts w:ascii="Times New Roman" w:hAnsi="Times New Roman" w:cs="Times New Roman"/>
        </w:rPr>
      </w:pPr>
      <w:r w:rsidRPr="000626A6">
        <w:rPr>
          <w:rFonts w:ascii="Times New Roman" w:hAnsi="Times New Roman" w:cs="Times New Roman"/>
        </w:rPr>
        <w:t>Требования к техническим характеристикам работ</w:t>
      </w:r>
    </w:p>
    <w:p w:rsidR="002A6A66" w:rsidRPr="00766AF8"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rPr>
      </w:pPr>
      <w:r w:rsidRPr="000626A6">
        <w:rPr>
          <w:rFonts w:ascii="Times New Roman" w:hAnsi="Times New Roman" w:cs="Times New Roman"/>
        </w:rPr>
        <w:t>Требования до начало работ:</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i/>
          <w:u w:val="single"/>
        </w:rPr>
      </w:pPr>
      <w:r w:rsidRPr="000626A6">
        <w:rPr>
          <w:rFonts w:ascii="Times New Roman" w:hAnsi="Times New Roman" w:cs="Times New Roman"/>
          <w:b w:val="0"/>
          <w:bCs w:val="0"/>
          <w:i/>
          <w:u w:val="single"/>
        </w:rPr>
        <w:t>Подрядчик предоставляет Заказчику до начала работ, а также до начала каждого этапа выполнения работ для его проверки и согласования:</w:t>
      </w:r>
    </w:p>
    <w:p w:rsidR="002A6A66" w:rsidRPr="000626A6" w:rsidRDefault="002A6A66" w:rsidP="002A6A66">
      <w:pPr>
        <w:pStyle w:val="ConsPlusTitle"/>
        <w:widowControl/>
        <w:tabs>
          <w:tab w:val="num" w:pos="0"/>
        </w:tabs>
        <w:ind w:firstLine="567"/>
        <w:jc w:val="both"/>
        <w:rPr>
          <w:rFonts w:ascii="Times New Roman" w:hAnsi="Times New Roman" w:cs="Times New Roman"/>
          <w:b w:val="0"/>
          <w:bCs w:val="0"/>
          <w:i/>
          <w:u w:val="single"/>
        </w:rPr>
      </w:pP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График выполнения работ, указанных в п. 1.1 настоящего ТЗ;</w:t>
      </w:r>
    </w:p>
    <w:p w:rsidR="002A6A66" w:rsidRPr="002A0244"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Разрешительные документы на право проведения работ в соответствии с п. 1.1 настоящего ТЗ (лицензии, документы на лабораторию  неразрушающего контроля, сведения и копии аттестационных документов на персонал,  задействованный для выполнения работ, документы на приборы измерения и их протоколы поверки, сертификаты, дипломы (для подтверждения квалификации) и удостоверения сотрудников Подрядчика и т.д.)</w:t>
      </w:r>
      <w:r>
        <w:rPr>
          <w:rFonts w:ascii="Times New Roman" w:hAnsi="Times New Roman" w:cs="Times New Roman"/>
          <w:b w:val="0"/>
          <w:bCs w:val="0"/>
        </w:rPr>
        <w:t xml:space="preserve">. </w:t>
      </w:r>
      <w:r w:rsidRPr="00B86E8E">
        <w:rPr>
          <w:rFonts w:ascii="Times New Roman" w:hAnsi="Times New Roman" w:cs="Times New Roman"/>
          <w:b w:val="0"/>
          <w:bCs w:val="0"/>
        </w:rPr>
        <w:t xml:space="preserve">Заверенные копии разрешающих документов на весь персонал, задействованный для </w:t>
      </w:r>
      <w:r w:rsidRPr="002A0244">
        <w:rPr>
          <w:rFonts w:ascii="Times New Roman" w:hAnsi="Times New Roman" w:cs="Times New Roman"/>
          <w:b w:val="0"/>
          <w:bCs w:val="0"/>
        </w:rPr>
        <w:t>выполнения работ - сертификаты, рекомендации, удостоверения, дипломы, копии трудовых книжек; документы на лабораторию неразрушающего контроля, проведение визуально-измерительного контроля, УЗК или капиллярный метод контроля или контроль рентгеном сварных соединений  подъемных сооружений;</w:t>
      </w:r>
    </w:p>
    <w:p w:rsidR="002A6A66" w:rsidRPr="002A0244"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2A0244">
        <w:rPr>
          <w:rFonts w:ascii="Times New Roman" w:hAnsi="Times New Roman" w:cs="Times New Roman"/>
          <w:b w:val="0"/>
          <w:bCs w:val="0"/>
        </w:rPr>
        <w:lastRenderedPageBreak/>
        <w:t xml:space="preserve">Проект производства ремонтных работ, работ по модернизации ПС (ППРР), составленный в соответствии с РД 22-28-34-95, РД 22-322-02 для его согласования, в части касающейся. ППРР Подрядчик разрабатывает с учётом технического диагностирования и </w:t>
      </w:r>
      <w:proofErr w:type="spellStart"/>
      <w:r w:rsidRPr="002A0244">
        <w:rPr>
          <w:rFonts w:ascii="Times New Roman" w:hAnsi="Times New Roman" w:cs="Times New Roman"/>
          <w:b w:val="0"/>
          <w:bCs w:val="0"/>
        </w:rPr>
        <w:t>дефектовки</w:t>
      </w:r>
      <w:proofErr w:type="spellEnd"/>
      <w:r w:rsidRPr="002A0244">
        <w:rPr>
          <w:rFonts w:ascii="Times New Roman" w:hAnsi="Times New Roman" w:cs="Times New Roman"/>
          <w:b w:val="0"/>
          <w:bCs w:val="0"/>
        </w:rPr>
        <w:t xml:space="preserve"> ПС, согласно п. 4.2 настоящего ТЗ;</w:t>
      </w:r>
    </w:p>
    <w:p w:rsidR="002A6A66" w:rsidRPr="002A0244"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2A0244">
        <w:rPr>
          <w:rFonts w:ascii="Times New Roman" w:hAnsi="Times New Roman" w:cs="Times New Roman"/>
          <w:b w:val="0"/>
          <w:bCs w:val="0"/>
        </w:rPr>
        <w:t xml:space="preserve">Подробные методики проведения работ со ссылками на пункты действующих в РФ документов, а также документов перечисленных в </w:t>
      </w:r>
      <w:proofErr w:type="spellStart"/>
      <w:r w:rsidRPr="002A0244">
        <w:rPr>
          <w:rFonts w:ascii="Times New Roman" w:hAnsi="Times New Roman" w:cs="Times New Roman"/>
          <w:b w:val="0"/>
          <w:bCs w:val="0"/>
        </w:rPr>
        <w:t>п.п</w:t>
      </w:r>
      <w:proofErr w:type="spellEnd"/>
      <w:r w:rsidRPr="002A0244">
        <w:rPr>
          <w:rFonts w:ascii="Times New Roman" w:hAnsi="Times New Roman" w:cs="Times New Roman"/>
          <w:b w:val="0"/>
          <w:bCs w:val="0"/>
        </w:rPr>
        <w:t>. 2.1, 2.2 этого ТЗ;</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Индивидуальные программы работ экспертов организации (по проведению ЭПБ, осмотров, испытаний, изучению эксплуатационной  и ремонтной документации Заказчика, проведения ПТО и технического диагностирования и т.д.);</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Программу проведения ПТО после полнокомплектного ремонта;</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Программу проведения ЭПБ;</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Перечни и формы промежуточной и итоговой документации;</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Реестр документов с указанием их объемов и сроков предоставления, которые Заказчик может передать Подрядчику для выполнения работ (сроки по предоставлению документов (в случае их наличия и производственной возможности у Заказчика) не должны быть меньше 10-ти календарных дней);</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 Перечень оборудования, материалов  которые может  предоставить Заказчик для проведения работ (испытательные грузы,  место проведения испытаний, ограждение испытательной площадки, подъемник с высотой подъема 15 м, лестница до 4 м., питание – 220/380В, газы по трубопроводу);</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 Персонала Заказчика, который необходим для выполнения работ (специалист, ответственный за содержание ПС в работоспособном состоянии, машинист крана (крановщик), стропальщики (2-а человека) и т.д.) предоставляет Заказчик (при наличии и производственной возможности Заказчика);</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 Энергоресурсы для проведения р</w:t>
      </w:r>
      <w:r>
        <w:rPr>
          <w:rFonts w:ascii="Times New Roman" w:hAnsi="Times New Roman" w:cs="Times New Roman"/>
          <w:b w:val="0"/>
          <w:bCs w:val="0"/>
        </w:rPr>
        <w:t>абот в соответствии с п. 1.1</w:t>
      </w:r>
      <w:r w:rsidRPr="000626A6">
        <w:rPr>
          <w:rFonts w:ascii="Times New Roman" w:hAnsi="Times New Roman" w:cs="Times New Roman"/>
          <w:b w:val="0"/>
          <w:bCs w:val="0"/>
        </w:rPr>
        <w:t xml:space="preserve"> настоящего ТЗ, а именно: питание – 220/380 В; газы (по трубопроводу) – кислород, ацетилен, углекислота, может предоставить Заказчик (при наличии и производственной возможности Заказчика);</w:t>
      </w:r>
    </w:p>
    <w:p w:rsidR="002A6A66" w:rsidRPr="00E02343"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sz w:val="24"/>
          <w:szCs w:val="24"/>
        </w:rPr>
        <w:t xml:space="preserve"> Заказчик может предоставить Подрядчику (при наличии и производственной возможности) – помещение для комнаты переодевания, душевую комнату для санитарных нужд (при наличии и производственной возможности у Заказчика)</w:t>
      </w:r>
      <w:r w:rsidRPr="00E02343">
        <w:rPr>
          <w:rFonts w:ascii="Times New Roman" w:hAnsi="Times New Roman" w:cs="Times New Roman"/>
          <w:b w:val="0"/>
          <w:bCs w:val="0"/>
        </w:rPr>
        <w:t>;</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Принимает ПС и ремонтную (испытательную) площадку по акту – допуску;</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Обеспечивает ограждение ремонтной (испытательной) площадки с последующим обеспечением безопасного ведения на ней работ и организацией пропускного режима;</w:t>
      </w:r>
    </w:p>
    <w:p w:rsidR="002A6A66" w:rsidRPr="000626A6" w:rsidRDefault="002A6A66" w:rsidP="002A6A66">
      <w:pPr>
        <w:pStyle w:val="ConsPlusTitle"/>
        <w:widowControl/>
        <w:tabs>
          <w:tab w:val="num" w:pos="0"/>
        </w:tabs>
        <w:ind w:firstLine="567"/>
        <w:jc w:val="both"/>
        <w:rPr>
          <w:rFonts w:ascii="Times New Roman" w:hAnsi="Times New Roman" w:cs="Times New Roman"/>
          <w:b w:val="0"/>
          <w:bCs w:val="0"/>
        </w:rPr>
      </w:pPr>
    </w:p>
    <w:p w:rsidR="002A6A66" w:rsidRPr="007765E3"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rPr>
      </w:pPr>
      <w:r w:rsidRPr="000626A6">
        <w:rPr>
          <w:rFonts w:ascii="Times New Roman" w:hAnsi="Times New Roman" w:cs="Times New Roman"/>
        </w:rPr>
        <w:t xml:space="preserve">Подрядчик должен своими силами, средствами и материалами выполнить работы, описанные в  п. 1.1 настоящего ТЗ в соответствии </w:t>
      </w:r>
      <w:proofErr w:type="gramStart"/>
      <w:r w:rsidRPr="000626A6">
        <w:rPr>
          <w:rFonts w:ascii="Times New Roman" w:hAnsi="Times New Roman" w:cs="Times New Roman"/>
        </w:rPr>
        <w:t>с</w:t>
      </w:r>
      <w:proofErr w:type="gramEnd"/>
      <w:r w:rsidRPr="000626A6">
        <w:rPr>
          <w:rFonts w:ascii="Times New Roman" w:hAnsi="Times New Roman" w:cs="Times New Roman"/>
        </w:rPr>
        <w:t>:</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Рекомендованными методиками проведения полнокомплектного ремонта;</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Действующим законодательством РФ;</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Правилами пожарной безопасности в РФ, техническими регламентом о требованиях пожарной безопасности;</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ФНП;</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Правилами;</w:t>
      </w:r>
    </w:p>
    <w:p w:rsidR="002A6A66" w:rsidRPr="000626A6" w:rsidRDefault="002A6A66" w:rsidP="002A6A66">
      <w:pPr>
        <w:pStyle w:val="ConsPlusTitle"/>
        <w:widowControl/>
        <w:numPr>
          <w:ilvl w:val="2"/>
          <w:numId w:val="8"/>
        </w:numPr>
        <w:tabs>
          <w:tab w:val="num" w:pos="0"/>
          <w:tab w:val="num" w:pos="180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РД-10-138-97;</w:t>
      </w:r>
    </w:p>
    <w:p w:rsidR="002A6A66" w:rsidRPr="000626A6" w:rsidRDefault="002A6A66" w:rsidP="002A6A66">
      <w:pPr>
        <w:pStyle w:val="ConsPlusTitle"/>
        <w:widowControl/>
        <w:numPr>
          <w:ilvl w:val="2"/>
          <w:numId w:val="8"/>
        </w:numPr>
        <w:tabs>
          <w:tab w:val="num" w:pos="0"/>
          <w:tab w:val="num" w:pos="180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РД-50-48-0075-03-08;</w:t>
      </w:r>
    </w:p>
    <w:p w:rsidR="002A6A66" w:rsidRPr="000626A6" w:rsidRDefault="002A6A66" w:rsidP="002A6A66">
      <w:pPr>
        <w:pStyle w:val="ConsPlusTitle"/>
        <w:widowControl/>
        <w:numPr>
          <w:ilvl w:val="2"/>
          <w:numId w:val="8"/>
        </w:numPr>
        <w:tabs>
          <w:tab w:val="num" w:pos="0"/>
          <w:tab w:val="num" w:pos="180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РД-50-48-0075-02-05;</w:t>
      </w:r>
    </w:p>
    <w:p w:rsidR="002A6A66" w:rsidRPr="000626A6" w:rsidRDefault="002A6A66" w:rsidP="002A6A66">
      <w:pPr>
        <w:pStyle w:val="ConsPlusTitle"/>
        <w:widowControl/>
        <w:numPr>
          <w:ilvl w:val="2"/>
          <w:numId w:val="8"/>
        </w:numPr>
        <w:tabs>
          <w:tab w:val="num" w:pos="0"/>
          <w:tab w:val="num" w:pos="180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РД 22-28-34-95;</w:t>
      </w:r>
    </w:p>
    <w:p w:rsidR="002A6A66" w:rsidRPr="000626A6" w:rsidRDefault="002A6A66" w:rsidP="002A6A66">
      <w:pPr>
        <w:pStyle w:val="ConsPlusTitle"/>
        <w:widowControl/>
        <w:numPr>
          <w:ilvl w:val="2"/>
          <w:numId w:val="8"/>
        </w:numPr>
        <w:tabs>
          <w:tab w:val="num" w:pos="0"/>
          <w:tab w:val="num" w:pos="180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sz w:val="24"/>
          <w:szCs w:val="24"/>
        </w:rPr>
        <w:t>РД 22-322-02;</w:t>
      </w:r>
    </w:p>
    <w:p w:rsidR="002A6A66" w:rsidRPr="000626A6" w:rsidRDefault="002A6A66" w:rsidP="002A6A66">
      <w:pPr>
        <w:pStyle w:val="ConsPlusTitle"/>
        <w:widowControl/>
        <w:numPr>
          <w:ilvl w:val="2"/>
          <w:numId w:val="8"/>
        </w:numPr>
        <w:tabs>
          <w:tab w:val="num" w:pos="0"/>
          <w:tab w:val="num" w:pos="180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ОСТ 24.090.85-88.</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Федеральным законом № 116-ФЗ от 21.07.1997 «О промышленной безопасности опасных производственных объектов»;</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Федеральными нормами и правила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 утверждённых приказом Федеральной службы по экологи</w:t>
      </w:r>
      <w:r>
        <w:rPr>
          <w:rFonts w:ascii="Times New Roman" w:hAnsi="Times New Roman" w:cs="Times New Roman"/>
          <w:b w:val="0"/>
          <w:bCs w:val="0"/>
        </w:rPr>
        <w:t>ческому и атомному надзору от 13.11.2020</w:t>
      </w:r>
      <w:r w:rsidRPr="000626A6">
        <w:rPr>
          <w:rFonts w:ascii="Times New Roman" w:hAnsi="Times New Roman" w:cs="Times New Roman"/>
          <w:b w:val="0"/>
          <w:bCs w:val="0"/>
        </w:rPr>
        <w:t xml:space="preserve"> г. №44</w:t>
      </w:r>
      <w:r>
        <w:rPr>
          <w:rFonts w:ascii="Times New Roman" w:hAnsi="Times New Roman" w:cs="Times New Roman"/>
          <w:b w:val="0"/>
          <w:bCs w:val="0"/>
        </w:rPr>
        <w:t>0</w:t>
      </w:r>
      <w:r w:rsidRPr="000626A6">
        <w:rPr>
          <w:rFonts w:ascii="Times New Roman" w:hAnsi="Times New Roman" w:cs="Times New Roman"/>
          <w:b w:val="0"/>
          <w:bCs w:val="0"/>
        </w:rPr>
        <w:t>;</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Пунктами 2.1-2.3, разделом 3, Приложением 1 настоящего ТЗ;</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proofErr w:type="gramStart"/>
      <w:r w:rsidRPr="000626A6">
        <w:rPr>
          <w:rFonts w:ascii="Times New Roman" w:hAnsi="Times New Roman" w:cs="Times New Roman"/>
          <w:b w:val="0"/>
          <w:bCs w:val="0"/>
        </w:rPr>
        <w:t xml:space="preserve">Согласованными с Заказчикам документами, в соответствии с </w:t>
      </w:r>
      <w:proofErr w:type="spellStart"/>
      <w:r w:rsidRPr="000626A6">
        <w:rPr>
          <w:rFonts w:ascii="Times New Roman" w:hAnsi="Times New Roman" w:cs="Times New Roman"/>
          <w:b w:val="0"/>
          <w:bCs w:val="0"/>
        </w:rPr>
        <w:t>п.п</w:t>
      </w:r>
      <w:proofErr w:type="spellEnd"/>
      <w:r w:rsidRPr="000626A6">
        <w:rPr>
          <w:rFonts w:ascii="Times New Roman" w:hAnsi="Times New Roman" w:cs="Times New Roman"/>
          <w:b w:val="0"/>
          <w:bCs w:val="0"/>
        </w:rPr>
        <w:t xml:space="preserve">. </w:t>
      </w:r>
      <w:r>
        <w:rPr>
          <w:rFonts w:ascii="Times New Roman" w:hAnsi="Times New Roman" w:cs="Times New Roman"/>
          <w:b w:val="0"/>
          <w:bCs w:val="0"/>
        </w:rPr>
        <w:t>3.1.1.1</w:t>
      </w:r>
      <w:r w:rsidRPr="000626A6">
        <w:rPr>
          <w:rFonts w:ascii="Times New Roman" w:hAnsi="Times New Roman" w:cs="Times New Roman"/>
          <w:b w:val="0"/>
          <w:bCs w:val="0"/>
        </w:rPr>
        <w:t xml:space="preserve">-3.1.1.11 настоящего ТЗ;  </w:t>
      </w:r>
      <w:proofErr w:type="gramEnd"/>
    </w:p>
    <w:p w:rsidR="002A6A66" w:rsidRPr="000626A6" w:rsidRDefault="002A6A66" w:rsidP="002A6A66">
      <w:pPr>
        <w:pStyle w:val="ConsPlusTitle"/>
        <w:widowControl/>
        <w:tabs>
          <w:tab w:val="num" w:pos="0"/>
        </w:tabs>
        <w:ind w:firstLine="567"/>
        <w:jc w:val="both"/>
        <w:rPr>
          <w:rFonts w:ascii="Times New Roman" w:hAnsi="Times New Roman" w:cs="Times New Roman"/>
          <w:b w:val="0"/>
          <w:bCs w:val="0"/>
        </w:rPr>
      </w:pPr>
    </w:p>
    <w:p w:rsidR="002A6A66" w:rsidRPr="000626A6" w:rsidRDefault="002A6A66" w:rsidP="002A6A66">
      <w:pPr>
        <w:pStyle w:val="ConsPlusTitle"/>
        <w:widowControl/>
        <w:numPr>
          <w:ilvl w:val="0"/>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rPr>
        <w:t>Состав и содержание работ.</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proofErr w:type="gramStart"/>
      <w:r w:rsidRPr="000626A6">
        <w:rPr>
          <w:rFonts w:ascii="Times New Roman" w:hAnsi="Times New Roman" w:cs="Times New Roman"/>
          <w:b w:val="0"/>
          <w:bCs w:val="0"/>
        </w:rPr>
        <w:t>Для проведения работ в соответствии с п.</w:t>
      </w:r>
      <w:r>
        <w:rPr>
          <w:rFonts w:ascii="Times New Roman" w:hAnsi="Times New Roman" w:cs="Times New Roman"/>
          <w:b w:val="0"/>
          <w:bCs w:val="0"/>
        </w:rPr>
        <w:t xml:space="preserve"> 1.1</w:t>
      </w:r>
      <w:r w:rsidRPr="000626A6">
        <w:rPr>
          <w:rFonts w:ascii="Times New Roman" w:hAnsi="Times New Roman" w:cs="Times New Roman"/>
          <w:b w:val="0"/>
          <w:bCs w:val="0"/>
        </w:rPr>
        <w:t xml:space="preserve"> Заказчик передает ПС Подрядчику по акт-допуску в соответствии с Федеральными нормами и правилами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 утверждённые приказом Федеральной службы по экологи</w:t>
      </w:r>
      <w:r>
        <w:rPr>
          <w:rFonts w:ascii="Times New Roman" w:hAnsi="Times New Roman" w:cs="Times New Roman"/>
          <w:b w:val="0"/>
          <w:bCs w:val="0"/>
        </w:rPr>
        <w:t>ческому и атомному надзору от 13.11.2020</w:t>
      </w:r>
      <w:r w:rsidRPr="000626A6">
        <w:rPr>
          <w:rFonts w:ascii="Times New Roman" w:hAnsi="Times New Roman" w:cs="Times New Roman"/>
          <w:b w:val="0"/>
          <w:bCs w:val="0"/>
        </w:rPr>
        <w:t xml:space="preserve"> г. №44</w:t>
      </w:r>
      <w:r>
        <w:rPr>
          <w:rFonts w:ascii="Times New Roman" w:hAnsi="Times New Roman" w:cs="Times New Roman"/>
          <w:b w:val="0"/>
          <w:bCs w:val="0"/>
        </w:rPr>
        <w:t>0</w:t>
      </w:r>
      <w:r w:rsidRPr="000626A6">
        <w:rPr>
          <w:rFonts w:ascii="Times New Roman" w:hAnsi="Times New Roman" w:cs="Times New Roman"/>
          <w:b w:val="0"/>
          <w:bCs w:val="0"/>
        </w:rPr>
        <w:t xml:space="preserve"> и локальными документами Заказчика.</w:t>
      </w:r>
      <w:proofErr w:type="gramEnd"/>
      <w:r w:rsidRPr="000626A6">
        <w:rPr>
          <w:rFonts w:ascii="Times New Roman" w:hAnsi="Times New Roman" w:cs="Times New Roman"/>
          <w:b w:val="0"/>
          <w:bCs w:val="0"/>
        </w:rPr>
        <w:t xml:space="preserve"> В </w:t>
      </w:r>
      <w:proofErr w:type="gramStart"/>
      <w:r w:rsidRPr="000626A6">
        <w:rPr>
          <w:rFonts w:ascii="Times New Roman" w:hAnsi="Times New Roman" w:cs="Times New Roman"/>
          <w:b w:val="0"/>
          <w:bCs w:val="0"/>
        </w:rPr>
        <w:t>случае</w:t>
      </w:r>
      <w:proofErr w:type="gramEnd"/>
      <w:r w:rsidRPr="000626A6">
        <w:rPr>
          <w:rFonts w:ascii="Times New Roman" w:hAnsi="Times New Roman" w:cs="Times New Roman"/>
          <w:b w:val="0"/>
          <w:bCs w:val="0"/>
        </w:rPr>
        <w:t xml:space="preserve"> привлечения к работам персонала и оборудования Заказчика в </w:t>
      </w:r>
      <w:r w:rsidRPr="000626A6">
        <w:rPr>
          <w:rFonts w:ascii="Times New Roman" w:hAnsi="Times New Roman" w:cs="Times New Roman"/>
          <w:b w:val="0"/>
          <w:bCs w:val="0"/>
        </w:rPr>
        <w:lastRenderedPageBreak/>
        <w:t xml:space="preserve">соответствии с </w:t>
      </w:r>
      <w:proofErr w:type="spellStart"/>
      <w:r w:rsidRPr="000626A6">
        <w:rPr>
          <w:rFonts w:ascii="Times New Roman" w:hAnsi="Times New Roman" w:cs="Times New Roman"/>
          <w:b w:val="0"/>
          <w:bCs w:val="0"/>
        </w:rPr>
        <w:t>п.п</w:t>
      </w:r>
      <w:proofErr w:type="spellEnd"/>
      <w:r w:rsidRPr="000626A6">
        <w:rPr>
          <w:rFonts w:ascii="Times New Roman" w:hAnsi="Times New Roman" w:cs="Times New Roman"/>
          <w:b w:val="0"/>
          <w:bCs w:val="0"/>
        </w:rPr>
        <w:t>. 3.1.1.11-3.1.1.13 настоящего ТЗ, Подрядчик обеспечивает безопасность проведения работ этим персоналом и оформляет на них наряд-допуск, несет всю ответственность за предоставленное ему имущество, материалы и персонал Заказчика;</w:t>
      </w:r>
    </w:p>
    <w:p w:rsidR="002A6A66" w:rsidRPr="000626A6" w:rsidRDefault="002A6A66" w:rsidP="002A6A66">
      <w:pPr>
        <w:pStyle w:val="ConsPlusTitle"/>
        <w:widowControl/>
        <w:tabs>
          <w:tab w:val="num" w:pos="0"/>
        </w:tabs>
        <w:ind w:firstLine="567"/>
        <w:jc w:val="both"/>
        <w:rPr>
          <w:rFonts w:ascii="Times New Roman" w:hAnsi="Times New Roman" w:cs="Times New Roman"/>
          <w:b w:val="0"/>
          <w:bCs w:val="0"/>
        </w:rPr>
      </w:pPr>
    </w:p>
    <w:p w:rsidR="002A6A66" w:rsidRPr="007765E3"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i/>
          <w:u w:val="single"/>
        </w:rPr>
      </w:pPr>
      <w:r w:rsidRPr="000626A6">
        <w:rPr>
          <w:rFonts w:ascii="Times New Roman" w:hAnsi="Times New Roman" w:cs="Times New Roman"/>
          <w:b w:val="0"/>
          <w:bCs w:val="0"/>
          <w:i/>
          <w:u w:val="single"/>
        </w:rPr>
        <w:t>Полнокомплектный ремонт в соответствии с</w:t>
      </w:r>
      <w:r>
        <w:rPr>
          <w:rFonts w:ascii="Times New Roman" w:hAnsi="Times New Roman" w:cs="Times New Roman"/>
          <w:b w:val="0"/>
          <w:bCs w:val="0"/>
          <w:i/>
          <w:u w:val="single"/>
        </w:rPr>
        <w:t xml:space="preserve"> п. 1.1</w:t>
      </w:r>
      <w:r w:rsidRPr="000626A6">
        <w:rPr>
          <w:rFonts w:ascii="Times New Roman" w:hAnsi="Times New Roman" w:cs="Times New Roman"/>
          <w:b w:val="0"/>
          <w:bCs w:val="0"/>
          <w:i/>
          <w:u w:val="single"/>
        </w:rPr>
        <w:t xml:space="preserve"> настоящего ТЗ выполнить в следующем порядке:</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i/>
        </w:rPr>
      </w:pPr>
      <w:r w:rsidRPr="000626A6">
        <w:rPr>
          <w:rFonts w:ascii="Times New Roman" w:hAnsi="Times New Roman" w:cs="Times New Roman"/>
          <w:b w:val="0"/>
          <w:bCs w:val="0"/>
          <w:i/>
        </w:rPr>
        <w:t xml:space="preserve">Провести техническое диагностирование и </w:t>
      </w:r>
      <w:proofErr w:type="spellStart"/>
      <w:r w:rsidRPr="000626A6">
        <w:rPr>
          <w:rFonts w:ascii="Times New Roman" w:hAnsi="Times New Roman" w:cs="Times New Roman"/>
          <w:b w:val="0"/>
          <w:bCs w:val="0"/>
          <w:i/>
        </w:rPr>
        <w:t>дефектацию</w:t>
      </w:r>
      <w:proofErr w:type="spellEnd"/>
      <w:r w:rsidRPr="000626A6">
        <w:rPr>
          <w:rFonts w:ascii="Times New Roman" w:hAnsi="Times New Roman" w:cs="Times New Roman"/>
          <w:b w:val="0"/>
          <w:bCs w:val="0"/>
          <w:i/>
        </w:rPr>
        <w:t xml:space="preserve"> ПС, при этом предоставить Заказчику:</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Акт технического состояния ПС;</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Акт осмотра металлоконструкции (с приложением карт осмотра, результатов измерений по неразрушающему контролю и </w:t>
      </w:r>
      <w:proofErr w:type="spellStart"/>
      <w:r w:rsidRPr="000626A6">
        <w:rPr>
          <w:rFonts w:ascii="Times New Roman" w:hAnsi="Times New Roman" w:cs="Times New Roman"/>
          <w:b w:val="0"/>
          <w:bCs w:val="0"/>
        </w:rPr>
        <w:t>толщинометрии</w:t>
      </w:r>
      <w:proofErr w:type="spellEnd"/>
      <w:r w:rsidRPr="000626A6">
        <w:rPr>
          <w:rFonts w:ascii="Times New Roman" w:hAnsi="Times New Roman" w:cs="Times New Roman"/>
          <w:b w:val="0"/>
          <w:bCs w:val="0"/>
        </w:rPr>
        <w:t>, ведомости дефектов, схем расположения дефектов);</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Акт осмотра сварных, болтовых и клепаных соединений (с приложением карт осмотра, результатов измерений по неразрушающему контролю, ведомости дефектов, схем расположения дефектов);</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Результаты измерения геометрических параметров металлоконструкции ПС (с приложением карты и схемы проведенных замеров);</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Акт осмотра механической части ПС (с приложением карты осмотра и ведомости дефектов);</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Акт осмотра электрической части ПС (с приложением карты осмотра и ведомости дефектов);</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Акт осмотра и проверки приборов и устройств безопасности (с приложением карты осмотра и ведомости дефектов);</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Акт осмотра лестниц, ограждения, подмостков, площадок, кабины управления, и других элементов ПС, которые небыли описаны в </w:t>
      </w:r>
      <w:proofErr w:type="spellStart"/>
      <w:r w:rsidRPr="000626A6">
        <w:rPr>
          <w:rFonts w:ascii="Times New Roman" w:hAnsi="Times New Roman" w:cs="Times New Roman"/>
          <w:b w:val="0"/>
          <w:bCs w:val="0"/>
        </w:rPr>
        <w:t>п.</w:t>
      </w:r>
      <w:r>
        <w:rPr>
          <w:rFonts w:ascii="Times New Roman" w:hAnsi="Times New Roman" w:cs="Times New Roman"/>
          <w:b w:val="0"/>
          <w:bCs w:val="0"/>
        </w:rPr>
        <w:t>п</w:t>
      </w:r>
      <w:proofErr w:type="spellEnd"/>
      <w:r>
        <w:rPr>
          <w:rFonts w:ascii="Times New Roman" w:hAnsi="Times New Roman" w:cs="Times New Roman"/>
          <w:b w:val="0"/>
          <w:bCs w:val="0"/>
        </w:rPr>
        <w:t>.</w:t>
      </w:r>
      <w:r w:rsidRPr="000626A6">
        <w:rPr>
          <w:rFonts w:ascii="Times New Roman" w:hAnsi="Times New Roman" w:cs="Times New Roman"/>
          <w:b w:val="0"/>
          <w:bCs w:val="0"/>
        </w:rPr>
        <w:t xml:space="preserve"> 4.1.1.2-4.1.1.8 настоящего ТЗ;</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 Заключение по состоянию ПС с результатами  оценки возможности и целесообразности восстановления ресурса ПС (в случае необходимости по согласованию с Заказчиком могут быть ограничены паспортные характеристики ПС для дальнейшей эксплуатации) на срок до следующего технического диагностирования с указанием этого срока (с приложением  расчетных и аналитических процедур оценок);</w:t>
      </w:r>
    </w:p>
    <w:p w:rsidR="002A6A6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 </w:t>
      </w:r>
      <w:proofErr w:type="gramStart"/>
      <w:r w:rsidRPr="000626A6">
        <w:rPr>
          <w:rFonts w:ascii="Times New Roman" w:hAnsi="Times New Roman" w:cs="Times New Roman"/>
          <w:b w:val="0"/>
          <w:bCs w:val="0"/>
        </w:rPr>
        <w:t>К заключению сделанном Подрядчиком в соответствии с п. 4.2.1.9 настоящего ТЗ должно быть приложено техническое задание на полнокомплектный ремонт ПС, ведомость дефектов технического диагностирования</w:t>
      </w:r>
      <w:r>
        <w:rPr>
          <w:rFonts w:ascii="Times New Roman" w:hAnsi="Times New Roman" w:cs="Times New Roman"/>
          <w:b w:val="0"/>
          <w:bCs w:val="0"/>
        </w:rPr>
        <w:t xml:space="preserve"> и </w:t>
      </w:r>
      <w:proofErr w:type="spellStart"/>
      <w:r>
        <w:rPr>
          <w:rFonts w:ascii="Times New Roman" w:hAnsi="Times New Roman" w:cs="Times New Roman"/>
          <w:b w:val="0"/>
          <w:bCs w:val="0"/>
        </w:rPr>
        <w:t>дефектовки</w:t>
      </w:r>
      <w:proofErr w:type="spellEnd"/>
      <w:r w:rsidRPr="000626A6">
        <w:rPr>
          <w:rFonts w:ascii="Times New Roman" w:hAnsi="Times New Roman" w:cs="Times New Roman"/>
          <w:b w:val="0"/>
          <w:bCs w:val="0"/>
        </w:rPr>
        <w:t xml:space="preserve"> ПС, а также условия дальнейшей эксплуатации ПС после устранения выявленных в масштабах технического диагностирования дефектов ПС (с приложением ведомости (ведомостей) устранённых дефектов, которых ПС перейдет в работоспособное состояние);</w:t>
      </w:r>
      <w:proofErr w:type="gramEnd"/>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i/>
        </w:rPr>
      </w:pPr>
      <w:r w:rsidRPr="000626A6">
        <w:rPr>
          <w:rFonts w:ascii="Times New Roman" w:hAnsi="Times New Roman" w:cs="Times New Roman"/>
          <w:b w:val="0"/>
          <w:bCs w:val="0"/>
          <w:i/>
        </w:rPr>
        <w:t xml:space="preserve">По согласованным с Заказчиком документами (ППРР, графиком производства работ, дефектным ведомостям п. 4.2.1, </w:t>
      </w:r>
      <w:proofErr w:type="spellStart"/>
      <w:r w:rsidRPr="000626A6">
        <w:rPr>
          <w:rFonts w:ascii="Times New Roman" w:hAnsi="Times New Roman" w:cs="Times New Roman"/>
          <w:b w:val="0"/>
          <w:bCs w:val="0"/>
          <w:i/>
        </w:rPr>
        <w:t>деф</w:t>
      </w:r>
      <w:proofErr w:type="spellEnd"/>
      <w:r w:rsidRPr="000626A6">
        <w:rPr>
          <w:rFonts w:ascii="Times New Roman" w:hAnsi="Times New Roman" w:cs="Times New Roman"/>
          <w:b w:val="0"/>
          <w:bCs w:val="0"/>
          <w:i/>
        </w:rPr>
        <w:t xml:space="preserve">. ведомостям ТЗ,  документами, перечисленными в  </w:t>
      </w:r>
      <w:proofErr w:type="spellStart"/>
      <w:r w:rsidRPr="000626A6">
        <w:rPr>
          <w:rFonts w:ascii="Times New Roman" w:hAnsi="Times New Roman" w:cs="Times New Roman"/>
          <w:b w:val="0"/>
          <w:bCs w:val="0"/>
          <w:i/>
        </w:rPr>
        <w:t>п.п</w:t>
      </w:r>
      <w:proofErr w:type="spellEnd"/>
      <w:r w:rsidRPr="000626A6">
        <w:rPr>
          <w:rFonts w:ascii="Times New Roman" w:hAnsi="Times New Roman" w:cs="Times New Roman"/>
          <w:b w:val="0"/>
          <w:bCs w:val="0"/>
          <w:i/>
        </w:rPr>
        <w:t xml:space="preserve">. 2.1-2.3, 3.1, р. 4 настоящего ТЗ и др.) выполнить ремонтные работы для восстановления ресурса ПС, заявленного Подрядчиком при выполнении </w:t>
      </w:r>
      <w:proofErr w:type="spellStart"/>
      <w:r w:rsidRPr="000626A6">
        <w:rPr>
          <w:rFonts w:ascii="Times New Roman" w:hAnsi="Times New Roman" w:cs="Times New Roman"/>
          <w:b w:val="0"/>
          <w:bCs w:val="0"/>
          <w:i/>
        </w:rPr>
        <w:t>п.п</w:t>
      </w:r>
      <w:proofErr w:type="spellEnd"/>
      <w:r w:rsidRPr="000626A6">
        <w:rPr>
          <w:rFonts w:ascii="Times New Roman" w:hAnsi="Times New Roman" w:cs="Times New Roman"/>
          <w:b w:val="0"/>
          <w:bCs w:val="0"/>
          <w:i/>
        </w:rPr>
        <w:t>.  4.</w:t>
      </w:r>
      <w:r>
        <w:rPr>
          <w:rFonts w:ascii="Times New Roman" w:hAnsi="Times New Roman" w:cs="Times New Roman"/>
          <w:b w:val="0"/>
          <w:bCs w:val="0"/>
          <w:i/>
        </w:rPr>
        <w:t>2.1.1</w:t>
      </w:r>
      <w:r w:rsidRPr="000626A6">
        <w:rPr>
          <w:rFonts w:ascii="Times New Roman" w:hAnsi="Times New Roman" w:cs="Times New Roman"/>
          <w:b w:val="0"/>
          <w:bCs w:val="0"/>
          <w:i/>
        </w:rPr>
        <w:t>-4.2.1.10  настоящего ТЗ, при этом:</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С восстановлением или заменой изношенных элементов, смазкой, заменой жидкостей (все демонтированные отбракованные элементы и материалы передаются представителю</w:t>
      </w:r>
      <w:r>
        <w:rPr>
          <w:rFonts w:ascii="Times New Roman" w:hAnsi="Times New Roman" w:cs="Times New Roman"/>
          <w:b w:val="0"/>
          <w:bCs w:val="0"/>
        </w:rPr>
        <w:t xml:space="preserve"> (члену комиссии от цеха №25)</w:t>
      </w:r>
      <w:r w:rsidRPr="000626A6">
        <w:rPr>
          <w:rFonts w:ascii="Times New Roman" w:hAnsi="Times New Roman" w:cs="Times New Roman"/>
          <w:b w:val="0"/>
          <w:bCs w:val="0"/>
        </w:rPr>
        <w:t xml:space="preserve"> Заказчика) Подрядчик должен в соответствии с </w:t>
      </w:r>
      <w:proofErr w:type="gramStart"/>
      <w:r w:rsidRPr="000626A6">
        <w:rPr>
          <w:rFonts w:ascii="Times New Roman" w:hAnsi="Times New Roman" w:cs="Times New Roman"/>
          <w:b w:val="0"/>
          <w:bCs w:val="0"/>
        </w:rPr>
        <w:t>документами</w:t>
      </w:r>
      <w:proofErr w:type="gramEnd"/>
      <w:r w:rsidRPr="000626A6">
        <w:rPr>
          <w:rFonts w:ascii="Times New Roman" w:hAnsi="Times New Roman" w:cs="Times New Roman"/>
          <w:b w:val="0"/>
          <w:bCs w:val="0"/>
        </w:rPr>
        <w:t xml:space="preserve"> описанными в </w:t>
      </w:r>
      <w:proofErr w:type="spellStart"/>
      <w:r w:rsidRPr="000626A6">
        <w:rPr>
          <w:rFonts w:ascii="Times New Roman" w:hAnsi="Times New Roman" w:cs="Times New Roman"/>
          <w:b w:val="0"/>
          <w:bCs w:val="0"/>
        </w:rPr>
        <w:t>п.п</w:t>
      </w:r>
      <w:proofErr w:type="spellEnd"/>
      <w:r w:rsidRPr="000626A6">
        <w:rPr>
          <w:rFonts w:ascii="Times New Roman" w:hAnsi="Times New Roman" w:cs="Times New Roman"/>
          <w:b w:val="0"/>
          <w:bCs w:val="0"/>
        </w:rPr>
        <w:t>.</w:t>
      </w:r>
      <w:r>
        <w:rPr>
          <w:rFonts w:ascii="Times New Roman" w:hAnsi="Times New Roman" w:cs="Times New Roman"/>
          <w:b w:val="0"/>
          <w:bCs w:val="0"/>
        </w:rPr>
        <w:t xml:space="preserve"> </w:t>
      </w:r>
      <w:r w:rsidRPr="000626A6">
        <w:rPr>
          <w:rFonts w:ascii="Times New Roman" w:hAnsi="Times New Roman" w:cs="Times New Roman"/>
          <w:b w:val="0"/>
          <w:bCs w:val="0"/>
        </w:rPr>
        <w:t xml:space="preserve">2.1-2.3, 3.1, </w:t>
      </w:r>
      <w:proofErr w:type="spellStart"/>
      <w:r w:rsidRPr="000626A6">
        <w:rPr>
          <w:rFonts w:ascii="Times New Roman" w:hAnsi="Times New Roman" w:cs="Times New Roman"/>
          <w:b w:val="0"/>
          <w:bCs w:val="0"/>
        </w:rPr>
        <w:t>п.п</w:t>
      </w:r>
      <w:proofErr w:type="spellEnd"/>
      <w:r w:rsidRPr="000626A6">
        <w:rPr>
          <w:rFonts w:ascii="Times New Roman" w:hAnsi="Times New Roman" w:cs="Times New Roman"/>
          <w:b w:val="0"/>
          <w:bCs w:val="0"/>
        </w:rPr>
        <w:t xml:space="preserve">.  4.2.1.1.-4.2.1.10 настоящего ТЗ и Приложением №1 к настоящему ТЗ выполнить ремонт всех неработоспособных  и </w:t>
      </w:r>
      <w:proofErr w:type="spellStart"/>
      <w:r w:rsidRPr="000626A6">
        <w:rPr>
          <w:rFonts w:ascii="Times New Roman" w:hAnsi="Times New Roman" w:cs="Times New Roman"/>
          <w:b w:val="0"/>
          <w:bCs w:val="0"/>
        </w:rPr>
        <w:t>ремонтопригодных</w:t>
      </w:r>
      <w:proofErr w:type="spellEnd"/>
      <w:r w:rsidRPr="000626A6">
        <w:rPr>
          <w:rFonts w:ascii="Times New Roman" w:hAnsi="Times New Roman" w:cs="Times New Roman"/>
          <w:b w:val="0"/>
          <w:bCs w:val="0"/>
        </w:rPr>
        <w:t xml:space="preserve"> или замену всех неработоспособных  и не </w:t>
      </w:r>
      <w:proofErr w:type="spellStart"/>
      <w:r w:rsidRPr="000626A6">
        <w:rPr>
          <w:rFonts w:ascii="Times New Roman" w:hAnsi="Times New Roman" w:cs="Times New Roman"/>
          <w:b w:val="0"/>
          <w:bCs w:val="0"/>
        </w:rPr>
        <w:t>ремонтопригодных</w:t>
      </w:r>
      <w:proofErr w:type="spellEnd"/>
      <w:r w:rsidRPr="000626A6">
        <w:rPr>
          <w:rFonts w:ascii="Times New Roman" w:hAnsi="Times New Roman" w:cs="Times New Roman"/>
          <w:b w:val="0"/>
          <w:bCs w:val="0"/>
        </w:rPr>
        <w:t xml:space="preserve"> узлов, механизмов и деталей ПС:</w:t>
      </w:r>
    </w:p>
    <w:p w:rsidR="002A6A66" w:rsidRPr="006C367C"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металлоконструкций ПС и его сварных (клепаных, болтовых) соединений, а также кабины управления, лестниц, площадок и ограждений;</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освещения и сигнализации;</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всего электрооборудования ПС, его электрической части;</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rPr>
      </w:pPr>
      <w:proofErr w:type="spellStart"/>
      <w:r w:rsidRPr="000626A6">
        <w:rPr>
          <w:rFonts w:ascii="Times New Roman" w:hAnsi="Times New Roman" w:cs="Times New Roman"/>
          <w:b w:val="0"/>
          <w:bCs w:val="0"/>
        </w:rPr>
        <w:t>гидрооборудования</w:t>
      </w:r>
      <w:proofErr w:type="spellEnd"/>
      <w:r w:rsidRPr="000626A6">
        <w:rPr>
          <w:rFonts w:ascii="Times New Roman" w:hAnsi="Times New Roman" w:cs="Times New Roman"/>
          <w:b w:val="0"/>
          <w:bCs w:val="0"/>
        </w:rPr>
        <w:t xml:space="preserve"> ПС;</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приборов безопасности;</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кабелей, проводов и заземления ПС с определением их сопротивления;</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трубопроводов (внешних и непосредственно в механизмах ПС);</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креплений осей (и самих осей) и пальцев (и самих пальцев), </w:t>
      </w:r>
      <w:r>
        <w:rPr>
          <w:rFonts w:ascii="Times New Roman" w:hAnsi="Times New Roman" w:cs="Times New Roman"/>
          <w:b w:val="0"/>
          <w:bCs w:val="0"/>
        </w:rPr>
        <w:t>дефектных подшипников и муфт</w:t>
      </w:r>
      <w:r w:rsidRPr="000626A6">
        <w:rPr>
          <w:rFonts w:ascii="Times New Roman" w:hAnsi="Times New Roman" w:cs="Times New Roman"/>
          <w:b w:val="0"/>
          <w:bCs w:val="0"/>
        </w:rPr>
        <w:t>;</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других элементов ПС, входящих в его состав, а также в объемах указанных в Приложении 1 к настоящему ТЗ; </w:t>
      </w:r>
    </w:p>
    <w:p w:rsidR="002A6A66" w:rsidRPr="00E84C0F"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680BFE">
        <w:rPr>
          <w:rFonts w:ascii="Times New Roman" w:hAnsi="Times New Roman" w:cs="Times New Roman"/>
          <w:b w:val="0"/>
          <w:bCs w:val="0"/>
        </w:rPr>
        <w:t>Предоставить утверждённую и скреплённую печатью Подрядчика (в бумажном варианте) техническую ремонтную документацию с чертежами в соответствии с требованиями законодательств</w:t>
      </w:r>
      <w:r>
        <w:rPr>
          <w:rFonts w:ascii="Times New Roman" w:hAnsi="Times New Roman" w:cs="Times New Roman"/>
          <w:b w:val="0"/>
          <w:bCs w:val="0"/>
        </w:rPr>
        <w:t>а</w:t>
      </w:r>
      <w:r w:rsidRPr="00680BFE">
        <w:rPr>
          <w:rFonts w:ascii="Times New Roman" w:hAnsi="Times New Roman" w:cs="Times New Roman"/>
          <w:b w:val="0"/>
          <w:bCs w:val="0"/>
        </w:rPr>
        <w:t xml:space="preserve"> РФ, требованиями </w:t>
      </w:r>
      <w:r w:rsidRPr="00E84C0F">
        <w:rPr>
          <w:rFonts w:ascii="Times New Roman" w:hAnsi="Times New Roman" w:cs="Times New Roman"/>
          <w:b w:val="0"/>
          <w:bCs w:val="0"/>
        </w:rPr>
        <w:t xml:space="preserve">промышленной безопасности и требованиями документов перечисленных в </w:t>
      </w:r>
      <w:proofErr w:type="spellStart"/>
      <w:r w:rsidRPr="00E84C0F">
        <w:rPr>
          <w:rFonts w:ascii="Times New Roman" w:hAnsi="Times New Roman" w:cs="Times New Roman"/>
          <w:b w:val="0"/>
          <w:bCs w:val="0"/>
        </w:rPr>
        <w:t>п.п</w:t>
      </w:r>
      <w:proofErr w:type="spellEnd"/>
      <w:r w:rsidRPr="00E84C0F">
        <w:rPr>
          <w:rFonts w:ascii="Times New Roman" w:hAnsi="Times New Roman" w:cs="Times New Roman"/>
          <w:b w:val="0"/>
          <w:bCs w:val="0"/>
        </w:rPr>
        <w:t xml:space="preserve">. 2.1-2.3, </w:t>
      </w:r>
      <w:proofErr w:type="spellStart"/>
      <w:r w:rsidRPr="00E84C0F">
        <w:rPr>
          <w:rFonts w:ascii="Times New Roman" w:hAnsi="Times New Roman" w:cs="Times New Roman"/>
          <w:b w:val="0"/>
          <w:bCs w:val="0"/>
        </w:rPr>
        <w:t>п.п</w:t>
      </w:r>
      <w:proofErr w:type="spellEnd"/>
      <w:r w:rsidRPr="00E84C0F">
        <w:rPr>
          <w:rFonts w:ascii="Times New Roman" w:hAnsi="Times New Roman" w:cs="Times New Roman"/>
          <w:b w:val="0"/>
          <w:bCs w:val="0"/>
        </w:rPr>
        <w:t xml:space="preserve">. 3.1.1.1-3.1.1.11, 4.8, 5.3.1   настоящего ТЗ. По требованию Заказчика, техническая документация, связанная с ремонтом ПС по ТЗ (чертежи, </w:t>
      </w:r>
      <w:proofErr w:type="spellStart"/>
      <w:r w:rsidRPr="00E84C0F">
        <w:rPr>
          <w:rFonts w:ascii="Times New Roman" w:hAnsi="Times New Roman" w:cs="Times New Roman"/>
          <w:b w:val="0"/>
          <w:bCs w:val="0"/>
        </w:rPr>
        <w:t>электросхемы</w:t>
      </w:r>
      <w:proofErr w:type="spellEnd"/>
      <w:r w:rsidRPr="00E84C0F">
        <w:rPr>
          <w:rFonts w:ascii="Times New Roman" w:hAnsi="Times New Roman" w:cs="Times New Roman"/>
          <w:b w:val="0"/>
          <w:bCs w:val="0"/>
        </w:rPr>
        <w:t>, ППРР, ТУ, документы на персонал Подрядчика и т.д.), может быть затребована Заказчиком до начала этапа работ по ТЗ. Подрядчик должен предоставлять Заказчику необходимую требуемую документацию. Согласование материалов, применяемых в ремонтных работах, осуществляется после предоставления Подрядчиком в полном объёме ППРР и без замечаний Заказчика;</w:t>
      </w:r>
    </w:p>
    <w:p w:rsidR="002A6A66" w:rsidRPr="007765E3"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E84C0F">
        <w:rPr>
          <w:rFonts w:ascii="Times New Roman" w:hAnsi="Times New Roman" w:cs="Times New Roman"/>
          <w:b w:val="0"/>
          <w:bCs w:val="0"/>
        </w:rPr>
        <w:t>Сделать запись в паспорте ПС о проведении полнокомплектного ремонта ПС с отражением характера выполненных работ и ссылками на итоговую документацию</w:t>
      </w:r>
      <w:r w:rsidRPr="000626A6">
        <w:rPr>
          <w:rFonts w:ascii="Times New Roman" w:hAnsi="Times New Roman" w:cs="Times New Roman"/>
          <w:b w:val="0"/>
          <w:bCs w:val="0"/>
        </w:rPr>
        <w:t>, а также с отражением срока продленного ресурса ПС;</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i/>
          <w:u w:val="single"/>
        </w:rPr>
      </w:pPr>
      <w:r w:rsidRPr="000626A6">
        <w:rPr>
          <w:rFonts w:ascii="Times New Roman" w:hAnsi="Times New Roman" w:cs="Times New Roman"/>
          <w:b w:val="0"/>
          <w:bCs w:val="0"/>
          <w:i/>
          <w:u w:val="single"/>
        </w:rPr>
        <w:lastRenderedPageBreak/>
        <w:t xml:space="preserve">Полное техническое освидетельствование в соответствии требованиями настоящего ТЗ должно быть выполнено в соответствии с требованиями законодательства РФ, промышленной безопасности и требованиями документов перечисленных в </w:t>
      </w:r>
      <w:proofErr w:type="spellStart"/>
      <w:r w:rsidRPr="000626A6">
        <w:rPr>
          <w:rFonts w:ascii="Times New Roman" w:hAnsi="Times New Roman" w:cs="Times New Roman"/>
          <w:b w:val="0"/>
          <w:bCs w:val="0"/>
          <w:i/>
          <w:u w:val="single"/>
        </w:rPr>
        <w:t>п.п</w:t>
      </w:r>
      <w:proofErr w:type="spellEnd"/>
      <w:r w:rsidRPr="000626A6">
        <w:rPr>
          <w:rFonts w:ascii="Times New Roman" w:hAnsi="Times New Roman" w:cs="Times New Roman"/>
          <w:b w:val="0"/>
          <w:bCs w:val="0"/>
          <w:i/>
          <w:u w:val="single"/>
        </w:rPr>
        <w:t xml:space="preserve">. 2.1-2.3, </w:t>
      </w:r>
      <w:proofErr w:type="spellStart"/>
      <w:r w:rsidRPr="000626A6">
        <w:rPr>
          <w:rFonts w:ascii="Times New Roman" w:hAnsi="Times New Roman" w:cs="Times New Roman"/>
          <w:b w:val="0"/>
          <w:bCs w:val="0"/>
          <w:i/>
          <w:u w:val="single"/>
        </w:rPr>
        <w:t>п.п</w:t>
      </w:r>
      <w:proofErr w:type="spellEnd"/>
      <w:r w:rsidRPr="000626A6">
        <w:rPr>
          <w:rFonts w:ascii="Times New Roman" w:hAnsi="Times New Roman" w:cs="Times New Roman"/>
          <w:b w:val="0"/>
          <w:bCs w:val="0"/>
          <w:i/>
          <w:u w:val="single"/>
        </w:rPr>
        <w:t xml:space="preserve">. </w:t>
      </w:r>
      <w:r>
        <w:rPr>
          <w:rFonts w:ascii="Times New Roman" w:hAnsi="Times New Roman" w:cs="Times New Roman"/>
          <w:b w:val="0"/>
          <w:bCs w:val="0"/>
          <w:i/>
          <w:u w:val="single"/>
        </w:rPr>
        <w:t>3.1.1.1</w:t>
      </w:r>
      <w:r w:rsidRPr="000626A6">
        <w:rPr>
          <w:rFonts w:ascii="Times New Roman" w:hAnsi="Times New Roman" w:cs="Times New Roman"/>
          <w:b w:val="0"/>
          <w:bCs w:val="0"/>
          <w:i/>
          <w:u w:val="single"/>
        </w:rPr>
        <w:t>-3.1.1.11 настоящего ТЗ, при этом:</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За 10 (десять) календарных дней до проведения работ,  Подрядчик должен письменно проинформировать Заказчика о проведении ПТО с указанием дат проведения осмотров и испытаний ПС, при этом должен быть указан перечень испытательных грузов, грузозахватных приспособлений, которые Заказчик должен подготовить для проведения испытаний ПС представителями Подрядчика;</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ПТО и испытания ПС проводится персоналом Подрядчика с участием в комиссии представителя (представителей) Заказчика;</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Подрядчик обеспечивает безопасность проведения работ при ПТО и испытаниях ПС (ограждение испытательной площадки, оформление нарядов-допусков, обеспечение средствами подманивания, страховки, переносным освещением и радиосвязью);</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По результатам ПТО Подрядчиком составляется и предоставляется Заказчику итоговая документация в соответствии требованиями документов перечисленных в </w:t>
      </w:r>
      <w:proofErr w:type="spellStart"/>
      <w:r w:rsidRPr="000626A6">
        <w:rPr>
          <w:rFonts w:ascii="Times New Roman" w:hAnsi="Times New Roman" w:cs="Times New Roman"/>
          <w:b w:val="0"/>
          <w:bCs w:val="0"/>
        </w:rPr>
        <w:t>п.</w:t>
      </w:r>
      <w:r>
        <w:rPr>
          <w:rFonts w:ascii="Times New Roman" w:hAnsi="Times New Roman" w:cs="Times New Roman"/>
          <w:b w:val="0"/>
          <w:bCs w:val="0"/>
        </w:rPr>
        <w:t>п</w:t>
      </w:r>
      <w:proofErr w:type="spellEnd"/>
      <w:r>
        <w:rPr>
          <w:rFonts w:ascii="Times New Roman" w:hAnsi="Times New Roman" w:cs="Times New Roman"/>
          <w:b w:val="0"/>
          <w:bCs w:val="0"/>
        </w:rPr>
        <w:t xml:space="preserve">. 2.1-2.3, </w:t>
      </w:r>
      <w:proofErr w:type="spellStart"/>
      <w:r>
        <w:rPr>
          <w:rFonts w:ascii="Times New Roman" w:hAnsi="Times New Roman" w:cs="Times New Roman"/>
          <w:b w:val="0"/>
          <w:bCs w:val="0"/>
        </w:rPr>
        <w:t>п.п</w:t>
      </w:r>
      <w:proofErr w:type="spellEnd"/>
      <w:r>
        <w:rPr>
          <w:rFonts w:ascii="Times New Roman" w:hAnsi="Times New Roman" w:cs="Times New Roman"/>
          <w:b w:val="0"/>
          <w:bCs w:val="0"/>
        </w:rPr>
        <w:t>. 3.1.1.1</w:t>
      </w:r>
      <w:r w:rsidRPr="000626A6">
        <w:rPr>
          <w:rFonts w:ascii="Times New Roman" w:hAnsi="Times New Roman" w:cs="Times New Roman"/>
          <w:b w:val="0"/>
          <w:bCs w:val="0"/>
        </w:rPr>
        <w:t>-3.1.1.12, 4.8, 5.3.3 настоящего ТЗ;</w:t>
      </w:r>
    </w:p>
    <w:p w:rsidR="002A6A66" w:rsidRPr="007765E3"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Сделать запись в паспорте ПС о проведении ПТО;</w:t>
      </w:r>
    </w:p>
    <w:p w:rsidR="002A6A66" w:rsidRPr="007765E3"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i/>
          <w:u w:val="single"/>
        </w:rPr>
      </w:pPr>
      <w:r>
        <w:rPr>
          <w:rFonts w:ascii="Times New Roman" w:hAnsi="Times New Roman" w:cs="Times New Roman"/>
          <w:b w:val="0"/>
          <w:bCs w:val="0"/>
          <w:i/>
          <w:u w:val="single"/>
        </w:rPr>
        <w:t xml:space="preserve">ЭПБ </w:t>
      </w:r>
      <w:r w:rsidRPr="000626A6">
        <w:rPr>
          <w:rFonts w:ascii="Times New Roman" w:hAnsi="Times New Roman" w:cs="Times New Roman"/>
          <w:b w:val="0"/>
          <w:bCs w:val="0"/>
          <w:i/>
          <w:u w:val="single"/>
        </w:rPr>
        <w:t>провести в следующем порядке:</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proofErr w:type="gramStart"/>
      <w:r w:rsidRPr="000626A6">
        <w:rPr>
          <w:rFonts w:ascii="Times New Roman" w:hAnsi="Times New Roman" w:cs="Times New Roman"/>
          <w:b w:val="0"/>
          <w:bCs w:val="0"/>
        </w:rPr>
        <w:t>За 10 рабочих дней до проведения работ Подрядчик должен письменно проинформировать Заказчика о проведении ЭПБ с указанием дат проведения осмотров и испытаний ПС, при этом должен быть указан перечень испытательных грузов (при необходимости), грузозахватных приспособлений,  которые Заказчик должен подготовить для проведения испытаний (при необходимости) ПС представителями Подрядчика, а также реестры документов с указанием их объемов и сроков предоставления, которые Заказчик</w:t>
      </w:r>
      <w:proofErr w:type="gramEnd"/>
      <w:r w:rsidRPr="000626A6">
        <w:rPr>
          <w:rFonts w:ascii="Times New Roman" w:hAnsi="Times New Roman" w:cs="Times New Roman"/>
          <w:b w:val="0"/>
          <w:bCs w:val="0"/>
        </w:rPr>
        <w:t xml:space="preserve"> должен передать Подрядчику для проведения ЭПБ (сроки по предоставлению документов не должны быть меньше 7-ми рабочих дней). Период проведения ЭПБ по усмотрению Подрядчика. При необходимости, </w:t>
      </w:r>
      <w:proofErr w:type="gramStart"/>
      <w:r w:rsidRPr="000626A6">
        <w:rPr>
          <w:rFonts w:ascii="Times New Roman" w:hAnsi="Times New Roman" w:cs="Times New Roman"/>
          <w:b w:val="0"/>
          <w:bCs w:val="0"/>
        </w:rPr>
        <w:t>согласно требований</w:t>
      </w:r>
      <w:proofErr w:type="gramEnd"/>
      <w:r w:rsidRPr="000626A6">
        <w:rPr>
          <w:rFonts w:ascii="Times New Roman" w:hAnsi="Times New Roman" w:cs="Times New Roman"/>
          <w:b w:val="0"/>
          <w:bCs w:val="0"/>
        </w:rPr>
        <w:t xml:space="preserve"> действующего законодательства РФ, необходимо предоставить экспертизу промышленной безопасности на модернизацию ПС;</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ЭПБ и испытания ПС проводится персоналом Подрядчика;</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Подрядчик обеспечивает безопасность проведения работ при ЭПБ и испытаниях ПС (ограждение испытательной площадки, оформление нарядов-допусков, обеспечение средствами </w:t>
      </w:r>
      <w:proofErr w:type="spellStart"/>
      <w:r w:rsidRPr="000626A6">
        <w:rPr>
          <w:rFonts w:ascii="Times New Roman" w:hAnsi="Times New Roman" w:cs="Times New Roman"/>
          <w:b w:val="0"/>
          <w:bCs w:val="0"/>
        </w:rPr>
        <w:t>подмащивания</w:t>
      </w:r>
      <w:proofErr w:type="spellEnd"/>
      <w:r w:rsidRPr="000626A6">
        <w:rPr>
          <w:rFonts w:ascii="Times New Roman" w:hAnsi="Times New Roman" w:cs="Times New Roman"/>
          <w:b w:val="0"/>
          <w:bCs w:val="0"/>
        </w:rPr>
        <w:t>, страховки, переносным освещением и радиосвязью);</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По результатам ЭПБ Подрядчиком составляется и </w:t>
      </w:r>
      <w:proofErr w:type="gramStart"/>
      <w:r w:rsidRPr="000626A6">
        <w:rPr>
          <w:rFonts w:ascii="Times New Roman" w:hAnsi="Times New Roman" w:cs="Times New Roman"/>
          <w:b w:val="0"/>
          <w:bCs w:val="0"/>
        </w:rPr>
        <w:t>предоставляется Заказчику заключение</w:t>
      </w:r>
      <w:proofErr w:type="gramEnd"/>
      <w:r w:rsidRPr="000626A6">
        <w:rPr>
          <w:rFonts w:ascii="Times New Roman" w:hAnsi="Times New Roman" w:cs="Times New Roman"/>
          <w:b w:val="0"/>
          <w:bCs w:val="0"/>
        </w:rPr>
        <w:t xml:space="preserve"> ЭПБ и другая итоговая документация в соответствии требованиями документов перечисленных в </w:t>
      </w:r>
      <w:proofErr w:type="spellStart"/>
      <w:r w:rsidRPr="000626A6">
        <w:rPr>
          <w:rFonts w:ascii="Times New Roman" w:hAnsi="Times New Roman" w:cs="Times New Roman"/>
          <w:b w:val="0"/>
          <w:bCs w:val="0"/>
        </w:rPr>
        <w:t>п.п</w:t>
      </w:r>
      <w:proofErr w:type="spellEnd"/>
      <w:r w:rsidRPr="000626A6">
        <w:rPr>
          <w:rFonts w:ascii="Times New Roman" w:hAnsi="Times New Roman" w:cs="Times New Roman"/>
          <w:b w:val="0"/>
          <w:bCs w:val="0"/>
        </w:rPr>
        <w:t xml:space="preserve">. 2.1-2.3, </w:t>
      </w:r>
      <w:proofErr w:type="spellStart"/>
      <w:r w:rsidRPr="000626A6">
        <w:rPr>
          <w:rFonts w:ascii="Times New Roman" w:hAnsi="Times New Roman" w:cs="Times New Roman"/>
          <w:b w:val="0"/>
          <w:bCs w:val="0"/>
        </w:rPr>
        <w:t>п.п</w:t>
      </w:r>
      <w:proofErr w:type="spellEnd"/>
      <w:r w:rsidRPr="000626A6">
        <w:rPr>
          <w:rFonts w:ascii="Times New Roman" w:hAnsi="Times New Roman" w:cs="Times New Roman"/>
          <w:b w:val="0"/>
          <w:bCs w:val="0"/>
        </w:rPr>
        <w:t xml:space="preserve">. </w:t>
      </w:r>
      <w:r>
        <w:rPr>
          <w:rFonts w:ascii="Times New Roman" w:hAnsi="Times New Roman" w:cs="Times New Roman"/>
          <w:b w:val="0"/>
          <w:bCs w:val="0"/>
        </w:rPr>
        <w:t>3.1.1.1</w:t>
      </w:r>
      <w:r w:rsidRPr="000626A6">
        <w:rPr>
          <w:rFonts w:ascii="Times New Roman" w:hAnsi="Times New Roman" w:cs="Times New Roman"/>
          <w:b w:val="0"/>
          <w:bCs w:val="0"/>
        </w:rPr>
        <w:t xml:space="preserve">-3.1.1.11, разделов 4, 5 настоящего ТЗ,  при этом: </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До окончательного заключения  ЭПБ Подрядчик</w:t>
      </w:r>
      <w:r w:rsidRPr="000626A6">
        <w:rPr>
          <w:rFonts w:ascii="Times New Roman" w:hAnsi="Times New Roman" w:cs="Times New Roman"/>
          <w:bCs w:val="0"/>
        </w:rPr>
        <w:t xml:space="preserve"> </w:t>
      </w:r>
      <w:r w:rsidRPr="000626A6">
        <w:rPr>
          <w:rFonts w:ascii="Times New Roman" w:hAnsi="Times New Roman" w:cs="Times New Roman"/>
          <w:b w:val="0"/>
          <w:bCs w:val="0"/>
        </w:rPr>
        <w:t>устраняет все выявленные при проведении ЭПБ неисправности ПС, препятствующие подтверждению заявленного в итоговой ремонтной документации продленного ресурса ПС (продлённого срока службы ПС) и безопасной эксплуатации ПС, согласно требованиям настоящего ТЗ;</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Расчет продления срока службы ПС должен быть произведен с учетом восстановления ресурса ПС в результате работ в соответствии с п. 1.1.1 настоящего ТЗ;</w:t>
      </w:r>
    </w:p>
    <w:p w:rsidR="002A6A6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Сделать запись в паспорте ПС о проведении ЭПБ с отражением продленного срока ПС;</w:t>
      </w:r>
    </w:p>
    <w:p w:rsidR="002A6A66" w:rsidRPr="00295E83" w:rsidRDefault="002A6A66" w:rsidP="002A6A66">
      <w:pPr>
        <w:pStyle w:val="ConsPlusTitle"/>
        <w:widowControl/>
        <w:numPr>
          <w:ilvl w:val="1"/>
          <w:numId w:val="8"/>
        </w:numPr>
        <w:tabs>
          <w:tab w:val="clear" w:pos="360"/>
          <w:tab w:val="num" w:pos="0"/>
        </w:tabs>
        <w:spacing w:line="276" w:lineRule="auto"/>
        <w:ind w:left="0" w:firstLine="567"/>
        <w:jc w:val="both"/>
        <w:rPr>
          <w:rFonts w:ascii="Times New Roman" w:hAnsi="Times New Roman" w:cs="Times New Roman"/>
          <w:b w:val="0"/>
          <w:bCs w:val="0"/>
        </w:rPr>
      </w:pPr>
      <w:r w:rsidRPr="004B4045">
        <w:rPr>
          <w:rFonts w:ascii="Times New Roman" w:hAnsi="Times New Roman" w:cs="Times New Roman"/>
          <w:b w:val="0"/>
          <w:bCs w:val="0"/>
        </w:rPr>
        <w:t>Качество ремонтных и коррозионно-защитных работ должно соответствовать требованиям нормативной документации: ГОСТ 9.402-2004, ГОСТ 9.105-80, РД ГМ 01-02, СП 72.13330.2016, ГОСТ 12.4.026-2015, ГОСТ 12.2.058-81, ФНП Приказ №461</w:t>
      </w:r>
      <w:r>
        <w:rPr>
          <w:rFonts w:ascii="Times New Roman" w:hAnsi="Times New Roman" w:cs="Times New Roman"/>
          <w:b w:val="0"/>
          <w:bCs w:val="0"/>
        </w:rPr>
        <w:t xml:space="preserve"> от 26.11.2020, РД 22-28-34-95, РД 22-322-02, </w:t>
      </w:r>
      <w:r w:rsidRPr="00A63587">
        <w:rPr>
          <w:rFonts w:ascii="Times New Roman" w:hAnsi="Times New Roman" w:cs="Times New Roman"/>
          <w:b w:val="0"/>
          <w:bCs w:val="0"/>
        </w:rPr>
        <w:t>ГОСТ 11533-75, ГОСТ 14771-76</w:t>
      </w:r>
      <w:r>
        <w:rPr>
          <w:rFonts w:ascii="Times New Roman" w:hAnsi="Times New Roman" w:cs="Times New Roman"/>
          <w:b w:val="0"/>
          <w:bCs w:val="0"/>
        </w:rPr>
        <w:t>, ГОСТ 5264-80, ГОСТ 11534-75, ГОСТ 8713</w:t>
      </w:r>
      <w:r w:rsidRPr="00A63587">
        <w:rPr>
          <w:rFonts w:ascii="Times New Roman" w:hAnsi="Times New Roman" w:cs="Times New Roman"/>
          <w:b w:val="0"/>
          <w:bCs w:val="0"/>
        </w:rPr>
        <w:t>-</w:t>
      </w:r>
      <w:r w:rsidRPr="004358D1">
        <w:rPr>
          <w:rFonts w:ascii="Times New Roman" w:hAnsi="Times New Roman" w:cs="Times New Roman"/>
          <w:b w:val="0"/>
          <w:bCs w:val="0"/>
        </w:rPr>
        <w:t>70</w:t>
      </w:r>
      <w:r>
        <w:rPr>
          <w:rFonts w:ascii="Times New Roman" w:hAnsi="Times New Roman" w:cs="Times New Roman"/>
          <w:b w:val="0"/>
          <w:bCs w:val="0"/>
        </w:rPr>
        <w:t xml:space="preserve">, </w:t>
      </w:r>
      <w:r w:rsidRPr="00515DF2">
        <w:rPr>
          <w:rFonts w:ascii="Times New Roman" w:hAnsi="Times New Roman" w:cs="Times New Roman"/>
          <w:b w:val="0"/>
          <w:bCs w:val="0"/>
        </w:rPr>
        <w:t>ГОСТ 3242-79, ГОСТ 6996-66, ГОСТ 7512-82</w:t>
      </w:r>
      <w:r>
        <w:rPr>
          <w:rFonts w:ascii="Times New Roman" w:hAnsi="Times New Roman" w:cs="Times New Roman"/>
          <w:b w:val="0"/>
          <w:bCs w:val="0"/>
        </w:rPr>
        <w:t xml:space="preserve">, ГОСТ </w:t>
      </w:r>
      <w:proofErr w:type="gramStart"/>
      <w:r>
        <w:rPr>
          <w:rFonts w:ascii="Times New Roman" w:hAnsi="Times New Roman" w:cs="Times New Roman"/>
          <w:b w:val="0"/>
          <w:bCs w:val="0"/>
        </w:rPr>
        <w:t>р</w:t>
      </w:r>
      <w:proofErr w:type="gramEnd"/>
      <w:r>
        <w:rPr>
          <w:rFonts w:ascii="Times New Roman" w:hAnsi="Times New Roman" w:cs="Times New Roman"/>
          <w:b w:val="0"/>
          <w:bCs w:val="0"/>
        </w:rPr>
        <w:t xml:space="preserve"> 55724-2013. Ответственные, несущие и расчётные металлоконструкции, а также монтажные швы необходимо преимущественно сваривать механизированной сваркой (полуавтоматической сваркой)</w:t>
      </w:r>
      <w:r w:rsidRPr="00295E83">
        <w:rPr>
          <w:rFonts w:ascii="Times New Roman" w:hAnsi="Times New Roman" w:cs="Times New Roman"/>
          <w:b w:val="0"/>
          <w:bCs w:val="0"/>
        </w:rPr>
        <w:t>.</w:t>
      </w:r>
      <w:r>
        <w:rPr>
          <w:rFonts w:ascii="Times New Roman" w:hAnsi="Times New Roman" w:cs="Times New Roman"/>
          <w:b w:val="0"/>
          <w:bCs w:val="0"/>
        </w:rPr>
        <w:t xml:space="preserve"> При ремонте несущих и расчётных металлоконструкций необходимо производить «вырезку» дефектных участков, сварные швы восстановленных и отремонтированных участков – преимущественно стыковые. </w:t>
      </w:r>
      <w:r w:rsidRPr="00707761">
        <w:rPr>
          <w:rFonts w:ascii="Times New Roman" w:hAnsi="Times New Roman" w:cs="Times New Roman"/>
          <w:bCs w:val="0"/>
        </w:rPr>
        <w:t xml:space="preserve">Контроль работ с применением сварки осуществляется бригадиром-сварщиком (6 разряд </w:t>
      </w:r>
      <w:proofErr w:type="spellStart"/>
      <w:r w:rsidRPr="00707761">
        <w:rPr>
          <w:rFonts w:ascii="Times New Roman" w:hAnsi="Times New Roman" w:cs="Times New Roman"/>
          <w:bCs w:val="0"/>
        </w:rPr>
        <w:t>электрогазосарщика</w:t>
      </w:r>
      <w:proofErr w:type="spellEnd"/>
      <w:r w:rsidRPr="00707761">
        <w:rPr>
          <w:rFonts w:ascii="Times New Roman" w:hAnsi="Times New Roman" w:cs="Times New Roman"/>
          <w:bCs w:val="0"/>
        </w:rPr>
        <w:t xml:space="preserve"> либо электросварщик на автоматических и полуавтоматических машинах)</w:t>
      </w:r>
      <w:r>
        <w:rPr>
          <w:rFonts w:ascii="Times New Roman" w:hAnsi="Times New Roman" w:cs="Times New Roman"/>
          <w:bCs w:val="0"/>
        </w:rPr>
        <w:t xml:space="preserve"> Подрядчика</w:t>
      </w:r>
      <w:r>
        <w:rPr>
          <w:rFonts w:ascii="Times New Roman" w:hAnsi="Times New Roman" w:cs="Times New Roman"/>
          <w:b w:val="0"/>
          <w:bCs w:val="0"/>
        </w:rPr>
        <w:t>.</w:t>
      </w:r>
    </w:p>
    <w:p w:rsidR="002A6A6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4B4045">
        <w:rPr>
          <w:rFonts w:ascii="Times New Roman" w:hAnsi="Times New Roman" w:cs="Times New Roman"/>
          <w:b w:val="0"/>
          <w:bCs w:val="0"/>
        </w:rPr>
        <w:t xml:space="preserve">Работы проводятся квалифицированным персоналом, имеющим </w:t>
      </w:r>
      <w:r w:rsidRPr="004B4045">
        <w:rPr>
          <w:rFonts w:ascii="Times New Roman" w:hAnsi="Times New Roman" w:cs="Times New Roman"/>
          <w:bCs w:val="0"/>
        </w:rPr>
        <w:t xml:space="preserve">опыт в ремонте </w:t>
      </w:r>
      <w:r>
        <w:rPr>
          <w:rFonts w:ascii="Times New Roman" w:hAnsi="Times New Roman" w:cs="Times New Roman"/>
          <w:bCs w:val="0"/>
        </w:rPr>
        <w:t>или сварке ответственных металлоконструкций</w:t>
      </w:r>
      <w:r w:rsidRPr="004B4045">
        <w:rPr>
          <w:rFonts w:ascii="Times New Roman" w:hAnsi="Times New Roman" w:cs="Times New Roman"/>
          <w:bCs w:val="0"/>
        </w:rPr>
        <w:t xml:space="preserve"> грузоподъемных</w:t>
      </w:r>
      <w:r>
        <w:rPr>
          <w:rFonts w:ascii="Times New Roman" w:hAnsi="Times New Roman" w:cs="Times New Roman"/>
          <w:bCs w:val="0"/>
        </w:rPr>
        <w:t xml:space="preserve"> кранов или мостовых конструкций</w:t>
      </w:r>
      <w:r w:rsidRPr="004B4045">
        <w:rPr>
          <w:rFonts w:ascii="Times New Roman" w:hAnsi="Times New Roman" w:cs="Times New Roman"/>
          <w:bCs w:val="0"/>
        </w:rPr>
        <w:t xml:space="preserve"> не менее 5 (пять) лет</w:t>
      </w:r>
      <w:r>
        <w:rPr>
          <w:rFonts w:ascii="Times New Roman" w:hAnsi="Times New Roman" w:cs="Times New Roman"/>
          <w:bCs w:val="0"/>
        </w:rPr>
        <w:t xml:space="preserve">, с наличием сварщиков полуавтоматической (механизированной) сварки, </w:t>
      </w:r>
      <w:proofErr w:type="spellStart"/>
      <w:r>
        <w:rPr>
          <w:rFonts w:ascii="Times New Roman" w:hAnsi="Times New Roman" w:cs="Times New Roman"/>
          <w:bCs w:val="0"/>
        </w:rPr>
        <w:t>электрогазосарщиков</w:t>
      </w:r>
      <w:proofErr w:type="spellEnd"/>
      <w:r>
        <w:rPr>
          <w:rFonts w:ascii="Times New Roman" w:hAnsi="Times New Roman" w:cs="Times New Roman"/>
          <w:bCs w:val="0"/>
        </w:rPr>
        <w:t xml:space="preserve"> с не менее 5-ым разрядом.  </w:t>
      </w:r>
      <w:r w:rsidRPr="004B4045">
        <w:rPr>
          <w:rFonts w:ascii="Times New Roman" w:hAnsi="Times New Roman" w:cs="Times New Roman"/>
          <w:bCs w:val="0"/>
        </w:rPr>
        <w:t xml:space="preserve"> </w:t>
      </w:r>
      <w:r w:rsidRPr="004B4045">
        <w:rPr>
          <w:rFonts w:ascii="Times New Roman" w:hAnsi="Times New Roman" w:cs="Times New Roman"/>
          <w:b w:val="0"/>
          <w:bCs w:val="0"/>
        </w:rPr>
        <w:t>К тендерной документации Подрядчику (на торговой площадке) приложить: перечень ранее выполненных ремонтных работ кранов грузоподъёмных</w:t>
      </w:r>
      <w:r>
        <w:rPr>
          <w:rFonts w:ascii="Times New Roman" w:hAnsi="Times New Roman" w:cs="Times New Roman"/>
          <w:b w:val="0"/>
          <w:bCs w:val="0"/>
        </w:rPr>
        <w:t xml:space="preserve"> или мостовых конструкций</w:t>
      </w:r>
      <w:r w:rsidRPr="004B4045">
        <w:rPr>
          <w:rFonts w:ascii="Times New Roman" w:hAnsi="Times New Roman" w:cs="Times New Roman"/>
          <w:b w:val="0"/>
          <w:bCs w:val="0"/>
        </w:rPr>
        <w:t>,  с указанием контактной информации кураторов ремонтных</w:t>
      </w:r>
      <w:r w:rsidRPr="00F07A35">
        <w:rPr>
          <w:rFonts w:ascii="Times New Roman" w:hAnsi="Times New Roman" w:cs="Times New Roman"/>
          <w:b w:val="0"/>
          <w:bCs w:val="0"/>
        </w:rPr>
        <w:t xml:space="preserve"> </w:t>
      </w:r>
      <w:proofErr w:type="gramStart"/>
      <w:r w:rsidRPr="00F07A35">
        <w:rPr>
          <w:rFonts w:ascii="Times New Roman" w:hAnsi="Times New Roman" w:cs="Times New Roman"/>
          <w:b w:val="0"/>
          <w:bCs w:val="0"/>
        </w:rPr>
        <w:t>работ</w:t>
      </w:r>
      <w:proofErr w:type="gramEnd"/>
      <w:r w:rsidRPr="00F07A35">
        <w:rPr>
          <w:rFonts w:ascii="Times New Roman" w:hAnsi="Times New Roman" w:cs="Times New Roman"/>
          <w:b w:val="0"/>
          <w:bCs w:val="0"/>
        </w:rPr>
        <w:t xml:space="preserve"> по предоставленному перечню ранее выполненных ремонтных работ у других Заказчиков; вид ремонтных работ </w:t>
      </w:r>
      <w:r w:rsidRPr="00F07A35">
        <w:rPr>
          <w:rFonts w:ascii="Times New Roman" w:hAnsi="Times New Roman" w:cs="Times New Roman"/>
          <w:b w:val="0"/>
          <w:bCs w:val="0"/>
        </w:rPr>
        <w:lastRenderedPageBreak/>
        <w:t>с ведомостью дефектов в ТЗ; наименование организаций, на которых были ранее выполнены ремонтные работы.</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proofErr w:type="gramStart"/>
      <w:r w:rsidRPr="000626A6">
        <w:rPr>
          <w:rFonts w:ascii="Times New Roman" w:hAnsi="Times New Roman" w:cs="Times New Roman"/>
          <w:b w:val="0"/>
          <w:bCs w:val="0"/>
        </w:rPr>
        <w:t>При выявлении, в ходе работ по п.</w:t>
      </w:r>
      <w:r>
        <w:rPr>
          <w:rFonts w:ascii="Times New Roman" w:hAnsi="Times New Roman" w:cs="Times New Roman"/>
          <w:b w:val="0"/>
          <w:bCs w:val="0"/>
        </w:rPr>
        <w:t xml:space="preserve"> 1.1</w:t>
      </w:r>
      <w:r w:rsidRPr="000626A6">
        <w:rPr>
          <w:rFonts w:ascii="Times New Roman" w:hAnsi="Times New Roman" w:cs="Times New Roman"/>
          <w:b w:val="0"/>
          <w:bCs w:val="0"/>
        </w:rPr>
        <w:t xml:space="preserve"> настоящего ТЗ, дополнительных дефектов ПС, которые влияют на безопасное дальнейшее применение ПС в соответствии с паспортными характеристиками, требованиями промышленной безопасности и законодательства Российской Федерации, а также дефектов ПС, которые могут привести к необходимости проведения внепланового ремонта (при эксплуатации ПС в соответствии с эксплуатационной документацией, условиями выданными Подрядчиком и до указанного в ЭПБ</w:t>
      </w:r>
      <w:proofErr w:type="gramEnd"/>
      <w:r w:rsidRPr="000626A6">
        <w:rPr>
          <w:rFonts w:ascii="Times New Roman" w:hAnsi="Times New Roman" w:cs="Times New Roman"/>
          <w:b w:val="0"/>
          <w:bCs w:val="0"/>
        </w:rPr>
        <w:t xml:space="preserve"> срока следующего технического диагностирования ПС), Подрядчик обязан в письменном виде уведомить об этом Заказчика и устранить выявленные дефекты ПС;</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В ходе работ и по их окончанию (до подписания акта выполненных работ) Заказчик имеет право осуществлять надзор за действиями Подрядчика и требовать от него любые документы, относящиеся к выполнению работ по ТЗ;</w:t>
      </w:r>
    </w:p>
    <w:p w:rsidR="002A6A66" w:rsidRPr="000626A6" w:rsidRDefault="002A6A66" w:rsidP="002A6A66">
      <w:pPr>
        <w:pStyle w:val="ConsPlusTitle"/>
        <w:widowControl/>
        <w:tabs>
          <w:tab w:val="num" w:pos="0"/>
        </w:tabs>
        <w:ind w:firstLine="567"/>
        <w:jc w:val="both"/>
        <w:rPr>
          <w:rFonts w:ascii="Times New Roman" w:hAnsi="Times New Roman" w:cs="Times New Roman"/>
          <w:b w:val="0"/>
          <w:bCs w:val="0"/>
        </w:rPr>
      </w:pPr>
    </w:p>
    <w:p w:rsidR="002A6A66" w:rsidRPr="000626A6" w:rsidRDefault="002A6A66" w:rsidP="002A6A66">
      <w:pPr>
        <w:pStyle w:val="ConsPlusTitle"/>
        <w:widowControl/>
        <w:numPr>
          <w:ilvl w:val="0"/>
          <w:numId w:val="8"/>
        </w:numPr>
        <w:tabs>
          <w:tab w:val="clear" w:pos="360"/>
          <w:tab w:val="num" w:pos="0"/>
        </w:tabs>
        <w:ind w:left="0" w:firstLine="567"/>
        <w:jc w:val="both"/>
        <w:rPr>
          <w:rFonts w:ascii="Times New Roman" w:hAnsi="Times New Roman" w:cs="Times New Roman"/>
        </w:rPr>
      </w:pPr>
      <w:r w:rsidRPr="000626A6">
        <w:rPr>
          <w:rFonts w:ascii="Times New Roman" w:hAnsi="Times New Roman" w:cs="Times New Roman"/>
        </w:rPr>
        <w:t>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Ре</w:t>
      </w:r>
      <w:r>
        <w:rPr>
          <w:rFonts w:ascii="Times New Roman" w:hAnsi="Times New Roman" w:cs="Times New Roman"/>
          <w:b w:val="0"/>
          <w:bCs w:val="0"/>
        </w:rPr>
        <w:t>зультаты работ определенные п.</w:t>
      </w:r>
      <w:r w:rsidRPr="000626A6">
        <w:rPr>
          <w:rFonts w:ascii="Times New Roman" w:hAnsi="Times New Roman" w:cs="Times New Roman"/>
          <w:b w:val="0"/>
          <w:bCs w:val="0"/>
        </w:rPr>
        <w:t xml:space="preserve"> 1.1 настоящего ТЗ, а также других работ, оговоренных в дополнительных соглашениях к договору, предъявляются комиссии Заказчика, с заранее (не менее трех рабочих дней) оформленной письменной заявкой от Подрядчика. При этом Подрядчик предоставляет по итогу работ, а также при необходимости и требований Заказчика до начала этапов работ по ТЗ, всю документацию в бумажном варианте (в согласованном заранее с Заказчиком количестве копий, дубликатов), утвержденную и скрепленную печатью Подрядчика, Комиссии по месту нахождения Заказчика;</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Комиссия работает в составе:</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Председатель комиссии - уполномоченный представитель Подрядчика;</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члены комиссии – уполномоченны</w:t>
      </w:r>
      <w:proofErr w:type="gramStart"/>
      <w:r w:rsidRPr="000626A6">
        <w:rPr>
          <w:rFonts w:ascii="Times New Roman" w:hAnsi="Times New Roman" w:cs="Times New Roman"/>
          <w:b w:val="0"/>
          <w:bCs w:val="0"/>
        </w:rPr>
        <w:t>й(</w:t>
      </w:r>
      <w:proofErr w:type="spellStart"/>
      <w:proofErr w:type="gramEnd"/>
      <w:r w:rsidRPr="000626A6">
        <w:rPr>
          <w:rFonts w:ascii="Times New Roman" w:hAnsi="Times New Roman" w:cs="Times New Roman"/>
          <w:b w:val="0"/>
          <w:bCs w:val="0"/>
        </w:rPr>
        <w:t>ые</w:t>
      </w:r>
      <w:proofErr w:type="spellEnd"/>
      <w:r w:rsidRPr="000626A6">
        <w:rPr>
          <w:rFonts w:ascii="Times New Roman" w:hAnsi="Times New Roman" w:cs="Times New Roman"/>
          <w:b w:val="0"/>
          <w:bCs w:val="0"/>
        </w:rPr>
        <w:t>) представитель(и) Подрядчика, уполномоченный(</w:t>
      </w:r>
      <w:proofErr w:type="spellStart"/>
      <w:r w:rsidRPr="000626A6">
        <w:rPr>
          <w:rFonts w:ascii="Times New Roman" w:hAnsi="Times New Roman" w:cs="Times New Roman"/>
          <w:b w:val="0"/>
          <w:bCs w:val="0"/>
        </w:rPr>
        <w:t>ые</w:t>
      </w:r>
      <w:proofErr w:type="spellEnd"/>
      <w:r w:rsidRPr="000626A6">
        <w:rPr>
          <w:rFonts w:ascii="Times New Roman" w:hAnsi="Times New Roman" w:cs="Times New Roman"/>
          <w:b w:val="0"/>
          <w:bCs w:val="0"/>
        </w:rPr>
        <w:t>) представитель(и) Заказчика.</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Подрядчик по окончанию работ, не </w:t>
      </w:r>
      <w:proofErr w:type="gramStart"/>
      <w:r w:rsidRPr="000626A6">
        <w:rPr>
          <w:rFonts w:ascii="Times New Roman" w:hAnsi="Times New Roman" w:cs="Times New Roman"/>
          <w:b w:val="0"/>
          <w:bCs w:val="0"/>
        </w:rPr>
        <w:t>позднее</w:t>
      </w:r>
      <w:proofErr w:type="gramEnd"/>
      <w:r w:rsidRPr="000626A6">
        <w:rPr>
          <w:rFonts w:ascii="Times New Roman" w:hAnsi="Times New Roman" w:cs="Times New Roman"/>
          <w:b w:val="0"/>
          <w:bCs w:val="0"/>
        </w:rPr>
        <w:t xml:space="preserve"> чем за 3 (три) рабочих дней до начала работы комиссии, предоставляет ей следующую итоговую документацию:</w:t>
      </w:r>
    </w:p>
    <w:p w:rsidR="002A6A66" w:rsidRPr="000B2DB5"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i/>
          <w:u w:val="single"/>
        </w:rPr>
      </w:pPr>
      <w:r w:rsidRPr="000626A6">
        <w:rPr>
          <w:rFonts w:ascii="Times New Roman" w:hAnsi="Times New Roman" w:cs="Times New Roman"/>
          <w:b w:val="0"/>
          <w:bCs w:val="0"/>
          <w:i/>
          <w:u w:val="single"/>
        </w:rPr>
        <w:t>Итоговая документация по результатам выполнения</w:t>
      </w:r>
      <w:r>
        <w:rPr>
          <w:rFonts w:ascii="Times New Roman" w:hAnsi="Times New Roman" w:cs="Times New Roman"/>
          <w:b w:val="0"/>
          <w:bCs w:val="0"/>
          <w:i/>
          <w:u w:val="single"/>
        </w:rPr>
        <w:t xml:space="preserve"> работ в соответствии с п. 1.1.1</w:t>
      </w:r>
      <w:r w:rsidRPr="000626A6">
        <w:rPr>
          <w:rFonts w:ascii="Times New Roman" w:hAnsi="Times New Roman" w:cs="Times New Roman"/>
          <w:b w:val="0"/>
          <w:bCs w:val="0"/>
          <w:i/>
          <w:u w:val="single"/>
        </w:rPr>
        <w:t xml:space="preserve"> настоящего ТЗ:</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i/>
        </w:rPr>
      </w:pPr>
      <w:r w:rsidRPr="000626A6">
        <w:rPr>
          <w:rFonts w:ascii="Times New Roman" w:hAnsi="Times New Roman" w:cs="Times New Roman"/>
          <w:b w:val="0"/>
          <w:bCs w:val="0"/>
          <w:i/>
          <w:lang w:eastAsia="ru-RU"/>
        </w:rPr>
        <w:t>Документы на лабораторию неразрушающего контроля:</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rPr>
      </w:pPr>
      <w:proofErr w:type="gramStart"/>
      <w:r w:rsidRPr="000626A6">
        <w:rPr>
          <w:rFonts w:ascii="Times New Roman" w:hAnsi="Times New Roman" w:cs="Times New Roman"/>
          <w:b w:val="0"/>
          <w:bCs w:val="0"/>
          <w:lang w:eastAsia="ru-RU"/>
        </w:rPr>
        <w:t>Свидетельство об аттестации лаборатории неразрушающего контроля</w:t>
      </w:r>
      <w:r>
        <w:rPr>
          <w:rFonts w:ascii="Times New Roman" w:hAnsi="Times New Roman" w:cs="Times New Roman"/>
          <w:b w:val="0"/>
          <w:bCs w:val="0"/>
          <w:lang w:eastAsia="ru-RU"/>
        </w:rPr>
        <w:t>, у</w:t>
      </w:r>
      <w:r w:rsidRPr="002259B5">
        <w:rPr>
          <w:rFonts w:ascii="Times New Roman" w:hAnsi="Times New Roman" w:cs="Times New Roman"/>
          <w:b w:val="0"/>
          <w:bCs w:val="0"/>
          <w:lang w:eastAsia="ru-RU"/>
        </w:rPr>
        <w:t>достоверения (аттестации) лиц осуществляющих различные степени неразрушающего контроля</w:t>
      </w:r>
      <w:r w:rsidRPr="000626A6">
        <w:rPr>
          <w:rFonts w:ascii="Times New Roman" w:hAnsi="Times New Roman" w:cs="Times New Roman"/>
          <w:b w:val="0"/>
          <w:bCs w:val="0"/>
          <w:lang w:eastAsia="ru-RU"/>
        </w:rPr>
        <w:t xml:space="preserve"> </w:t>
      </w:r>
      <w:r>
        <w:rPr>
          <w:rFonts w:ascii="Times New Roman" w:hAnsi="Times New Roman" w:cs="Times New Roman"/>
          <w:b w:val="0"/>
          <w:bCs w:val="0"/>
          <w:lang w:eastAsia="ru-RU"/>
        </w:rPr>
        <w:t>(ВИК.</w:t>
      </w:r>
      <w:proofErr w:type="gramEnd"/>
      <w:r>
        <w:rPr>
          <w:rFonts w:ascii="Times New Roman" w:hAnsi="Times New Roman" w:cs="Times New Roman"/>
          <w:b w:val="0"/>
          <w:bCs w:val="0"/>
          <w:lang w:eastAsia="ru-RU"/>
        </w:rPr>
        <w:t xml:space="preserve"> </w:t>
      </w:r>
      <w:proofErr w:type="gramStart"/>
      <w:r>
        <w:rPr>
          <w:rFonts w:ascii="Times New Roman" w:hAnsi="Times New Roman" w:cs="Times New Roman"/>
          <w:b w:val="0"/>
          <w:bCs w:val="0"/>
          <w:lang w:eastAsia="ru-RU"/>
        </w:rPr>
        <w:t>УЗК или рентген, или капиллярный метод и т.д.)</w:t>
      </w:r>
      <w:r w:rsidRPr="002259B5">
        <w:rPr>
          <w:rFonts w:ascii="Times New Roman" w:hAnsi="Times New Roman" w:cs="Times New Roman"/>
          <w:b w:val="0"/>
          <w:bCs w:val="0"/>
          <w:lang w:eastAsia="ru-RU"/>
        </w:rPr>
        <w:t xml:space="preserve"> организации выполняющей ремонт (возможно договор с другой лабораторией и их документы) с приложениями.</w:t>
      </w:r>
      <w:proofErr w:type="gramEnd"/>
      <w:r w:rsidRPr="002259B5">
        <w:rPr>
          <w:rFonts w:ascii="Times New Roman" w:hAnsi="Times New Roman" w:cs="Times New Roman"/>
          <w:b w:val="0"/>
          <w:bCs w:val="0"/>
          <w:lang w:eastAsia="ru-RU"/>
        </w:rPr>
        <w:t xml:space="preserve"> </w:t>
      </w:r>
      <w:proofErr w:type="gramStart"/>
      <w:r w:rsidRPr="002259B5">
        <w:rPr>
          <w:rFonts w:ascii="Times New Roman" w:hAnsi="Times New Roman" w:cs="Times New Roman"/>
          <w:b w:val="0"/>
          <w:bCs w:val="0"/>
          <w:lang w:eastAsia="ru-RU"/>
        </w:rPr>
        <w:t>Документы</w:t>
      </w:r>
      <w:proofErr w:type="gramEnd"/>
      <w:r w:rsidRPr="002259B5">
        <w:rPr>
          <w:rFonts w:ascii="Times New Roman" w:hAnsi="Times New Roman" w:cs="Times New Roman"/>
          <w:b w:val="0"/>
          <w:bCs w:val="0"/>
          <w:lang w:eastAsia="ru-RU"/>
        </w:rPr>
        <w:t xml:space="preserve"> подтверждающие качество и поверку приборов для проведения неразрушающего контрол</w:t>
      </w:r>
      <w:r>
        <w:rPr>
          <w:rFonts w:ascii="Times New Roman" w:hAnsi="Times New Roman" w:cs="Times New Roman"/>
          <w:b w:val="0"/>
          <w:bCs w:val="0"/>
          <w:lang w:eastAsia="ru-RU"/>
        </w:rPr>
        <w:t>я</w:t>
      </w:r>
      <w:r w:rsidRPr="000626A6">
        <w:rPr>
          <w:rFonts w:ascii="Times New Roman" w:hAnsi="Times New Roman" w:cs="Times New Roman"/>
          <w:b w:val="0"/>
          <w:bCs w:val="0"/>
          <w:lang w:eastAsia="ru-RU"/>
        </w:rPr>
        <w:t>;</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Удостоверения (аттестации) лиц осуществляющих различные степени неразрушающего контроля;</w:t>
      </w:r>
    </w:p>
    <w:p w:rsidR="002A6A66" w:rsidRPr="000B2DB5"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proofErr w:type="gramStart"/>
      <w:r w:rsidRPr="000626A6">
        <w:rPr>
          <w:rFonts w:ascii="Times New Roman" w:hAnsi="Times New Roman" w:cs="Times New Roman"/>
          <w:b w:val="0"/>
          <w:bCs w:val="0"/>
          <w:lang w:eastAsia="ru-RU"/>
        </w:rPr>
        <w:t>Документы</w:t>
      </w:r>
      <w:proofErr w:type="gramEnd"/>
      <w:r w:rsidRPr="000626A6">
        <w:rPr>
          <w:rFonts w:ascii="Times New Roman" w:hAnsi="Times New Roman" w:cs="Times New Roman"/>
          <w:b w:val="0"/>
          <w:bCs w:val="0"/>
          <w:lang w:eastAsia="ru-RU"/>
        </w:rPr>
        <w:t xml:space="preserve"> подтверждающие качество и поверку приборов для проведения неразрушающего контроля;</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i/>
        </w:rPr>
      </w:pPr>
      <w:r w:rsidRPr="000626A6">
        <w:rPr>
          <w:rFonts w:ascii="Times New Roman" w:hAnsi="Times New Roman" w:cs="Times New Roman"/>
          <w:b w:val="0"/>
          <w:bCs w:val="0"/>
          <w:i/>
          <w:lang w:eastAsia="ru-RU"/>
        </w:rPr>
        <w:t>Документы на ремонт металлоконструкции и изготовления элементов ПС с применением сварки:</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Аттестат на технологии сварки;</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Аттестаты сварщиков;</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Аттестат сварочного оборудования;</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Сертификаты на электроды и сварочный материал;</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Акт проверки технических свойств электродов;</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Сертификат на металлопрокат или испытания в соответствии с ГОСТ 7268</w:t>
      </w:r>
      <w:r>
        <w:rPr>
          <w:rFonts w:ascii="Times New Roman" w:hAnsi="Times New Roman" w:cs="Times New Roman"/>
          <w:b w:val="0"/>
          <w:bCs w:val="0"/>
          <w:lang w:eastAsia="ru-RU"/>
        </w:rPr>
        <w:t>-82</w:t>
      </w:r>
      <w:r w:rsidRPr="000626A6">
        <w:rPr>
          <w:rFonts w:ascii="Times New Roman" w:hAnsi="Times New Roman" w:cs="Times New Roman"/>
          <w:b w:val="0"/>
          <w:bCs w:val="0"/>
          <w:lang w:eastAsia="ru-RU"/>
        </w:rPr>
        <w:t xml:space="preserve"> и ГОСТ 9454</w:t>
      </w:r>
      <w:r>
        <w:rPr>
          <w:rFonts w:ascii="Times New Roman" w:hAnsi="Times New Roman" w:cs="Times New Roman"/>
          <w:b w:val="0"/>
          <w:bCs w:val="0"/>
          <w:lang w:eastAsia="ru-RU"/>
        </w:rPr>
        <w:t>-78</w:t>
      </w:r>
      <w:r w:rsidRPr="000626A6">
        <w:rPr>
          <w:rFonts w:ascii="Times New Roman" w:hAnsi="Times New Roman" w:cs="Times New Roman"/>
          <w:b w:val="0"/>
          <w:bCs w:val="0"/>
          <w:lang w:eastAsia="ru-RU"/>
        </w:rPr>
        <w:t xml:space="preserve"> в аттестованных лабораториях (с приложениями документов на аттестацию лаборатории, аттестации приборов и методик контроля, аттестации специалистов лаборатории);</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Чертежи на сварку и технологическую документацию;</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Акт проведения испытаний сварных соединений;</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Акт ремонта с применением сварки;</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Карта пооперационного контроля при ремонте металлоконструкции;</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 xml:space="preserve">Заключение по неразрушающему контролю сварных соединений; </w:t>
      </w:r>
    </w:p>
    <w:p w:rsidR="002A6A66" w:rsidRPr="000B2DB5"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Акт проверки соответствия изделия требованиям документации;</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i/>
        </w:rPr>
      </w:pPr>
      <w:r w:rsidRPr="000626A6">
        <w:rPr>
          <w:rFonts w:ascii="Times New Roman" w:hAnsi="Times New Roman" w:cs="Times New Roman"/>
          <w:b w:val="0"/>
          <w:bCs w:val="0"/>
          <w:i/>
          <w:lang w:eastAsia="ru-RU"/>
        </w:rPr>
        <w:t>По ремонту:</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Ведомость выполненных работ, замененного оборудования (частей, деталей), применяемых материалов;</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Сертификаты на применяемые материалы;</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Паспорта и сертификаты на установленное оборудование;</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Акты проведения испытаний механизмов поступивших в ремонт;</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lastRenderedPageBreak/>
        <w:t xml:space="preserve">Свидетельство о поверки измерительных приборов по </w:t>
      </w:r>
      <w:proofErr w:type="gramStart"/>
      <w:r w:rsidRPr="000626A6">
        <w:rPr>
          <w:rFonts w:ascii="Times New Roman" w:hAnsi="Times New Roman" w:cs="Times New Roman"/>
          <w:b w:val="0"/>
          <w:bCs w:val="0"/>
          <w:lang w:eastAsia="ru-RU"/>
        </w:rPr>
        <w:t>средствам</w:t>
      </w:r>
      <w:proofErr w:type="gramEnd"/>
      <w:r w:rsidRPr="000626A6">
        <w:rPr>
          <w:rFonts w:ascii="Times New Roman" w:hAnsi="Times New Roman" w:cs="Times New Roman"/>
          <w:b w:val="0"/>
          <w:bCs w:val="0"/>
          <w:lang w:eastAsia="ru-RU"/>
        </w:rPr>
        <w:t xml:space="preserve"> которых осуществлялась настройка узлов ПС и их испытания;</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 xml:space="preserve">Документы, подтверждающие прохождение, в установленном порядке, профессионального </w:t>
      </w:r>
      <w:proofErr w:type="gramStart"/>
      <w:r w:rsidRPr="000626A6">
        <w:rPr>
          <w:rFonts w:ascii="Times New Roman" w:hAnsi="Times New Roman" w:cs="Times New Roman"/>
          <w:b w:val="0"/>
          <w:bCs w:val="0"/>
          <w:lang w:eastAsia="ru-RU"/>
        </w:rPr>
        <w:t>обучения по</w:t>
      </w:r>
      <w:proofErr w:type="gramEnd"/>
      <w:r w:rsidRPr="000626A6">
        <w:rPr>
          <w:rFonts w:ascii="Times New Roman" w:hAnsi="Times New Roman" w:cs="Times New Roman"/>
          <w:b w:val="0"/>
          <w:bCs w:val="0"/>
          <w:lang w:eastAsia="ru-RU"/>
        </w:rPr>
        <w:t xml:space="preserve"> соответствующим видам деятельности рабочих специальностей (для персонала);</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Документы, подтверждающие аттестацию специалистов на право организации и проведения ремонтных работ, на право контроля качества ремонта;</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Проекты реконструкции</w:t>
      </w:r>
      <w:r>
        <w:rPr>
          <w:rFonts w:ascii="Times New Roman" w:hAnsi="Times New Roman" w:cs="Times New Roman"/>
          <w:b w:val="0"/>
          <w:bCs w:val="0"/>
          <w:lang w:eastAsia="ru-RU"/>
        </w:rPr>
        <w:t>/модернизации</w:t>
      </w:r>
      <w:r w:rsidRPr="000626A6">
        <w:rPr>
          <w:rFonts w:ascii="Times New Roman" w:hAnsi="Times New Roman" w:cs="Times New Roman"/>
          <w:b w:val="0"/>
          <w:bCs w:val="0"/>
          <w:lang w:eastAsia="ru-RU"/>
        </w:rPr>
        <w:t xml:space="preserve"> (при изменении конструкции ПС или входящего в него оборудования, систем, элементов)</w:t>
      </w:r>
      <w:r>
        <w:rPr>
          <w:rFonts w:ascii="Times New Roman" w:hAnsi="Times New Roman" w:cs="Times New Roman"/>
          <w:b w:val="0"/>
          <w:bCs w:val="0"/>
          <w:lang w:eastAsia="ru-RU"/>
        </w:rPr>
        <w:t>,</w:t>
      </w:r>
      <w:r w:rsidRPr="000626A6">
        <w:rPr>
          <w:rFonts w:ascii="Times New Roman" w:hAnsi="Times New Roman" w:cs="Times New Roman"/>
          <w:b w:val="0"/>
          <w:bCs w:val="0"/>
          <w:lang w:eastAsia="ru-RU"/>
        </w:rPr>
        <w:t xml:space="preserve"> (с чертежами и </w:t>
      </w:r>
      <w:proofErr w:type="spellStart"/>
      <w:r w:rsidRPr="000626A6">
        <w:rPr>
          <w:rFonts w:ascii="Times New Roman" w:hAnsi="Times New Roman" w:cs="Times New Roman"/>
          <w:b w:val="0"/>
          <w:bCs w:val="0"/>
          <w:lang w:eastAsia="ru-RU"/>
        </w:rPr>
        <w:t>электросхемами</w:t>
      </w:r>
      <w:proofErr w:type="spellEnd"/>
      <w:r w:rsidRPr="000626A6">
        <w:rPr>
          <w:rFonts w:ascii="Times New Roman" w:hAnsi="Times New Roman" w:cs="Times New Roman"/>
          <w:b w:val="0"/>
          <w:bCs w:val="0"/>
          <w:lang w:eastAsia="ru-RU"/>
        </w:rPr>
        <w:t xml:space="preserve"> со спецификациями, сертификатами и паспортами на оборудование</w:t>
      </w:r>
      <w:r>
        <w:rPr>
          <w:rFonts w:ascii="Times New Roman" w:hAnsi="Times New Roman" w:cs="Times New Roman"/>
          <w:b w:val="0"/>
          <w:bCs w:val="0"/>
          <w:lang w:eastAsia="ru-RU"/>
        </w:rPr>
        <w:t>, кабельным журналом</w:t>
      </w:r>
      <w:r w:rsidRPr="000626A6">
        <w:rPr>
          <w:rFonts w:ascii="Times New Roman" w:hAnsi="Times New Roman" w:cs="Times New Roman"/>
          <w:b w:val="0"/>
          <w:bCs w:val="0"/>
          <w:lang w:eastAsia="ru-RU"/>
        </w:rPr>
        <w:t>);</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Проект и рабочую конструкторскую документацию на изготовленные, поставленные элементы, узлы и детали ПС, расчеты их прочности (при необходимости)</w:t>
      </w:r>
      <w:r>
        <w:rPr>
          <w:rFonts w:ascii="Times New Roman" w:hAnsi="Times New Roman" w:cs="Times New Roman"/>
          <w:b w:val="0"/>
          <w:bCs w:val="0"/>
          <w:lang w:eastAsia="ru-RU"/>
        </w:rPr>
        <w:t xml:space="preserve">, </w:t>
      </w:r>
      <w:proofErr w:type="spellStart"/>
      <w:r>
        <w:rPr>
          <w:rFonts w:ascii="Times New Roman" w:hAnsi="Times New Roman" w:cs="Times New Roman"/>
          <w:b w:val="0"/>
          <w:bCs w:val="0"/>
          <w:lang w:eastAsia="ru-RU"/>
        </w:rPr>
        <w:t>электросхемы</w:t>
      </w:r>
      <w:proofErr w:type="spellEnd"/>
      <w:r>
        <w:rPr>
          <w:rFonts w:ascii="Times New Roman" w:hAnsi="Times New Roman" w:cs="Times New Roman"/>
          <w:b w:val="0"/>
          <w:bCs w:val="0"/>
          <w:lang w:eastAsia="ru-RU"/>
        </w:rPr>
        <w:t xml:space="preserve"> и кабельный журнал</w:t>
      </w:r>
      <w:r w:rsidRPr="000626A6">
        <w:rPr>
          <w:rFonts w:ascii="Times New Roman" w:hAnsi="Times New Roman" w:cs="Times New Roman"/>
          <w:b w:val="0"/>
          <w:bCs w:val="0"/>
          <w:lang w:eastAsia="ru-RU"/>
        </w:rPr>
        <w:t>;</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 xml:space="preserve">Дефектные ведомости на реквизируемые и </w:t>
      </w:r>
      <w:proofErr w:type="spellStart"/>
      <w:r w:rsidRPr="000626A6">
        <w:rPr>
          <w:rFonts w:ascii="Times New Roman" w:hAnsi="Times New Roman" w:cs="Times New Roman"/>
          <w:b w:val="0"/>
          <w:bCs w:val="0"/>
          <w:lang w:eastAsia="ru-RU"/>
        </w:rPr>
        <w:t>дефектуемые</w:t>
      </w:r>
      <w:proofErr w:type="spellEnd"/>
      <w:r w:rsidRPr="000626A6">
        <w:rPr>
          <w:rFonts w:ascii="Times New Roman" w:hAnsi="Times New Roman" w:cs="Times New Roman"/>
          <w:b w:val="0"/>
          <w:bCs w:val="0"/>
          <w:lang w:eastAsia="ru-RU"/>
        </w:rPr>
        <w:t>, дефектные узлы, оборудование и элементы ПС;</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Расчет на замененные элементы (не соответствующие установленным нормам изготовителем крана);</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 xml:space="preserve">Протоколы о проверке изоляции и протоколы измерения сопротивления растеканию тока </w:t>
      </w:r>
      <w:proofErr w:type="gramStart"/>
      <w:r w:rsidRPr="000626A6">
        <w:rPr>
          <w:rFonts w:ascii="Times New Roman" w:hAnsi="Times New Roman" w:cs="Times New Roman"/>
          <w:b w:val="0"/>
          <w:bCs w:val="0"/>
          <w:lang w:eastAsia="ru-RU"/>
        </w:rPr>
        <w:t>на</w:t>
      </w:r>
      <w:proofErr w:type="gramEnd"/>
      <w:r w:rsidRPr="000626A6">
        <w:rPr>
          <w:rFonts w:ascii="Times New Roman" w:hAnsi="Times New Roman" w:cs="Times New Roman"/>
          <w:b w:val="0"/>
          <w:bCs w:val="0"/>
          <w:lang w:eastAsia="ru-RU"/>
        </w:rPr>
        <w:t xml:space="preserve"> </w:t>
      </w:r>
      <w:proofErr w:type="gramStart"/>
      <w:r w:rsidRPr="000626A6">
        <w:rPr>
          <w:rFonts w:ascii="Times New Roman" w:hAnsi="Times New Roman" w:cs="Times New Roman"/>
          <w:b w:val="0"/>
          <w:bCs w:val="0"/>
          <w:lang w:eastAsia="ru-RU"/>
        </w:rPr>
        <w:t>основных</w:t>
      </w:r>
      <w:proofErr w:type="gramEnd"/>
      <w:r w:rsidRPr="000626A6">
        <w:rPr>
          <w:rFonts w:ascii="Times New Roman" w:hAnsi="Times New Roman" w:cs="Times New Roman"/>
          <w:b w:val="0"/>
          <w:bCs w:val="0"/>
          <w:lang w:eastAsia="ru-RU"/>
        </w:rPr>
        <w:t xml:space="preserve"> заземлителях и заземлителях магистралей и оборудования ПС;</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Акт о проверке и наладке приборов безопасности ПС;</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Акт проведения испытаний ПС после ремонта;</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Протокол ОТК Подрядчика, после выполненного ремонта;</w:t>
      </w:r>
    </w:p>
    <w:p w:rsidR="002A6A66" w:rsidRPr="000626A6"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Акт полного технического освидетельствования после ремонта;</w:t>
      </w:r>
    </w:p>
    <w:p w:rsidR="002A6A66" w:rsidRPr="000B2DB5" w:rsidRDefault="002A6A66" w:rsidP="002A6A66">
      <w:pPr>
        <w:pStyle w:val="ConsPlusTitle"/>
        <w:widowControl/>
        <w:numPr>
          <w:ilvl w:val="4"/>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 xml:space="preserve">Сделанную запись в паспорте ПС о проведённом ремонте с указанием перечня и характера выполненных работ, со ссылками на ремонтную итоговую документацию, паспорта и сертификаты установленного оборудования, а также с указанием сроков восстановленного ресурса ПС; </w:t>
      </w:r>
    </w:p>
    <w:p w:rsidR="002A6A66" w:rsidRPr="000626A6"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i/>
          <w:u w:val="single"/>
        </w:rPr>
      </w:pPr>
      <w:r w:rsidRPr="000626A6">
        <w:rPr>
          <w:rFonts w:ascii="Times New Roman" w:hAnsi="Times New Roman" w:cs="Times New Roman"/>
          <w:b w:val="0"/>
          <w:bCs w:val="0"/>
          <w:i/>
          <w:u w:val="single"/>
        </w:rPr>
        <w:t>Документация по результатам выполнения работ в соответствии с п. 1.1</w:t>
      </w:r>
      <w:r>
        <w:rPr>
          <w:rFonts w:ascii="Times New Roman" w:hAnsi="Times New Roman" w:cs="Times New Roman"/>
          <w:b w:val="0"/>
          <w:bCs w:val="0"/>
          <w:i/>
          <w:u w:val="single"/>
        </w:rPr>
        <w:t xml:space="preserve"> </w:t>
      </w:r>
      <w:r w:rsidRPr="000626A6">
        <w:rPr>
          <w:rFonts w:ascii="Times New Roman" w:hAnsi="Times New Roman" w:cs="Times New Roman"/>
          <w:b w:val="0"/>
          <w:bCs w:val="0"/>
          <w:i/>
          <w:u w:val="single"/>
        </w:rPr>
        <w:t>настоящего ТЗ</w:t>
      </w:r>
      <w:r>
        <w:rPr>
          <w:rFonts w:ascii="Times New Roman" w:hAnsi="Times New Roman" w:cs="Times New Roman"/>
          <w:b w:val="0"/>
          <w:bCs w:val="0"/>
          <w:i/>
          <w:u w:val="single"/>
        </w:rPr>
        <w:t xml:space="preserve"> по ЭПБ</w:t>
      </w:r>
      <w:r w:rsidRPr="000626A6">
        <w:rPr>
          <w:rFonts w:ascii="Times New Roman" w:hAnsi="Times New Roman" w:cs="Times New Roman"/>
          <w:b w:val="0"/>
          <w:bCs w:val="0"/>
          <w:i/>
          <w:u w:val="single"/>
        </w:rPr>
        <w:t xml:space="preserve"> (ЭПБ может выполняться до</w:t>
      </w:r>
      <w:r>
        <w:rPr>
          <w:rFonts w:ascii="Times New Roman" w:hAnsi="Times New Roman" w:cs="Times New Roman"/>
          <w:b w:val="0"/>
          <w:bCs w:val="0"/>
          <w:i/>
          <w:u w:val="single"/>
        </w:rPr>
        <w:t xml:space="preserve"> и после</w:t>
      </w:r>
      <w:r w:rsidRPr="000626A6">
        <w:rPr>
          <w:rFonts w:ascii="Times New Roman" w:hAnsi="Times New Roman" w:cs="Times New Roman"/>
          <w:b w:val="0"/>
          <w:bCs w:val="0"/>
          <w:i/>
          <w:u w:val="single"/>
        </w:rPr>
        <w:t xml:space="preserve"> проведения ремонтных работ):</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rPr>
        <w:t>З</w:t>
      </w:r>
      <w:r w:rsidRPr="000626A6">
        <w:rPr>
          <w:rFonts w:ascii="Times New Roman" w:hAnsi="Times New Roman" w:cs="Times New Roman"/>
          <w:b w:val="0"/>
          <w:bCs w:val="0"/>
          <w:lang w:eastAsia="ru-RU"/>
        </w:rPr>
        <w:t>аключение ЭПБ (на бумажном носителе и на электронном флешь носителе);</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 xml:space="preserve">Акт полного технического освидетельствования в масштабах ЭПБ; </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Акт обследования ПС в масштабах ЭПБ;</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 xml:space="preserve">Акт </w:t>
      </w:r>
      <w:r w:rsidRPr="000626A6">
        <w:rPr>
          <w:rFonts w:ascii="Times New Roman" w:hAnsi="Times New Roman" w:cs="Times New Roman"/>
          <w:b w:val="0"/>
          <w:bCs w:val="0"/>
        </w:rPr>
        <w:t>оценки качества завершенного монтажа, ремонта, модернизации (в случае выполнения работ по модернизации) ПС;</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rPr>
        <w:t>Акт оценки комплектность и работоспособность системы управления, указателей, ограничителей и регистраторов (последнее в соответствии с требованиями настоящих ФНП);</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rPr>
        <w:t>Акт проверки комплектности и качество болтовых, клепаных соединений (с приложением карт осмотра, результатов измерений по неразрушающему контролю, ведомости дефектов, схем расположения дефектов);</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rPr>
        <w:t xml:space="preserve">Подтверждение качества ремонта, модернизации ПС; </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Акт осмотра металлоконструкции (с приложением карт осмотра, результатов измерений по неразрушающему контролю и </w:t>
      </w:r>
      <w:proofErr w:type="spellStart"/>
      <w:r w:rsidRPr="000626A6">
        <w:rPr>
          <w:rFonts w:ascii="Times New Roman" w:hAnsi="Times New Roman" w:cs="Times New Roman"/>
          <w:b w:val="0"/>
          <w:bCs w:val="0"/>
        </w:rPr>
        <w:t>толщинометрии</w:t>
      </w:r>
      <w:proofErr w:type="spellEnd"/>
      <w:r w:rsidRPr="000626A6">
        <w:rPr>
          <w:rFonts w:ascii="Times New Roman" w:hAnsi="Times New Roman" w:cs="Times New Roman"/>
          <w:b w:val="0"/>
          <w:bCs w:val="0"/>
        </w:rPr>
        <w:t>, ведомости дефектов, схем расположения дефектов);</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Акт осмотра сварных соединений (с приложением карт осмотра, результатов измерений по неразрушающему контролю, ведомости дефектов, схем расположения дефектов);</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Результаты измерения геометрических параметров металлоконструкции ПС (с приложением карты и схемы проведенных замеров);</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Акт осмотра механической части ПС (с приложением карты осмотра и ведомости дефектов);</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Акт осмотра электрической части ПС (с приложением карты осмотра и ведомости дефектов);</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rPr>
        <w:t>Акт осмотра лестниц, ограждения, подмостков, площадок, кабины управления и других элементов ПС, которые небыли описаны в п. 4.1.1.2-4.1.1.8 настоящего ТЗ (с приложением карты осмотра и ведомости дефектов);</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 xml:space="preserve"> Расчет фактического режима работы ПС;</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 xml:space="preserve"> Расчет остаточного ресурса ПС;</w:t>
      </w:r>
    </w:p>
    <w:p w:rsidR="002A6A66" w:rsidRPr="000626A6"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 xml:space="preserve"> Расчет сроков продления службы ПС с восстановленного ресурса ПС в рез</w:t>
      </w:r>
      <w:r>
        <w:rPr>
          <w:rFonts w:ascii="Times New Roman" w:hAnsi="Times New Roman" w:cs="Times New Roman"/>
          <w:b w:val="0"/>
          <w:bCs w:val="0"/>
          <w:lang w:eastAsia="ru-RU"/>
        </w:rPr>
        <w:t>ультате выполнения работ по п.</w:t>
      </w:r>
      <w:r w:rsidRPr="000626A6">
        <w:rPr>
          <w:rFonts w:ascii="Times New Roman" w:hAnsi="Times New Roman" w:cs="Times New Roman"/>
          <w:b w:val="0"/>
          <w:bCs w:val="0"/>
          <w:lang w:eastAsia="ru-RU"/>
        </w:rPr>
        <w:t>1.1настоящего ТЗ;</w:t>
      </w:r>
    </w:p>
    <w:p w:rsidR="002A6A66" w:rsidRPr="000B2DB5" w:rsidRDefault="002A6A66" w:rsidP="002A6A66">
      <w:pPr>
        <w:pStyle w:val="ConsPlusTitle"/>
        <w:widowControl/>
        <w:numPr>
          <w:ilvl w:val="3"/>
          <w:numId w:val="8"/>
        </w:numPr>
        <w:tabs>
          <w:tab w:val="num" w:pos="0"/>
        </w:tabs>
        <w:ind w:left="0" w:firstLine="567"/>
        <w:jc w:val="both"/>
        <w:rPr>
          <w:rFonts w:ascii="Times New Roman" w:hAnsi="Times New Roman" w:cs="Times New Roman"/>
          <w:b w:val="0"/>
          <w:bCs w:val="0"/>
          <w:lang w:eastAsia="ru-RU"/>
        </w:rPr>
      </w:pPr>
      <w:r w:rsidRPr="000626A6">
        <w:rPr>
          <w:rFonts w:ascii="Times New Roman" w:hAnsi="Times New Roman" w:cs="Times New Roman"/>
          <w:b w:val="0"/>
          <w:bCs w:val="0"/>
        </w:rPr>
        <w:t xml:space="preserve"> Условие дальнейшей безопасной эксплуатации ПС (придельные характеристики применения ПС, сроки и объемы обслуживания ПС, проведения текущих и капитальных ремонтов) и срок следующего технического диагностирования, проведение следующей ЭПБ.</w:t>
      </w:r>
    </w:p>
    <w:p w:rsidR="002A6A66" w:rsidRPr="000B2DB5" w:rsidRDefault="002A6A66" w:rsidP="002A6A66">
      <w:pPr>
        <w:pStyle w:val="ConsPlusTitle"/>
        <w:widowControl/>
        <w:numPr>
          <w:ilvl w:val="2"/>
          <w:numId w:val="8"/>
        </w:numPr>
        <w:tabs>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Вся документация должна соответствовать требованиям законодательства РФ, </w:t>
      </w:r>
      <w:proofErr w:type="spellStart"/>
      <w:r w:rsidRPr="000626A6">
        <w:rPr>
          <w:rFonts w:ascii="Times New Roman" w:hAnsi="Times New Roman" w:cs="Times New Roman"/>
          <w:b w:val="0"/>
          <w:bCs w:val="0"/>
        </w:rPr>
        <w:t>Ростехнадзора</w:t>
      </w:r>
      <w:proofErr w:type="spellEnd"/>
      <w:r w:rsidRPr="000626A6">
        <w:rPr>
          <w:rFonts w:ascii="Times New Roman" w:hAnsi="Times New Roman" w:cs="Times New Roman"/>
          <w:b w:val="0"/>
          <w:bCs w:val="0"/>
        </w:rPr>
        <w:t xml:space="preserve">, </w:t>
      </w:r>
      <w:proofErr w:type="spellStart"/>
      <w:r w:rsidRPr="000626A6">
        <w:rPr>
          <w:rFonts w:ascii="Times New Roman" w:hAnsi="Times New Roman" w:cs="Times New Roman"/>
          <w:b w:val="0"/>
          <w:bCs w:val="0"/>
        </w:rPr>
        <w:t>п.п</w:t>
      </w:r>
      <w:proofErr w:type="spellEnd"/>
      <w:r w:rsidRPr="000626A6">
        <w:rPr>
          <w:rFonts w:ascii="Times New Roman" w:hAnsi="Times New Roman" w:cs="Times New Roman"/>
          <w:b w:val="0"/>
          <w:bCs w:val="0"/>
        </w:rPr>
        <w:t>. 2.1, 2.2, 2.3, разделов 4, 5 настоящего ТЗ;</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Испытания составных частей (отдельных сборочных единиц, электрооборудования и узлов) в процессе их ремонта и крана в целом производить в соответствии с РД 22-322-02, РД 22-28-36-01 (если это не противоречит п. 2.1 этого ТЗ), руководствам по эксплуатации;</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lastRenderedPageBreak/>
        <w:t>Работы по п.</w:t>
      </w:r>
      <w:r>
        <w:rPr>
          <w:rFonts w:ascii="Times New Roman" w:hAnsi="Times New Roman" w:cs="Times New Roman"/>
          <w:b w:val="0"/>
          <w:bCs w:val="0"/>
        </w:rPr>
        <w:t xml:space="preserve"> 1.1</w:t>
      </w:r>
      <w:r w:rsidRPr="000626A6">
        <w:rPr>
          <w:rFonts w:ascii="Times New Roman" w:hAnsi="Times New Roman" w:cs="Times New Roman"/>
          <w:b w:val="0"/>
          <w:bCs w:val="0"/>
        </w:rPr>
        <w:t xml:space="preserve"> настоящего ТЗ должны быть выполнены в таких объемах, чтобы при дальнейшей правильной эксплуатации ПС (в соответствии с эксплуатационными документами) Заказчику не требовалось проведения внеплановых ремонтов; </w:t>
      </w:r>
    </w:p>
    <w:p w:rsidR="002A6A66" w:rsidRPr="000626A6" w:rsidRDefault="002A6A66" w:rsidP="002A6A66">
      <w:pPr>
        <w:pStyle w:val="1f"/>
        <w:tabs>
          <w:tab w:val="num" w:pos="0"/>
        </w:tabs>
        <w:ind w:firstLine="567"/>
        <w:jc w:val="both"/>
        <w:rPr>
          <w:rFonts w:ascii="Times New Roman" w:hAnsi="Times New Roman" w:cs="Times New Roman"/>
        </w:rPr>
      </w:pPr>
      <w:bookmarkStart w:id="1" w:name="p1956"/>
      <w:bookmarkEnd w:id="1"/>
    </w:p>
    <w:p w:rsidR="002A6A66" w:rsidRPr="000626A6" w:rsidRDefault="002A6A66" w:rsidP="002A6A66">
      <w:pPr>
        <w:pStyle w:val="ConsPlusTitle"/>
        <w:widowControl/>
        <w:numPr>
          <w:ilvl w:val="0"/>
          <w:numId w:val="8"/>
        </w:numPr>
        <w:tabs>
          <w:tab w:val="clear" w:pos="360"/>
          <w:tab w:val="num" w:pos="0"/>
        </w:tabs>
        <w:ind w:left="0" w:firstLine="567"/>
        <w:jc w:val="both"/>
        <w:rPr>
          <w:rFonts w:ascii="Times New Roman" w:hAnsi="Times New Roman" w:cs="Times New Roman"/>
        </w:rPr>
      </w:pPr>
      <w:r w:rsidRPr="000626A6">
        <w:rPr>
          <w:rFonts w:ascii="Times New Roman" w:hAnsi="Times New Roman" w:cs="Times New Roman"/>
        </w:rPr>
        <w:t>Требования к Подрядчику</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Подрядчик должен обладать гражданской правоспособностью в полном объеме для заключения и исполнения Договора.</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Не должен находиться в процессе ликвидации, банкротства и на его имущество не должен быть наложен арест.</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Должен иметь соответствующие разрешения и (или) допуски  на осуществление видов деятельности, связанные с выполнением договора, право, на заключение которого является предметом настоящей процедуры закупки.</w:t>
      </w:r>
    </w:p>
    <w:p w:rsidR="002A6A66" w:rsidRPr="000626A6" w:rsidRDefault="002A6A66" w:rsidP="002A6A66">
      <w:pPr>
        <w:pStyle w:val="ConsPlusTitle"/>
        <w:widowControl/>
        <w:numPr>
          <w:ilvl w:val="1"/>
          <w:numId w:val="8"/>
        </w:numPr>
        <w:tabs>
          <w:tab w:val="clear" w:pos="360"/>
          <w:tab w:val="num" w:pos="0"/>
        </w:tabs>
        <w:ind w:left="0" w:firstLine="567"/>
        <w:jc w:val="both"/>
        <w:rPr>
          <w:rStyle w:val="FontStyle20"/>
          <w:b w:val="0"/>
          <w:bCs w:val="0"/>
        </w:rPr>
      </w:pPr>
      <w:r w:rsidRPr="000626A6">
        <w:rPr>
          <w:rFonts w:ascii="Times New Roman" w:hAnsi="Times New Roman" w:cs="Times New Roman"/>
          <w:b w:val="0"/>
          <w:bCs w:val="0"/>
        </w:rPr>
        <w:t>Наличие Лицензии на проведение экспертизы промышленной безопасности.</w:t>
      </w:r>
    </w:p>
    <w:p w:rsidR="002A6A66" w:rsidRPr="000626A6" w:rsidRDefault="002A6A66" w:rsidP="002A6A66">
      <w:pPr>
        <w:pStyle w:val="ConsPlusTitle"/>
        <w:widowControl/>
        <w:numPr>
          <w:ilvl w:val="1"/>
          <w:numId w:val="8"/>
        </w:numPr>
        <w:tabs>
          <w:tab w:val="clear" w:pos="360"/>
          <w:tab w:val="num" w:pos="0"/>
        </w:tabs>
        <w:ind w:left="0" w:firstLine="567"/>
        <w:jc w:val="both"/>
        <w:rPr>
          <w:rStyle w:val="FontStyle20"/>
          <w:b w:val="0"/>
        </w:rPr>
      </w:pPr>
      <w:r w:rsidRPr="000626A6">
        <w:rPr>
          <w:rStyle w:val="FontStyle20"/>
          <w:b w:val="0"/>
        </w:rPr>
        <w:t>Обладать необходимыми профессиональными знаниями</w:t>
      </w:r>
      <w:r w:rsidRPr="000626A6">
        <w:rPr>
          <w:rStyle w:val="FontStyle20"/>
        </w:rPr>
        <w:t xml:space="preserve">, опытом и положительной репутацией </w:t>
      </w:r>
      <w:r w:rsidRPr="000626A6">
        <w:rPr>
          <w:rFonts w:ascii="Times New Roman" w:hAnsi="Times New Roman" w:cs="Times New Roman"/>
          <w:bCs w:val="0"/>
        </w:rPr>
        <w:t>в ремонте кранов грузоподъемных</w:t>
      </w:r>
      <w:r w:rsidRPr="000626A6">
        <w:rPr>
          <w:rStyle w:val="FontStyle20"/>
        </w:rPr>
        <w:t xml:space="preserve"> не менее </w:t>
      </w:r>
      <w:r>
        <w:rPr>
          <w:rStyle w:val="FontStyle20"/>
        </w:rPr>
        <w:t>10</w:t>
      </w:r>
      <w:r w:rsidRPr="000626A6">
        <w:rPr>
          <w:rStyle w:val="FontStyle20"/>
        </w:rPr>
        <w:t xml:space="preserve"> лет.</w:t>
      </w:r>
    </w:p>
    <w:p w:rsidR="002A6A66" w:rsidRPr="000626A6" w:rsidRDefault="002A6A66" w:rsidP="002A6A66">
      <w:pPr>
        <w:pStyle w:val="ConsPlusTitle"/>
        <w:widowControl/>
        <w:numPr>
          <w:ilvl w:val="1"/>
          <w:numId w:val="8"/>
        </w:numPr>
        <w:tabs>
          <w:tab w:val="clear" w:pos="360"/>
          <w:tab w:val="num" w:pos="0"/>
        </w:tabs>
        <w:ind w:left="0" w:firstLine="567"/>
        <w:jc w:val="both"/>
        <w:rPr>
          <w:rStyle w:val="FontStyle20"/>
          <w:b w:val="0"/>
        </w:rPr>
      </w:pPr>
      <w:r w:rsidRPr="000626A6">
        <w:rPr>
          <w:rStyle w:val="FontStyle20"/>
          <w:b w:val="0"/>
        </w:rPr>
        <w:t>Иметь ресурсные возможности (финансовые, материально технические, производственные, трудовые).</w:t>
      </w:r>
    </w:p>
    <w:p w:rsidR="002A6A66" w:rsidRPr="000626A6" w:rsidRDefault="002A6A66" w:rsidP="002A6A66">
      <w:pPr>
        <w:pStyle w:val="ConsPlusTitle"/>
        <w:widowControl/>
        <w:numPr>
          <w:ilvl w:val="1"/>
          <w:numId w:val="8"/>
        </w:numPr>
        <w:tabs>
          <w:tab w:val="clear" w:pos="360"/>
          <w:tab w:val="num" w:pos="0"/>
        </w:tabs>
        <w:ind w:left="0" w:firstLine="567"/>
        <w:jc w:val="both"/>
        <w:rPr>
          <w:rStyle w:val="FontStyle20"/>
          <w:b w:val="0"/>
        </w:rPr>
      </w:pPr>
      <w:r w:rsidRPr="000626A6">
        <w:rPr>
          <w:rStyle w:val="FontStyle20"/>
          <w:b w:val="0"/>
        </w:rPr>
        <w:t>Обеспечить способность проведения необходимого комплекса работ в требуемые сроки и с должным качеством.</w:t>
      </w:r>
    </w:p>
    <w:p w:rsidR="002A6A66" w:rsidRPr="000626A6" w:rsidRDefault="002A6A66" w:rsidP="002A6A66">
      <w:pPr>
        <w:pStyle w:val="ConsPlusTitle"/>
        <w:widowControl/>
        <w:numPr>
          <w:ilvl w:val="1"/>
          <w:numId w:val="8"/>
        </w:numPr>
        <w:tabs>
          <w:tab w:val="clear" w:pos="360"/>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Заказчик по требованию Подрядчика предоставляет копии необходимой для выполнения работ по Договору, имеющейся в наличии в архиве Заказчика проектно-конструкторской и технической документации ПС, на бумажном носителе. Поиск проектно-конструкторской и технической документации в архиве осуществляет Подрядчик. Копии проектно-конструкторской документации предоставляются Подрядчику по месту нахождения Заказчика.</w:t>
      </w:r>
    </w:p>
    <w:p w:rsidR="002A6A66" w:rsidRPr="000626A6" w:rsidRDefault="002A6A66" w:rsidP="002A6A66">
      <w:pPr>
        <w:pStyle w:val="ConsPlusTitle"/>
        <w:widowControl/>
        <w:numPr>
          <w:ilvl w:val="1"/>
          <w:numId w:val="8"/>
        </w:numPr>
        <w:tabs>
          <w:tab w:val="clear" w:pos="360"/>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Подрядчик обязуется выполнить работы в соответствии с требованиями и условиями настоящего ТЗ, всех пунктов ведомости дефектов Приложения №1 к настоящему ТЗ. Подписание акта выполненных работ по форме КС-2 и справки КС-3 (актов по формам), осуществляется после выполнения полного перечня работ в соответствии с </w:t>
      </w:r>
      <w:proofErr w:type="spellStart"/>
      <w:r w:rsidRPr="000626A6">
        <w:rPr>
          <w:rFonts w:ascii="Times New Roman" w:hAnsi="Times New Roman" w:cs="Times New Roman"/>
          <w:b w:val="0"/>
          <w:bCs w:val="0"/>
        </w:rPr>
        <w:t>п.п</w:t>
      </w:r>
      <w:proofErr w:type="spellEnd"/>
      <w:r w:rsidRPr="000626A6">
        <w:rPr>
          <w:rFonts w:ascii="Times New Roman" w:hAnsi="Times New Roman" w:cs="Times New Roman"/>
          <w:b w:val="0"/>
          <w:bCs w:val="0"/>
        </w:rPr>
        <w:t>. 1.1, 2.1, 2.2, разделов 4, 5, всех пунктов ведомости дефектов Приложения №1 к настоящему ТЗ.</w:t>
      </w:r>
    </w:p>
    <w:p w:rsidR="002A6A66" w:rsidRPr="000626A6" w:rsidRDefault="002A6A66" w:rsidP="002A6A66">
      <w:pPr>
        <w:pStyle w:val="ConsPlusTitle"/>
        <w:widowControl/>
        <w:numPr>
          <w:ilvl w:val="1"/>
          <w:numId w:val="8"/>
        </w:numPr>
        <w:tabs>
          <w:tab w:val="clear" w:pos="360"/>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Подрядчик предоставляет Заказчику </w:t>
      </w:r>
      <w:r>
        <w:rPr>
          <w:rFonts w:ascii="Times New Roman" w:hAnsi="Times New Roman" w:cs="Times New Roman"/>
          <w:b w:val="0"/>
          <w:bCs w:val="0"/>
        </w:rPr>
        <w:t>еженедельно</w:t>
      </w:r>
      <w:r w:rsidRPr="000626A6">
        <w:rPr>
          <w:rFonts w:ascii="Times New Roman" w:hAnsi="Times New Roman" w:cs="Times New Roman"/>
          <w:b w:val="0"/>
          <w:bCs w:val="0"/>
        </w:rPr>
        <w:t xml:space="preserve"> (или в согласованный промежуток времени с Заказчиком) сменно-суточное задани</w:t>
      </w:r>
      <w:r>
        <w:rPr>
          <w:rFonts w:ascii="Times New Roman" w:hAnsi="Times New Roman" w:cs="Times New Roman"/>
          <w:b w:val="0"/>
          <w:bCs w:val="0"/>
        </w:rPr>
        <w:t>е</w:t>
      </w:r>
      <w:r w:rsidRPr="000626A6">
        <w:rPr>
          <w:rFonts w:ascii="Times New Roman" w:hAnsi="Times New Roman" w:cs="Times New Roman"/>
          <w:b w:val="0"/>
          <w:bCs w:val="0"/>
        </w:rPr>
        <w:t xml:space="preserve"> по ремонту ПС, отчёт выполненных ремонтных работ ПС и фотоотчёт ремонта ПС, в соответствии с настоящим ТЗ.</w:t>
      </w:r>
    </w:p>
    <w:p w:rsidR="002A6A66" w:rsidRPr="00621C65" w:rsidRDefault="002A6A66" w:rsidP="002A6A66">
      <w:pPr>
        <w:pStyle w:val="ConsPlusTitle"/>
        <w:widowControl/>
        <w:numPr>
          <w:ilvl w:val="1"/>
          <w:numId w:val="8"/>
        </w:numPr>
        <w:tabs>
          <w:tab w:val="clear" w:pos="360"/>
          <w:tab w:val="num" w:pos="0"/>
        </w:tabs>
        <w:spacing w:line="276" w:lineRule="auto"/>
        <w:ind w:left="0" w:firstLine="567"/>
        <w:jc w:val="both"/>
        <w:rPr>
          <w:rFonts w:ascii="Times New Roman" w:hAnsi="Times New Roman" w:cs="Times New Roman"/>
          <w:b w:val="0"/>
          <w:bCs w:val="0"/>
        </w:rPr>
      </w:pPr>
      <w:r w:rsidRPr="002337B5">
        <w:rPr>
          <w:rFonts w:ascii="Times New Roman" w:hAnsi="Times New Roman" w:cs="Times New Roman"/>
          <w:b w:val="0"/>
          <w:bCs w:val="0"/>
        </w:rPr>
        <w:t>Со стороны Подрядчика производится</w:t>
      </w:r>
      <w:r>
        <w:rPr>
          <w:rFonts w:ascii="Times New Roman" w:hAnsi="Times New Roman" w:cs="Times New Roman"/>
          <w:b w:val="0"/>
          <w:bCs w:val="0"/>
        </w:rPr>
        <w:t>,</w:t>
      </w:r>
      <w:r w:rsidRPr="00C26E34">
        <w:rPr>
          <w:rFonts w:ascii="Times New Roman" w:hAnsi="Times New Roman" w:cs="Times New Roman"/>
          <w:b w:val="0"/>
          <w:bCs w:val="0"/>
        </w:rPr>
        <w:t xml:space="preserve"> </w:t>
      </w:r>
      <w:r>
        <w:rPr>
          <w:rFonts w:ascii="Times New Roman" w:hAnsi="Times New Roman" w:cs="Times New Roman"/>
          <w:b w:val="0"/>
          <w:bCs w:val="0"/>
        </w:rPr>
        <w:t>назначенным Приказом Подрядчика,</w:t>
      </w:r>
      <w:r w:rsidRPr="002337B5">
        <w:rPr>
          <w:rFonts w:ascii="Times New Roman" w:hAnsi="Times New Roman" w:cs="Times New Roman"/>
          <w:b w:val="0"/>
          <w:bCs w:val="0"/>
        </w:rPr>
        <w:t xml:space="preserve"> ежедневный контроль работ</w:t>
      </w:r>
      <w:r>
        <w:rPr>
          <w:rFonts w:ascii="Times New Roman" w:hAnsi="Times New Roman" w:cs="Times New Roman"/>
          <w:b w:val="0"/>
          <w:bCs w:val="0"/>
        </w:rPr>
        <w:t xml:space="preserve"> (непосредственное личное присутствие представителя Подрядчика на территории (объекте ремонтных работ по ТЗ) у Заказчика) на время проведения ремонта по ТЗ</w:t>
      </w:r>
      <w:r w:rsidRPr="002337B5">
        <w:rPr>
          <w:rFonts w:ascii="Times New Roman" w:hAnsi="Times New Roman" w:cs="Times New Roman"/>
          <w:b w:val="0"/>
          <w:bCs w:val="0"/>
        </w:rPr>
        <w:t xml:space="preserve">, </w:t>
      </w:r>
      <w:r>
        <w:rPr>
          <w:rFonts w:ascii="Times New Roman" w:hAnsi="Times New Roman" w:cs="Times New Roman"/>
          <w:b w:val="0"/>
          <w:bCs w:val="0"/>
        </w:rPr>
        <w:t>в соответствии с п. 1.1</w:t>
      </w:r>
      <w:r w:rsidRPr="002337B5">
        <w:rPr>
          <w:rFonts w:ascii="Times New Roman" w:hAnsi="Times New Roman" w:cs="Times New Roman"/>
          <w:b w:val="0"/>
          <w:bCs w:val="0"/>
        </w:rPr>
        <w:t xml:space="preserve"> настоящего ТЗ лицом, имеющим соответствующую инженерную квалификацию, с подтвержденной документацией (дипломом технического специалиста)</w:t>
      </w:r>
      <w:r w:rsidRPr="00621C65">
        <w:rPr>
          <w:rFonts w:ascii="Times New Roman" w:hAnsi="Times New Roman" w:cs="Times New Roman"/>
          <w:b w:val="0"/>
          <w:bCs w:val="0"/>
        </w:rPr>
        <w:t>.</w:t>
      </w:r>
    </w:p>
    <w:p w:rsidR="002A6A66" w:rsidRPr="007E148E" w:rsidRDefault="002A6A66" w:rsidP="002A6A66">
      <w:pPr>
        <w:pStyle w:val="ConsPlusTitle"/>
        <w:widowControl/>
        <w:numPr>
          <w:ilvl w:val="1"/>
          <w:numId w:val="8"/>
        </w:numPr>
        <w:tabs>
          <w:tab w:val="clear" w:pos="360"/>
          <w:tab w:val="num" w:pos="0"/>
        </w:tabs>
        <w:spacing w:line="276" w:lineRule="auto"/>
        <w:ind w:left="0" w:firstLine="567"/>
        <w:jc w:val="both"/>
        <w:rPr>
          <w:rFonts w:ascii="Times New Roman" w:hAnsi="Times New Roman" w:cs="Times New Roman"/>
          <w:b w:val="0"/>
          <w:bCs w:val="0"/>
        </w:rPr>
      </w:pPr>
      <w:proofErr w:type="gramStart"/>
      <w:r w:rsidRPr="007E148E">
        <w:rPr>
          <w:rFonts w:ascii="Times New Roman" w:hAnsi="Times New Roman" w:cs="Times New Roman"/>
          <w:b w:val="0"/>
          <w:bCs w:val="0"/>
        </w:rPr>
        <w:t>Персонал Подрядчика, подаваемый на тендер и далее в процессе ремонта по Договору должен иметь квалификацию/рабочую специальность</w:t>
      </w:r>
      <w:r>
        <w:rPr>
          <w:rFonts w:ascii="Times New Roman" w:hAnsi="Times New Roman" w:cs="Times New Roman"/>
          <w:b w:val="0"/>
          <w:bCs w:val="0"/>
        </w:rPr>
        <w:t xml:space="preserve"> соответствующего разряда</w:t>
      </w:r>
      <w:r w:rsidRPr="007E148E">
        <w:rPr>
          <w:rFonts w:ascii="Times New Roman" w:hAnsi="Times New Roman" w:cs="Times New Roman"/>
          <w:b w:val="0"/>
          <w:bCs w:val="0"/>
        </w:rPr>
        <w:t>: слесарей по ремонту грузоподъемного оборудования</w:t>
      </w:r>
      <w:r>
        <w:rPr>
          <w:rFonts w:ascii="Times New Roman" w:hAnsi="Times New Roman" w:cs="Times New Roman"/>
          <w:b w:val="0"/>
          <w:bCs w:val="0"/>
        </w:rPr>
        <w:t>; квалифицированных электриков/электромонтажников</w:t>
      </w:r>
      <w:r w:rsidRPr="007E148E">
        <w:rPr>
          <w:rFonts w:ascii="Times New Roman" w:hAnsi="Times New Roman" w:cs="Times New Roman"/>
          <w:b w:val="0"/>
          <w:bCs w:val="0"/>
        </w:rPr>
        <w:t xml:space="preserve"> и </w:t>
      </w:r>
      <w:r w:rsidRPr="007E148E">
        <w:rPr>
          <w:rFonts w:ascii="Times New Roman" w:hAnsi="Times New Roman" w:cs="Times New Roman"/>
          <w:bCs w:val="0"/>
        </w:rPr>
        <w:t>сварщиков соответствующего разряда (не менее 5-го разряда</w:t>
      </w:r>
      <w:r>
        <w:rPr>
          <w:rFonts w:ascii="Times New Roman" w:hAnsi="Times New Roman" w:cs="Times New Roman"/>
          <w:bCs w:val="0"/>
        </w:rPr>
        <w:t xml:space="preserve"> по ЕТКС</w:t>
      </w:r>
      <w:r w:rsidRPr="007E148E">
        <w:rPr>
          <w:rFonts w:ascii="Times New Roman" w:hAnsi="Times New Roman" w:cs="Times New Roman"/>
          <w:bCs w:val="0"/>
        </w:rPr>
        <w:t xml:space="preserve">, аттестованного по </w:t>
      </w:r>
      <w:proofErr w:type="spellStart"/>
      <w:r w:rsidRPr="007E148E">
        <w:rPr>
          <w:rFonts w:ascii="Times New Roman" w:hAnsi="Times New Roman" w:cs="Times New Roman"/>
          <w:bCs w:val="0"/>
        </w:rPr>
        <w:t>НАКСу</w:t>
      </w:r>
      <w:proofErr w:type="spellEnd"/>
      <w:r w:rsidRPr="007E148E">
        <w:rPr>
          <w:rFonts w:ascii="Times New Roman" w:hAnsi="Times New Roman" w:cs="Times New Roman"/>
          <w:bCs w:val="0"/>
        </w:rPr>
        <w:t>)</w:t>
      </w:r>
      <w:r w:rsidRPr="007E148E">
        <w:rPr>
          <w:rFonts w:ascii="Times New Roman" w:hAnsi="Times New Roman" w:cs="Times New Roman"/>
          <w:b w:val="0"/>
          <w:bCs w:val="0"/>
        </w:rPr>
        <w:t xml:space="preserve"> по выполняемым работам ПС согласно ТЗ (с подтверждением копией трудовой книжки, соответствующими удостоверениями и дипломом).</w:t>
      </w:r>
      <w:proofErr w:type="gramEnd"/>
    </w:p>
    <w:p w:rsidR="002A6A66" w:rsidRPr="007E148E" w:rsidRDefault="002A6A66" w:rsidP="002A6A66">
      <w:pPr>
        <w:pStyle w:val="ConsPlusTitle"/>
        <w:widowControl/>
        <w:numPr>
          <w:ilvl w:val="1"/>
          <w:numId w:val="8"/>
        </w:numPr>
        <w:tabs>
          <w:tab w:val="clear" w:pos="360"/>
          <w:tab w:val="num" w:pos="0"/>
        </w:tabs>
        <w:spacing w:line="276" w:lineRule="auto"/>
        <w:ind w:left="0" w:firstLine="567"/>
        <w:jc w:val="both"/>
        <w:rPr>
          <w:rFonts w:ascii="Times New Roman" w:hAnsi="Times New Roman" w:cs="Times New Roman"/>
          <w:b w:val="0"/>
          <w:bCs w:val="0"/>
        </w:rPr>
      </w:pPr>
      <w:r w:rsidRPr="007E148E">
        <w:rPr>
          <w:rFonts w:ascii="Times New Roman" w:hAnsi="Times New Roman" w:cs="Times New Roman"/>
          <w:b w:val="0"/>
          <w:bCs w:val="0"/>
        </w:rPr>
        <w:t>Работники и ИТР соответственно должны быть аттестованные (иметь протоколы/аттестаты) группам промышленной безопасности, которые не противоречат требованиям законодательства РФ в соответствующей отрасли.</w:t>
      </w:r>
    </w:p>
    <w:p w:rsidR="002A6A66" w:rsidRPr="000626A6" w:rsidRDefault="002A6A66" w:rsidP="002A6A66">
      <w:pPr>
        <w:pStyle w:val="ConsPlusTitle"/>
        <w:widowControl/>
        <w:numPr>
          <w:ilvl w:val="1"/>
          <w:numId w:val="8"/>
        </w:numPr>
        <w:tabs>
          <w:tab w:val="clear" w:pos="360"/>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Сроки согласования Заказчиком всей технической документации, указанной в настоящем ТЗ; дополнительных соглашений; сметных калькуляций к договору и дополнительным соглашениям; материалов,</w:t>
      </w:r>
      <w:r>
        <w:rPr>
          <w:rFonts w:ascii="Times New Roman" w:hAnsi="Times New Roman" w:cs="Times New Roman"/>
          <w:b w:val="0"/>
          <w:bCs w:val="0"/>
        </w:rPr>
        <w:t xml:space="preserve"> чертежей, </w:t>
      </w:r>
      <w:proofErr w:type="spellStart"/>
      <w:r>
        <w:rPr>
          <w:rFonts w:ascii="Times New Roman" w:hAnsi="Times New Roman" w:cs="Times New Roman"/>
          <w:b w:val="0"/>
          <w:bCs w:val="0"/>
        </w:rPr>
        <w:t>электросхем</w:t>
      </w:r>
      <w:proofErr w:type="spellEnd"/>
      <w:r>
        <w:rPr>
          <w:rFonts w:ascii="Times New Roman" w:hAnsi="Times New Roman" w:cs="Times New Roman"/>
          <w:b w:val="0"/>
          <w:bCs w:val="0"/>
        </w:rPr>
        <w:t>,</w:t>
      </w:r>
      <w:r w:rsidRPr="000626A6">
        <w:rPr>
          <w:rFonts w:ascii="Times New Roman" w:hAnsi="Times New Roman" w:cs="Times New Roman"/>
          <w:b w:val="0"/>
          <w:bCs w:val="0"/>
        </w:rPr>
        <w:t xml:space="preserve"> применяемых в ремонтных работах </w:t>
      </w:r>
      <w:proofErr w:type="gramStart"/>
      <w:r w:rsidRPr="000626A6">
        <w:rPr>
          <w:rFonts w:ascii="Times New Roman" w:hAnsi="Times New Roman" w:cs="Times New Roman"/>
          <w:b w:val="0"/>
          <w:bCs w:val="0"/>
        </w:rPr>
        <w:t>по настоящему</w:t>
      </w:r>
      <w:proofErr w:type="gramEnd"/>
      <w:r w:rsidRPr="000626A6">
        <w:rPr>
          <w:rFonts w:ascii="Times New Roman" w:hAnsi="Times New Roman" w:cs="Times New Roman"/>
          <w:b w:val="0"/>
          <w:bCs w:val="0"/>
        </w:rPr>
        <w:t xml:space="preserve"> ТЗ, не влияют на срок окончания работ в соответствии с п.1.1 настоящего ТЗ.</w:t>
      </w:r>
    </w:p>
    <w:p w:rsidR="002A6A66" w:rsidRPr="000626A6" w:rsidRDefault="002A6A66" w:rsidP="002A6A66">
      <w:pPr>
        <w:pStyle w:val="ConsPlusTitle"/>
        <w:widowControl/>
        <w:numPr>
          <w:ilvl w:val="1"/>
          <w:numId w:val="8"/>
        </w:numPr>
        <w:tabs>
          <w:tab w:val="clear" w:pos="360"/>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Подрядчик, после выполненных работ (и во время ремонтных работ) в соответствии с п. 1.1 настоящего ТЗ, обеспечивает уборку и утилизацию производственного и всего мусора</w:t>
      </w:r>
      <w:r>
        <w:rPr>
          <w:rFonts w:ascii="Times New Roman" w:hAnsi="Times New Roman" w:cs="Times New Roman"/>
          <w:b w:val="0"/>
          <w:bCs w:val="0"/>
        </w:rPr>
        <w:t xml:space="preserve"> с ПС</w:t>
      </w:r>
      <w:r w:rsidRPr="000626A6">
        <w:rPr>
          <w:rFonts w:ascii="Times New Roman" w:hAnsi="Times New Roman" w:cs="Times New Roman"/>
          <w:b w:val="0"/>
          <w:bCs w:val="0"/>
        </w:rPr>
        <w:t>.</w:t>
      </w:r>
    </w:p>
    <w:p w:rsidR="002A6A66" w:rsidRPr="000626A6" w:rsidRDefault="002A6A66" w:rsidP="002A6A66">
      <w:pPr>
        <w:pStyle w:val="1f"/>
        <w:tabs>
          <w:tab w:val="num" w:pos="0"/>
        </w:tabs>
        <w:ind w:firstLine="567"/>
        <w:jc w:val="both"/>
        <w:rPr>
          <w:rFonts w:ascii="Times New Roman" w:hAnsi="Times New Roman" w:cs="Times New Roman"/>
        </w:rPr>
      </w:pPr>
    </w:p>
    <w:p w:rsidR="002A6A66" w:rsidRPr="000626A6" w:rsidRDefault="002A6A66" w:rsidP="002A6A66">
      <w:pPr>
        <w:pStyle w:val="ConsPlusTitle"/>
        <w:widowControl/>
        <w:numPr>
          <w:ilvl w:val="0"/>
          <w:numId w:val="8"/>
        </w:numPr>
        <w:tabs>
          <w:tab w:val="clear" w:pos="360"/>
          <w:tab w:val="num" w:pos="0"/>
        </w:tabs>
        <w:ind w:left="0" w:firstLine="567"/>
        <w:jc w:val="both"/>
        <w:rPr>
          <w:rFonts w:ascii="Times New Roman" w:hAnsi="Times New Roman" w:cs="Times New Roman"/>
        </w:rPr>
      </w:pPr>
      <w:r w:rsidRPr="000626A6">
        <w:rPr>
          <w:rFonts w:ascii="Times New Roman" w:hAnsi="Times New Roman" w:cs="Times New Roman"/>
        </w:rPr>
        <w:t>Гарантийные обязательства и сопроводительные документы:</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Гарантийный срок на выполненные ремонтные работы должен быть не менее 24 (двадцать четыре) месяцев </w:t>
      </w:r>
      <w:proofErr w:type="gramStart"/>
      <w:r w:rsidRPr="000626A6">
        <w:rPr>
          <w:rFonts w:ascii="Times New Roman" w:hAnsi="Times New Roman" w:cs="Times New Roman"/>
          <w:b w:val="0"/>
          <w:bCs w:val="0"/>
        </w:rPr>
        <w:t>с даты подписания</w:t>
      </w:r>
      <w:proofErr w:type="gramEnd"/>
      <w:r w:rsidRPr="000626A6">
        <w:rPr>
          <w:rFonts w:ascii="Times New Roman" w:hAnsi="Times New Roman" w:cs="Times New Roman"/>
          <w:b w:val="0"/>
          <w:bCs w:val="0"/>
        </w:rPr>
        <w:t xml:space="preserve"> акта приемки выполненных работ по ТЗ и акта пуска ПС в работу (в эксплуатацию);</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На новые комплектующие изделия, установленные на кран при его ремонте, гарантийный срок принимается соответственно указаниям предприятия-изготовителя, но не менее </w:t>
      </w:r>
      <w:r>
        <w:rPr>
          <w:rFonts w:ascii="Times New Roman" w:hAnsi="Times New Roman" w:cs="Times New Roman"/>
          <w:b w:val="0"/>
          <w:bCs w:val="0"/>
        </w:rPr>
        <w:t>18</w:t>
      </w:r>
      <w:r w:rsidRPr="000626A6">
        <w:rPr>
          <w:rFonts w:ascii="Times New Roman" w:hAnsi="Times New Roman" w:cs="Times New Roman"/>
          <w:b w:val="0"/>
          <w:bCs w:val="0"/>
        </w:rPr>
        <w:t xml:space="preserve"> месяцев </w:t>
      </w:r>
      <w:proofErr w:type="gramStart"/>
      <w:r w:rsidRPr="000626A6">
        <w:rPr>
          <w:rFonts w:ascii="Times New Roman" w:hAnsi="Times New Roman" w:cs="Times New Roman"/>
          <w:b w:val="0"/>
          <w:bCs w:val="0"/>
        </w:rPr>
        <w:t>с даты подписания</w:t>
      </w:r>
      <w:proofErr w:type="gramEnd"/>
      <w:r w:rsidRPr="000626A6">
        <w:rPr>
          <w:rFonts w:ascii="Times New Roman" w:hAnsi="Times New Roman" w:cs="Times New Roman"/>
          <w:b w:val="0"/>
          <w:bCs w:val="0"/>
        </w:rPr>
        <w:t xml:space="preserve"> акта приемки выполненных работ по ТЗ и акта пуска ПС в работу (в производство).</w:t>
      </w:r>
    </w:p>
    <w:p w:rsidR="002A6A66" w:rsidRPr="000626A6" w:rsidRDefault="002A6A66" w:rsidP="002A6A66">
      <w:pPr>
        <w:pStyle w:val="ConsPlusTitle"/>
        <w:widowControl/>
        <w:numPr>
          <w:ilvl w:val="1"/>
          <w:numId w:val="8"/>
        </w:numPr>
        <w:tabs>
          <w:tab w:val="clear" w:pos="360"/>
          <w:tab w:val="num" w:pos="0"/>
        </w:tabs>
        <w:ind w:left="0" w:firstLine="567"/>
        <w:jc w:val="both"/>
        <w:rPr>
          <w:rFonts w:ascii="Times New Roman" w:hAnsi="Times New Roman" w:cs="Times New Roman"/>
          <w:b w:val="0"/>
          <w:bCs w:val="0"/>
        </w:rPr>
      </w:pPr>
      <w:r w:rsidRPr="000626A6">
        <w:rPr>
          <w:rFonts w:ascii="Times New Roman" w:hAnsi="Times New Roman" w:cs="Times New Roman"/>
          <w:b w:val="0"/>
          <w:bCs w:val="0"/>
        </w:rPr>
        <w:lastRenderedPageBreak/>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w:t>
      </w:r>
      <w:proofErr w:type="gramStart"/>
      <w:r w:rsidRPr="000626A6">
        <w:rPr>
          <w:rFonts w:ascii="Times New Roman" w:hAnsi="Times New Roman" w:cs="Times New Roman"/>
          <w:b w:val="0"/>
          <w:bCs w:val="0"/>
        </w:rPr>
        <w:t>в следствии</w:t>
      </w:r>
      <w:proofErr w:type="gramEnd"/>
      <w:r w:rsidRPr="000626A6">
        <w:rPr>
          <w:rFonts w:ascii="Times New Roman" w:hAnsi="Times New Roman" w:cs="Times New Roman"/>
          <w:b w:val="0"/>
          <w:bCs w:val="0"/>
        </w:rPr>
        <w:t xml:space="preserve"> недостатков результата выполненных работ или выявления скрытых дефектов, а также в случае возникновения необходимости проведения внепланового ремонта ПС;</w:t>
      </w:r>
    </w:p>
    <w:p w:rsidR="002A6A66" w:rsidRPr="000626A6" w:rsidRDefault="002A6A66" w:rsidP="002A6A66">
      <w:pPr>
        <w:pStyle w:val="ConsPlusTitle"/>
        <w:widowControl/>
        <w:numPr>
          <w:ilvl w:val="1"/>
          <w:numId w:val="8"/>
        </w:numPr>
        <w:tabs>
          <w:tab w:val="clear" w:pos="360"/>
          <w:tab w:val="num" w:pos="0"/>
          <w:tab w:val="num" w:pos="142"/>
        </w:tabs>
        <w:ind w:left="0" w:firstLine="567"/>
        <w:jc w:val="both"/>
        <w:rPr>
          <w:rFonts w:ascii="Times New Roman" w:hAnsi="Times New Roman" w:cs="Times New Roman"/>
          <w:b w:val="0"/>
          <w:bCs w:val="0"/>
        </w:rPr>
      </w:pPr>
      <w:r w:rsidRPr="000626A6">
        <w:rPr>
          <w:rFonts w:ascii="Times New Roman" w:hAnsi="Times New Roman" w:cs="Times New Roman"/>
          <w:b w:val="0"/>
          <w:bCs w:val="0"/>
        </w:rPr>
        <w:t>При возникновении аварии и/или инцидента и/или несчастного случая при эксплуатации ПС, причиной которого выявлено некачественное выполнения Подрядчиком работ по п.</w:t>
      </w:r>
      <w:r>
        <w:rPr>
          <w:rFonts w:ascii="Times New Roman" w:hAnsi="Times New Roman" w:cs="Times New Roman"/>
          <w:b w:val="0"/>
          <w:bCs w:val="0"/>
        </w:rPr>
        <w:t xml:space="preserve"> 1.1</w:t>
      </w:r>
      <w:r w:rsidRPr="000626A6">
        <w:rPr>
          <w:rFonts w:ascii="Times New Roman" w:hAnsi="Times New Roman" w:cs="Times New Roman"/>
          <w:b w:val="0"/>
          <w:bCs w:val="0"/>
        </w:rPr>
        <w:t xml:space="preserve"> настоящего ТЗ, Подрядчик несет ответственность, в соответствии законодательством РФ  и компенсирует все убытки Заказчика с применением коэффициента 1,2.</w:t>
      </w:r>
    </w:p>
    <w:p w:rsidR="002A6A66" w:rsidRPr="000626A6" w:rsidRDefault="002A6A66" w:rsidP="002A6A66">
      <w:pPr>
        <w:pStyle w:val="ConsPlusTitle"/>
        <w:widowControl/>
        <w:numPr>
          <w:ilvl w:val="1"/>
          <w:numId w:val="10"/>
        </w:numPr>
        <w:tabs>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Подрядчик обязуется в указанный Заказчиком срок устранить брак, в том числе скрытые дефекты, которые будут выявлены при сдаче приемке работ, устранить дефекты по гарантийному ремонту. В </w:t>
      </w:r>
      <w:proofErr w:type="gramStart"/>
      <w:r w:rsidRPr="000626A6">
        <w:rPr>
          <w:rFonts w:ascii="Times New Roman" w:hAnsi="Times New Roman" w:cs="Times New Roman"/>
          <w:b w:val="0"/>
          <w:bCs w:val="0"/>
        </w:rPr>
        <w:t>случае</w:t>
      </w:r>
      <w:proofErr w:type="gramEnd"/>
      <w:r w:rsidRPr="000626A6">
        <w:rPr>
          <w:rFonts w:ascii="Times New Roman" w:hAnsi="Times New Roman" w:cs="Times New Roman"/>
          <w:b w:val="0"/>
          <w:bCs w:val="0"/>
        </w:rPr>
        <w:t xml:space="preserve"> выявления брака после приема-передачи выполненных работ Подрядчику направляется письменное уведомление для участия его представителя в обследовании и составлении Акта. В </w:t>
      </w:r>
      <w:proofErr w:type="gramStart"/>
      <w:r w:rsidRPr="000626A6">
        <w:rPr>
          <w:rFonts w:ascii="Times New Roman" w:hAnsi="Times New Roman" w:cs="Times New Roman"/>
          <w:b w:val="0"/>
          <w:bCs w:val="0"/>
        </w:rPr>
        <w:t>случае</w:t>
      </w:r>
      <w:proofErr w:type="gramEnd"/>
      <w:r w:rsidRPr="000626A6">
        <w:rPr>
          <w:rFonts w:ascii="Times New Roman" w:hAnsi="Times New Roman" w:cs="Times New Roman"/>
          <w:b w:val="0"/>
          <w:bCs w:val="0"/>
        </w:rPr>
        <w:t>, если в течение 10 (десять) календарных дней после отправки сообщения представитель Подрядчика не явится, Заказчик вправе составить такой Акт самостоятельно или, по своему усмотрению, с привлечением специалистов (экспертов) из других организаций или без экспертов.</w:t>
      </w:r>
    </w:p>
    <w:p w:rsidR="002A6A66" w:rsidRPr="000626A6" w:rsidRDefault="002A6A66" w:rsidP="002A6A66">
      <w:pPr>
        <w:pStyle w:val="ConsPlusTitle"/>
        <w:widowControl/>
        <w:numPr>
          <w:ilvl w:val="1"/>
          <w:numId w:val="10"/>
        </w:numPr>
        <w:tabs>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Конкретные сроки устранения выявленных нарушений фиксируются двусторонним Актом. </w:t>
      </w:r>
    </w:p>
    <w:p w:rsidR="002A6A66" w:rsidRPr="000626A6" w:rsidRDefault="002A6A66" w:rsidP="002A6A66">
      <w:pPr>
        <w:pStyle w:val="ConsPlusTitle"/>
        <w:widowControl/>
        <w:numPr>
          <w:ilvl w:val="1"/>
          <w:numId w:val="10"/>
        </w:numPr>
        <w:tabs>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Если Подрядчик в течение срока, указанного в Акте, не устранит недостатки в выполненных работах, то Заказчик вправе устранить недостатки силами другого Исполнителя, с отнесением своих затрат, включая стоимость привлечения сторонних организаций для оценки повреждений, на Подрядчика. Подрядчик обязуется возместить указанные затраты в течение 15 (пятнадцать) рабочих дней с момента получения письменного требования Заказчика.</w:t>
      </w:r>
    </w:p>
    <w:p w:rsidR="002A6A66" w:rsidRPr="000626A6" w:rsidRDefault="002A6A66" w:rsidP="002A6A66">
      <w:pPr>
        <w:pStyle w:val="ConsPlusTitle"/>
        <w:widowControl/>
        <w:numPr>
          <w:ilvl w:val="1"/>
          <w:numId w:val="10"/>
        </w:numPr>
        <w:tabs>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При отказе Подрядчика от составления или подписания Акта обнаруженных недостатков и дефектов, для их подтверждения, а также для защиты своих прав в судебном порядке Заказчик вправе обратиться в специализированную организацию, для проведения экспертизы, по окончании которой составляется соответствующий Акт с указанием характера недостатков.</w:t>
      </w:r>
    </w:p>
    <w:p w:rsidR="002A6A66" w:rsidRPr="007E148E" w:rsidRDefault="002A6A66" w:rsidP="002A6A66">
      <w:pPr>
        <w:pStyle w:val="ConsPlusTitle"/>
        <w:widowControl/>
        <w:numPr>
          <w:ilvl w:val="1"/>
          <w:numId w:val="10"/>
        </w:numPr>
        <w:tabs>
          <w:tab w:val="num" w:pos="0"/>
        </w:tabs>
        <w:spacing w:line="276" w:lineRule="auto"/>
        <w:ind w:left="0" w:firstLine="567"/>
        <w:jc w:val="both"/>
        <w:rPr>
          <w:rFonts w:ascii="Times New Roman" w:hAnsi="Times New Roman" w:cs="Times New Roman"/>
          <w:b w:val="0"/>
          <w:bCs w:val="0"/>
        </w:rPr>
      </w:pPr>
      <w:r w:rsidRPr="000626A6">
        <w:rPr>
          <w:rFonts w:ascii="Times New Roman" w:hAnsi="Times New Roman" w:cs="Times New Roman"/>
          <w:b w:val="0"/>
          <w:bCs w:val="0"/>
        </w:rPr>
        <w:t xml:space="preserve">Любое уведомление по настоящему Договору делается в письменном виде и отправляется заказным письмом </w:t>
      </w:r>
      <w:r w:rsidRPr="007E148E">
        <w:rPr>
          <w:rFonts w:ascii="Times New Roman" w:hAnsi="Times New Roman" w:cs="Times New Roman"/>
          <w:b w:val="0"/>
          <w:bCs w:val="0"/>
        </w:rPr>
        <w:t>по адресу, указанному в настоящем Договоре. Отсутствие Подрядчика или Заказчика или невозможность вручения ему уведомления по иной причине, не является основанием утверждать, что Подрядчик не был извещен или был извещен несвоевременно.</w:t>
      </w:r>
    </w:p>
    <w:p w:rsidR="002A6A66" w:rsidRPr="007E148E" w:rsidRDefault="002A6A66" w:rsidP="002A6A66">
      <w:pPr>
        <w:tabs>
          <w:tab w:val="num" w:pos="0"/>
        </w:tabs>
        <w:spacing w:after="0"/>
        <w:ind w:firstLine="567"/>
        <w:jc w:val="both"/>
        <w:rPr>
          <w:rFonts w:ascii="Times New Roman" w:hAnsi="Times New Roman" w:cs="Times New Roman"/>
          <w:b/>
        </w:rPr>
      </w:pPr>
    </w:p>
    <w:p w:rsidR="002A6A66" w:rsidRPr="007E148E" w:rsidRDefault="002A6A66" w:rsidP="002A6A66">
      <w:pPr>
        <w:pStyle w:val="ConsPlusTitle"/>
        <w:widowControl/>
        <w:numPr>
          <w:ilvl w:val="0"/>
          <w:numId w:val="11"/>
        </w:numPr>
        <w:tabs>
          <w:tab w:val="num" w:pos="0"/>
          <w:tab w:val="num" w:pos="540"/>
        </w:tabs>
        <w:spacing w:line="276" w:lineRule="auto"/>
        <w:ind w:left="0" w:firstLine="567"/>
        <w:jc w:val="both"/>
        <w:rPr>
          <w:rFonts w:ascii="Times New Roman" w:hAnsi="Times New Roman" w:cs="Times New Roman"/>
        </w:rPr>
      </w:pPr>
      <w:r w:rsidRPr="007E148E">
        <w:rPr>
          <w:rFonts w:ascii="Times New Roman" w:hAnsi="Times New Roman" w:cs="Times New Roman"/>
        </w:rPr>
        <w:t>Права и обязанности сторон</w:t>
      </w:r>
    </w:p>
    <w:p w:rsidR="002A6A66" w:rsidRPr="007E148E" w:rsidRDefault="002A6A66" w:rsidP="002A6A66">
      <w:pPr>
        <w:pStyle w:val="af8"/>
        <w:numPr>
          <w:ilvl w:val="0"/>
          <w:numId w:val="9"/>
        </w:numPr>
        <w:tabs>
          <w:tab w:val="num" w:pos="0"/>
        </w:tabs>
        <w:autoSpaceDE w:val="0"/>
        <w:spacing w:after="0"/>
        <w:ind w:left="0" w:firstLine="567"/>
        <w:contextualSpacing w:val="0"/>
        <w:jc w:val="both"/>
        <w:rPr>
          <w:rFonts w:ascii="Times New Roman" w:hAnsi="Times New Roman" w:cs="Times New Roman"/>
          <w:b/>
          <w:bCs/>
          <w:vanish/>
          <w:color w:val="000000"/>
        </w:rPr>
      </w:pPr>
    </w:p>
    <w:p w:rsidR="002A6A66" w:rsidRPr="007E148E" w:rsidRDefault="002A6A66" w:rsidP="002A6A66">
      <w:pPr>
        <w:pStyle w:val="af8"/>
        <w:numPr>
          <w:ilvl w:val="0"/>
          <w:numId w:val="9"/>
        </w:numPr>
        <w:tabs>
          <w:tab w:val="num" w:pos="0"/>
        </w:tabs>
        <w:autoSpaceDE w:val="0"/>
        <w:spacing w:after="0"/>
        <w:ind w:left="0" w:firstLine="567"/>
        <w:contextualSpacing w:val="0"/>
        <w:jc w:val="both"/>
        <w:rPr>
          <w:rFonts w:ascii="Times New Roman" w:hAnsi="Times New Roman" w:cs="Times New Roman"/>
          <w:b/>
          <w:bCs/>
          <w:vanish/>
          <w:color w:val="000000"/>
        </w:rPr>
      </w:pPr>
    </w:p>
    <w:p w:rsidR="002A6A66" w:rsidRPr="007E148E"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color w:val="000000"/>
        </w:rPr>
      </w:pPr>
      <w:r w:rsidRPr="007E148E">
        <w:rPr>
          <w:rFonts w:ascii="Times New Roman" w:hAnsi="Times New Roman" w:cs="Times New Roman"/>
          <w:color w:val="000000"/>
        </w:rPr>
        <w:t>Подрядчик обязан:</w:t>
      </w:r>
    </w:p>
    <w:p w:rsidR="002A6A66" w:rsidRPr="007E148E"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7E148E">
        <w:rPr>
          <w:rFonts w:ascii="Times New Roman" w:hAnsi="Times New Roman" w:cs="Times New Roman"/>
          <w:b w:val="0"/>
          <w:color w:val="000000"/>
        </w:rPr>
        <w:t>Выполнить предусмотренные настоящим Договором работы в соответствии с Техническим заданием, являющемся  Приложением № 1 к Договору, сметной документацией, являющейся Приложением № 2 к Договору.</w:t>
      </w:r>
    </w:p>
    <w:p w:rsidR="002A6A66" w:rsidRPr="007E148E"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7E148E">
        <w:rPr>
          <w:rFonts w:ascii="Times New Roman" w:hAnsi="Times New Roman" w:cs="Times New Roman"/>
          <w:b w:val="0"/>
          <w:color w:val="000000"/>
        </w:rPr>
        <w:t>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proofErr w:type="gramStart"/>
      <w:r w:rsidRPr="007E148E">
        <w:rPr>
          <w:rFonts w:ascii="Times New Roman" w:hAnsi="Times New Roman" w:cs="Times New Roman"/>
          <w:b w:val="0"/>
        </w:rPr>
        <w:t>Поставить на территорию Заказчика необходимые</w:t>
      </w:r>
      <w:r w:rsidRPr="000626A6">
        <w:rPr>
          <w:rFonts w:ascii="Times New Roman" w:hAnsi="Times New Roman" w:cs="Times New Roman"/>
          <w:b w:val="0"/>
        </w:rPr>
        <w:t xml:space="preserve">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rPr>
        <w:t>Подрядчик гарантирует, что качество  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 необходимые для выполнения работ и и</w:t>
      </w:r>
      <w:r w:rsidRPr="000626A6">
        <w:rPr>
          <w:rFonts w:ascii="Times New Roman" w:hAnsi="Times New Roman" w:cs="Times New Roman"/>
          <w:b w:val="0"/>
        </w:rPr>
        <w:t>ную документацию, указанную в Техническом задании (Приложение №1 к договору).</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Обеспечивает ограждение ремонтной площадки с последующим обеспечением безопасного ведения на ней работ и организацией пропускного режима.</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 xml:space="preserve">Руководитель подрядной организации должен иметь удостоверение по охране труда и технической безопасности, а также документацию </w:t>
      </w:r>
      <w:proofErr w:type="gramStart"/>
      <w:r w:rsidRPr="000626A6">
        <w:rPr>
          <w:rFonts w:ascii="Times New Roman" w:hAnsi="Times New Roman" w:cs="Times New Roman"/>
          <w:b w:val="0"/>
          <w:color w:val="000000"/>
        </w:rPr>
        <w:t>согласно требований</w:t>
      </w:r>
      <w:proofErr w:type="gramEnd"/>
      <w:r w:rsidRPr="000626A6">
        <w:rPr>
          <w:rFonts w:ascii="Times New Roman" w:hAnsi="Times New Roman" w:cs="Times New Roman"/>
          <w:b w:val="0"/>
          <w:color w:val="000000"/>
        </w:rPr>
        <w:t xml:space="preserve"> </w:t>
      </w:r>
      <w:proofErr w:type="spellStart"/>
      <w:r w:rsidRPr="000626A6">
        <w:rPr>
          <w:rFonts w:ascii="Times New Roman" w:hAnsi="Times New Roman" w:cs="Times New Roman"/>
          <w:b w:val="0"/>
          <w:color w:val="000000"/>
        </w:rPr>
        <w:t>Ростехнадзора</w:t>
      </w:r>
      <w:proofErr w:type="spellEnd"/>
      <w:r w:rsidRPr="000626A6">
        <w:rPr>
          <w:rFonts w:ascii="Times New Roman" w:hAnsi="Times New Roman" w:cs="Times New Roman"/>
          <w:b w:val="0"/>
          <w:color w:val="000000"/>
        </w:rPr>
        <w:t xml:space="preserve"> и приказа №</w:t>
      </w:r>
      <w:r>
        <w:rPr>
          <w:rFonts w:ascii="Times New Roman" w:hAnsi="Times New Roman" w:cs="Times New Roman"/>
          <w:b w:val="0"/>
          <w:color w:val="000000"/>
        </w:rPr>
        <w:t>44</w:t>
      </w:r>
      <w:r w:rsidRPr="000626A6">
        <w:rPr>
          <w:rFonts w:ascii="Times New Roman" w:hAnsi="Times New Roman" w:cs="Times New Roman"/>
          <w:b w:val="0"/>
          <w:color w:val="000000"/>
        </w:rPr>
        <w:t xml:space="preserve"> от 26.11.2020 (ФНП).</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lastRenderedPageBreak/>
        <w:t>Подрядчик несет полную ответственность за соблюдение правил технической безопасности, пожарной безопасности на территории организации, где проводит работы согласно Договору. Кроме того, Подрядчик:</w:t>
      </w:r>
    </w:p>
    <w:p w:rsidR="002A6A66" w:rsidRPr="000626A6" w:rsidRDefault="002A6A66" w:rsidP="002A6A66">
      <w:pPr>
        <w:tabs>
          <w:tab w:val="left" w:pos="-5249"/>
          <w:tab w:val="num" w:pos="0"/>
          <w:tab w:val="left" w:pos="1134"/>
        </w:tabs>
        <w:spacing w:after="0" w:line="240" w:lineRule="auto"/>
        <w:ind w:firstLine="567"/>
        <w:contextualSpacing/>
        <w:jc w:val="both"/>
        <w:rPr>
          <w:rFonts w:ascii="Times New Roman" w:hAnsi="Times New Roman" w:cs="Times New Roman"/>
          <w:color w:val="000000"/>
        </w:rPr>
      </w:pPr>
      <w:r w:rsidRPr="000626A6">
        <w:rPr>
          <w:rFonts w:ascii="Times New Roman" w:hAnsi="Times New Roman" w:cs="Times New Roman"/>
          <w:color w:val="000000"/>
        </w:rPr>
        <w:t>- допускает к выполнению работ специалистов и работников, прошедших обучение и медицинские осмотры по своей специальности;</w:t>
      </w:r>
    </w:p>
    <w:p w:rsidR="002A6A66" w:rsidRPr="000626A6" w:rsidRDefault="002A6A66" w:rsidP="002A6A66">
      <w:pPr>
        <w:tabs>
          <w:tab w:val="left" w:pos="-5249"/>
          <w:tab w:val="num" w:pos="0"/>
          <w:tab w:val="left" w:pos="1134"/>
        </w:tabs>
        <w:spacing w:after="0" w:line="240" w:lineRule="auto"/>
        <w:ind w:firstLine="567"/>
        <w:contextualSpacing/>
        <w:jc w:val="both"/>
        <w:rPr>
          <w:rFonts w:ascii="Times New Roman" w:hAnsi="Times New Roman" w:cs="Times New Roman"/>
          <w:color w:val="000000"/>
        </w:rPr>
      </w:pPr>
      <w:r w:rsidRPr="000626A6">
        <w:rPr>
          <w:rFonts w:ascii="Times New Roman" w:hAnsi="Times New Roman" w:cs="Times New Roman"/>
          <w:color w:val="000000"/>
        </w:rPr>
        <w:t>- обеспечивает работников спецодеждой и средствами индивидуальной и коллективной защиты;</w:t>
      </w:r>
    </w:p>
    <w:p w:rsidR="002A6A66" w:rsidRPr="000626A6" w:rsidRDefault="002A6A66" w:rsidP="002A6A66">
      <w:pPr>
        <w:tabs>
          <w:tab w:val="left" w:pos="-5249"/>
          <w:tab w:val="num" w:pos="0"/>
          <w:tab w:val="left" w:pos="1134"/>
        </w:tabs>
        <w:spacing w:after="0" w:line="240" w:lineRule="auto"/>
        <w:ind w:firstLine="567"/>
        <w:contextualSpacing/>
        <w:jc w:val="both"/>
        <w:rPr>
          <w:rFonts w:ascii="Times New Roman" w:hAnsi="Times New Roman" w:cs="Times New Roman"/>
          <w:color w:val="000000"/>
        </w:rPr>
      </w:pPr>
      <w:r w:rsidRPr="000626A6">
        <w:rPr>
          <w:rFonts w:ascii="Times New Roman" w:hAnsi="Times New Roman" w:cs="Times New Roman"/>
          <w:color w:val="000000"/>
        </w:rPr>
        <w:t>- использует в работе исправное технологическое оборудование, материалы и инструменты.</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Подрядчик обязуется выполнить работы в соответствии с техническим заданием (Приложение №1 к настоящему Договору).</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Подрядчик должен вывезти в течение 10-ти дней после выполнения работ и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 xml:space="preserve">Подрядчик гарантирует качество работ в течение </w:t>
      </w:r>
      <w:r w:rsidRPr="000626A6">
        <w:rPr>
          <w:rFonts w:ascii="Times New Roman" w:hAnsi="Times New Roman" w:cs="Times New Roman"/>
          <w:b w:val="0"/>
        </w:rPr>
        <w:t xml:space="preserve">двух лет </w:t>
      </w:r>
      <w:proofErr w:type="gramStart"/>
      <w:r w:rsidRPr="000626A6">
        <w:rPr>
          <w:rFonts w:ascii="Times New Roman" w:hAnsi="Times New Roman" w:cs="Times New Roman"/>
          <w:b w:val="0"/>
          <w:color w:val="000000"/>
        </w:rPr>
        <w:t>с даты подписания</w:t>
      </w:r>
      <w:proofErr w:type="gramEnd"/>
      <w:r w:rsidRPr="000626A6">
        <w:rPr>
          <w:rFonts w:ascii="Times New Roman" w:hAnsi="Times New Roman" w:cs="Times New Roman"/>
          <w:b w:val="0"/>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proofErr w:type="gramStart"/>
      <w:r w:rsidRPr="000626A6">
        <w:rPr>
          <w:rFonts w:ascii="Times New Roman" w:hAnsi="Times New Roman" w:cs="Times New Roman"/>
          <w:b w:val="0"/>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2A6A66" w:rsidRPr="000626A6" w:rsidRDefault="002A6A66" w:rsidP="002A6A66">
      <w:pPr>
        <w:widowControl w:val="0"/>
        <w:tabs>
          <w:tab w:val="num" w:pos="0"/>
          <w:tab w:val="left" w:pos="1134"/>
        </w:tabs>
        <w:spacing w:after="0" w:line="240" w:lineRule="auto"/>
        <w:ind w:firstLine="567"/>
        <w:contextualSpacing/>
        <w:jc w:val="both"/>
        <w:rPr>
          <w:rFonts w:ascii="Times New Roman" w:hAnsi="Times New Roman" w:cs="Times New Roman"/>
          <w:color w:val="000000"/>
        </w:rPr>
      </w:pPr>
      <w:r w:rsidRPr="000626A6">
        <w:rPr>
          <w:rFonts w:ascii="Times New Roman" w:hAnsi="Times New Roman" w:cs="Times New Roman"/>
          <w:color w:val="000000"/>
        </w:rPr>
        <w:t>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За 3 (Три)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rPr>
        <w:t>Подрядчик письменно информирует Заказчика за два дня до начала приемки отдельных ответственных конструкций и скрытых работ по мере их готовности работ (при необходимости).</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w:t>
      </w:r>
      <w:r>
        <w:rPr>
          <w:rFonts w:ascii="Times New Roman" w:hAnsi="Times New Roman" w:cs="Times New Roman"/>
          <w:b w:val="0"/>
          <w:color w:val="000000"/>
        </w:rPr>
        <w:t>м по адресу, указанному в п. 1.1</w:t>
      </w:r>
      <w:r w:rsidRPr="000626A6">
        <w:rPr>
          <w:rFonts w:ascii="Times New Roman" w:hAnsi="Times New Roman" w:cs="Times New Roman"/>
          <w:b w:val="0"/>
          <w:color w:val="000000"/>
        </w:rPr>
        <w:t xml:space="preserve"> настоящего Договора.</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До начала выполнения работ для оформления пропусков Подрядчик обязан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2A6A66" w:rsidRPr="006974A4"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6974A4">
        <w:rPr>
          <w:rFonts w:ascii="Times New Roman" w:eastAsia="Times New Roman" w:hAnsi="Times New Roman" w:cs="Times New Roman"/>
        </w:rPr>
        <w:t>Предоставлять Заказчику информацию о каждом случае заключения в рамках кооперации договоров с другими подрядчиками, поставщиками в течение 5 (пяти) рабочих дней с момента получения запроса.</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lang w:bidi="ru-RU"/>
        </w:rPr>
        <w:t>Иметь действующие лицензии, разрешения и допуски, необходимые для выполнения работ, предусмотренных настоящим Договором.</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proofErr w:type="gramStart"/>
      <w:r w:rsidRPr="000626A6">
        <w:rPr>
          <w:rFonts w:ascii="Times New Roman" w:hAnsi="Times New Roman" w:cs="Times New Roman"/>
          <w:b w:val="0"/>
          <w:color w:val="000000"/>
        </w:rPr>
        <w:t xml:space="preserve">Иметь удостоверение по охране труда по всем видам выполняемых работ (например: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0626A6">
        <w:rPr>
          <w:rFonts w:ascii="Times New Roman" w:hAnsi="Times New Roman" w:cs="Times New Roman"/>
          <w:b w:val="0"/>
          <w:color w:val="000000"/>
        </w:rPr>
        <w:t>промбезопасности</w:t>
      </w:r>
      <w:proofErr w:type="spellEnd"/>
      <w:r w:rsidRPr="000626A6">
        <w:rPr>
          <w:rFonts w:ascii="Times New Roman" w:hAnsi="Times New Roman" w:cs="Times New Roman"/>
          <w:b w:val="0"/>
          <w:color w:val="000000"/>
        </w:rPr>
        <w:t xml:space="preserve"> (например: удостоверение стропальщика, удостоверение по</w:t>
      </w:r>
      <w:proofErr w:type="gramEnd"/>
      <w:r w:rsidRPr="000626A6">
        <w:rPr>
          <w:rFonts w:ascii="Times New Roman" w:hAnsi="Times New Roman" w:cs="Times New Roman"/>
          <w:b w:val="0"/>
          <w:color w:val="000000"/>
        </w:rPr>
        <w:t xml:space="preserve"> курсу эксплуатации баллонов и т.д.), сертификата по </w:t>
      </w:r>
      <w:r w:rsidRPr="000626A6">
        <w:rPr>
          <w:rFonts w:ascii="Times New Roman" w:hAnsi="Times New Roman" w:cs="Times New Roman"/>
          <w:b w:val="0"/>
          <w:color w:val="000000"/>
        </w:rPr>
        <w:lastRenderedPageBreak/>
        <w:t>прохождению курсов по экологи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0626A6">
        <w:rPr>
          <w:rFonts w:ascii="Times New Roman" w:hAnsi="Times New Roman" w:cs="Times New Roman"/>
          <w:b w:val="0"/>
          <w:color w:val="000000"/>
        </w:rPr>
        <w:t>документы</w:t>
      </w:r>
      <w:proofErr w:type="gramEnd"/>
      <w:r w:rsidRPr="000626A6">
        <w:rPr>
          <w:rFonts w:ascii="Times New Roman" w:hAnsi="Times New Roman" w:cs="Times New Roman"/>
          <w:b w:val="0"/>
          <w:color w:val="000000"/>
        </w:rPr>
        <w:t xml:space="preserve"> перечисленные в этом пункте предоставляются при прохождении вводного инструктажа и по первому требованию представителей Заказчика при проведении проверок).</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Обеспечить работников спецодеждой и средствами индивидуальной и коллективной защиты.</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Использовать в работе исправные технологическое оборудование и инструменты.</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Ограничить допуск посторонних лиц на место производства работ и обеспечить безопасность лиц находящихся в зоне действия вредных и опасных производственных факторов и опасностей травмирования людей.</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rPr>
        <w:t>Не разглашать конфиденциальную информацию, полученную в ходе реализации настоящего Договора, включая информацию о финансовом положении Сторон и об условиях Договора.</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rPr>
        <w:t>Обеспечить соблюдение установленного Заказчиком режима нахождения на территории предприятия Заказчика, порядка использования электронных пропусков.</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rPr>
        <w:t xml:space="preserve">Руководствоваться при производстве работ: </w:t>
      </w:r>
      <w:proofErr w:type="gramStart"/>
      <w:r w:rsidRPr="000626A6">
        <w:rPr>
          <w:rFonts w:ascii="Times New Roman" w:hAnsi="Times New Roman" w:cs="Times New Roman"/>
          <w:b w:val="0"/>
        </w:rPr>
        <w:t xml:space="preserve">Правилами противопожарного режима в РФ (утвержденными Постановлением Правительства Российской Федерации от 16 сентября 2020 года № 1479), ,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Исполнителя направлен последнему отделом кадров Заказчика, а также размещен для ознакомления на официальном сайте </w:t>
      </w:r>
      <w:hyperlink r:id="rId23" w:history="1">
        <w:r w:rsidRPr="000626A6">
          <w:rPr>
            <w:rFonts w:ascii="Times New Roman" w:hAnsi="Times New Roman" w:cs="Times New Roman"/>
            <w:b w:val="0"/>
          </w:rPr>
          <w:t>https://kerchbutoma.ru</w:t>
        </w:r>
      </w:hyperlink>
      <w:r w:rsidRPr="000626A6">
        <w:rPr>
          <w:rFonts w:ascii="Times New Roman" w:hAnsi="Times New Roman" w:cs="Times New Roman"/>
          <w:b w:val="0"/>
        </w:rPr>
        <w:t xml:space="preserve"> (в разделе</w:t>
      </w:r>
      <w:proofErr w:type="gramEnd"/>
      <w:r w:rsidRPr="000626A6">
        <w:rPr>
          <w:rFonts w:ascii="Times New Roman" w:hAnsi="Times New Roman" w:cs="Times New Roman"/>
          <w:b w:val="0"/>
        </w:rPr>
        <w:t xml:space="preserve"> «</w:t>
      </w:r>
      <w:proofErr w:type="gramStart"/>
      <w:r w:rsidRPr="000626A6">
        <w:rPr>
          <w:rFonts w:ascii="Times New Roman" w:hAnsi="Times New Roman" w:cs="Times New Roman"/>
          <w:b w:val="0"/>
        </w:rPr>
        <w:t xml:space="preserve">Охрана труда и промышленная безопасность). </w:t>
      </w:r>
      <w:proofErr w:type="gramEnd"/>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proofErr w:type="gramStart"/>
      <w:r w:rsidRPr="000626A6">
        <w:rPr>
          <w:rFonts w:ascii="Times New Roman" w:hAnsi="Times New Roman" w:cs="Times New Roman"/>
          <w:b w:val="0"/>
        </w:rPr>
        <w:t>Назначить (при изменении состава руководителей на территории Заказчика переназначить)  своими приказами лиц, из числа своих сотрудников, ответственных за общую организацию работ, за получение материалов и комплектующих от Заказчика, проведение первичного инструктажа по охране труда, зафиксировать соответствующими приказами (приказ о назначении ответственных лиц за проведение стажировки на рабочем месте, приказ о допуске к самостоятельной работе, протокол проверки знаний безопасных приемов и</w:t>
      </w:r>
      <w:proofErr w:type="gramEnd"/>
      <w:r w:rsidRPr="000626A6">
        <w:rPr>
          <w:rFonts w:ascii="Times New Roman" w:hAnsi="Times New Roman" w:cs="Times New Roman"/>
          <w:b w:val="0"/>
        </w:rPr>
        <w:t xml:space="preserve"> методов выполнения работ).  Копии приказов направлять в отдел кадров и службу по охране труда и пожарного надзора Заказчика в течени</w:t>
      </w:r>
      <w:proofErr w:type="gramStart"/>
      <w:r w:rsidRPr="000626A6">
        <w:rPr>
          <w:rFonts w:ascii="Times New Roman" w:hAnsi="Times New Roman" w:cs="Times New Roman"/>
          <w:b w:val="0"/>
        </w:rPr>
        <w:t>и</w:t>
      </w:r>
      <w:proofErr w:type="gramEnd"/>
      <w:r w:rsidRPr="000626A6">
        <w:rPr>
          <w:rFonts w:ascii="Times New Roman" w:hAnsi="Times New Roman" w:cs="Times New Roman"/>
          <w:b w:val="0"/>
        </w:rPr>
        <w:t xml:space="preserve"> суток с даты назначения и до проведения водного инструктажа и начала выполнения работ. Обеспечить своих сотрудников медицинским обслуживанием за свой счет.</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proofErr w:type="gramStart"/>
      <w:r w:rsidRPr="000626A6">
        <w:rPr>
          <w:rFonts w:ascii="Times New Roman" w:hAnsi="Times New Roman" w:cs="Times New Roman"/>
          <w:b w:val="0"/>
        </w:rPr>
        <w:t xml:space="preserve">Соблюдать </w:t>
      </w:r>
      <w:proofErr w:type="spellStart"/>
      <w:r w:rsidRPr="000626A6">
        <w:rPr>
          <w:rFonts w:ascii="Times New Roman" w:hAnsi="Times New Roman" w:cs="Times New Roman"/>
          <w:b w:val="0"/>
        </w:rPr>
        <w:t>внутриобъектовый</w:t>
      </w:r>
      <w:proofErr w:type="spellEnd"/>
      <w:r w:rsidRPr="000626A6">
        <w:rPr>
          <w:rFonts w:ascii="Times New Roman" w:hAnsi="Times New Roman" w:cs="Times New Roman"/>
          <w:b w:val="0"/>
        </w:rPr>
        <w:t xml:space="preserve"> режим Заказчика соблюдать требования нормативно-правовых актов охраны труда, промышленной и пожарной безопасности, 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w:t>
      </w:r>
      <w:proofErr w:type="gramEnd"/>
      <w:r w:rsidRPr="000626A6">
        <w:rPr>
          <w:rFonts w:ascii="Times New Roman" w:hAnsi="Times New Roman" w:cs="Times New Roman"/>
          <w:b w:val="0"/>
        </w:rPr>
        <w:t xml:space="preserve">», </w:t>
      </w:r>
      <w:proofErr w:type="gramStart"/>
      <w:r w:rsidRPr="000626A6">
        <w:rPr>
          <w:rFonts w:ascii="Times New Roman" w:hAnsi="Times New Roman" w:cs="Times New Roman"/>
          <w:b w:val="0"/>
        </w:rPr>
        <w:t xml:space="preserve">утвержденным приказом Генерального директора (Заказчика)  №332-од  от 01.07.2021г. </w:t>
      </w:r>
      <w:r w:rsidRPr="000626A6">
        <w:rPr>
          <w:rFonts w:ascii="Times New Roman" w:eastAsiaTheme="minorHAnsi" w:hAnsi="Times New Roman" w:cs="Times New Roman"/>
          <w:b w:val="0"/>
          <w:color w:val="000000"/>
          <w:lang w:eastAsia="en-US"/>
        </w:rPr>
        <w:t>(в редакции, актуальной на момент выявления нарушения)</w:t>
      </w:r>
      <w:r w:rsidRPr="000626A6">
        <w:rPr>
          <w:rFonts w:ascii="Times New Roman" w:hAnsi="Times New Roman" w:cs="Times New Roman"/>
          <w:b w:val="0"/>
        </w:rPr>
        <w:t xml:space="preserve">,  размещенном  для ознакомления  на официальном сайте  </w:t>
      </w:r>
      <w:hyperlink r:id="rId24" w:history="1">
        <w:r w:rsidRPr="000626A6">
          <w:rPr>
            <w:rFonts w:ascii="Times New Roman" w:hAnsi="Times New Roman" w:cs="Times New Roman"/>
            <w:b w:val="0"/>
          </w:rPr>
          <w:t>https://kerchbutoma.ru</w:t>
        </w:r>
      </w:hyperlink>
      <w:r w:rsidRPr="000626A6">
        <w:rPr>
          <w:rFonts w:ascii="Times New Roman" w:hAnsi="Times New Roman" w:cs="Times New Roman"/>
          <w:b w:val="0"/>
        </w:rPr>
        <w:t xml:space="preserve"> (в разделе «Охрана труда и промышленная безопасность»).</w:t>
      </w:r>
      <w:proofErr w:type="gramEnd"/>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proofErr w:type="gramStart"/>
      <w:r w:rsidRPr="000626A6">
        <w:rPr>
          <w:rFonts w:ascii="Times New Roman" w:hAnsi="Times New Roman" w:cs="Times New Roman"/>
          <w:b w:val="0"/>
        </w:rPr>
        <w:t>Проводить, перед началом производства работ, инструктаж по технике безопасности, по пожарной безопасности и охране труда своих работников или привлекаемых работников по договору подряда или субподряда с оформлением соответствующего журнала и/или в наряд-допуске,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w:t>
      </w:r>
      <w:proofErr w:type="gramEnd"/>
      <w:r w:rsidRPr="000626A6">
        <w:rPr>
          <w:rFonts w:ascii="Times New Roman" w:hAnsi="Times New Roman" w:cs="Times New Roman"/>
          <w:b w:val="0"/>
        </w:rPr>
        <w:t xml:space="preserve"> 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Исполнителя направлен последнему отделом кадров  Заказчика, а также размещен для ознакомления на официальном сайте </w:t>
      </w:r>
      <w:hyperlink r:id="rId25" w:history="1">
        <w:r w:rsidRPr="000626A6">
          <w:rPr>
            <w:rFonts w:ascii="Times New Roman" w:hAnsi="Times New Roman" w:cs="Times New Roman"/>
            <w:b w:val="0"/>
          </w:rPr>
          <w:t>https://kerchbutoma.ru</w:t>
        </w:r>
      </w:hyperlink>
      <w:r w:rsidRPr="000626A6">
        <w:rPr>
          <w:rFonts w:ascii="Times New Roman" w:hAnsi="Times New Roman" w:cs="Times New Roman"/>
          <w:b w:val="0"/>
        </w:rPr>
        <w:t xml:space="preserve"> (в разделе «Охрана труда и промышленная безопасность).</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rPr>
        <w:t>Получать и согласовывать с государственными надзорными органами соответствующие документы разрешительного характера на производство работ (при необходимости).</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rPr>
        <w:t>В период гарантийных обязательств устранять недоставки выполненных работ по Договору, которые не могли быть установлены при обычном способе приемки (скрытие недостатки), в том числе, которые  были умышленно срыты Подрядчиком.</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proofErr w:type="gramStart"/>
      <w:r w:rsidRPr="000626A6">
        <w:rPr>
          <w:rFonts w:ascii="Times New Roman" w:hAnsi="Times New Roman" w:cs="Times New Roman"/>
          <w:b w:val="0"/>
        </w:rPr>
        <w:lastRenderedPageBreak/>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настоящего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w:t>
      </w:r>
      <w:proofErr w:type="gramEnd"/>
      <w:r w:rsidRPr="000626A6">
        <w:rPr>
          <w:rFonts w:ascii="Times New Roman" w:hAnsi="Times New Roman" w:cs="Times New Roman"/>
          <w:b w:val="0"/>
        </w:rPr>
        <w:t xml:space="preserve"> </w:t>
      </w:r>
      <w:proofErr w:type="gramStart"/>
      <w:r w:rsidRPr="000626A6">
        <w:rPr>
          <w:rFonts w:ascii="Times New Roman" w:hAnsi="Times New Roman" w:cs="Times New Roman"/>
          <w:b w:val="0"/>
        </w:rPr>
        <w:t>с даты получения</w:t>
      </w:r>
      <w:proofErr w:type="gramEnd"/>
      <w:r w:rsidRPr="000626A6">
        <w:rPr>
          <w:rFonts w:ascii="Times New Roman" w:hAnsi="Times New Roman" w:cs="Times New Roman"/>
          <w:b w:val="0"/>
        </w:rPr>
        <w:t xml:space="preserve">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eastAsia="Times New Roman" w:hAnsi="Times New Roman" w:cs="Times New Roman"/>
        </w:rPr>
      </w:pPr>
      <w:r w:rsidRPr="000626A6">
        <w:rPr>
          <w:rFonts w:ascii="Times New Roman" w:eastAsia="Times New Roman" w:hAnsi="Times New Roman" w:cs="Times New Roman"/>
        </w:rPr>
        <w:t>Подрядчик вправе:</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eastAsia="Times New Roman" w:hAnsi="Times New Roman" w:cs="Times New Roman"/>
          <w:b w:val="0"/>
        </w:rPr>
        <w:t>Требовать своевременной оплаты от Заказчика, согласно условиям Договора.</w:t>
      </w:r>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color w:val="000000"/>
        </w:rPr>
      </w:pPr>
      <w:r w:rsidRPr="000626A6">
        <w:rPr>
          <w:rFonts w:ascii="Times New Roman" w:hAnsi="Times New Roman" w:cs="Times New Roman"/>
          <w:color w:val="000000"/>
        </w:rPr>
        <w:t xml:space="preserve">Заказчик обязан: </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Оплатить Подрядчику</w:t>
      </w:r>
      <w:r>
        <w:rPr>
          <w:rFonts w:ascii="Times New Roman" w:hAnsi="Times New Roman" w:cs="Times New Roman"/>
          <w:b w:val="0"/>
          <w:color w:val="000000"/>
        </w:rPr>
        <w:t xml:space="preserve"> работы, предусмотренные п. 1.1</w:t>
      </w:r>
      <w:r w:rsidRPr="000626A6">
        <w:rPr>
          <w:rFonts w:ascii="Times New Roman" w:hAnsi="Times New Roman" w:cs="Times New Roman"/>
          <w:b w:val="0"/>
          <w:color w:val="000000"/>
        </w:rPr>
        <w:t xml:space="preserve"> настоящего Договора, в размерах и в сроки, установленные настоящим Договором.</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Принять надлежащим образом выполненные работы после получения уведомления от Подрядчика.</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Обеспечить беспрепятственный допуск, в том числе подъезд грузовому транспорту непосредственно к месту выполнения работ в течение всего срока проведения работ.</w:t>
      </w:r>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Заказчик имеет право:</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Требовать от Подрядчика соблюдения режима использования отдельного счета во исполнение требований ФЗ от 29.12.2012 №275-ФЗ «О государственном оборонном заказе».</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 xml:space="preserve">Запрашивать у Подрядчика информацию о каждом привлеченном Подрядчике, подрядчике, предоставление </w:t>
      </w:r>
      <w:proofErr w:type="gramStart"/>
      <w:r w:rsidRPr="000626A6">
        <w:rPr>
          <w:rFonts w:ascii="Times New Roman" w:hAnsi="Times New Roman" w:cs="Times New Roman"/>
          <w:b w:val="0"/>
          <w:color w:val="000000"/>
        </w:rPr>
        <w:t>которой</w:t>
      </w:r>
      <w:proofErr w:type="gramEnd"/>
      <w:r w:rsidRPr="000626A6">
        <w:rPr>
          <w:rFonts w:ascii="Times New Roman" w:hAnsi="Times New Roman" w:cs="Times New Roman"/>
          <w:b w:val="0"/>
          <w:color w:val="000000"/>
        </w:rPr>
        <w:t>, предусмотрено Федеральным законом от 29.12.2012 г. №275-ФЗ «О государственном оборонном заказе».</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 xml:space="preserve">Заказчик вправе осуществлять </w:t>
      </w:r>
      <w:proofErr w:type="gramStart"/>
      <w:r w:rsidRPr="000626A6">
        <w:rPr>
          <w:rFonts w:ascii="Times New Roman" w:hAnsi="Times New Roman" w:cs="Times New Roman"/>
          <w:b w:val="0"/>
          <w:color w:val="000000"/>
        </w:rPr>
        <w:t>контроль за</w:t>
      </w:r>
      <w:proofErr w:type="gramEnd"/>
      <w:r w:rsidRPr="000626A6">
        <w:rPr>
          <w:rFonts w:ascii="Times New Roman" w:hAnsi="Times New Roman" w:cs="Times New Roman"/>
          <w:b w:val="0"/>
          <w:color w:val="000000"/>
        </w:rPr>
        <w:t xml:space="preserve">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rPr>
        <w:t xml:space="preserve">Осуществлять контроль (надзор) за соблюдением работниками </w:t>
      </w:r>
      <w:r w:rsidRPr="000626A6">
        <w:rPr>
          <w:rFonts w:ascii="Times New Roman" w:hAnsi="Times New Roman" w:cs="Times New Roman"/>
          <w:b w:val="0"/>
          <w:lang w:bidi="ru-RU"/>
        </w:rPr>
        <w:t>Подрядчика</w:t>
      </w:r>
      <w:r w:rsidRPr="000626A6">
        <w:rPr>
          <w:rFonts w:ascii="Times New Roman" w:hAnsi="Times New Roman" w:cs="Times New Roman"/>
          <w:b w:val="0"/>
        </w:rPr>
        <w:t xml:space="preserve"> или работниками привлекаемых им 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Требование предписаний контролирующих служб Заказчика являются обязательными для исполнения всеми работниками и ответственными лицами </w:t>
      </w:r>
      <w:r w:rsidRPr="000626A6">
        <w:rPr>
          <w:rFonts w:ascii="Times New Roman" w:hAnsi="Times New Roman" w:cs="Times New Roman"/>
          <w:b w:val="0"/>
          <w:lang w:bidi="ru-RU"/>
        </w:rPr>
        <w:t>Подрядчика</w:t>
      </w:r>
      <w:r w:rsidRPr="000626A6">
        <w:rPr>
          <w:rFonts w:ascii="Times New Roman" w:hAnsi="Times New Roman" w:cs="Times New Roman"/>
          <w:b w:val="0"/>
        </w:rPr>
        <w:t>.</w:t>
      </w:r>
    </w:p>
    <w:p w:rsidR="002A6A66" w:rsidRPr="000626A6" w:rsidRDefault="002A6A66" w:rsidP="002A6A66">
      <w:pPr>
        <w:pStyle w:val="ConsPlusTitle"/>
        <w:widowControl/>
        <w:numPr>
          <w:ilvl w:val="2"/>
          <w:numId w:val="9"/>
        </w:numPr>
        <w:tabs>
          <w:tab w:val="num" w:pos="0"/>
        </w:tabs>
        <w:spacing w:line="276" w:lineRule="auto"/>
        <w:ind w:left="0" w:firstLine="567"/>
        <w:jc w:val="both"/>
        <w:rPr>
          <w:rFonts w:ascii="Times New Roman" w:hAnsi="Times New Roman" w:cs="Times New Roman"/>
          <w:b w:val="0"/>
          <w:color w:val="000000"/>
        </w:rPr>
      </w:pPr>
      <w:proofErr w:type="gramStart"/>
      <w:r w:rsidRPr="000626A6">
        <w:rPr>
          <w:rFonts w:ascii="Times New Roman" w:hAnsi="Times New Roman" w:cs="Times New Roman"/>
          <w:b w:val="0"/>
        </w:rPr>
        <w:t xml:space="preserve">Приостановить начатый процесс выполнения работ </w:t>
      </w:r>
      <w:r w:rsidRPr="000626A6">
        <w:rPr>
          <w:rFonts w:ascii="Times New Roman" w:hAnsi="Times New Roman" w:cs="Times New Roman"/>
          <w:b w:val="0"/>
          <w:lang w:bidi="ru-RU"/>
        </w:rPr>
        <w:t>Подрядчиком</w:t>
      </w:r>
      <w:r w:rsidRPr="000626A6">
        <w:rPr>
          <w:rFonts w:ascii="Times New Roman" w:hAnsi="Times New Roman" w:cs="Times New Roman"/>
          <w:b w:val="0"/>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0626A6">
        <w:rPr>
          <w:rFonts w:ascii="Times New Roman" w:hAnsi="Times New Roman" w:cs="Times New Roman"/>
          <w:b w:val="0"/>
          <w:lang w:bidi="ru-RU"/>
        </w:rPr>
        <w:t>Подрядчика</w:t>
      </w:r>
      <w:r w:rsidRPr="000626A6">
        <w:rPr>
          <w:rFonts w:ascii="Times New Roman" w:hAnsi="Times New Roman" w:cs="Times New Roman"/>
          <w:b w:val="0"/>
        </w:rPr>
        <w:t xml:space="preserve"> или привлекаемых им подрядчиков заведомо уведомив представителя </w:t>
      </w:r>
      <w:r w:rsidRPr="000626A6">
        <w:rPr>
          <w:rFonts w:ascii="Times New Roman" w:hAnsi="Times New Roman" w:cs="Times New Roman"/>
          <w:b w:val="0"/>
          <w:lang w:bidi="ru-RU"/>
        </w:rPr>
        <w:t>Подрядчика</w:t>
      </w:r>
      <w:r w:rsidRPr="000626A6">
        <w:rPr>
          <w:rFonts w:ascii="Times New Roman" w:hAnsi="Times New Roman" w:cs="Times New Roman"/>
          <w:b w:val="0"/>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0626A6">
        <w:rPr>
          <w:rFonts w:ascii="Times New Roman" w:hAnsi="Times New Roman" w:cs="Times New Roman"/>
          <w:b w:val="0"/>
        </w:rPr>
        <w:t xml:space="preserve"> пожаров и другим чрезвычайных ситуаций незамедлительно приостанавливать работы. При этом срок исполнения обязательств </w:t>
      </w:r>
      <w:r w:rsidRPr="000626A6">
        <w:rPr>
          <w:rFonts w:ascii="Times New Roman" w:hAnsi="Times New Roman" w:cs="Times New Roman"/>
          <w:b w:val="0"/>
          <w:lang w:bidi="ru-RU"/>
        </w:rPr>
        <w:t>Подрядчика</w:t>
      </w:r>
      <w:r w:rsidRPr="000626A6">
        <w:rPr>
          <w:rFonts w:ascii="Times New Roman" w:hAnsi="Times New Roman" w:cs="Times New Roman"/>
          <w:b w:val="0"/>
        </w:rPr>
        <w:t xml:space="preserve"> не продлевается.</w:t>
      </w:r>
    </w:p>
    <w:p w:rsidR="002A6A66" w:rsidRDefault="002A6A66" w:rsidP="002A6A66">
      <w:pPr>
        <w:pStyle w:val="ConsPlusTitle"/>
        <w:widowControl/>
        <w:tabs>
          <w:tab w:val="num" w:pos="0"/>
        </w:tabs>
        <w:spacing w:line="276" w:lineRule="auto"/>
        <w:ind w:firstLine="567"/>
        <w:jc w:val="both"/>
        <w:rPr>
          <w:rFonts w:ascii="Times New Roman" w:hAnsi="Times New Roman" w:cs="Times New Roman"/>
          <w:b w:val="0"/>
          <w:bCs w:val="0"/>
        </w:rPr>
      </w:pPr>
    </w:p>
    <w:p w:rsidR="002A6A66" w:rsidRPr="000626A6" w:rsidRDefault="002A6A66" w:rsidP="002A6A66">
      <w:pPr>
        <w:pStyle w:val="ConsPlusTitle"/>
        <w:widowControl/>
        <w:tabs>
          <w:tab w:val="num" w:pos="0"/>
        </w:tabs>
        <w:spacing w:line="276" w:lineRule="auto"/>
        <w:ind w:firstLine="567"/>
        <w:jc w:val="both"/>
        <w:rPr>
          <w:rFonts w:ascii="Times New Roman" w:hAnsi="Times New Roman" w:cs="Times New Roman"/>
          <w:b w:val="0"/>
          <w:bCs w:val="0"/>
        </w:rPr>
      </w:pPr>
    </w:p>
    <w:p w:rsidR="002A6A66" w:rsidRPr="000626A6" w:rsidRDefault="002A6A66" w:rsidP="002A6A66">
      <w:pPr>
        <w:pStyle w:val="ConsPlusTitle"/>
        <w:widowControl/>
        <w:numPr>
          <w:ilvl w:val="0"/>
          <w:numId w:val="11"/>
        </w:numPr>
        <w:tabs>
          <w:tab w:val="num" w:pos="0"/>
        </w:tabs>
        <w:spacing w:line="276" w:lineRule="auto"/>
        <w:ind w:left="0" w:firstLine="567"/>
        <w:jc w:val="both"/>
        <w:rPr>
          <w:rFonts w:ascii="Times New Roman" w:hAnsi="Times New Roman" w:cs="Times New Roman"/>
          <w:spacing w:val="-1"/>
        </w:rPr>
      </w:pPr>
      <w:r w:rsidRPr="000626A6">
        <w:rPr>
          <w:rFonts w:ascii="Times New Roman" w:hAnsi="Times New Roman" w:cs="Times New Roman"/>
          <w:spacing w:val="-1"/>
        </w:rPr>
        <w:t>Ответственность Сторон</w:t>
      </w:r>
    </w:p>
    <w:p w:rsidR="002A6A66" w:rsidRPr="000626A6" w:rsidRDefault="002A6A66" w:rsidP="002A6A66">
      <w:pPr>
        <w:pStyle w:val="af8"/>
        <w:widowControl w:val="0"/>
        <w:numPr>
          <w:ilvl w:val="0"/>
          <w:numId w:val="14"/>
        </w:numPr>
        <w:tabs>
          <w:tab w:val="left" w:pos="-5249"/>
          <w:tab w:val="num" w:pos="0"/>
          <w:tab w:val="left" w:pos="426"/>
          <w:tab w:val="left" w:pos="993"/>
          <w:tab w:val="left" w:pos="1134"/>
          <w:tab w:val="left" w:pos="1276"/>
        </w:tabs>
        <w:spacing w:after="0" w:line="240" w:lineRule="auto"/>
        <w:ind w:firstLine="567"/>
        <w:jc w:val="both"/>
        <w:rPr>
          <w:rFonts w:ascii="Times New Roman" w:hAnsi="Times New Roman" w:cs="Times New Roman"/>
          <w:vanish/>
          <w:color w:val="000000"/>
        </w:rPr>
      </w:pPr>
    </w:p>
    <w:p w:rsidR="002A6A66" w:rsidRPr="000626A6" w:rsidRDefault="002A6A66" w:rsidP="002A6A66">
      <w:pPr>
        <w:pStyle w:val="af8"/>
        <w:widowControl w:val="0"/>
        <w:numPr>
          <w:ilvl w:val="0"/>
          <w:numId w:val="14"/>
        </w:numPr>
        <w:tabs>
          <w:tab w:val="left" w:pos="-5249"/>
          <w:tab w:val="num" w:pos="0"/>
          <w:tab w:val="left" w:pos="426"/>
          <w:tab w:val="left" w:pos="993"/>
          <w:tab w:val="left" w:pos="1134"/>
          <w:tab w:val="left" w:pos="1276"/>
        </w:tabs>
        <w:spacing w:after="0" w:line="240" w:lineRule="auto"/>
        <w:ind w:firstLine="567"/>
        <w:jc w:val="both"/>
        <w:rPr>
          <w:rFonts w:ascii="Times New Roman" w:hAnsi="Times New Roman" w:cs="Times New Roman"/>
          <w:vanish/>
          <w:color w:val="000000"/>
        </w:rPr>
      </w:pPr>
    </w:p>
    <w:p w:rsidR="002A6A66" w:rsidRPr="000626A6" w:rsidRDefault="002A6A66" w:rsidP="002A6A66">
      <w:pPr>
        <w:pStyle w:val="af8"/>
        <w:widowControl w:val="0"/>
        <w:numPr>
          <w:ilvl w:val="0"/>
          <w:numId w:val="14"/>
        </w:numPr>
        <w:tabs>
          <w:tab w:val="left" w:pos="-5249"/>
          <w:tab w:val="num" w:pos="0"/>
          <w:tab w:val="left" w:pos="426"/>
          <w:tab w:val="left" w:pos="993"/>
          <w:tab w:val="left" w:pos="1134"/>
          <w:tab w:val="left" w:pos="1276"/>
        </w:tabs>
        <w:spacing w:after="0" w:line="240" w:lineRule="auto"/>
        <w:ind w:firstLine="567"/>
        <w:jc w:val="both"/>
        <w:rPr>
          <w:rFonts w:ascii="Times New Roman" w:hAnsi="Times New Roman" w:cs="Times New Roman"/>
          <w:vanish/>
          <w:color w:val="000000"/>
        </w:rPr>
      </w:pPr>
    </w:p>
    <w:p w:rsidR="002A6A66" w:rsidRPr="000626A6" w:rsidRDefault="002A6A66" w:rsidP="002A6A66">
      <w:pPr>
        <w:pStyle w:val="af8"/>
        <w:widowControl w:val="0"/>
        <w:numPr>
          <w:ilvl w:val="0"/>
          <w:numId w:val="14"/>
        </w:numPr>
        <w:tabs>
          <w:tab w:val="left" w:pos="-5249"/>
          <w:tab w:val="num" w:pos="0"/>
          <w:tab w:val="left" w:pos="426"/>
          <w:tab w:val="left" w:pos="993"/>
          <w:tab w:val="left" w:pos="1134"/>
          <w:tab w:val="left" w:pos="1276"/>
        </w:tabs>
        <w:spacing w:after="0" w:line="240" w:lineRule="auto"/>
        <w:ind w:firstLine="567"/>
        <w:jc w:val="both"/>
        <w:rPr>
          <w:rFonts w:ascii="Times New Roman" w:hAnsi="Times New Roman" w:cs="Times New Roman"/>
          <w:vanish/>
          <w:color w:val="000000"/>
        </w:rPr>
      </w:pPr>
    </w:p>
    <w:p w:rsidR="002A6A66" w:rsidRPr="000626A6" w:rsidRDefault="002A6A66" w:rsidP="002A6A66">
      <w:pPr>
        <w:pStyle w:val="af8"/>
        <w:widowControl w:val="0"/>
        <w:numPr>
          <w:ilvl w:val="0"/>
          <w:numId w:val="14"/>
        </w:numPr>
        <w:tabs>
          <w:tab w:val="left" w:pos="-5249"/>
          <w:tab w:val="num" w:pos="0"/>
          <w:tab w:val="left" w:pos="426"/>
          <w:tab w:val="left" w:pos="993"/>
          <w:tab w:val="left" w:pos="1134"/>
          <w:tab w:val="left" w:pos="1276"/>
        </w:tabs>
        <w:spacing w:after="0" w:line="240" w:lineRule="auto"/>
        <w:ind w:firstLine="567"/>
        <w:jc w:val="both"/>
        <w:rPr>
          <w:rFonts w:ascii="Times New Roman" w:hAnsi="Times New Roman" w:cs="Times New Roman"/>
          <w:vanish/>
          <w:color w:val="000000"/>
        </w:rPr>
      </w:pPr>
    </w:p>
    <w:p w:rsidR="002A6A66" w:rsidRPr="000626A6" w:rsidRDefault="002A6A66" w:rsidP="002A6A66">
      <w:pPr>
        <w:pStyle w:val="af8"/>
        <w:widowControl w:val="0"/>
        <w:numPr>
          <w:ilvl w:val="0"/>
          <w:numId w:val="14"/>
        </w:numPr>
        <w:tabs>
          <w:tab w:val="left" w:pos="-5249"/>
          <w:tab w:val="num" w:pos="0"/>
          <w:tab w:val="left" w:pos="426"/>
          <w:tab w:val="left" w:pos="993"/>
          <w:tab w:val="left" w:pos="1134"/>
          <w:tab w:val="left" w:pos="1276"/>
        </w:tabs>
        <w:spacing w:after="0" w:line="240" w:lineRule="auto"/>
        <w:ind w:firstLine="567"/>
        <w:jc w:val="both"/>
        <w:rPr>
          <w:rFonts w:ascii="Times New Roman" w:hAnsi="Times New Roman" w:cs="Times New Roman"/>
          <w:vanish/>
          <w:color w:val="000000"/>
        </w:rPr>
      </w:pPr>
    </w:p>
    <w:p w:rsidR="002A6A66" w:rsidRPr="000626A6" w:rsidRDefault="002A6A66" w:rsidP="002A6A66">
      <w:pPr>
        <w:pStyle w:val="af8"/>
        <w:widowControl w:val="0"/>
        <w:numPr>
          <w:ilvl w:val="0"/>
          <w:numId w:val="14"/>
        </w:numPr>
        <w:tabs>
          <w:tab w:val="left" w:pos="-5249"/>
          <w:tab w:val="num" w:pos="0"/>
          <w:tab w:val="left" w:pos="426"/>
          <w:tab w:val="left" w:pos="993"/>
          <w:tab w:val="left" w:pos="1134"/>
          <w:tab w:val="left" w:pos="1276"/>
        </w:tabs>
        <w:spacing w:after="0" w:line="240" w:lineRule="auto"/>
        <w:ind w:firstLine="567"/>
        <w:jc w:val="both"/>
        <w:rPr>
          <w:rFonts w:ascii="Times New Roman" w:hAnsi="Times New Roman" w:cs="Times New Roman"/>
          <w:vanish/>
          <w:color w:val="000000"/>
        </w:rPr>
      </w:pPr>
    </w:p>
    <w:p w:rsidR="002A6A66" w:rsidRPr="000626A6" w:rsidRDefault="002A6A66" w:rsidP="002A6A66">
      <w:pPr>
        <w:pStyle w:val="af8"/>
        <w:widowControl w:val="0"/>
        <w:numPr>
          <w:ilvl w:val="0"/>
          <w:numId w:val="14"/>
        </w:numPr>
        <w:tabs>
          <w:tab w:val="left" w:pos="-5249"/>
          <w:tab w:val="num" w:pos="0"/>
          <w:tab w:val="left" w:pos="426"/>
          <w:tab w:val="left" w:pos="993"/>
          <w:tab w:val="left" w:pos="1134"/>
          <w:tab w:val="left" w:pos="1276"/>
        </w:tabs>
        <w:spacing w:after="0" w:line="240" w:lineRule="auto"/>
        <w:ind w:firstLine="567"/>
        <w:jc w:val="both"/>
        <w:rPr>
          <w:rFonts w:ascii="Times New Roman" w:hAnsi="Times New Roman" w:cs="Times New Roman"/>
          <w:vanish/>
          <w:color w:val="000000"/>
        </w:rPr>
      </w:pPr>
    </w:p>
    <w:p w:rsidR="002A6A66" w:rsidRPr="000626A6" w:rsidRDefault="002A6A66" w:rsidP="002A6A66">
      <w:pPr>
        <w:pStyle w:val="af8"/>
        <w:numPr>
          <w:ilvl w:val="0"/>
          <w:numId w:val="9"/>
        </w:numPr>
        <w:tabs>
          <w:tab w:val="num" w:pos="0"/>
        </w:tabs>
        <w:autoSpaceDE w:val="0"/>
        <w:spacing w:after="0"/>
        <w:ind w:left="0" w:firstLine="567"/>
        <w:contextualSpacing w:val="0"/>
        <w:jc w:val="both"/>
        <w:rPr>
          <w:rFonts w:ascii="Times New Roman" w:eastAsia="Arial" w:hAnsi="Times New Roman" w:cs="Times New Roman"/>
          <w:vanish/>
        </w:rPr>
      </w:pPr>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Стороны несут имущественную ответственность за неисполнение или ненадлежащее исполнение обязательств по настоящему Договору.</w:t>
      </w:r>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в Договоре, Подрядчик вправе предъявить Заказчику неустойку в размере 0,</w:t>
      </w:r>
      <w:r>
        <w:rPr>
          <w:rFonts w:ascii="Times New Roman" w:hAnsi="Times New Roman" w:cs="Times New Roman"/>
          <w:b w:val="0"/>
          <w:color w:val="000000"/>
        </w:rPr>
        <w:t>0</w:t>
      </w:r>
      <w:r w:rsidRPr="000626A6">
        <w:rPr>
          <w:rFonts w:ascii="Times New Roman" w:hAnsi="Times New Roman" w:cs="Times New Roman"/>
          <w:b w:val="0"/>
          <w:color w:val="000000"/>
        </w:rPr>
        <w:t>5% от стоимости неоплаченного окончательного платежа, но не более 10% от неоплаченной суммы окончательного платежа.</w:t>
      </w:r>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При нарушении Подрядчиком срока выполнения работ по Договору Подрядчик уплачивает Заказчику неустойку в размере 0,</w:t>
      </w:r>
      <w:r>
        <w:rPr>
          <w:rFonts w:ascii="Times New Roman" w:hAnsi="Times New Roman" w:cs="Times New Roman"/>
          <w:b w:val="0"/>
          <w:color w:val="000000"/>
        </w:rPr>
        <w:t>0</w:t>
      </w:r>
      <w:r w:rsidRPr="000626A6">
        <w:rPr>
          <w:rFonts w:ascii="Times New Roman" w:hAnsi="Times New Roman" w:cs="Times New Roman"/>
          <w:b w:val="0"/>
          <w:color w:val="000000"/>
        </w:rPr>
        <w:t>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lastRenderedPageBreak/>
        <w:t xml:space="preserve">В случае некачественного выполнения работ по Договору, использования некачественных материалов и оборудования при строительных работах, Подрядчик обязуется за свой счет устранить выявленные нарушения, произвести замену некачественных материалов и оборудования </w:t>
      </w:r>
      <w:proofErr w:type="gramStart"/>
      <w:r w:rsidRPr="000626A6">
        <w:rPr>
          <w:rFonts w:ascii="Times New Roman" w:hAnsi="Times New Roman" w:cs="Times New Roman"/>
          <w:b w:val="0"/>
          <w:color w:val="000000"/>
        </w:rPr>
        <w:t>на</w:t>
      </w:r>
      <w:proofErr w:type="gramEnd"/>
      <w:r w:rsidRPr="000626A6">
        <w:rPr>
          <w:rFonts w:ascii="Times New Roman" w:hAnsi="Times New Roman" w:cs="Times New Roman"/>
          <w:b w:val="0"/>
          <w:color w:val="000000"/>
        </w:rPr>
        <w:t xml:space="preserve"> качественные, в сроки установленные Договором. </w:t>
      </w:r>
      <w:proofErr w:type="gramStart"/>
      <w:r w:rsidRPr="000626A6">
        <w:rPr>
          <w:rFonts w:ascii="Times New Roman" w:hAnsi="Times New Roman" w:cs="Times New Roman"/>
          <w:b w:val="0"/>
          <w:color w:val="000000"/>
        </w:rPr>
        <w:t>В случае нарушения указанных  обязательств, Подрядчик оплачивает Заказчику пеню в размере 0,</w:t>
      </w:r>
      <w:r>
        <w:rPr>
          <w:rFonts w:ascii="Times New Roman" w:hAnsi="Times New Roman" w:cs="Times New Roman"/>
          <w:b w:val="0"/>
          <w:color w:val="000000"/>
        </w:rPr>
        <w:t>0</w:t>
      </w:r>
      <w:r w:rsidRPr="000626A6">
        <w:rPr>
          <w:rFonts w:ascii="Times New Roman" w:hAnsi="Times New Roman" w:cs="Times New Roman"/>
          <w:b w:val="0"/>
          <w:color w:val="000000"/>
        </w:rPr>
        <w:t>5% от стоимости некачественно выполненных работ, некачественных материалов и оборудования за каждый календарный день просрочки, а за просрочку более 45 календарных дней дополнительно уплачи</w:t>
      </w:r>
      <w:r>
        <w:rPr>
          <w:rFonts w:ascii="Times New Roman" w:hAnsi="Times New Roman" w:cs="Times New Roman"/>
          <w:b w:val="0"/>
          <w:color w:val="000000"/>
        </w:rPr>
        <w:t xml:space="preserve">вает Заказчику штраф в размере </w:t>
      </w:r>
      <w:r w:rsidRPr="000626A6">
        <w:rPr>
          <w:rFonts w:ascii="Times New Roman" w:hAnsi="Times New Roman" w:cs="Times New Roman"/>
          <w:b w:val="0"/>
          <w:color w:val="000000"/>
        </w:rPr>
        <w:t>5% от стоимости Договора, 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b w:val="0"/>
          <w:color w:val="000000"/>
        </w:rPr>
      </w:pPr>
      <w:proofErr w:type="gramStart"/>
      <w:r w:rsidRPr="000626A6">
        <w:rPr>
          <w:rFonts w:ascii="Times New Roman" w:hAnsi="Times New Roman" w:cs="Times New Roman"/>
          <w:b w:val="0"/>
          <w:color w:val="000000"/>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несвоевременного устранения обнаруженных дефектов или замены дефектных материалов и оборудования, Подрядчик уплачивает Заказчику пеню  в размере 0,5 % от стоимости работ, в которых обнаружены недостатки, и</w:t>
      </w:r>
      <w:proofErr w:type="gramEnd"/>
      <w:r w:rsidRPr="000626A6">
        <w:rPr>
          <w:rFonts w:ascii="Times New Roman" w:hAnsi="Times New Roman" w:cs="Times New Roman"/>
          <w:b w:val="0"/>
          <w:color w:val="000000"/>
        </w:rPr>
        <w:t>/или от стоимости дефектных материалов и оборудования  за каждый календарный день просрочки исполнения обязательств по устранению дефектов или замены материалов и оборудования.</w:t>
      </w:r>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При нарушении согласованных сроков устранения дефектов или замены материалов и оборудования на срок более 45 (Сорока пяти) календарных дней Подрядчик помимо пени уплачивает Заказч</w:t>
      </w:r>
      <w:r>
        <w:rPr>
          <w:rFonts w:ascii="Times New Roman" w:hAnsi="Times New Roman" w:cs="Times New Roman"/>
          <w:b w:val="0"/>
          <w:color w:val="000000"/>
        </w:rPr>
        <w:t xml:space="preserve">ику штраф в размере </w:t>
      </w:r>
      <w:r w:rsidRPr="000626A6">
        <w:rPr>
          <w:rFonts w:ascii="Times New Roman" w:hAnsi="Times New Roman" w:cs="Times New Roman"/>
          <w:b w:val="0"/>
          <w:color w:val="000000"/>
        </w:rPr>
        <w:t>5 % от стоимости работ, материалов и оборудования, в которых обнаружены недостатки.</w:t>
      </w:r>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Уплата неустойки не освобождает Стороны от исполнения обязательств или устранения нарушений.</w:t>
      </w:r>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Подрядчик несет ответственность за допущенные отступления от требований технической документации и СНиП.</w:t>
      </w:r>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 xml:space="preserve">В </w:t>
      </w:r>
      <w:proofErr w:type="gramStart"/>
      <w:r w:rsidRPr="000626A6">
        <w:rPr>
          <w:rFonts w:ascii="Times New Roman" w:hAnsi="Times New Roman" w:cs="Times New Roman"/>
          <w:b w:val="0"/>
          <w:color w:val="000000"/>
        </w:rPr>
        <w:t>случае</w:t>
      </w:r>
      <w:proofErr w:type="gramEnd"/>
      <w:r w:rsidRPr="000626A6">
        <w:rPr>
          <w:rFonts w:ascii="Times New Roman" w:hAnsi="Times New Roman" w:cs="Times New Roman"/>
          <w:b w:val="0"/>
          <w:color w:val="000000"/>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 xml:space="preserve">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0626A6">
        <w:rPr>
          <w:rFonts w:ascii="Times New Roman" w:hAnsi="Times New Roman" w:cs="Times New Roman"/>
          <w:b w:val="0"/>
          <w:color w:val="000000"/>
        </w:rPr>
        <w:t>за</w:t>
      </w:r>
      <w:proofErr w:type="gramEnd"/>
      <w:r w:rsidRPr="000626A6">
        <w:rPr>
          <w:rFonts w:ascii="Times New Roman" w:hAnsi="Times New Roman" w:cs="Times New Roman"/>
          <w:b w:val="0"/>
          <w:color w:val="000000"/>
        </w:rPr>
        <w:t xml:space="preserve"> свои собственные.</w:t>
      </w:r>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Ответственность за охрану труда и пожарную безопасность.</w:t>
      </w:r>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b w:val="0"/>
          <w:color w:val="000000"/>
        </w:rPr>
      </w:pPr>
      <w:proofErr w:type="gramStart"/>
      <w:r w:rsidRPr="000626A6">
        <w:rPr>
          <w:rFonts w:ascii="Times New Roman" w:hAnsi="Times New Roman" w:cs="Times New Roman"/>
          <w:b w:val="0"/>
          <w:color w:val="000000"/>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0626A6">
        <w:rPr>
          <w:rFonts w:ascii="Times New Roman" w:hAnsi="Times New Roman" w:cs="Times New Roman"/>
          <w:b w:val="0"/>
          <w:color w:val="000000"/>
        </w:rPr>
        <w:t xml:space="preserve"> </w:t>
      </w:r>
      <w:proofErr w:type="gramStart"/>
      <w:r w:rsidRPr="000626A6">
        <w:rPr>
          <w:rFonts w:ascii="Times New Roman" w:hAnsi="Times New Roman" w:cs="Times New Roman"/>
          <w:b w:val="0"/>
          <w:color w:val="000000"/>
        </w:rPr>
        <w:t xml:space="preserve">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 выявления нарушения),  размещенном  для ознакомления  на официальном сайте  </w:t>
      </w:r>
      <w:hyperlink r:id="rId26" w:history="1">
        <w:r w:rsidRPr="000626A6">
          <w:rPr>
            <w:rFonts w:ascii="Times New Roman" w:hAnsi="Times New Roman" w:cs="Times New Roman"/>
            <w:b w:val="0"/>
            <w:color w:val="000000"/>
          </w:rPr>
          <w:t>https://kerchbutoma.ru</w:t>
        </w:r>
      </w:hyperlink>
      <w:r w:rsidRPr="000626A6">
        <w:rPr>
          <w:rFonts w:ascii="Times New Roman" w:hAnsi="Times New Roman" w:cs="Times New Roman"/>
          <w:b w:val="0"/>
          <w:color w:val="000000"/>
        </w:rPr>
        <w:t xml:space="preserve"> (в разделе «Охрана труда и промышленная безопасность»). </w:t>
      </w:r>
      <w:proofErr w:type="gramEnd"/>
    </w:p>
    <w:p w:rsidR="002A6A66" w:rsidRPr="000626A6" w:rsidRDefault="002A6A66" w:rsidP="002A6A66">
      <w:pPr>
        <w:pStyle w:val="ConsPlusTitle"/>
        <w:widowControl/>
        <w:numPr>
          <w:ilvl w:val="1"/>
          <w:numId w:val="9"/>
        </w:numPr>
        <w:tabs>
          <w:tab w:val="num" w:pos="0"/>
        </w:tabs>
        <w:spacing w:line="276" w:lineRule="auto"/>
        <w:ind w:left="0" w:firstLine="567"/>
        <w:jc w:val="both"/>
        <w:rPr>
          <w:rFonts w:ascii="Times New Roman" w:hAnsi="Times New Roman" w:cs="Times New Roman"/>
          <w:b w:val="0"/>
          <w:color w:val="000000"/>
        </w:rPr>
      </w:pPr>
      <w:r w:rsidRPr="000626A6">
        <w:rPr>
          <w:rFonts w:ascii="Times New Roman" w:hAnsi="Times New Roman" w:cs="Times New Roman"/>
          <w:b w:val="0"/>
          <w:color w:val="000000"/>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подрядчиков или субподрядчиков  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Исполнитель, при этом об возникновении таких случаев о начале, ходе и результатах расследования должен быть уведомлён Заказчик в течени</w:t>
      </w:r>
      <w:proofErr w:type="gramStart"/>
      <w:r w:rsidRPr="000626A6">
        <w:rPr>
          <w:rFonts w:ascii="Times New Roman" w:hAnsi="Times New Roman" w:cs="Times New Roman"/>
          <w:b w:val="0"/>
          <w:color w:val="000000"/>
        </w:rPr>
        <w:t>и</w:t>
      </w:r>
      <w:proofErr w:type="gramEnd"/>
      <w:r w:rsidRPr="000626A6">
        <w:rPr>
          <w:rFonts w:ascii="Times New Roman" w:hAnsi="Times New Roman" w:cs="Times New Roman"/>
          <w:b w:val="0"/>
          <w:color w:val="000000"/>
        </w:rPr>
        <w:t xml:space="preserve"> суток с даты возникновения событий.</w:t>
      </w:r>
    </w:p>
    <w:p w:rsidR="002A6A66" w:rsidRPr="000626A6" w:rsidRDefault="002A6A66" w:rsidP="002A6A66">
      <w:pPr>
        <w:pStyle w:val="ConsPlusTitle"/>
        <w:widowControl/>
        <w:tabs>
          <w:tab w:val="num" w:pos="0"/>
          <w:tab w:val="left" w:pos="7170"/>
        </w:tabs>
        <w:spacing w:line="276" w:lineRule="auto"/>
        <w:ind w:firstLine="567"/>
        <w:jc w:val="both"/>
        <w:rPr>
          <w:rFonts w:ascii="Times New Roman" w:hAnsi="Times New Roman" w:cs="Times New Roman"/>
          <w:b w:val="0"/>
          <w:bCs w:val="0"/>
        </w:rPr>
      </w:pPr>
      <w:r w:rsidRPr="000626A6">
        <w:rPr>
          <w:rFonts w:ascii="Times New Roman" w:hAnsi="Times New Roman" w:cs="Times New Roman"/>
          <w:b w:val="0"/>
          <w:bCs w:val="0"/>
        </w:rPr>
        <w:tab/>
      </w:r>
    </w:p>
    <w:p w:rsidR="002A6A66" w:rsidRPr="000626A6" w:rsidRDefault="002A6A66" w:rsidP="002A6A66">
      <w:pPr>
        <w:pStyle w:val="ConsPlusTitle"/>
        <w:widowControl/>
        <w:numPr>
          <w:ilvl w:val="0"/>
          <w:numId w:val="11"/>
        </w:numPr>
        <w:tabs>
          <w:tab w:val="num" w:pos="0"/>
        </w:tabs>
        <w:spacing w:line="276" w:lineRule="auto"/>
        <w:ind w:left="0" w:firstLine="567"/>
        <w:jc w:val="both"/>
        <w:rPr>
          <w:rStyle w:val="FontStyle20"/>
        </w:rPr>
      </w:pPr>
      <w:r w:rsidRPr="000626A6">
        <w:rPr>
          <w:rStyle w:val="FontStyle20"/>
          <w:spacing w:val="10"/>
        </w:rPr>
        <w:t>Условия о должной осмотрительности</w:t>
      </w:r>
    </w:p>
    <w:p w:rsidR="002A6A66" w:rsidRDefault="002A6A66" w:rsidP="002A6A66">
      <w:pPr>
        <w:tabs>
          <w:tab w:val="num" w:pos="0"/>
        </w:tabs>
        <w:spacing w:line="240" w:lineRule="auto"/>
        <w:ind w:firstLine="567"/>
        <w:contextualSpacing/>
        <w:jc w:val="both"/>
        <w:rPr>
          <w:rFonts w:ascii="Times New Roman" w:hAnsi="Times New Roman"/>
        </w:rPr>
      </w:pPr>
      <w:r>
        <w:rPr>
          <w:rFonts w:ascii="Times New Roman" w:hAnsi="Times New Roman" w:cs="Times New Roman"/>
          <w:color w:val="000000"/>
        </w:rPr>
        <w:lastRenderedPageBreak/>
        <w:t xml:space="preserve">10.1. </w:t>
      </w:r>
      <w:r w:rsidRPr="006974A4">
        <w:rPr>
          <w:rFonts w:ascii="Times New Roman" w:hAnsi="Times New Roman" w:cs="Times New Roman"/>
          <w:color w:val="000000"/>
        </w:rPr>
        <w:t xml:space="preserve">Подрядчик </w:t>
      </w:r>
      <w:r w:rsidRPr="00666BFE">
        <w:rPr>
          <w:rFonts w:ascii="Times New Roman" w:hAnsi="Times New Roman"/>
        </w:rPr>
        <w:t>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A6A66" w:rsidRPr="00666BFE" w:rsidRDefault="002A6A66" w:rsidP="002A6A66">
      <w:pPr>
        <w:tabs>
          <w:tab w:val="num" w:pos="0"/>
        </w:tabs>
        <w:spacing w:line="240" w:lineRule="auto"/>
        <w:ind w:firstLine="567"/>
        <w:contextualSpacing/>
        <w:jc w:val="both"/>
        <w:rPr>
          <w:rFonts w:ascii="Times New Roman" w:hAnsi="Times New Roman"/>
        </w:rPr>
      </w:pPr>
      <w:r>
        <w:rPr>
          <w:rFonts w:ascii="Times New Roman" w:hAnsi="Times New Roman"/>
        </w:rPr>
        <w:t>10.2. Подрядчик</w:t>
      </w:r>
      <w:r w:rsidRPr="00666BFE">
        <w:rPr>
          <w:rFonts w:ascii="Times New Roman" w:hAnsi="Times New Roman"/>
        </w:rPr>
        <w:t xml:space="preserve">  обязан предоставлять по требованию </w:t>
      </w:r>
      <w:r>
        <w:rPr>
          <w:rFonts w:ascii="Times New Roman" w:hAnsi="Times New Roman"/>
        </w:rPr>
        <w:t>Заказчика</w:t>
      </w:r>
      <w:r w:rsidRPr="00666BFE">
        <w:rPr>
          <w:rFonts w:ascii="Times New Roman" w:hAnsi="Times New Roman"/>
        </w:rPr>
        <w:t xml:space="preserve"> в 5-ти (пятидневный) срок следующие документы:</w:t>
      </w:r>
    </w:p>
    <w:p w:rsidR="002A6A66" w:rsidRPr="00666BFE" w:rsidRDefault="002A6A66" w:rsidP="002A6A66">
      <w:pPr>
        <w:tabs>
          <w:tab w:val="num" w:pos="0"/>
        </w:tabs>
        <w:spacing w:line="240" w:lineRule="auto"/>
        <w:ind w:firstLine="567"/>
        <w:contextualSpacing/>
        <w:jc w:val="both"/>
        <w:rPr>
          <w:rFonts w:ascii="Times New Roman" w:hAnsi="Times New Roman"/>
        </w:rPr>
      </w:pPr>
      <w:r w:rsidRPr="00666BFE">
        <w:rPr>
          <w:rFonts w:ascii="Times New Roman" w:hAnsi="Times New Roman"/>
        </w:rPr>
        <w:t xml:space="preserve">- выписка из ЕГРЮЛ с печатью ИФНС либо заверенная исполнительным органом </w:t>
      </w:r>
      <w:r>
        <w:rPr>
          <w:rFonts w:ascii="Times New Roman" w:hAnsi="Times New Roman"/>
        </w:rPr>
        <w:t>Подрядчика</w:t>
      </w:r>
      <w:r w:rsidRPr="00666BFE">
        <w:rPr>
          <w:rFonts w:ascii="Times New Roman" w:hAnsi="Times New Roman"/>
        </w:rPr>
        <w:t>;</w:t>
      </w:r>
    </w:p>
    <w:p w:rsidR="002A6A66" w:rsidRPr="00666BFE" w:rsidRDefault="002A6A66" w:rsidP="002A6A66">
      <w:pPr>
        <w:tabs>
          <w:tab w:val="num" w:pos="0"/>
        </w:tabs>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2A6A66" w:rsidRPr="00666BFE" w:rsidRDefault="002A6A66" w:rsidP="002A6A66">
      <w:pPr>
        <w:tabs>
          <w:tab w:val="num" w:pos="0"/>
        </w:tabs>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2A6A66" w:rsidRPr="00666BFE" w:rsidRDefault="002A6A66" w:rsidP="002A6A66">
      <w:pPr>
        <w:tabs>
          <w:tab w:val="num" w:pos="0"/>
        </w:tabs>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2A6A66" w:rsidRPr="00666BFE" w:rsidRDefault="002A6A66" w:rsidP="002A6A66">
      <w:pPr>
        <w:tabs>
          <w:tab w:val="num" w:pos="0"/>
        </w:tabs>
        <w:spacing w:line="240" w:lineRule="auto"/>
        <w:ind w:firstLine="567"/>
        <w:contextualSpacing/>
        <w:jc w:val="both"/>
        <w:rPr>
          <w:rFonts w:ascii="Times New Roman" w:hAnsi="Times New Roman"/>
        </w:rPr>
      </w:pPr>
      <w:r w:rsidRPr="00666BFE">
        <w:rPr>
          <w:rFonts w:ascii="Times New Roman" w:hAnsi="Times New Roman"/>
        </w:rPr>
        <w:t>- Устав;</w:t>
      </w:r>
    </w:p>
    <w:p w:rsidR="002A6A66" w:rsidRPr="00666BFE" w:rsidRDefault="002A6A66" w:rsidP="002A6A66">
      <w:pPr>
        <w:tabs>
          <w:tab w:val="num" w:pos="0"/>
        </w:tabs>
        <w:spacing w:line="240" w:lineRule="auto"/>
        <w:ind w:firstLine="567"/>
        <w:contextualSpacing/>
        <w:jc w:val="both"/>
        <w:rPr>
          <w:rFonts w:ascii="Times New Roman" w:hAnsi="Times New Roman"/>
        </w:rPr>
      </w:pPr>
      <w:r w:rsidRPr="00666BFE">
        <w:rPr>
          <w:rFonts w:ascii="Times New Roman" w:hAnsi="Times New Roman"/>
        </w:rPr>
        <w:t xml:space="preserve">- лицензии, выданные </w:t>
      </w:r>
      <w:r>
        <w:rPr>
          <w:rFonts w:ascii="Times New Roman" w:hAnsi="Times New Roman"/>
        </w:rPr>
        <w:t>Подрядчику</w:t>
      </w:r>
      <w:r w:rsidRPr="00666BFE">
        <w:rPr>
          <w:rFonts w:ascii="Times New Roman" w:hAnsi="Times New Roman"/>
        </w:rPr>
        <w:t xml:space="preserve"> на осуществление деятельности, в случаях, если осуществляемый вид деятельности требует прохождения процедуры лицензирования;</w:t>
      </w:r>
    </w:p>
    <w:p w:rsidR="002A6A66" w:rsidRPr="00666BFE" w:rsidRDefault="002A6A66" w:rsidP="002A6A66">
      <w:pPr>
        <w:tabs>
          <w:tab w:val="num" w:pos="0"/>
        </w:tabs>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2A6A66" w:rsidRPr="00666BFE" w:rsidRDefault="002A6A66" w:rsidP="002A6A66">
      <w:pPr>
        <w:tabs>
          <w:tab w:val="num" w:pos="0"/>
        </w:tabs>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2A6A66" w:rsidRPr="00666BFE" w:rsidRDefault="002A6A66" w:rsidP="002A6A66">
      <w:pPr>
        <w:tabs>
          <w:tab w:val="num" w:pos="0"/>
        </w:tabs>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2A6A66" w:rsidRPr="00666BFE" w:rsidRDefault="002A6A66" w:rsidP="002A6A66">
      <w:pPr>
        <w:tabs>
          <w:tab w:val="num" w:pos="0"/>
        </w:tabs>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2A6A66" w:rsidRDefault="002A6A66" w:rsidP="002A6A66">
      <w:pPr>
        <w:tabs>
          <w:tab w:val="num" w:pos="0"/>
        </w:tabs>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2A6A66" w:rsidRPr="006974A4" w:rsidRDefault="002A6A66" w:rsidP="002A6A66">
      <w:pPr>
        <w:pStyle w:val="ConsPlusTitle"/>
        <w:widowControl/>
        <w:tabs>
          <w:tab w:val="num" w:pos="0"/>
        </w:tabs>
        <w:spacing w:line="276" w:lineRule="auto"/>
        <w:ind w:firstLine="567"/>
        <w:jc w:val="both"/>
        <w:rPr>
          <w:rFonts w:ascii="Times New Roman" w:hAnsi="Times New Roman" w:cs="Times New Roman"/>
          <w:b w:val="0"/>
          <w:color w:val="000000"/>
        </w:rPr>
      </w:pPr>
    </w:p>
    <w:p w:rsidR="002A6A66" w:rsidRPr="006974A4" w:rsidRDefault="002A6A66" w:rsidP="002A6A66">
      <w:pPr>
        <w:tabs>
          <w:tab w:val="num" w:pos="0"/>
        </w:tabs>
        <w:spacing w:after="0" w:line="240" w:lineRule="auto"/>
        <w:ind w:firstLine="567"/>
        <w:jc w:val="both"/>
        <w:rPr>
          <w:rFonts w:ascii="Times New Roman" w:hAnsi="Times New Roman"/>
          <w:b/>
        </w:rPr>
      </w:pPr>
      <w:r w:rsidRPr="006974A4">
        <w:rPr>
          <w:rFonts w:ascii="Times New Roman" w:hAnsi="Times New Roman" w:cs="Times New Roman"/>
          <w:b/>
        </w:rPr>
        <w:t xml:space="preserve">11. Обеспечение исполнения договора </w:t>
      </w:r>
      <w:r w:rsidRPr="006974A4">
        <w:rPr>
          <w:rFonts w:ascii="Times New Roman" w:hAnsi="Times New Roman"/>
          <w:b/>
        </w:rPr>
        <w:t>(применяется для обеспечения исполнения обязательств по договору):</w:t>
      </w:r>
    </w:p>
    <w:p w:rsidR="002A6A66" w:rsidRPr="00666BFE" w:rsidRDefault="002A6A66" w:rsidP="002A6A66">
      <w:pPr>
        <w:tabs>
          <w:tab w:val="left" w:pos="-567"/>
          <w:tab w:val="num" w:pos="0"/>
        </w:tabs>
        <w:autoSpaceDE w:val="0"/>
        <w:autoSpaceDN w:val="0"/>
        <w:adjustRightInd w:val="0"/>
        <w:spacing w:after="0" w:line="240" w:lineRule="auto"/>
        <w:ind w:firstLine="567"/>
        <w:jc w:val="both"/>
        <w:rPr>
          <w:rFonts w:ascii="Times New Roman" w:hAnsi="Times New Roman"/>
        </w:rPr>
      </w:pPr>
      <w:r>
        <w:rPr>
          <w:rFonts w:ascii="Times New Roman" w:hAnsi="Times New Roman"/>
        </w:rPr>
        <w:t>11.1. Подрядчик</w:t>
      </w:r>
      <w:r w:rsidRPr="00666BFE">
        <w:rPr>
          <w:rFonts w:ascii="Times New Roman" w:hAnsi="Times New Roman"/>
          <w:lang w:val="x-none"/>
        </w:rPr>
        <w:t xml:space="preserve">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2A6A66" w:rsidRPr="00666BFE" w:rsidRDefault="002A6A66" w:rsidP="002A6A66">
      <w:pPr>
        <w:tabs>
          <w:tab w:val="left" w:pos="-567"/>
          <w:tab w:val="num" w:pos="0"/>
        </w:tabs>
        <w:autoSpaceDE w:val="0"/>
        <w:autoSpaceDN w:val="0"/>
        <w:adjustRightInd w:val="0"/>
        <w:spacing w:after="0" w:line="240" w:lineRule="auto"/>
        <w:ind w:firstLine="567"/>
        <w:jc w:val="both"/>
        <w:rPr>
          <w:rFonts w:ascii="Times New Roman" w:hAnsi="Times New Roman"/>
          <w:lang w:val="x-none"/>
        </w:rPr>
      </w:pPr>
      <w:r>
        <w:rPr>
          <w:rFonts w:ascii="Times New Roman" w:hAnsi="Times New Roman"/>
        </w:rPr>
        <w:t>11.2. Подрядчик</w:t>
      </w:r>
      <w:r w:rsidRPr="00666BFE">
        <w:rPr>
          <w:rFonts w:ascii="Times New Roman" w:hAnsi="Times New Roman"/>
          <w:color w:val="000000"/>
        </w:rPr>
        <w:t xml:space="preserve"> несет все расходы по получению обеспечения исполнения обязательства по Договору.</w:t>
      </w:r>
    </w:p>
    <w:p w:rsidR="002A6A66" w:rsidRPr="00666BFE" w:rsidRDefault="002A6A66" w:rsidP="002A6A66">
      <w:pPr>
        <w:tabs>
          <w:tab w:val="num" w:pos="0"/>
        </w:tabs>
        <w:autoSpaceDE w:val="0"/>
        <w:autoSpaceDN w:val="0"/>
        <w:adjustRightInd w:val="0"/>
        <w:spacing w:after="0" w:line="240" w:lineRule="auto"/>
        <w:ind w:firstLine="567"/>
        <w:jc w:val="both"/>
        <w:rPr>
          <w:rFonts w:ascii="Times New Roman" w:hAnsi="Times New Roman"/>
          <w:lang w:val="x-none"/>
        </w:rPr>
      </w:pPr>
      <w:r>
        <w:rPr>
          <w:rFonts w:ascii="Times New Roman" w:hAnsi="Times New Roman"/>
        </w:rPr>
        <w:t xml:space="preserve">11.3.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2A6A66" w:rsidRPr="00666BFE" w:rsidRDefault="002A6A66" w:rsidP="002A6A66">
      <w:pPr>
        <w:tabs>
          <w:tab w:val="num" w:pos="0"/>
        </w:tabs>
        <w:spacing w:line="240" w:lineRule="auto"/>
        <w:ind w:firstLine="567"/>
        <w:contextualSpacing/>
        <w:jc w:val="both"/>
        <w:rPr>
          <w:rFonts w:ascii="Times New Roman" w:hAnsi="Times New Roman"/>
        </w:rPr>
      </w:pPr>
      <w:r>
        <w:rPr>
          <w:rFonts w:ascii="Times New Roman" w:hAnsi="Times New Roman"/>
        </w:rPr>
        <w:t xml:space="preserve">11.4.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2A6A66" w:rsidRPr="006974A4" w:rsidRDefault="002A6A66" w:rsidP="002A6A66">
      <w:pPr>
        <w:tabs>
          <w:tab w:val="num" w:pos="0"/>
        </w:tabs>
        <w:spacing w:line="240" w:lineRule="auto"/>
        <w:ind w:firstLine="567"/>
        <w:contextualSpacing/>
        <w:jc w:val="both"/>
        <w:rPr>
          <w:rFonts w:ascii="Times New Roman" w:hAnsi="Times New Roman"/>
        </w:rPr>
      </w:pPr>
      <w:r>
        <w:rPr>
          <w:rFonts w:ascii="Times New Roman" w:hAnsi="Times New Roman"/>
        </w:rPr>
        <w:t xml:space="preserve">11.5. </w:t>
      </w:r>
      <w:r w:rsidRPr="00666BFE">
        <w:rPr>
          <w:rFonts w:ascii="Times New Roman" w:hAnsi="Times New Roman"/>
        </w:rPr>
        <w:t xml:space="preserve">В </w:t>
      </w:r>
      <w:proofErr w:type="gramStart"/>
      <w:r w:rsidRPr="00666BFE">
        <w:rPr>
          <w:rFonts w:ascii="Times New Roman" w:hAnsi="Times New Roman"/>
        </w:rPr>
        <w:t>случае</w:t>
      </w:r>
      <w:proofErr w:type="gramEnd"/>
      <w:r w:rsidRPr="00666BFE">
        <w:rPr>
          <w:rFonts w:ascii="Times New Roman" w:hAnsi="Times New Roman"/>
        </w:rPr>
        <w:t xml:space="preserve">, если </w:t>
      </w:r>
      <w:r>
        <w:rPr>
          <w:rFonts w:ascii="Times New Roman" w:hAnsi="Times New Roman"/>
        </w:rPr>
        <w:t>Подрядчик</w:t>
      </w:r>
      <w:r w:rsidRPr="00666BFE">
        <w:rPr>
          <w:rFonts w:ascii="Times New Roman" w:hAnsi="Times New Roman"/>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Pr>
          <w:rFonts w:ascii="Times New Roman" w:hAnsi="Times New Roman"/>
        </w:rPr>
        <w:t>Заказчиком</w:t>
      </w:r>
      <w:r w:rsidRPr="00666BFE">
        <w:rPr>
          <w:rFonts w:ascii="Times New Roman" w:hAnsi="Times New Roman"/>
        </w:rPr>
        <w:t xml:space="preserve">), </w:t>
      </w:r>
      <w:r>
        <w:rPr>
          <w:rFonts w:ascii="Times New Roman" w:hAnsi="Times New Roman"/>
        </w:rPr>
        <w:t>Заказчик</w:t>
      </w:r>
      <w:r w:rsidRPr="00666BFE">
        <w:rPr>
          <w:rFonts w:ascii="Times New Roman" w:hAnsi="Times New Roman"/>
        </w:rPr>
        <w:t xml:space="preserve"> вправе не устанавливать требование обеспечения исполнения </w:t>
      </w:r>
      <w:r>
        <w:rPr>
          <w:rFonts w:ascii="Times New Roman" w:hAnsi="Times New Roman"/>
        </w:rPr>
        <w:t>обязательств по возврату аванса</w:t>
      </w:r>
    </w:p>
    <w:p w:rsidR="002A6A66" w:rsidRPr="00666BFE" w:rsidRDefault="002A6A66" w:rsidP="002A6A66">
      <w:pPr>
        <w:tabs>
          <w:tab w:val="num" w:pos="0"/>
        </w:tabs>
        <w:spacing w:line="240" w:lineRule="auto"/>
        <w:ind w:firstLine="567"/>
        <w:contextualSpacing/>
        <w:jc w:val="both"/>
        <w:rPr>
          <w:rFonts w:ascii="Times New Roman" w:hAnsi="Times New Roman"/>
          <w:b/>
        </w:rPr>
      </w:pPr>
      <w:r>
        <w:rPr>
          <w:rFonts w:ascii="Times New Roman" w:hAnsi="Times New Roman"/>
          <w:b/>
        </w:rPr>
        <w:t xml:space="preserve">12. </w:t>
      </w:r>
      <w:r w:rsidRPr="00666BFE">
        <w:rPr>
          <w:rFonts w:ascii="Times New Roman" w:hAnsi="Times New Roman"/>
          <w:b/>
        </w:rPr>
        <w:t>Условия рассмотрения споров..</w:t>
      </w:r>
    </w:p>
    <w:p w:rsidR="002A6A66" w:rsidRPr="00666BFE" w:rsidRDefault="002A6A66" w:rsidP="002A6A66">
      <w:pPr>
        <w:tabs>
          <w:tab w:val="num" w:pos="0"/>
        </w:tabs>
        <w:spacing w:line="240" w:lineRule="auto"/>
        <w:ind w:firstLine="567"/>
        <w:contextualSpacing/>
        <w:jc w:val="both"/>
        <w:rPr>
          <w:rFonts w:ascii="Times New Roman" w:eastAsia="Times New Roman" w:hAnsi="Times New Roman"/>
          <w:color w:val="000000"/>
        </w:rPr>
      </w:pPr>
      <w:r>
        <w:rPr>
          <w:rFonts w:ascii="Times New Roman" w:hAnsi="Times New Roman"/>
        </w:rPr>
        <w:t xml:space="preserve">12.1.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2A6A66" w:rsidRPr="00666BFE" w:rsidRDefault="002A6A66" w:rsidP="002A6A66">
      <w:pPr>
        <w:tabs>
          <w:tab w:val="num" w:pos="0"/>
        </w:tabs>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12.2. </w:t>
      </w:r>
      <w:r w:rsidRPr="00666BFE">
        <w:rPr>
          <w:rFonts w:ascii="Times New Roman" w:eastAsia="Times New Roman" w:hAnsi="Times New Roman"/>
          <w:color w:val="000000"/>
        </w:rPr>
        <w:t>Стороны рассматривают претензии в срок, не превышающий 14 календарных дней с момента ее получения.</w:t>
      </w:r>
    </w:p>
    <w:p w:rsidR="002A6A66" w:rsidRPr="00666BFE" w:rsidRDefault="002A6A66" w:rsidP="002A6A66">
      <w:pPr>
        <w:tabs>
          <w:tab w:val="num" w:pos="0"/>
        </w:tabs>
        <w:spacing w:line="240" w:lineRule="auto"/>
        <w:ind w:firstLine="567"/>
        <w:contextualSpacing/>
        <w:jc w:val="both"/>
        <w:rPr>
          <w:rFonts w:ascii="Times New Roman" w:hAnsi="Times New Roman"/>
        </w:rPr>
      </w:pPr>
      <w:r>
        <w:rPr>
          <w:rFonts w:ascii="Times New Roman" w:eastAsia="Times New Roman" w:hAnsi="Times New Roman"/>
          <w:color w:val="000000"/>
        </w:rPr>
        <w:t xml:space="preserve">12.3. </w:t>
      </w:r>
      <w:r w:rsidRPr="00666BFE">
        <w:rPr>
          <w:rFonts w:ascii="Times New Roman" w:eastAsia="Times New Roman" w:hAnsi="Times New Roman"/>
          <w:color w:val="000000"/>
        </w:rPr>
        <w:t xml:space="preserve">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2A6A66" w:rsidRPr="00666BFE" w:rsidRDefault="002A6A66" w:rsidP="002A6A66">
      <w:pPr>
        <w:tabs>
          <w:tab w:val="num" w:pos="0"/>
        </w:tabs>
        <w:spacing w:line="240" w:lineRule="auto"/>
        <w:ind w:firstLine="567"/>
        <w:contextualSpacing/>
        <w:jc w:val="both"/>
        <w:rPr>
          <w:rFonts w:ascii="Times New Roman" w:hAnsi="Times New Roman"/>
          <w:b/>
        </w:rPr>
      </w:pPr>
      <w:r>
        <w:rPr>
          <w:rFonts w:ascii="Times New Roman" w:hAnsi="Times New Roman"/>
          <w:b/>
        </w:rPr>
        <w:t xml:space="preserve">13. </w:t>
      </w:r>
      <w:r w:rsidRPr="00666BFE">
        <w:rPr>
          <w:rFonts w:ascii="Times New Roman" w:hAnsi="Times New Roman"/>
          <w:b/>
        </w:rPr>
        <w:t>Условия конфиденциальности.</w:t>
      </w:r>
    </w:p>
    <w:p w:rsidR="002A6A66" w:rsidRPr="00666BFE" w:rsidRDefault="002A6A66" w:rsidP="002A6A66">
      <w:pPr>
        <w:tabs>
          <w:tab w:val="left" w:pos="-284"/>
          <w:tab w:val="num" w:pos="0"/>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 xml:space="preserve">13.1. </w:t>
      </w:r>
      <w:r w:rsidRPr="00666BFE">
        <w:rPr>
          <w:rFonts w:ascii="Times New Roman" w:hAnsi="Times New Roman"/>
          <w:color w:val="000000"/>
        </w:rPr>
        <w:t>Условия договора и соглашений (протоколов и т.п.) к нему конфиденциальны и не подлежат разглашению.</w:t>
      </w:r>
    </w:p>
    <w:p w:rsidR="002A6A66" w:rsidRPr="00666BFE" w:rsidRDefault="002A6A66" w:rsidP="002A6A66">
      <w:pPr>
        <w:tabs>
          <w:tab w:val="left" w:pos="-284"/>
          <w:tab w:val="num" w:pos="0"/>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 xml:space="preserve">13.2. </w:t>
      </w:r>
      <w:r w:rsidRPr="00666BFE">
        <w:rPr>
          <w:rFonts w:ascii="Times New Roman" w:hAnsi="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2A6A66" w:rsidRPr="00666BFE" w:rsidRDefault="002A6A66" w:rsidP="002A6A66">
      <w:pPr>
        <w:tabs>
          <w:tab w:val="num" w:pos="0"/>
        </w:tabs>
        <w:spacing w:line="240" w:lineRule="auto"/>
        <w:ind w:firstLine="567"/>
        <w:contextualSpacing/>
        <w:jc w:val="both"/>
        <w:rPr>
          <w:rFonts w:ascii="Times New Roman" w:hAnsi="Times New Roman"/>
          <w:b/>
        </w:rPr>
      </w:pPr>
      <w:r>
        <w:rPr>
          <w:rFonts w:ascii="Times New Roman" w:hAnsi="Times New Roman"/>
          <w:color w:val="000000"/>
        </w:rPr>
        <w:t xml:space="preserve">13.3. </w:t>
      </w:r>
      <w:proofErr w:type="spellStart"/>
      <w:r>
        <w:rPr>
          <w:rFonts w:ascii="Times New Roman" w:hAnsi="Times New Roman"/>
          <w:color w:val="000000"/>
        </w:rPr>
        <w:t>св</w:t>
      </w:r>
      <w:r w:rsidRPr="00666BFE">
        <w:rPr>
          <w:rFonts w:ascii="Times New Roman" w:hAnsi="Times New Roman"/>
          <w:color w:val="000000"/>
        </w:rPr>
        <w:t>Сторона</w:t>
      </w:r>
      <w:proofErr w:type="spellEnd"/>
      <w:r w:rsidRPr="00666BFE">
        <w:rPr>
          <w:rFonts w:ascii="Times New Roman" w:hAnsi="Times New Roman"/>
          <w:color w:val="000000"/>
        </w:rPr>
        <w:t xml:space="preserve">,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2A6A66" w:rsidRPr="000626A6" w:rsidRDefault="002A6A66" w:rsidP="002A6A66">
      <w:pPr>
        <w:pStyle w:val="ConsPlusTitle"/>
        <w:widowControl/>
        <w:tabs>
          <w:tab w:val="num" w:pos="0"/>
        </w:tabs>
        <w:spacing w:line="276" w:lineRule="auto"/>
        <w:ind w:firstLine="567"/>
        <w:jc w:val="both"/>
        <w:rPr>
          <w:rFonts w:ascii="Times New Roman" w:hAnsi="Times New Roman" w:cs="Times New Roman"/>
          <w:spacing w:val="-1"/>
        </w:rPr>
      </w:pPr>
      <w:r>
        <w:rPr>
          <w:rFonts w:ascii="Times New Roman" w:hAnsi="Times New Roman" w:cs="Times New Roman"/>
          <w:spacing w:val="-1"/>
        </w:rPr>
        <w:lastRenderedPageBreak/>
        <w:t xml:space="preserve">14. </w:t>
      </w:r>
      <w:r w:rsidRPr="000626A6">
        <w:rPr>
          <w:rFonts w:ascii="Times New Roman" w:hAnsi="Times New Roman" w:cs="Times New Roman"/>
          <w:spacing w:val="-1"/>
        </w:rPr>
        <w:t>Условия оплаты:</w:t>
      </w:r>
    </w:p>
    <w:p w:rsidR="002A6A66" w:rsidRPr="000626A6" w:rsidRDefault="002A6A66" w:rsidP="002A6A66">
      <w:pPr>
        <w:pStyle w:val="af8"/>
        <w:numPr>
          <w:ilvl w:val="0"/>
          <w:numId w:val="12"/>
        </w:numPr>
        <w:tabs>
          <w:tab w:val="num" w:pos="0"/>
        </w:tabs>
        <w:suppressAutoHyphens w:val="0"/>
        <w:spacing w:after="0"/>
        <w:ind w:left="0" w:firstLine="567"/>
        <w:jc w:val="both"/>
        <w:rPr>
          <w:rFonts w:ascii="Times New Roman" w:hAnsi="Times New Roman" w:cs="Times New Roman"/>
          <w:vanish/>
        </w:rPr>
      </w:pPr>
    </w:p>
    <w:p w:rsidR="002A6A66" w:rsidRPr="000626A6" w:rsidRDefault="002A6A66" w:rsidP="002A6A66">
      <w:pPr>
        <w:pStyle w:val="af8"/>
        <w:numPr>
          <w:ilvl w:val="0"/>
          <w:numId w:val="12"/>
        </w:numPr>
        <w:tabs>
          <w:tab w:val="num" w:pos="0"/>
        </w:tabs>
        <w:suppressAutoHyphens w:val="0"/>
        <w:spacing w:after="0"/>
        <w:ind w:left="0" w:firstLine="567"/>
        <w:jc w:val="both"/>
        <w:rPr>
          <w:rFonts w:ascii="Times New Roman" w:hAnsi="Times New Roman" w:cs="Times New Roman"/>
          <w:vanish/>
        </w:rPr>
      </w:pPr>
    </w:p>
    <w:p w:rsidR="002A6A66" w:rsidRPr="000626A6" w:rsidRDefault="002A6A66" w:rsidP="002A6A66">
      <w:pPr>
        <w:pStyle w:val="af8"/>
        <w:numPr>
          <w:ilvl w:val="0"/>
          <w:numId w:val="12"/>
        </w:numPr>
        <w:tabs>
          <w:tab w:val="num" w:pos="0"/>
        </w:tabs>
        <w:suppressAutoHyphens w:val="0"/>
        <w:spacing w:after="0"/>
        <w:ind w:left="0" w:firstLine="567"/>
        <w:jc w:val="both"/>
        <w:rPr>
          <w:rFonts w:ascii="Times New Roman" w:hAnsi="Times New Roman" w:cs="Times New Roman"/>
          <w:vanish/>
        </w:rPr>
      </w:pPr>
    </w:p>
    <w:p w:rsidR="002A6A66" w:rsidRPr="000626A6" w:rsidRDefault="002A6A66" w:rsidP="002A6A66">
      <w:pPr>
        <w:pStyle w:val="af8"/>
        <w:numPr>
          <w:ilvl w:val="0"/>
          <w:numId w:val="12"/>
        </w:numPr>
        <w:tabs>
          <w:tab w:val="num" w:pos="0"/>
        </w:tabs>
        <w:suppressAutoHyphens w:val="0"/>
        <w:spacing w:after="0"/>
        <w:ind w:left="0" w:firstLine="567"/>
        <w:jc w:val="both"/>
        <w:rPr>
          <w:rFonts w:ascii="Times New Roman" w:hAnsi="Times New Roman" w:cs="Times New Roman"/>
          <w:vanish/>
        </w:rPr>
      </w:pPr>
    </w:p>
    <w:p w:rsidR="002A6A66" w:rsidRPr="000626A6" w:rsidRDefault="002A6A66" w:rsidP="002A6A66">
      <w:pPr>
        <w:pStyle w:val="af8"/>
        <w:numPr>
          <w:ilvl w:val="0"/>
          <w:numId w:val="12"/>
        </w:numPr>
        <w:tabs>
          <w:tab w:val="num" w:pos="0"/>
        </w:tabs>
        <w:suppressAutoHyphens w:val="0"/>
        <w:spacing w:after="0"/>
        <w:ind w:left="0" w:firstLine="567"/>
        <w:jc w:val="both"/>
        <w:rPr>
          <w:rFonts w:ascii="Times New Roman" w:hAnsi="Times New Roman" w:cs="Times New Roman"/>
          <w:vanish/>
        </w:rPr>
      </w:pPr>
    </w:p>
    <w:p w:rsidR="002A6A66" w:rsidRPr="0007010D" w:rsidRDefault="002A6A66" w:rsidP="002A6A66">
      <w:pPr>
        <w:pStyle w:val="af8"/>
        <w:numPr>
          <w:ilvl w:val="1"/>
          <w:numId w:val="16"/>
        </w:numPr>
        <w:tabs>
          <w:tab w:val="num" w:pos="0"/>
        </w:tabs>
        <w:suppressAutoHyphens w:val="0"/>
        <w:spacing w:after="0"/>
        <w:ind w:left="0" w:firstLine="567"/>
        <w:jc w:val="both"/>
        <w:rPr>
          <w:rFonts w:ascii="Times New Roman" w:hAnsi="Times New Roman" w:cs="Times New Roman"/>
        </w:rPr>
      </w:pPr>
      <w:r>
        <w:rPr>
          <w:rFonts w:ascii="Times New Roman" w:hAnsi="Times New Roman" w:cs="Times New Roman"/>
        </w:rPr>
        <w:t xml:space="preserve"> Средняя начальная стоимость   –   </w:t>
      </w:r>
      <w:r w:rsidRPr="000626A6">
        <w:rPr>
          <w:rFonts w:ascii="Times New Roman" w:hAnsi="Times New Roman" w:cs="Times New Roman"/>
        </w:rPr>
        <w:t xml:space="preserve"> </w:t>
      </w:r>
      <w:r w:rsidRPr="00DB261E">
        <w:rPr>
          <w:rFonts w:ascii="Times New Roman" w:hAnsi="Times New Roman" w:cs="Times New Roman"/>
          <w:b/>
        </w:rPr>
        <w:t>33</w:t>
      </w:r>
      <w:r w:rsidRPr="00DB261E">
        <w:rPr>
          <w:rFonts w:ascii="Times New Roman" w:hAnsi="Times New Roman" w:cs="Times New Roman"/>
          <w:b/>
          <w:lang w:val="en-US"/>
        </w:rPr>
        <w:t> </w:t>
      </w:r>
      <w:r w:rsidRPr="00DB261E">
        <w:rPr>
          <w:rFonts w:ascii="Times New Roman" w:hAnsi="Times New Roman" w:cs="Times New Roman"/>
          <w:b/>
        </w:rPr>
        <w:t>483</w:t>
      </w:r>
      <w:r>
        <w:rPr>
          <w:rFonts w:ascii="Times New Roman" w:hAnsi="Times New Roman" w:cs="Times New Roman"/>
          <w:b/>
          <w:lang w:val="en-US"/>
        </w:rPr>
        <w:t> </w:t>
      </w:r>
      <w:r w:rsidRPr="00DB261E">
        <w:rPr>
          <w:rFonts w:ascii="Times New Roman" w:hAnsi="Times New Roman" w:cs="Times New Roman"/>
          <w:b/>
        </w:rPr>
        <w:t>333</w:t>
      </w:r>
      <w:r>
        <w:rPr>
          <w:rFonts w:ascii="Times New Roman" w:hAnsi="Times New Roman" w:cs="Times New Roman"/>
          <w:b/>
        </w:rPr>
        <w:t>,</w:t>
      </w:r>
      <w:r w:rsidRPr="00DB261E">
        <w:rPr>
          <w:rFonts w:ascii="Times New Roman" w:hAnsi="Times New Roman" w:cs="Times New Roman"/>
          <w:b/>
        </w:rPr>
        <w:t>33</w:t>
      </w:r>
      <w:r>
        <w:rPr>
          <w:rFonts w:ascii="Times New Roman" w:hAnsi="Times New Roman" w:cs="Times New Roman"/>
        </w:rPr>
        <w:t xml:space="preserve"> </w:t>
      </w:r>
      <w:r w:rsidRPr="000626A6">
        <w:rPr>
          <w:rFonts w:ascii="Times New Roman" w:hAnsi="Times New Roman" w:cs="Times New Roman"/>
          <w:b/>
        </w:rPr>
        <w:t>руб.</w:t>
      </w:r>
    </w:p>
    <w:p w:rsidR="002A6A66" w:rsidRPr="0007010D" w:rsidRDefault="002A6A66" w:rsidP="002A6A66">
      <w:pPr>
        <w:pStyle w:val="af8"/>
        <w:numPr>
          <w:ilvl w:val="1"/>
          <w:numId w:val="16"/>
        </w:numPr>
        <w:tabs>
          <w:tab w:val="num" w:pos="0"/>
        </w:tabs>
        <w:suppressAutoHyphens w:val="0"/>
        <w:spacing w:after="0"/>
        <w:ind w:left="0" w:firstLine="567"/>
        <w:jc w:val="both"/>
        <w:rPr>
          <w:rFonts w:ascii="Times New Roman" w:hAnsi="Times New Roman" w:cs="Times New Roman"/>
        </w:rPr>
      </w:pPr>
      <w:r>
        <w:rPr>
          <w:rFonts w:ascii="Times New Roman" w:hAnsi="Times New Roman" w:cs="Times New Roman"/>
        </w:rPr>
        <w:t xml:space="preserve"> </w:t>
      </w:r>
      <w:r w:rsidRPr="0007010D">
        <w:rPr>
          <w:rFonts w:ascii="Times New Roman" w:hAnsi="Times New Roman" w:cs="Times New Roman"/>
        </w:rPr>
        <w:t xml:space="preserve">Аванс – </w:t>
      </w:r>
      <w:r w:rsidRPr="0007010D">
        <w:rPr>
          <w:rFonts w:ascii="Times New Roman" w:hAnsi="Times New Roman" w:cs="Times New Roman"/>
          <w:b/>
        </w:rPr>
        <w:t>40%</w:t>
      </w:r>
      <w:r>
        <w:rPr>
          <w:rFonts w:ascii="Times New Roman" w:hAnsi="Times New Roman" w:cs="Times New Roman"/>
          <w:b/>
        </w:rPr>
        <w:t>.</w:t>
      </w:r>
    </w:p>
    <w:p w:rsidR="002A6A66" w:rsidRDefault="002A6A66"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Default="000310B4" w:rsidP="002A6A66">
      <w:pPr>
        <w:pStyle w:val="af8"/>
        <w:suppressAutoHyphens w:val="0"/>
        <w:spacing w:after="0"/>
        <w:ind w:left="444"/>
        <w:jc w:val="both"/>
        <w:rPr>
          <w:rFonts w:ascii="Times New Roman" w:hAnsi="Times New Roman"/>
          <w:color w:val="000000"/>
        </w:rPr>
      </w:pPr>
    </w:p>
    <w:p w:rsidR="000310B4" w:rsidRPr="0007010D" w:rsidRDefault="000310B4" w:rsidP="002A6A66">
      <w:pPr>
        <w:pStyle w:val="af8"/>
        <w:suppressAutoHyphens w:val="0"/>
        <w:spacing w:after="0"/>
        <w:ind w:left="444"/>
        <w:jc w:val="both"/>
        <w:rPr>
          <w:rFonts w:ascii="Times New Roman" w:hAnsi="Times New Roman" w:cs="Times New Roman"/>
        </w:rPr>
      </w:pPr>
    </w:p>
    <w:p w:rsidR="002A6A66" w:rsidRDefault="002A6A66" w:rsidP="002A6A66">
      <w:pPr>
        <w:pStyle w:val="af7"/>
        <w:jc w:val="right"/>
        <w:rPr>
          <w:rFonts w:ascii="Times New Roman" w:hAnsi="Times New Roman" w:cs="Times New Roman"/>
          <w:b/>
          <w:i/>
        </w:rPr>
      </w:pPr>
    </w:p>
    <w:p w:rsidR="002A6A66" w:rsidRPr="00A75F64" w:rsidRDefault="002A6A66" w:rsidP="002A6A66">
      <w:pPr>
        <w:pStyle w:val="af7"/>
        <w:jc w:val="right"/>
        <w:rPr>
          <w:rFonts w:ascii="Times New Roman" w:hAnsi="Times New Roman" w:cs="Times New Roman"/>
          <w:b/>
          <w:i/>
        </w:rPr>
      </w:pPr>
      <w:r w:rsidRPr="00A75F64">
        <w:rPr>
          <w:rFonts w:ascii="Times New Roman" w:hAnsi="Times New Roman" w:cs="Times New Roman"/>
          <w:b/>
          <w:i/>
        </w:rPr>
        <w:lastRenderedPageBreak/>
        <w:t>Приложение №1</w:t>
      </w:r>
    </w:p>
    <w:p w:rsidR="002A6A66" w:rsidRDefault="002A6A66" w:rsidP="002A6A66">
      <w:pPr>
        <w:pStyle w:val="af7"/>
        <w:jc w:val="right"/>
        <w:rPr>
          <w:rFonts w:ascii="Times New Roman" w:hAnsi="Times New Roman" w:cs="Times New Roman"/>
          <w:b/>
          <w:i/>
        </w:rPr>
      </w:pPr>
      <w:r>
        <w:rPr>
          <w:rFonts w:ascii="Times New Roman" w:hAnsi="Times New Roman" w:cs="Times New Roman"/>
          <w:b/>
          <w:i/>
        </w:rPr>
        <w:t>к</w:t>
      </w:r>
      <w:r w:rsidRPr="00A75F64">
        <w:rPr>
          <w:rFonts w:ascii="Times New Roman" w:hAnsi="Times New Roman" w:cs="Times New Roman"/>
          <w:b/>
          <w:i/>
        </w:rPr>
        <w:t xml:space="preserve"> техническому заданию на ремонт металлоконструк</w:t>
      </w:r>
      <w:r>
        <w:rPr>
          <w:rFonts w:ascii="Times New Roman" w:hAnsi="Times New Roman" w:cs="Times New Roman"/>
          <w:b/>
          <w:i/>
        </w:rPr>
        <w:t>ций</w:t>
      </w:r>
      <w:r w:rsidRPr="006712F8">
        <w:rPr>
          <w:rFonts w:ascii="Times New Roman" w:hAnsi="Times New Roman" w:cs="Times New Roman"/>
          <w:b/>
          <w:i/>
        </w:rPr>
        <w:t xml:space="preserve"> </w:t>
      </w:r>
      <w:r>
        <w:rPr>
          <w:rFonts w:ascii="Times New Roman" w:hAnsi="Times New Roman" w:cs="Times New Roman"/>
          <w:b/>
          <w:i/>
        </w:rPr>
        <w:t>и</w:t>
      </w:r>
    </w:p>
    <w:p w:rsidR="002A6A66" w:rsidRPr="00A75F64" w:rsidRDefault="002A6A66" w:rsidP="002A6A66">
      <w:pPr>
        <w:pStyle w:val="af7"/>
        <w:jc w:val="right"/>
        <w:rPr>
          <w:rFonts w:ascii="Times New Roman" w:hAnsi="Times New Roman" w:cs="Times New Roman"/>
          <w:b/>
          <w:i/>
        </w:rPr>
      </w:pPr>
      <w:proofErr w:type="spellStart"/>
      <w:r>
        <w:rPr>
          <w:rFonts w:ascii="Times New Roman" w:hAnsi="Times New Roman" w:cs="Times New Roman"/>
          <w:b/>
          <w:i/>
        </w:rPr>
        <w:t>электрочасти</w:t>
      </w:r>
      <w:proofErr w:type="spellEnd"/>
      <w:r w:rsidRPr="00A75F64">
        <w:rPr>
          <w:rFonts w:ascii="Times New Roman" w:hAnsi="Times New Roman" w:cs="Times New Roman"/>
          <w:b/>
          <w:i/>
        </w:rPr>
        <w:t xml:space="preserve"> портального крана КПМ-80/10 «</w:t>
      </w:r>
      <w:r>
        <w:rPr>
          <w:rFonts w:ascii="Times New Roman" w:hAnsi="Times New Roman" w:cs="Times New Roman"/>
          <w:b/>
          <w:i/>
        </w:rPr>
        <w:t>Фламинго</w:t>
      </w:r>
      <w:r w:rsidRPr="00A75F64">
        <w:rPr>
          <w:rFonts w:ascii="Times New Roman" w:hAnsi="Times New Roman" w:cs="Times New Roman"/>
          <w:b/>
          <w:i/>
        </w:rPr>
        <w:t>»,</w:t>
      </w:r>
      <w:r>
        <w:rPr>
          <w:rFonts w:ascii="Times New Roman" w:hAnsi="Times New Roman" w:cs="Times New Roman"/>
          <w:b/>
          <w:i/>
        </w:rPr>
        <w:t xml:space="preserve"> уч. №0267</w:t>
      </w:r>
    </w:p>
    <w:p w:rsidR="002A6A66" w:rsidRDefault="002A6A66" w:rsidP="002A6A66">
      <w:pPr>
        <w:spacing w:after="0"/>
        <w:jc w:val="center"/>
        <w:rPr>
          <w:rFonts w:ascii="Times New Roman" w:hAnsi="Times New Roman" w:cs="Times New Roman"/>
        </w:rPr>
      </w:pPr>
    </w:p>
    <w:p w:rsidR="002A6A66" w:rsidRPr="00F56114" w:rsidRDefault="002A6A66" w:rsidP="002A6A66">
      <w:pPr>
        <w:tabs>
          <w:tab w:val="left" w:pos="4516"/>
        </w:tabs>
        <w:spacing w:after="0"/>
        <w:ind w:left="284"/>
        <w:rPr>
          <w:rFonts w:ascii="Times New Roman" w:hAnsi="Times New Roman" w:cs="Times New Roman"/>
        </w:rPr>
      </w:pPr>
      <w:r w:rsidRPr="00F03ACE">
        <w:rPr>
          <w:rFonts w:ascii="Times New Roman" w:hAnsi="Times New Roman" w:cs="Times New Roman"/>
        </w:rPr>
        <w:t xml:space="preserve">Таблица </w:t>
      </w:r>
      <w:r>
        <w:rPr>
          <w:rFonts w:ascii="Times New Roman" w:hAnsi="Times New Roman" w:cs="Times New Roman"/>
        </w:rPr>
        <w:t>1</w:t>
      </w:r>
      <w:r w:rsidRPr="00F03ACE">
        <w:rPr>
          <w:rFonts w:ascii="Times New Roman" w:hAnsi="Times New Roman" w:cs="Times New Roman"/>
        </w:rPr>
        <w:t xml:space="preserve">. </w:t>
      </w:r>
      <w:r>
        <w:rPr>
          <w:rFonts w:ascii="Times New Roman" w:hAnsi="Times New Roman" w:cs="Times New Roman"/>
        </w:rPr>
        <w:t>Ориентировочная ведомость дефектов для ремонта</w:t>
      </w:r>
      <w:r w:rsidRPr="00F03ACE">
        <w:rPr>
          <w:rFonts w:ascii="Times New Roman" w:hAnsi="Times New Roman" w:cs="Times New Roman"/>
        </w:rPr>
        <w:t xml:space="preserve"> крана</w:t>
      </w:r>
      <w:r>
        <w:rPr>
          <w:rFonts w:ascii="Times New Roman" w:hAnsi="Times New Roman" w:cs="Times New Roman"/>
        </w:rPr>
        <w:t xml:space="preserve"> портального КПМ-80/10  «Фламинго»</w:t>
      </w:r>
      <w:r w:rsidRPr="00F03ACE">
        <w:rPr>
          <w:rFonts w:ascii="Times New Roman" w:hAnsi="Times New Roman" w:cs="Times New Roman"/>
        </w:rPr>
        <w:t xml:space="preserve"> уч. №</w:t>
      </w:r>
      <w:r>
        <w:rPr>
          <w:rFonts w:ascii="Times New Roman" w:hAnsi="Times New Roman" w:cs="Times New Roman"/>
        </w:rPr>
        <w:t xml:space="preserve"> 0267 инв. №01040189</w:t>
      </w:r>
    </w:p>
    <w:tbl>
      <w:tblPr>
        <w:tblpPr w:leftFromText="180" w:rightFromText="180" w:vertAnchor="text" w:horzAnchor="margin" w:tblpX="398" w:tblpY="305"/>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1"/>
        <w:gridCol w:w="2185"/>
        <w:gridCol w:w="2769"/>
        <w:gridCol w:w="5077"/>
      </w:tblGrid>
      <w:tr w:rsidR="002A6A66" w:rsidRPr="00840104" w:rsidTr="002A6A66">
        <w:trPr>
          <w:trHeight w:val="630"/>
          <w:tblHeader/>
        </w:trPr>
        <w:tc>
          <w:tcPr>
            <w:tcW w:w="242" w:type="pct"/>
            <w:shd w:val="clear" w:color="auto" w:fill="auto"/>
            <w:vAlign w:val="center"/>
            <w:hideMark/>
          </w:tcPr>
          <w:p w:rsidR="002A6A66" w:rsidRPr="00A75F64" w:rsidRDefault="002A6A66" w:rsidP="00F34F20">
            <w:pPr>
              <w:spacing w:after="0" w:line="240" w:lineRule="auto"/>
              <w:jc w:val="center"/>
              <w:rPr>
                <w:rFonts w:ascii="Times New Roman" w:eastAsia="Times New Roman" w:hAnsi="Times New Roman" w:cs="Times New Roman"/>
                <w:b/>
              </w:rPr>
            </w:pPr>
            <w:r w:rsidRPr="00A75F64">
              <w:rPr>
                <w:rFonts w:ascii="Times New Roman" w:eastAsia="Times New Roman" w:hAnsi="Times New Roman" w:cs="Times New Roman"/>
                <w:b/>
              </w:rPr>
              <w:t xml:space="preserve">№ </w:t>
            </w:r>
            <w:proofErr w:type="gramStart"/>
            <w:r w:rsidRPr="00A75F64">
              <w:rPr>
                <w:rFonts w:ascii="Times New Roman" w:eastAsia="Times New Roman" w:hAnsi="Times New Roman" w:cs="Times New Roman"/>
                <w:b/>
              </w:rPr>
              <w:t>п</w:t>
            </w:r>
            <w:proofErr w:type="gramEnd"/>
            <w:r w:rsidRPr="00A75F64">
              <w:rPr>
                <w:rFonts w:ascii="Times New Roman" w:eastAsia="Times New Roman" w:hAnsi="Times New Roman" w:cs="Times New Roman"/>
                <w:b/>
              </w:rPr>
              <w:t>/п</w:t>
            </w:r>
          </w:p>
        </w:tc>
        <w:tc>
          <w:tcPr>
            <w:tcW w:w="836" w:type="pct"/>
            <w:shd w:val="clear" w:color="auto" w:fill="auto"/>
            <w:vAlign w:val="center"/>
            <w:hideMark/>
          </w:tcPr>
          <w:p w:rsidR="002A6A66" w:rsidRPr="00A75F64" w:rsidRDefault="002A6A66" w:rsidP="00F34F20">
            <w:pPr>
              <w:spacing w:after="0" w:line="240" w:lineRule="auto"/>
              <w:jc w:val="center"/>
              <w:rPr>
                <w:rFonts w:ascii="Times New Roman" w:eastAsia="Times New Roman" w:hAnsi="Times New Roman" w:cs="Times New Roman"/>
                <w:b/>
              </w:rPr>
            </w:pPr>
            <w:r w:rsidRPr="00A75F64">
              <w:rPr>
                <w:rFonts w:ascii="Times New Roman" w:eastAsia="Times New Roman" w:hAnsi="Times New Roman" w:cs="Times New Roman"/>
                <w:b/>
              </w:rPr>
              <w:t>Место расположения дефекта</w:t>
            </w:r>
          </w:p>
        </w:tc>
        <w:tc>
          <w:tcPr>
            <w:tcW w:w="1415" w:type="pct"/>
            <w:shd w:val="clear" w:color="auto" w:fill="auto"/>
            <w:vAlign w:val="center"/>
            <w:hideMark/>
          </w:tcPr>
          <w:p w:rsidR="002A6A66" w:rsidRPr="00A75F64" w:rsidRDefault="002A6A66" w:rsidP="00F34F20">
            <w:pPr>
              <w:spacing w:after="0" w:line="240" w:lineRule="auto"/>
              <w:ind w:left="-108" w:firstLine="108"/>
              <w:jc w:val="center"/>
              <w:rPr>
                <w:rFonts w:ascii="Times New Roman" w:eastAsia="Times New Roman" w:hAnsi="Times New Roman" w:cs="Times New Roman"/>
                <w:b/>
              </w:rPr>
            </w:pPr>
            <w:r w:rsidRPr="00A75F64">
              <w:rPr>
                <w:rFonts w:ascii="Times New Roman" w:eastAsia="Times New Roman" w:hAnsi="Times New Roman" w:cs="Times New Roman"/>
                <w:b/>
              </w:rPr>
              <w:t>Описание дефекта</w:t>
            </w:r>
          </w:p>
        </w:tc>
        <w:tc>
          <w:tcPr>
            <w:tcW w:w="2507" w:type="pct"/>
            <w:shd w:val="clear" w:color="auto" w:fill="FFFFFF" w:themeFill="background1"/>
            <w:vAlign w:val="center"/>
            <w:hideMark/>
          </w:tcPr>
          <w:p w:rsidR="002A6A66" w:rsidRPr="00A75F64" w:rsidRDefault="002A6A66" w:rsidP="00F34F20">
            <w:pPr>
              <w:spacing w:after="0" w:line="240" w:lineRule="auto"/>
              <w:jc w:val="center"/>
              <w:rPr>
                <w:rFonts w:ascii="Times New Roman" w:eastAsia="Times New Roman" w:hAnsi="Times New Roman" w:cs="Times New Roman"/>
                <w:b/>
              </w:rPr>
            </w:pPr>
            <w:r w:rsidRPr="00A75F64">
              <w:rPr>
                <w:rFonts w:ascii="Times New Roman" w:eastAsia="Times New Roman" w:hAnsi="Times New Roman" w:cs="Times New Roman"/>
                <w:b/>
              </w:rPr>
              <w:t>Заключение (рекомендации)</w:t>
            </w:r>
          </w:p>
        </w:tc>
      </w:tr>
      <w:tr w:rsidR="002A6A66" w:rsidRPr="00840104" w:rsidTr="002A6A66">
        <w:trPr>
          <w:trHeight w:val="141"/>
        </w:trPr>
        <w:tc>
          <w:tcPr>
            <w:tcW w:w="5000" w:type="pct"/>
            <w:gridSpan w:val="4"/>
            <w:shd w:val="clear" w:color="auto" w:fill="auto"/>
            <w:vAlign w:val="center"/>
            <w:hideMark/>
          </w:tcPr>
          <w:p w:rsidR="002A6A66" w:rsidRPr="00E207F7" w:rsidRDefault="002A6A66" w:rsidP="00F34F20">
            <w:pPr>
              <w:spacing w:after="0" w:line="240" w:lineRule="auto"/>
              <w:ind w:left="28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МЕТАЛЛОКОНСТРУКЦИИ и МЕХАНИЗМЫ</w:t>
            </w:r>
          </w:p>
        </w:tc>
      </w:tr>
      <w:tr w:rsidR="002A6A66" w:rsidRPr="00840104" w:rsidTr="002A6A66">
        <w:trPr>
          <w:trHeight w:val="1574"/>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restart"/>
            <w:vAlign w:val="center"/>
          </w:tcPr>
          <w:p w:rsidR="002A6A66" w:rsidRPr="003F0633" w:rsidRDefault="002A6A66" w:rsidP="00F34F20">
            <w:pPr>
              <w:spacing w:after="0" w:line="240" w:lineRule="auto"/>
              <w:jc w:val="center"/>
              <w:rPr>
                <w:rFonts w:ascii="Times New Roman" w:eastAsia="Times New Roman" w:hAnsi="Times New Roman" w:cs="Times New Roman"/>
              </w:rPr>
            </w:pPr>
            <w:r w:rsidRPr="003F0633">
              <w:rPr>
                <w:rFonts w:ascii="Times New Roman" w:eastAsia="Times New Roman" w:hAnsi="Times New Roman" w:cs="Times New Roman"/>
              </w:rPr>
              <w:t xml:space="preserve">Портал: металлоконструкции механизма передвижения, </w:t>
            </w:r>
            <w:r>
              <w:rPr>
                <w:rFonts w:ascii="Times New Roman" w:eastAsia="Times New Roman" w:hAnsi="Times New Roman" w:cs="Times New Roman"/>
              </w:rPr>
              <w:t xml:space="preserve">балансиры опорные (малые, средние и большие), </w:t>
            </w:r>
            <w:r w:rsidRPr="003F0633">
              <w:rPr>
                <w:rFonts w:ascii="Times New Roman" w:eastAsia="Times New Roman" w:hAnsi="Times New Roman" w:cs="Times New Roman"/>
              </w:rPr>
              <w:t>бурев</w:t>
            </w:r>
            <w:r>
              <w:rPr>
                <w:rFonts w:ascii="Times New Roman" w:eastAsia="Times New Roman" w:hAnsi="Times New Roman" w:cs="Times New Roman"/>
              </w:rPr>
              <w:t>ые</w:t>
            </w:r>
            <w:r w:rsidRPr="003F0633">
              <w:rPr>
                <w:rFonts w:ascii="Times New Roman" w:eastAsia="Times New Roman" w:hAnsi="Times New Roman" w:cs="Times New Roman"/>
              </w:rPr>
              <w:t xml:space="preserve"> захват</w:t>
            </w:r>
            <w:r>
              <w:rPr>
                <w:rFonts w:ascii="Times New Roman" w:eastAsia="Times New Roman" w:hAnsi="Times New Roman" w:cs="Times New Roman"/>
              </w:rPr>
              <w:t>ы</w:t>
            </w:r>
            <w:r w:rsidRPr="003F0633">
              <w:rPr>
                <w:rFonts w:ascii="Times New Roman" w:eastAsia="Times New Roman" w:hAnsi="Times New Roman" w:cs="Times New Roman"/>
              </w:rPr>
              <w:t>, ноги портала</w:t>
            </w:r>
          </w:p>
        </w:tc>
        <w:tc>
          <w:tcPr>
            <w:tcW w:w="1415" w:type="pct"/>
            <w:shd w:val="clear" w:color="auto" w:fill="auto"/>
            <w:vAlign w:val="center"/>
          </w:tcPr>
          <w:p w:rsidR="002A6A66" w:rsidRPr="003F0633" w:rsidRDefault="002A6A66" w:rsidP="00F34F20">
            <w:pPr>
              <w:spacing w:after="0" w:line="240" w:lineRule="auto"/>
              <w:jc w:val="center"/>
              <w:rPr>
                <w:rFonts w:ascii="Times New Roman" w:eastAsia="Times New Roman" w:hAnsi="Times New Roman" w:cs="Times New Roman"/>
              </w:rPr>
            </w:pPr>
            <w:r w:rsidRPr="003F0633">
              <w:rPr>
                <w:rFonts w:ascii="Times New Roman" w:eastAsia="Times New Roman" w:hAnsi="Times New Roman" w:cs="Times New Roman"/>
              </w:rPr>
              <w:t>Сквозн</w:t>
            </w:r>
            <w:r>
              <w:rPr>
                <w:rFonts w:ascii="Times New Roman" w:eastAsia="Times New Roman" w:hAnsi="Times New Roman" w:cs="Times New Roman"/>
              </w:rPr>
              <w:t>ые</w:t>
            </w:r>
            <w:r w:rsidRPr="003F0633">
              <w:rPr>
                <w:rFonts w:ascii="Times New Roman" w:eastAsia="Times New Roman" w:hAnsi="Times New Roman" w:cs="Times New Roman"/>
              </w:rPr>
              <w:t xml:space="preserve"> повреждени</w:t>
            </w:r>
            <w:r>
              <w:rPr>
                <w:rFonts w:ascii="Times New Roman" w:eastAsia="Times New Roman" w:hAnsi="Times New Roman" w:cs="Times New Roman"/>
              </w:rPr>
              <w:t>я</w:t>
            </w:r>
            <w:r w:rsidRPr="003F0633">
              <w:rPr>
                <w:rFonts w:ascii="Times New Roman" w:eastAsia="Times New Roman" w:hAnsi="Times New Roman" w:cs="Times New Roman"/>
              </w:rPr>
              <w:t xml:space="preserve"> стенок и рёбер жёсткости, участки металлоконструкций с коррозионным повреждением ходовых тележек крана, сопряжённых конструкций</w:t>
            </w:r>
          </w:p>
        </w:tc>
        <w:tc>
          <w:tcPr>
            <w:tcW w:w="2507" w:type="pct"/>
            <w:shd w:val="clear" w:color="auto" w:fill="auto"/>
            <w:vAlign w:val="center"/>
          </w:tcPr>
          <w:p w:rsidR="002A6A66" w:rsidRPr="003F0633" w:rsidRDefault="002A6A66" w:rsidP="00F34F20">
            <w:pPr>
              <w:spacing w:after="0" w:line="240" w:lineRule="auto"/>
              <w:jc w:val="both"/>
              <w:rPr>
                <w:rFonts w:ascii="Times New Roman" w:eastAsia="Times New Roman" w:hAnsi="Times New Roman" w:cs="Times New Roman"/>
              </w:rPr>
            </w:pPr>
            <w:r w:rsidRPr="003F0633">
              <w:rPr>
                <w:rFonts w:ascii="Times New Roman" w:eastAsia="Times New Roman" w:hAnsi="Times New Roman" w:cs="Times New Roman"/>
              </w:rPr>
              <w:t>Произвести ремонт (преимущественно производить стыковым сварным швом, с вырезом дефектных участков) с применением сварочных работ участков со сквозным поражением и проникающей коррозией (износ</w:t>
            </w:r>
            <w:r>
              <w:rPr>
                <w:rFonts w:ascii="Times New Roman" w:eastAsia="Times New Roman" w:hAnsi="Times New Roman" w:cs="Times New Roman"/>
              </w:rPr>
              <w:t>ом</w:t>
            </w:r>
            <w:r w:rsidRPr="003F0633">
              <w:rPr>
                <w:rFonts w:ascii="Times New Roman" w:eastAsia="Times New Roman" w:hAnsi="Times New Roman" w:cs="Times New Roman"/>
              </w:rPr>
              <w:t xml:space="preserve"> более 10% от </w:t>
            </w:r>
            <w:proofErr w:type="spellStart"/>
            <w:r w:rsidRPr="003F0633">
              <w:rPr>
                <w:rFonts w:ascii="Times New Roman" w:eastAsia="Times New Roman" w:hAnsi="Times New Roman" w:cs="Times New Roman"/>
              </w:rPr>
              <w:t>δ</w:t>
            </w:r>
            <w:r w:rsidRPr="003F0633">
              <w:rPr>
                <w:rFonts w:ascii="Times New Roman" w:eastAsia="Times New Roman" w:hAnsi="Times New Roman" w:cs="Times New Roman"/>
                <w:vertAlign w:val="subscript"/>
              </w:rPr>
              <w:t>ном</w:t>
            </w:r>
            <w:proofErr w:type="spellEnd"/>
            <w:r w:rsidRPr="003F0633">
              <w:rPr>
                <w:rFonts w:ascii="Times New Roman" w:eastAsia="Times New Roman" w:hAnsi="Times New Roman" w:cs="Times New Roman"/>
              </w:rPr>
              <w:t>), размеры дефектов (</w:t>
            </w:r>
            <w:proofErr w:type="gramStart"/>
            <w:r w:rsidRPr="003F0633">
              <w:rPr>
                <w:rFonts w:ascii="Times New Roman" w:eastAsia="Times New Roman" w:hAnsi="Times New Roman" w:cs="Times New Roman"/>
              </w:rPr>
              <w:t>мм</w:t>
            </w:r>
            <w:proofErr w:type="gramEnd"/>
            <w:r w:rsidRPr="003F0633">
              <w:rPr>
                <w:rFonts w:ascii="Times New Roman" w:eastAsia="Times New Roman" w:hAnsi="Times New Roman" w:cs="Times New Roman"/>
              </w:rPr>
              <w:t xml:space="preserve">): 150х150х15; 150х80х10; </w:t>
            </w:r>
            <w:r w:rsidRPr="003F0633">
              <w:rPr>
                <w:rFonts w:ascii="Times New Roman" w:eastAsia="Times New Roman" w:hAnsi="Times New Roman" w:cs="Times New Roman"/>
                <w:vertAlign w:val="superscript"/>
              </w:rPr>
              <w:t xml:space="preserve"> </w:t>
            </w:r>
            <w:r w:rsidRPr="003F0633">
              <w:rPr>
                <w:rFonts w:ascii="Times New Roman" w:eastAsia="Times New Roman" w:hAnsi="Times New Roman" w:cs="Times New Roman"/>
              </w:rPr>
              <w:t>750х200х8; 350х500х8; 300х200х8; 200х200х8; 180х180х8; 250х200х8; 230х200х8; 500х80х8; 200х100х8; 750х80х8; 330х200х8. Произвести замену швеллера</w:t>
            </w:r>
            <w:r>
              <w:rPr>
                <w:rFonts w:ascii="Times New Roman" w:eastAsia="Times New Roman" w:hAnsi="Times New Roman" w:cs="Times New Roman"/>
              </w:rPr>
              <w:t xml:space="preserve"> </w:t>
            </w:r>
            <w:r w:rsidRPr="003F0633">
              <w:rPr>
                <w:rFonts w:ascii="Times New Roman" w:eastAsia="Times New Roman" w:hAnsi="Times New Roman" w:cs="Times New Roman"/>
              </w:rPr>
              <w:t xml:space="preserve">№20 </w:t>
            </w:r>
            <w:r>
              <w:rPr>
                <w:rFonts w:ascii="Times New Roman" w:eastAsia="Times New Roman" w:hAnsi="Times New Roman" w:cs="Times New Roman"/>
              </w:rPr>
              <w:t xml:space="preserve"> (штанги КВ),</w:t>
            </w:r>
            <w:r w:rsidRPr="003F0633">
              <w:rPr>
                <w:rFonts w:ascii="Times New Roman" w:eastAsia="Times New Roman" w:hAnsi="Times New Roman" w:cs="Times New Roman"/>
              </w:rPr>
              <w:t xml:space="preserve"> </w:t>
            </w:r>
            <w:r w:rsidRPr="003F0633">
              <w:rPr>
                <w:rFonts w:ascii="Times New Roman" w:eastAsia="Times New Roman" w:hAnsi="Times New Roman" w:cs="Times New Roman"/>
                <w:lang w:val="en-US"/>
              </w:rPr>
              <w:t>L</w:t>
            </w:r>
            <w:r w:rsidRPr="003F0633">
              <w:rPr>
                <w:rFonts w:ascii="Times New Roman" w:eastAsia="Times New Roman" w:hAnsi="Times New Roman" w:cs="Times New Roman"/>
              </w:rPr>
              <w:t>=1100 мм.</w:t>
            </w:r>
          </w:p>
        </w:tc>
      </w:tr>
      <w:tr w:rsidR="002A6A66" w:rsidRPr="00840104" w:rsidTr="002A6A66">
        <w:trPr>
          <w:trHeight w:val="591"/>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ign w:val="center"/>
          </w:tcPr>
          <w:p w:rsidR="002A6A66" w:rsidRPr="003F0633" w:rsidRDefault="002A6A66" w:rsidP="00F34F20">
            <w:pPr>
              <w:spacing w:after="0" w:line="240" w:lineRule="auto"/>
              <w:jc w:val="center"/>
              <w:rPr>
                <w:rFonts w:ascii="Times New Roman" w:eastAsia="Times New Roman" w:hAnsi="Times New Roman" w:cs="Times New Roman"/>
              </w:rPr>
            </w:pPr>
          </w:p>
        </w:tc>
        <w:tc>
          <w:tcPr>
            <w:tcW w:w="1415" w:type="pct"/>
            <w:shd w:val="clear" w:color="auto" w:fill="auto"/>
            <w:vAlign w:val="center"/>
          </w:tcPr>
          <w:p w:rsidR="002A6A66" w:rsidRPr="00357EF7" w:rsidRDefault="002A6A66" w:rsidP="00F34F20">
            <w:pPr>
              <w:spacing w:after="0" w:line="240" w:lineRule="auto"/>
              <w:jc w:val="center"/>
              <w:rPr>
                <w:rFonts w:ascii="Times New Roman" w:eastAsia="Times New Roman" w:hAnsi="Times New Roman" w:cs="Times New Roman"/>
              </w:rPr>
            </w:pPr>
            <w:r w:rsidRPr="00357EF7">
              <w:rPr>
                <w:rFonts w:ascii="Times New Roman" w:eastAsia="Times New Roman" w:hAnsi="Times New Roman" w:cs="Times New Roman"/>
              </w:rPr>
              <w:t xml:space="preserve">Сквозное поражение </w:t>
            </w:r>
            <w:proofErr w:type="gramStart"/>
            <w:r w:rsidRPr="00357EF7">
              <w:rPr>
                <w:rFonts w:ascii="Times New Roman" w:eastAsia="Times New Roman" w:hAnsi="Times New Roman" w:cs="Times New Roman"/>
              </w:rPr>
              <w:t>стенок корпуса редуктора механизма передвижения крана</w:t>
            </w:r>
            <w:proofErr w:type="gramEnd"/>
          </w:p>
        </w:tc>
        <w:tc>
          <w:tcPr>
            <w:tcW w:w="2507" w:type="pct"/>
            <w:shd w:val="clear" w:color="auto" w:fill="auto"/>
            <w:vAlign w:val="center"/>
          </w:tcPr>
          <w:p w:rsidR="002A6A66" w:rsidRPr="00357EF7" w:rsidRDefault="002A6A66" w:rsidP="00F34F20">
            <w:pPr>
              <w:spacing w:after="0" w:line="240" w:lineRule="auto"/>
              <w:jc w:val="both"/>
              <w:rPr>
                <w:rFonts w:ascii="Times New Roman" w:eastAsia="Times New Roman" w:hAnsi="Times New Roman" w:cs="Times New Roman"/>
              </w:rPr>
            </w:pPr>
            <w:r w:rsidRPr="00357EF7">
              <w:rPr>
                <w:rFonts w:ascii="Times New Roman" w:eastAsia="Times New Roman" w:hAnsi="Times New Roman" w:cs="Times New Roman"/>
              </w:rPr>
              <w:t xml:space="preserve">Произвести замену корпуса редуктора  механизма передвижения крана (2 </w:t>
            </w:r>
            <w:proofErr w:type="spellStart"/>
            <w:proofErr w:type="gramStart"/>
            <w:r w:rsidRPr="00357EF7">
              <w:rPr>
                <w:rFonts w:ascii="Times New Roman" w:eastAsia="Times New Roman" w:hAnsi="Times New Roman" w:cs="Times New Roman"/>
              </w:rPr>
              <w:t>шт</w:t>
            </w:r>
            <w:proofErr w:type="spellEnd"/>
            <w:proofErr w:type="gramEnd"/>
            <w:r w:rsidRPr="00357EF7">
              <w:rPr>
                <w:rFonts w:ascii="Times New Roman" w:eastAsia="Times New Roman" w:hAnsi="Times New Roman" w:cs="Times New Roman"/>
              </w:rPr>
              <w:t>).</w:t>
            </w:r>
          </w:p>
        </w:tc>
      </w:tr>
      <w:tr w:rsidR="002A6A66" w:rsidRPr="00840104" w:rsidTr="002A6A66">
        <w:trPr>
          <w:trHeight w:val="591"/>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ign w:val="center"/>
          </w:tcPr>
          <w:p w:rsidR="002A6A66" w:rsidRPr="003F0633" w:rsidRDefault="002A6A66" w:rsidP="00F34F20">
            <w:pPr>
              <w:spacing w:after="0" w:line="240" w:lineRule="auto"/>
              <w:jc w:val="center"/>
              <w:rPr>
                <w:rFonts w:ascii="Times New Roman" w:eastAsia="Times New Roman" w:hAnsi="Times New Roman" w:cs="Times New Roman"/>
              </w:rPr>
            </w:pPr>
          </w:p>
        </w:tc>
        <w:tc>
          <w:tcPr>
            <w:tcW w:w="1415" w:type="pct"/>
            <w:shd w:val="clear" w:color="auto" w:fill="auto"/>
            <w:vAlign w:val="center"/>
          </w:tcPr>
          <w:p w:rsidR="002A6A66" w:rsidRPr="00357EF7" w:rsidRDefault="002A6A66" w:rsidP="00F34F20">
            <w:pPr>
              <w:spacing w:after="0" w:line="240" w:lineRule="auto"/>
              <w:jc w:val="center"/>
              <w:rPr>
                <w:rFonts w:ascii="Times New Roman" w:eastAsia="Times New Roman" w:hAnsi="Times New Roman" w:cs="Times New Roman"/>
              </w:rPr>
            </w:pPr>
            <w:r w:rsidRPr="00357EF7">
              <w:rPr>
                <w:rFonts w:ascii="Times New Roman" w:eastAsia="Times New Roman" w:hAnsi="Times New Roman" w:cs="Times New Roman"/>
              </w:rPr>
              <w:t>Сквозное поражение стенок корпуса и элементов крыльчаток эл. двигателей механизма передвижения крана</w:t>
            </w:r>
          </w:p>
        </w:tc>
        <w:tc>
          <w:tcPr>
            <w:tcW w:w="2507" w:type="pct"/>
            <w:shd w:val="clear" w:color="auto" w:fill="auto"/>
            <w:vAlign w:val="center"/>
          </w:tcPr>
          <w:p w:rsidR="002A6A66" w:rsidRPr="00357EF7" w:rsidRDefault="002A6A66" w:rsidP="00F34F20">
            <w:pPr>
              <w:spacing w:after="0" w:line="240" w:lineRule="auto"/>
              <w:jc w:val="both"/>
              <w:rPr>
                <w:rFonts w:ascii="Times New Roman" w:eastAsia="Times New Roman" w:hAnsi="Times New Roman" w:cs="Times New Roman"/>
              </w:rPr>
            </w:pPr>
            <w:r w:rsidRPr="00357EF7">
              <w:rPr>
                <w:rFonts w:ascii="Times New Roman" w:eastAsia="Times New Roman" w:hAnsi="Times New Roman" w:cs="Times New Roman"/>
              </w:rPr>
              <w:t>Произвести замену электродвигателя асинхронного (АМТ1-132М6У1, 3-Ф-50</w:t>
            </w:r>
            <w:r w:rsidRPr="00357EF7">
              <w:rPr>
                <w:rFonts w:ascii="Times New Roman" w:eastAsia="Times New Roman" w:hAnsi="Times New Roman" w:cs="Times New Roman"/>
                <w:lang w:val="en-US"/>
              </w:rPr>
              <w:t>Hz</w:t>
            </w:r>
            <w:r w:rsidRPr="00357EF7">
              <w:rPr>
                <w:rFonts w:ascii="Times New Roman" w:eastAsia="Times New Roman" w:hAnsi="Times New Roman" w:cs="Times New Roman"/>
              </w:rPr>
              <w:t xml:space="preserve">; </w:t>
            </w:r>
            <w:r w:rsidRPr="00357EF7">
              <w:rPr>
                <w:rFonts w:ascii="Times New Roman" w:eastAsia="Times New Roman" w:hAnsi="Times New Roman" w:cs="Times New Roman"/>
                <w:lang w:val="en-US"/>
              </w:rPr>
              <w:t>P</w:t>
            </w:r>
            <w:r w:rsidRPr="00357EF7">
              <w:rPr>
                <w:rFonts w:ascii="Times New Roman" w:eastAsia="Times New Roman" w:hAnsi="Times New Roman" w:cs="Times New Roman"/>
              </w:rPr>
              <w:t xml:space="preserve"> 5,0 </w:t>
            </w:r>
            <w:r w:rsidRPr="00357EF7">
              <w:rPr>
                <w:rFonts w:ascii="Times New Roman" w:eastAsia="Times New Roman" w:hAnsi="Times New Roman" w:cs="Times New Roman"/>
                <w:lang w:val="en-US"/>
              </w:rPr>
              <w:t>kW</w:t>
            </w:r>
            <w:r w:rsidRPr="00357EF7">
              <w:rPr>
                <w:rFonts w:ascii="Times New Roman" w:eastAsia="Times New Roman" w:hAnsi="Times New Roman" w:cs="Times New Roman"/>
              </w:rPr>
              <w:t xml:space="preserve">; 92,5 </w:t>
            </w:r>
            <w:r w:rsidRPr="00357EF7">
              <w:rPr>
                <w:rFonts w:ascii="Times New Roman" w:eastAsia="Times New Roman" w:hAnsi="Times New Roman" w:cs="Times New Roman"/>
                <w:lang w:val="en-US"/>
              </w:rPr>
              <w:t>min</w:t>
            </w:r>
            <w:r w:rsidRPr="00357EF7">
              <w:rPr>
                <w:rFonts w:ascii="Times New Roman" w:eastAsia="Times New Roman" w:hAnsi="Times New Roman" w:cs="Times New Roman"/>
              </w:rPr>
              <w:t xml:space="preserve">, Δ380-220, ротор 180 </w:t>
            </w:r>
            <w:r w:rsidRPr="00357EF7">
              <w:rPr>
                <w:rFonts w:ascii="Times New Roman" w:eastAsia="Times New Roman" w:hAnsi="Times New Roman" w:cs="Times New Roman"/>
                <w:lang w:val="en-US"/>
              </w:rPr>
              <w:t>V</w:t>
            </w:r>
            <w:r w:rsidRPr="00357EF7">
              <w:rPr>
                <w:rFonts w:ascii="Times New Roman" w:eastAsia="Times New Roman" w:hAnsi="Times New Roman" w:cs="Times New Roman"/>
              </w:rPr>
              <w:t xml:space="preserve">; 15,2 А) механизма передвижения крана (2 </w:t>
            </w:r>
            <w:proofErr w:type="spellStart"/>
            <w:proofErr w:type="gramStart"/>
            <w:r w:rsidRPr="00357EF7">
              <w:rPr>
                <w:rFonts w:ascii="Times New Roman" w:eastAsia="Times New Roman" w:hAnsi="Times New Roman" w:cs="Times New Roman"/>
              </w:rPr>
              <w:t>шт</w:t>
            </w:r>
            <w:proofErr w:type="spellEnd"/>
            <w:proofErr w:type="gramEnd"/>
            <w:r w:rsidRPr="00357EF7">
              <w:rPr>
                <w:rFonts w:ascii="Times New Roman" w:eastAsia="Times New Roman" w:hAnsi="Times New Roman" w:cs="Times New Roman"/>
              </w:rPr>
              <w:t>).</w:t>
            </w:r>
          </w:p>
        </w:tc>
      </w:tr>
      <w:tr w:rsidR="002A6A66" w:rsidRPr="00840104" w:rsidTr="002A6A66">
        <w:trPr>
          <w:trHeight w:val="591"/>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ign w:val="center"/>
          </w:tcPr>
          <w:p w:rsidR="002A6A66" w:rsidRPr="003F0633" w:rsidRDefault="002A6A66" w:rsidP="00F34F20">
            <w:pPr>
              <w:spacing w:after="0" w:line="240" w:lineRule="auto"/>
              <w:jc w:val="center"/>
              <w:rPr>
                <w:rFonts w:ascii="Times New Roman" w:eastAsia="Times New Roman" w:hAnsi="Times New Roman" w:cs="Times New Roman"/>
              </w:rPr>
            </w:pPr>
          </w:p>
        </w:tc>
        <w:tc>
          <w:tcPr>
            <w:tcW w:w="1415" w:type="pct"/>
            <w:shd w:val="clear" w:color="auto" w:fill="auto"/>
            <w:vAlign w:val="center"/>
          </w:tcPr>
          <w:p w:rsidR="002A6A66" w:rsidRPr="00357EF7" w:rsidRDefault="002A6A66" w:rsidP="00F34F20">
            <w:pPr>
              <w:spacing w:after="0" w:line="240" w:lineRule="auto"/>
              <w:jc w:val="center"/>
              <w:rPr>
                <w:rFonts w:ascii="Times New Roman" w:eastAsia="Times New Roman" w:hAnsi="Times New Roman" w:cs="Times New Roman"/>
              </w:rPr>
            </w:pPr>
            <w:r w:rsidRPr="00357EF7">
              <w:rPr>
                <w:rFonts w:ascii="Times New Roman" w:eastAsia="Times New Roman" w:hAnsi="Times New Roman" w:cs="Times New Roman"/>
              </w:rPr>
              <w:t xml:space="preserve">Сквозное поражение стенок или полное разрушение </w:t>
            </w:r>
            <w:proofErr w:type="spellStart"/>
            <w:r w:rsidRPr="00357EF7">
              <w:rPr>
                <w:rFonts w:ascii="Times New Roman" w:eastAsia="Times New Roman" w:hAnsi="Times New Roman" w:cs="Times New Roman"/>
              </w:rPr>
              <w:t>гидротолкателей</w:t>
            </w:r>
            <w:proofErr w:type="spellEnd"/>
            <w:r w:rsidRPr="00357EF7">
              <w:rPr>
                <w:rFonts w:ascii="Times New Roman" w:eastAsia="Times New Roman" w:hAnsi="Times New Roman" w:cs="Times New Roman"/>
              </w:rPr>
              <w:t xml:space="preserve"> тормозов механизмов передвижения крана</w:t>
            </w:r>
          </w:p>
        </w:tc>
        <w:tc>
          <w:tcPr>
            <w:tcW w:w="2507" w:type="pct"/>
            <w:shd w:val="clear" w:color="auto" w:fill="auto"/>
            <w:vAlign w:val="center"/>
          </w:tcPr>
          <w:p w:rsidR="002A6A66" w:rsidRPr="00357EF7" w:rsidRDefault="002A6A66" w:rsidP="00F34F20">
            <w:pPr>
              <w:spacing w:after="0" w:line="240" w:lineRule="auto"/>
              <w:jc w:val="both"/>
              <w:rPr>
                <w:rFonts w:ascii="Times New Roman" w:eastAsia="Times New Roman" w:hAnsi="Times New Roman" w:cs="Times New Roman"/>
              </w:rPr>
            </w:pPr>
            <w:r w:rsidRPr="00357EF7">
              <w:rPr>
                <w:rFonts w:ascii="Times New Roman" w:eastAsia="Times New Roman" w:hAnsi="Times New Roman" w:cs="Times New Roman"/>
              </w:rPr>
              <w:t xml:space="preserve">Произвести замену </w:t>
            </w:r>
            <w:proofErr w:type="spellStart"/>
            <w:r w:rsidRPr="00357EF7">
              <w:rPr>
                <w:rFonts w:ascii="Times New Roman" w:eastAsia="Times New Roman" w:hAnsi="Times New Roman" w:cs="Times New Roman"/>
              </w:rPr>
              <w:t>гидротолкателя</w:t>
            </w:r>
            <w:proofErr w:type="spellEnd"/>
            <w:r w:rsidRPr="00357EF7">
              <w:rPr>
                <w:rFonts w:ascii="Times New Roman" w:eastAsia="Times New Roman" w:hAnsi="Times New Roman" w:cs="Times New Roman"/>
              </w:rPr>
              <w:t xml:space="preserve"> тормоза механизма передвижения крана (3 </w:t>
            </w:r>
            <w:proofErr w:type="spellStart"/>
            <w:proofErr w:type="gramStart"/>
            <w:r w:rsidRPr="00357EF7">
              <w:rPr>
                <w:rFonts w:ascii="Times New Roman" w:eastAsia="Times New Roman" w:hAnsi="Times New Roman" w:cs="Times New Roman"/>
              </w:rPr>
              <w:t>шт</w:t>
            </w:r>
            <w:proofErr w:type="spellEnd"/>
            <w:proofErr w:type="gramEnd"/>
            <w:r w:rsidRPr="00357EF7">
              <w:rPr>
                <w:rFonts w:ascii="Times New Roman" w:eastAsia="Times New Roman" w:hAnsi="Times New Roman" w:cs="Times New Roman"/>
              </w:rPr>
              <w:t>).</w:t>
            </w:r>
          </w:p>
        </w:tc>
      </w:tr>
      <w:tr w:rsidR="002A6A66" w:rsidRPr="00840104" w:rsidTr="002A6A66">
        <w:trPr>
          <w:trHeight w:val="56"/>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ign w:val="center"/>
          </w:tcPr>
          <w:p w:rsidR="002A6A66" w:rsidRPr="003F0633" w:rsidRDefault="002A6A66" w:rsidP="00F34F20">
            <w:pPr>
              <w:spacing w:after="0" w:line="240" w:lineRule="auto"/>
              <w:jc w:val="center"/>
              <w:rPr>
                <w:rFonts w:ascii="Times New Roman" w:eastAsia="Times New Roman" w:hAnsi="Times New Roman" w:cs="Times New Roman"/>
              </w:rPr>
            </w:pPr>
          </w:p>
        </w:tc>
        <w:tc>
          <w:tcPr>
            <w:tcW w:w="1415" w:type="pct"/>
            <w:shd w:val="clear" w:color="auto" w:fill="auto"/>
            <w:vAlign w:val="center"/>
          </w:tcPr>
          <w:p w:rsidR="002A6A66" w:rsidRPr="003F0633" w:rsidRDefault="002A6A66" w:rsidP="00F34F20">
            <w:pPr>
              <w:spacing w:after="0" w:line="240" w:lineRule="auto"/>
              <w:jc w:val="center"/>
              <w:rPr>
                <w:rFonts w:ascii="Times New Roman" w:eastAsia="Times New Roman" w:hAnsi="Times New Roman" w:cs="Times New Roman"/>
              </w:rPr>
            </w:pPr>
            <w:r w:rsidRPr="003F0633">
              <w:rPr>
                <w:rFonts w:ascii="Times New Roman" w:eastAsia="Times New Roman" w:hAnsi="Times New Roman" w:cs="Times New Roman"/>
              </w:rPr>
              <w:t>Сквозн</w:t>
            </w:r>
            <w:r>
              <w:rPr>
                <w:rFonts w:ascii="Times New Roman" w:eastAsia="Times New Roman" w:hAnsi="Times New Roman" w:cs="Times New Roman"/>
              </w:rPr>
              <w:t>ые</w:t>
            </w:r>
            <w:r w:rsidRPr="003F0633">
              <w:rPr>
                <w:rFonts w:ascii="Times New Roman" w:eastAsia="Times New Roman" w:hAnsi="Times New Roman" w:cs="Times New Roman"/>
              </w:rPr>
              <w:t xml:space="preserve"> повреждени</w:t>
            </w:r>
            <w:r>
              <w:rPr>
                <w:rFonts w:ascii="Times New Roman" w:eastAsia="Times New Roman" w:hAnsi="Times New Roman" w:cs="Times New Roman"/>
              </w:rPr>
              <w:t>я</w:t>
            </w:r>
            <w:r w:rsidRPr="003F0633">
              <w:rPr>
                <w:rFonts w:ascii="Times New Roman" w:eastAsia="Times New Roman" w:hAnsi="Times New Roman" w:cs="Times New Roman"/>
              </w:rPr>
              <w:t xml:space="preserve"> стенок, участки с коррозионным повреждением малых балансиров</w:t>
            </w:r>
          </w:p>
        </w:tc>
        <w:tc>
          <w:tcPr>
            <w:tcW w:w="2507" w:type="pct"/>
            <w:shd w:val="clear" w:color="auto" w:fill="auto"/>
            <w:vAlign w:val="center"/>
          </w:tcPr>
          <w:p w:rsidR="002A6A66" w:rsidRPr="003F0633" w:rsidRDefault="002A6A66" w:rsidP="00F34F20">
            <w:pPr>
              <w:spacing w:after="0" w:line="240" w:lineRule="auto"/>
              <w:jc w:val="both"/>
              <w:rPr>
                <w:rFonts w:ascii="Times New Roman" w:eastAsia="Times New Roman" w:hAnsi="Times New Roman" w:cs="Times New Roman"/>
              </w:rPr>
            </w:pPr>
            <w:r w:rsidRPr="003F0633">
              <w:rPr>
                <w:rFonts w:ascii="Times New Roman" w:eastAsia="Times New Roman" w:hAnsi="Times New Roman" w:cs="Times New Roman"/>
              </w:rPr>
              <w:t>Произвести  ремонт (производить стыковым сварным швом, с вырезом дефектных участков)  с применением сварочных работ участков со сквозным поражением и проникающей коррозией (износ</w:t>
            </w:r>
            <w:r>
              <w:rPr>
                <w:rFonts w:ascii="Times New Roman" w:eastAsia="Times New Roman" w:hAnsi="Times New Roman" w:cs="Times New Roman"/>
              </w:rPr>
              <w:t>ом</w:t>
            </w:r>
            <w:r w:rsidRPr="003F0633">
              <w:rPr>
                <w:rFonts w:ascii="Times New Roman" w:eastAsia="Times New Roman" w:hAnsi="Times New Roman" w:cs="Times New Roman"/>
              </w:rPr>
              <w:t xml:space="preserve"> более 10% от </w:t>
            </w:r>
            <w:proofErr w:type="spellStart"/>
            <w:r w:rsidRPr="003F0633">
              <w:rPr>
                <w:rFonts w:ascii="Times New Roman" w:eastAsia="Times New Roman" w:hAnsi="Times New Roman" w:cs="Times New Roman"/>
              </w:rPr>
              <w:t>δ</w:t>
            </w:r>
            <w:r w:rsidRPr="003F0633">
              <w:rPr>
                <w:rFonts w:ascii="Times New Roman" w:eastAsia="Times New Roman" w:hAnsi="Times New Roman" w:cs="Times New Roman"/>
                <w:vertAlign w:val="subscript"/>
              </w:rPr>
              <w:t>ном</w:t>
            </w:r>
            <w:proofErr w:type="spellEnd"/>
            <w:r w:rsidRPr="003F0633">
              <w:rPr>
                <w:rFonts w:ascii="Times New Roman" w:eastAsia="Times New Roman" w:hAnsi="Times New Roman" w:cs="Times New Roman"/>
              </w:rPr>
              <w:t>), размеры дефектов (</w:t>
            </w:r>
            <w:proofErr w:type="gramStart"/>
            <w:r w:rsidRPr="003F0633">
              <w:rPr>
                <w:rFonts w:ascii="Times New Roman" w:eastAsia="Times New Roman" w:hAnsi="Times New Roman" w:cs="Times New Roman"/>
              </w:rPr>
              <w:t>мм</w:t>
            </w:r>
            <w:proofErr w:type="gramEnd"/>
            <w:r w:rsidRPr="003F0633">
              <w:rPr>
                <w:rFonts w:ascii="Times New Roman" w:eastAsia="Times New Roman" w:hAnsi="Times New Roman" w:cs="Times New Roman"/>
              </w:rPr>
              <w:t>): 200х150х12; 150х160х14; 300х120х12; 300х80х12; 300х80х12</w:t>
            </w:r>
          </w:p>
        </w:tc>
      </w:tr>
      <w:tr w:rsidR="002A6A66" w:rsidRPr="00840104" w:rsidTr="002A6A66">
        <w:trPr>
          <w:trHeight w:val="56"/>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ign w:val="center"/>
          </w:tcPr>
          <w:p w:rsidR="002A6A66" w:rsidRPr="003F0633" w:rsidRDefault="002A6A66" w:rsidP="00F34F20">
            <w:pPr>
              <w:spacing w:after="0" w:line="240" w:lineRule="auto"/>
              <w:jc w:val="center"/>
              <w:rPr>
                <w:rFonts w:ascii="Times New Roman" w:eastAsia="Times New Roman" w:hAnsi="Times New Roman" w:cs="Times New Roman"/>
              </w:rPr>
            </w:pPr>
          </w:p>
        </w:tc>
        <w:tc>
          <w:tcPr>
            <w:tcW w:w="1415" w:type="pct"/>
            <w:shd w:val="clear" w:color="auto" w:fill="auto"/>
            <w:vAlign w:val="center"/>
          </w:tcPr>
          <w:p w:rsidR="002A6A66" w:rsidRPr="003F0633" w:rsidRDefault="002A6A66" w:rsidP="00F34F20">
            <w:pPr>
              <w:spacing w:after="0" w:line="240" w:lineRule="auto"/>
              <w:jc w:val="center"/>
              <w:rPr>
                <w:rFonts w:ascii="Times New Roman" w:eastAsia="Times New Roman" w:hAnsi="Times New Roman" w:cs="Times New Roman"/>
              </w:rPr>
            </w:pPr>
            <w:r w:rsidRPr="003F0633">
              <w:rPr>
                <w:rFonts w:ascii="Times New Roman" w:eastAsia="Times New Roman" w:hAnsi="Times New Roman" w:cs="Times New Roman"/>
              </w:rPr>
              <w:t>Сквозн</w:t>
            </w:r>
            <w:r>
              <w:rPr>
                <w:rFonts w:ascii="Times New Roman" w:eastAsia="Times New Roman" w:hAnsi="Times New Roman" w:cs="Times New Roman"/>
              </w:rPr>
              <w:t>ые</w:t>
            </w:r>
            <w:r w:rsidRPr="003F0633">
              <w:rPr>
                <w:rFonts w:ascii="Times New Roman" w:eastAsia="Times New Roman" w:hAnsi="Times New Roman" w:cs="Times New Roman"/>
              </w:rPr>
              <w:t xml:space="preserve"> повреждени</w:t>
            </w:r>
            <w:r>
              <w:rPr>
                <w:rFonts w:ascii="Times New Roman" w:eastAsia="Times New Roman" w:hAnsi="Times New Roman" w:cs="Times New Roman"/>
              </w:rPr>
              <w:t>я</w:t>
            </w:r>
            <w:r w:rsidRPr="003F0633">
              <w:rPr>
                <w:rFonts w:ascii="Times New Roman" w:eastAsia="Times New Roman" w:hAnsi="Times New Roman" w:cs="Times New Roman"/>
              </w:rPr>
              <w:t xml:space="preserve"> стенок и рёбер жёсткости, участки металлоконструкций с </w:t>
            </w:r>
            <w:r>
              <w:rPr>
                <w:rFonts w:ascii="Times New Roman" w:eastAsia="Times New Roman" w:hAnsi="Times New Roman" w:cs="Times New Roman"/>
              </w:rPr>
              <w:t>коррозионным повреждением</w:t>
            </w:r>
            <w:r w:rsidRPr="003F0633">
              <w:rPr>
                <w:rFonts w:ascii="Times New Roman" w:eastAsia="Times New Roman" w:hAnsi="Times New Roman" w:cs="Times New Roman"/>
              </w:rPr>
              <w:t xml:space="preserve"> механизм</w:t>
            </w:r>
            <w:r>
              <w:rPr>
                <w:rFonts w:ascii="Times New Roman" w:eastAsia="Times New Roman" w:hAnsi="Times New Roman" w:cs="Times New Roman"/>
              </w:rPr>
              <w:t>ов</w:t>
            </w:r>
            <w:r w:rsidRPr="003F0633">
              <w:rPr>
                <w:rFonts w:ascii="Times New Roman" w:eastAsia="Times New Roman" w:hAnsi="Times New Roman" w:cs="Times New Roman"/>
              </w:rPr>
              <w:t xml:space="preserve"> противоугон</w:t>
            </w:r>
            <w:r>
              <w:rPr>
                <w:rFonts w:ascii="Times New Roman" w:eastAsia="Times New Roman" w:hAnsi="Times New Roman" w:cs="Times New Roman"/>
              </w:rPr>
              <w:t>ных захватов</w:t>
            </w:r>
          </w:p>
        </w:tc>
        <w:tc>
          <w:tcPr>
            <w:tcW w:w="2507" w:type="pct"/>
            <w:shd w:val="clear" w:color="auto" w:fill="auto"/>
            <w:vAlign w:val="center"/>
          </w:tcPr>
          <w:p w:rsidR="002A6A66" w:rsidRPr="003F0633" w:rsidRDefault="002A6A66" w:rsidP="00F34F20">
            <w:pPr>
              <w:spacing w:after="0" w:line="240" w:lineRule="auto"/>
              <w:jc w:val="both"/>
              <w:rPr>
                <w:rFonts w:ascii="Times New Roman" w:eastAsia="Times New Roman" w:hAnsi="Times New Roman" w:cs="Times New Roman"/>
              </w:rPr>
            </w:pPr>
            <w:r w:rsidRPr="003F0633">
              <w:rPr>
                <w:rFonts w:ascii="Times New Roman" w:eastAsia="Times New Roman" w:hAnsi="Times New Roman" w:cs="Times New Roman"/>
              </w:rPr>
              <w:t>Произвести  ремонт (преимущественно производить стыковым сварным швом, с вырезом дефектных участков)  с применением сварочных работ участков со сквозным поражением и проникающей коррозией (износ</w:t>
            </w:r>
            <w:r>
              <w:rPr>
                <w:rFonts w:ascii="Times New Roman" w:eastAsia="Times New Roman" w:hAnsi="Times New Roman" w:cs="Times New Roman"/>
              </w:rPr>
              <w:t>ом</w:t>
            </w:r>
            <w:r w:rsidRPr="003F0633">
              <w:rPr>
                <w:rFonts w:ascii="Times New Roman" w:eastAsia="Times New Roman" w:hAnsi="Times New Roman" w:cs="Times New Roman"/>
              </w:rPr>
              <w:t xml:space="preserve"> более 10% от </w:t>
            </w:r>
            <w:proofErr w:type="spellStart"/>
            <w:r w:rsidRPr="003F0633">
              <w:rPr>
                <w:rFonts w:ascii="Times New Roman" w:eastAsia="Times New Roman" w:hAnsi="Times New Roman" w:cs="Times New Roman"/>
              </w:rPr>
              <w:t>δ</w:t>
            </w:r>
            <w:r w:rsidRPr="003F0633">
              <w:rPr>
                <w:rFonts w:ascii="Times New Roman" w:eastAsia="Times New Roman" w:hAnsi="Times New Roman" w:cs="Times New Roman"/>
                <w:vertAlign w:val="subscript"/>
              </w:rPr>
              <w:t>ном</w:t>
            </w:r>
            <w:proofErr w:type="spellEnd"/>
            <w:r w:rsidRPr="003F0633">
              <w:rPr>
                <w:rFonts w:ascii="Times New Roman" w:eastAsia="Times New Roman" w:hAnsi="Times New Roman" w:cs="Times New Roman"/>
              </w:rPr>
              <w:t>), размеры дефектов (</w:t>
            </w:r>
            <w:proofErr w:type="gramStart"/>
            <w:r w:rsidRPr="003F0633">
              <w:rPr>
                <w:rFonts w:ascii="Times New Roman" w:eastAsia="Times New Roman" w:hAnsi="Times New Roman" w:cs="Times New Roman"/>
              </w:rPr>
              <w:t>мм</w:t>
            </w:r>
            <w:proofErr w:type="gramEnd"/>
            <w:r w:rsidRPr="003F0633">
              <w:rPr>
                <w:rFonts w:ascii="Times New Roman" w:eastAsia="Times New Roman" w:hAnsi="Times New Roman" w:cs="Times New Roman"/>
              </w:rPr>
              <w:t>): 1000х80х8, 300х260х8, 150х150х8, 200х200х8, 150х180х8, 150х150х8</w:t>
            </w:r>
          </w:p>
        </w:tc>
      </w:tr>
      <w:tr w:rsidR="002A6A66" w:rsidRPr="00840104" w:rsidTr="002A6A66">
        <w:trPr>
          <w:trHeight w:val="56"/>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ign w:val="center"/>
          </w:tcPr>
          <w:p w:rsidR="002A6A66" w:rsidRPr="003F0633" w:rsidRDefault="002A6A66" w:rsidP="00F34F20">
            <w:pPr>
              <w:spacing w:after="0" w:line="240" w:lineRule="auto"/>
              <w:jc w:val="center"/>
              <w:rPr>
                <w:rFonts w:ascii="Times New Roman" w:eastAsia="Times New Roman" w:hAnsi="Times New Roman" w:cs="Times New Roman"/>
              </w:rPr>
            </w:pPr>
          </w:p>
        </w:tc>
        <w:tc>
          <w:tcPr>
            <w:tcW w:w="1415" w:type="pct"/>
            <w:shd w:val="clear" w:color="auto" w:fill="auto"/>
            <w:vAlign w:val="center"/>
          </w:tcPr>
          <w:p w:rsidR="002A6A66" w:rsidRPr="003F0633" w:rsidRDefault="002A6A66" w:rsidP="00F34F20">
            <w:pPr>
              <w:spacing w:after="0" w:line="240" w:lineRule="auto"/>
              <w:jc w:val="center"/>
              <w:rPr>
                <w:rFonts w:ascii="Times New Roman" w:eastAsia="Times New Roman" w:hAnsi="Times New Roman" w:cs="Times New Roman"/>
              </w:rPr>
            </w:pPr>
            <w:r w:rsidRPr="00275DD0">
              <w:rPr>
                <w:rFonts w:ascii="Times New Roman" w:eastAsia="Times New Roman" w:hAnsi="Times New Roman" w:cs="Times New Roman"/>
              </w:rPr>
              <w:t>Сквозн</w:t>
            </w:r>
            <w:r>
              <w:rPr>
                <w:rFonts w:ascii="Times New Roman" w:eastAsia="Times New Roman" w:hAnsi="Times New Roman" w:cs="Times New Roman"/>
              </w:rPr>
              <w:t>ые</w:t>
            </w:r>
            <w:r w:rsidRPr="00275DD0">
              <w:rPr>
                <w:rFonts w:ascii="Times New Roman" w:eastAsia="Times New Roman" w:hAnsi="Times New Roman" w:cs="Times New Roman"/>
              </w:rPr>
              <w:t xml:space="preserve"> повреждени</w:t>
            </w:r>
            <w:r>
              <w:rPr>
                <w:rFonts w:ascii="Times New Roman" w:eastAsia="Times New Roman" w:hAnsi="Times New Roman" w:cs="Times New Roman"/>
              </w:rPr>
              <w:t>я</w:t>
            </w:r>
            <w:r w:rsidRPr="00275DD0">
              <w:rPr>
                <w:rFonts w:ascii="Times New Roman" w:eastAsia="Times New Roman" w:hAnsi="Times New Roman" w:cs="Times New Roman"/>
              </w:rPr>
              <w:t xml:space="preserve"> стенок и рёбер жёсткости, участки металлоконструк</w:t>
            </w:r>
            <w:r>
              <w:rPr>
                <w:rFonts w:ascii="Times New Roman" w:eastAsia="Times New Roman" w:hAnsi="Times New Roman" w:cs="Times New Roman"/>
              </w:rPr>
              <w:t>ций с коррозионным повреждением</w:t>
            </w:r>
            <w:r w:rsidRPr="003F0633">
              <w:rPr>
                <w:rFonts w:ascii="Times New Roman" w:eastAsia="Times New Roman" w:hAnsi="Times New Roman" w:cs="Times New Roman"/>
              </w:rPr>
              <w:t xml:space="preserve"> </w:t>
            </w:r>
            <w:r>
              <w:rPr>
                <w:rFonts w:ascii="Times New Roman" w:eastAsia="Times New Roman" w:hAnsi="Times New Roman" w:cs="Times New Roman"/>
              </w:rPr>
              <w:t>«п</w:t>
            </w:r>
            <w:r w:rsidRPr="003F0633">
              <w:rPr>
                <w:rFonts w:ascii="Times New Roman" w:eastAsia="Times New Roman" w:hAnsi="Times New Roman" w:cs="Times New Roman"/>
              </w:rPr>
              <w:t>оперечн</w:t>
            </w:r>
            <w:r>
              <w:rPr>
                <w:rFonts w:ascii="Times New Roman" w:eastAsia="Times New Roman" w:hAnsi="Times New Roman" w:cs="Times New Roman"/>
              </w:rPr>
              <w:t>ых»</w:t>
            </w:r>
            <w:r w:rsidRPr="003F0633">
              <w:rPr>
                <w:rFonts w:ascii="Times New Roman" w:eastAsia="Times New Roman" w:hAnsi="Times New Roman" w:cs="Times New Roman"/>
              </w:rPr>
              <w:t xml:space="preserve"> (стяжн</w:t>
            </w:r>
            <w:r>
              <w:rPr>
                <w:rFonts w:ascii="Times New Roman" w:eastAsia="Times New Roman" w:hAnsi="Times New Roman" w:cs="Times New Roman"/>
              </w:rPr>
              <w:t>ых)</w:t>
            </w:r>
            <w:r w:rsidRPr="003F0633">
              <w:rPr>
                <w:rFonts w:ascii="Times New Roman" w:eastAsia="Times New Roman" w:hAnsi="Times New Roman" w:cs="Times New Roman"/>
              </w:rPr>
              <w:t xml:space="preserve"> бал</w:t>
            </w:r>
            <w:r>
              <w:rPr>
                <w:rFonts w:ascii="Times New Roman" w:eastAsia="Times New Roman" w:hAnsi="Times New Roman" w:cs="Times New Roman"/>
              </w:rPr>
              <w:t>ок</w:t>
            </w:r>
          </w:p>
        </w:tc>
        <w:tc>
          <w:tcPr>
            <w:tcW w:w="2507" w:type="pct"/>
            <w:shd w:val="clear" w:color="auto" w:fill="auto"/>
            <w:vAlign w:val="center"/>
          </w:tcPr>
          <w:p w:rsidR="002A6A66" w:rsidRPr="003F0633" w:rsidRDefault="002A6A66" w:rsidP="00F34F20">
            <w:pPr>
              <w:spacing w:after="0" w:line="240" w:lineRule="auto"/>
              <w:jc w:val="both"/>
              <w:rPr>
                <w:rFonts w:ascii="Times New Roman" w:eastAsia="Times New Roman" w:hAnsi="Times New Roman" w:cs="Times New Roman"/>
              </w:rPr>
            </w:pPr>
            <w:r w:rsidRPr="003F0633">
              <w:rPr>
                <w:rFonts w:ascii="Times New Roman" w:eastAsia="Times New Roman" w:hAnsi="Times New Roman" w:cs="Times New Roman"/>
              </w:rPr>
              <w:t>Произвести  ремонт (производить стыковым сварным швом, с вырезом дефектных участков) с применением сварочных работ участков со сквозной, проникающей коррозией</w:t>
            </w:r>
            <w:r>
              <w:rPr>
                <w:rFonts w:ascii="Times New Roman" w:eastAsia="Times New Roman" w:hAnsi="Times New Roman" w:cs="Times New Roman"/>
              </w:rPr>
              <w:t>,</w:t>
            </w:r>
            <w:r w:rsidRPr="003F0633">
              <w:rPr>
                <w:rFonts w:ascii="Times New Roman" w:eastAsia="Times New Roman" w:hAnsi="Times New Roman" w:cs="Times New Roman"/>
              </w:rPr>
              <w:t xml:space="preserve"> размеры дефектов (</w:t>
            </w:r>
            <w:proofErr w:type="gramStart"/>
            <w:r w:rsidRPr="003F0633">
              <w:rPr>
                <w:rFonts w:ascii="Times New Roman" w:eastAsia="Times New Roman" w:hAnsi="Times New Roman" w:cs="Times New Roman"/>
              </w:rPr>
              <w:t>мм</w:t>
            </w:r>
            <w:proofErr w:type="gramEnd"/>
            <w:r w:rsidRPr="003F0633">
              <w:rPr>
                <w:rFonts w:ascii="Times New Roman" w:eastAsia="Times New Roman" w:hAnsi="Times New Roman" w:cs="Times New Roman"/>
              </w:rPr>
              <w:t>)</w:t>
            </w:r>
            <w:r>
              <w:rPr>
                <w:rFonts w:ascii="Times New Roman" w:eastAsia="Times New Roman" w:hAnsi="Times New Roman" w:cs="Times New Roman"/>
              </w:rPr>
              <w:t>:</w:t>
            </w:r>
            <w:r w:rsidRPr="003F0633">
              <w:rPr>
                <w:rFonts w:ascii="Times New Roman" w:eastAsia="Times New Roman" w:hAnsi="Times New Roman" w:cs="Times New Roman"/>
              </w:rPr>
              <w:t xml:space="preserve"> </w:t>
            </w:r>
            <w:r>
              <w:rPr>
                <w:rFonts w:ascii="Times New Roman" w:eastAsia="Times New Roman" w:hAnsi="Times New Roman" w:cs="Times New Roman"/>
              </w:rPr>
              <w:t>250х100х12;</w:t>
            </w:r>
            <w:r w:rsidRPr="003F0633">
              <w:rPr>
                <w:rFonts w:ascii="Times New Roman" w:eastAsia="Times New Roman" w:hAnsi="Times New Roman" w:cs="Times New Roman"/>
              </w:rPr>
              <w:t xml:space="preserve"> </w:t>
            </w:r>
            <w:r>
              <w:rPr>
                <w:rFonts w:ascii="Times New Roman" w:eastAsia="Times New Roman" w:hAnsi="Times New Roman" w:cs="Times New Roman"/>
              </w:rPr>
              <w:t>200х100х12;</w:t>
            </w:r>
            <w:r w:rsidRPr="003F0633">
              <w:rPr>
                <w:rFonts w:ascii="Times New Roman" w:eastAsia="Times New Roman" w:hAnsi="Times New Roman" w:cs="Times New Roman"/>
              </w:rPr>
              <w:t xml:space="preserve"> 200х200х12</w:t>
            </w:r>
          </w:p>
        </w:tc>
      </w:tr>
      <w:tr w:rsidR="002A6A66" w:rsidRPr="00840104" w:rsidTr="002A6A66">
        <w:trPr>
          <w:trHeight w:val="544"/>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ign w:val="center"/>
          </w:tcPr>
          <w:p w:rsidR="002A6A66" w:rsidRPr="003F0633" w:rsidRDefault="002A6A66" w:rsidP="00F34F20">
            <w:pPr>
              <w:spacing w:after="0" w:line="240" w:lineRule="auto"/>
              <w:jc w:val="center"/>
              <w:rPr>
                <w:rFonts w:ascii="Times New Roman" w:eastAsia="Times New Roman" w:hAnsi="Times New Roman" w:cs="Times New Roman"/>
              </w:rPr>
            </w:pPr>
          </w:p>
        </w:tc>
        <w:tc>
          <w:tcPr>
            <w:tcW w:w="1415" w:type="pct"/>
            <w:shd w:val="clear" w:color="auto" w:fill="auto"/>
            <w:vAlign w:val="center"/>
          </w:tcPr>
          <w:p w:rsidR="002A6A66" w:rsidRPr="003F0633" w:rsidRDefault="002A6A66" w:rsidP="00F34F20">
            <w:pPr>
              <w:spacing w:after="0" w:line="240" w:lineRule="auto"/>
              <w:jc w:val="center"/>
              <w:rPr>
                <w:rFonts w:ascii="Times New Roman" w:eastAsia="Times New Roman" w:hAnsi="Times New Roman" w:cs="Times New Roman"/>
              </w:rPr>
            </w:pPr>
            <w:r w:rsidRPr="00275DD0">
              <w:rPr>
                <w:rFonts w:ascii="Times New Roman" w:eastAsia="Times New Roman" w:hAnsi="Times New Roman" w:cs="Times New Roman"/>
              </w:rPr>
              <w:t>Сквозн</w:t>
            </w:r>
            <w:r>
              <w:rPr>
                <w:rFonts w:ascii="Times New Roman" w:eastAsia="Times New Roman" w:hAnsi="Times New Roman" w:cs="Times New Roman"/>
              </w:rPr>
              <w:t>ые</w:t>
            </w:r>
            <w:r w:rsidRPr="00275DD0">
              <w:rPr>
                <w:rFonts w:ascii="Times New Roman" w:eastAsia="Times New Roman" w:hAnsi="Times New Roman" w:cs="Times New Roman"/>
              </w:rPr>
              <w:t xml:space="preserve"> повреждени</w:t>
            </w:r>
            <w:r>
              <w:rPr>
                <w:rFonts w:ascii="Times New Roman" w:eastAsia="Times New Roman" w:hAnsi="Times New Roman" w:cs="Times New Roman"/>
              </w:rPr>
              <w:t>я</w:t>
            </w:r>
            <w:r w:rsidRPr="00275DD0">
              <w:rPr>
                <w:rFonts w:ascii="Times New Roman" w:eastAsia="Times New Roman" w:hAnsi="Times New Roman" w:cs="Times New Roman"/>
              </w:rPr>
              <w:t xml:space="preserve"> стенок и рёбер жёсткости, участки металлоконструк</w:t>
            </w:r>
            <w:r>
              <w:rPr>
                <w:rFonts w:ascii="Times New Roman" w:eastAsia="Times New Roman" w:hAnsi="Times New Roman" w:cs="Times New Roman"/>
              </w:rPr>
              <w:t>ций с коррозионным повреждением</w:t>
            </w:r>
            <w:r w:rsidRPr="003F0633">
              <w:rPr>
                <w:rFonts w:ascii="Times New Roman" w:eastAsia="Times New Roman" w:hAnsi="Times New Roman" w:cs="Times New Roman"/>
              </w:rPr>
              <w:t xml:space="preserve"> «ног» портала</w:t>
            </w:r>
          </w:p>
        </w:tc>
        <w:tc>
          <w:tcPr>
            <w:tcW w:w="2507" w:type="pct"/>
            <w:shd w:val="clear" w:color="auto" w:fill="auto"/>
            <w:vAlign w:val="center"/>
          </w:tcPr>
          <w:p w:rsidR="002A6A66" w:rsidRPr="003F0633" w:rsidRDefault="002A6A66" w:rsidP="00F34F20">
            <w:pPr>
              <w:spacing w:after="0" w:line="240" w:lineRule="auto"/>
              <w:jc w:val="both"/>
              <w:rPr>
                <w:rFonts w:ascii="Times New Roman" w:eastAsia="Times New Roman" w:hAnsi="Times New Roman" w:cs="Times New Roman"/>
              </w:rPr>
            </w:pPr>
            <w:r w:rsidRPr="003F0633">
              <w:rPr>
                <w:rFonts w:ascii="Times New Roman" w:eastAsia="Times New Roman" w:hAnsi="Times New Roman" w:cs="Times New Roman"/>
              </w:rPr>
              <w:t>Произвести  ремонт (производить стыковым сварным швом, с вырезом дефектных участков) с применением сварочных работ участков со сквозной, проникающей коррозией</w:t>
            </w:r>
            <w:r>
              <w:rPr>
                <w:rFonts w:ascii="Times New Roman" w:eastAsia="Times New Roman" w:hAnsi="Times New Roman" w:cs="Times New Roman"/>
              </w:rPr>
              <w:t>,</w:t>
            </w:r>
            <w:r w:rsidRPr="003F0633">
              <w:rPr>
                <w:rFonts w:ascii="Times New Roman" w:eastAsia="Times New Roman" w:hAnsi="Times New Roman" w:cs="Times New Roman"/>
              </w:rPr>
              <w:t xml:space="preserve"> размеры дефектов (</w:t>
            </w:r>
            <w:proofErr w:type="gramStart"/>
            <w:r w:rsidRPr="003F0633">
              <w:rPr>
                <w:rFonts w:ascii="Times New Roman" w:eastAsia="Times New Roman" w:hAnsi="Times New Roman" w:cs="Times New Roman"/>
              </w:rPr>
              <w:t>мм</w:t>
            </w:r>
            <w:proofErr w:type="gramEnd"/>
            <w:r w:rsidRPr="003F0633">
              <w:rPr>
                <w:rFonts w:ascii="Times New Roman" w:eastAsia="Times New Roman" w:hAnsi="Times New Roman" w:cs="Times New Roman"/>
              </w:rPr>
              <w:t>)</w:t>
            </w:r>
            <w:r>
              <w:rPr>
                <w:rFonts w:ascii="Times New Roman" w:eastAsia="Times New Roman" w:hAnsi="Times New Roman" w:cs="Times New Roman"/>
              </w:rPr>
              <w:t>:</w:t>
            </w:r>
            <w:r w:rsidRPr="003F0633">
              <w:rPr>
                <w:rFonts w:ascii="Times New Roman" w:eastAsia="Times New Roman" w:hAnsi="Times New Roman" w:cs="Times New Roman"/>
              </w:rPr>
              <w:t xml:space="preserve"> </w:t>
            </w:r>
            <w:r>
              <w:rPr>
                <w:rFonts w:ascii="Times New Roman" w:eastAsia="Times New Roman" w:hAnsi="Times New Roman" w:cs="Times New Roman"/>
              </w:rPr>
              <w:t>100х100х12; 100х100х12; 100х100х12; 300х300х12; 100х100х12; 1000х1200х10; 300х230х10; 200х200х10; 120х120х16; 120х120х16; 180х200х8; 200х200х8; 150х150х8; 1000х800х8; 150х150х8;</w:t>
            </w:r>
            <w:r w:rsidRPr="003F0633">
              <w:rPr>
                <w:rFonts w:ascii="Times New Roman" w:eastAsia="Times New Roman" w:hAnsi="Times New Roman" w:cs="Times New Roman"/>
              </w:rPr>
              <w:t xml:space="preserve"> 250х250х8</w:t>
            </w:r>
            <w:r>
              <w:rPr>
                <w:rFonts w:ascii="Times New Roman" w:eastAsia="Times New Roman" w:hAnsi="Times New Roman" w:cs="Times New Roman"/>
              </w:rPr>
              <w:t>; 600х500х8; 300х300х8;</w:t>
            </w:r>
            <w:r w:rsidRPr="003F0633">
              <w:rPr>
                <w:rFonts w:ascii="Times New Roman" w:eastAsia="Times New Roman" w:hAnsi="Times New Roman" w:cs="Times New Roman"/>
              </w:rPr>
              <w:t xml:space="preserve"> 400х</w:t>
            </w:r>
            <w:r>
              <w:rPr>
                <w:rFonts w:ascii="Times New Roman" w:eastAsia="Times New Roman" w:hAnsi="Times New Roman" w:cs="Times New Roman"/>
              </w:rPr>
              <w:t>300х8; 350х250х10; 250х250х10; 400х400х10; 150х150х10; 300х300х10;</w:t>
            </w:r>
            <w:r w:rsidRPr="003F0633">
              <w:rPr>
                <w:rFonts w:ascii="Times New Roman" w:eastAsia="Times New Roman" w:hAnsi="Times New Roman" w:cs="Times New Roman"/>
              </w:rPr>
              <w:t xml:space="preserve"> 300х300х10</w:t>
            </w:r>
          </w:p>
        </w:tc>
      </w:tr>
      <w:tr w:rsidR="002A6A66" w:rsidRPr="00840104" w:rsidTr="002A6A66">
        <w:trPr>
          <w:trHeight w:val="771"/>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tcBorders>
              <w:top w:val="nil"/>
            </w:tcBorders>
            <w:vAlign w:val="center"/>
          </w:tcPr>
          <w:p w:rsidR="002A6A66" w:rsidRPr="00A47AE2" w:rsidRDefault="002A6A66" w:rsidP="00F34F20">
            <w:pPr>
              <w:spacing w:after="0" w:line="240" w:lineRule="auto"/>
              <w:jc w:val="center"/>
              <w:rPr>
                <w:rFonts w:ascii="Times New Roman" w:eastAsia="Times New Roman" w:hAnsi="Times New Roman" w:cs="Times New Roman"/>
              </w:rPr>
            </w:pPr>
            <w:proofErr w:type="spellStart"/>
            <w:r w:rsidRPr="003F0633">
              <w:rPr>
                <w:rFonts w:ascii="Times New Roman" w:eastAsia="Times New Roman" w:hAnsi="Times New Roman" w:cs="Times New Roman"/>
              </w:rPr>
              <w:t>Леерные</w:t>
            </w:r>
            <w:proofErr w:type="spellEnd"/>
            <w:r w:rsidRPr="003F0633">
              <w:rPr>
                <w:rFonts w:ascii="Times New Roman" w:eastAsia="Times New Roman" w:hAnsi="Times New Roman" w:cs="Times New Roman"/>
              </w:rPr>
              <w:t xml:space="preserve"> ограждения, трапы</w:t>
            </w:r>
            <w:r>
              <w:rPr>
                <w:rFonts w:ascii="Times New Roman" w:eastAsia="Times New Roman" w:hAnsi="Times New Roman" w:cs="Times New Roman"/>
              </w:rPr>
              <w:t>, ящики эл. оборудования и др. конструкции</w:t>
            </w:r>
          </w:p>
        </w:tc>
        <w:tc>
          <w:tcPr>
            <w:tcW w:w="1415" w:type="pct"/>
            <w:shd w:val="clear" w:color="auto" w:fill="auto"/>
            <w:vAlign w:val="center"/>
          </w:tcPr>
          <w:p w:rsidR="002A6A66" w:rsidRPr="003F0633" w:rsidRDefault="002A6A66" w:rsidP="00F34F20">
            <w:pPr>
              <w:spacing w:after="0" w:line="240" w:lineRule="auto"/>
              <w:jc w:val="center"/>
              <w:rPr>
                <w:rFonts w:ascii="Times New Roman" w:eastAsia="Times New Roman" w:hAnsi="Times New Roman" w:cs="Times New Roman"/>
              </w:rPr>
            </w:pPr>
            <w:r w:rsidRPr="00275DD0">
              <w:rPr>
                <w:rFonts w:ascii="Times New Roman" w:eastAsia="Times New Roman" w:hAnsi="Times New Roman" w:cs="Times New Roman"/>
              </w:rPr>
              <w:t>Сквозн</w:t>
            </w:r>
            <w:r>
              <w:rPr>
                <w:rFonts w:ascii="Times New Roman" w:eastAsia="Times New Roman" w:hAnsi="Times New Roman" w:cs="Times New Roman"/>
              </w:rPr>
              <w:t>ые</w:t>
            </w:r>
            <w:r w:rsidRPr="00275DD0">
              <w:rPr>
                <w:rFonts w:ascii="Times New Roman" w:eastAsia="Times New Roman" w:hAnsi="Times New Roman" w:cs="Times New Roman"/>
              </w:rPr>
              <w:t xml:space="preserve"> повреждени</w:t>
            </w:r>
            <w:r>
              <w:rPr>
                <w:rFonts w:ascii="Times New Roman" w:eastAsia="Times New Roman" w:hAnsi="Times New Roman" w:cs="Times New Roman"/>
              </w:rPr>
              <w:t>я</w:t>
            </w:r>
            <w:r w:rsidRPr="00275DD0">
              <w:rPr>
                <w:rFonts w:ascii="Times New Roman" w:eastAsia="Times New Roman" w:hAnsi="Times New Roman" w:cs="Times New Roman"/>
              </w:rPr>
              <w:t xml:space="preserve"> </w:t>
            </w:r>
            <w:r>
              <w:rPr>
                <w:rFonts w:ascii="Times New Roman" w:eastAsia="Times New Roman" w:hAnsi="Times New Roman" w:cs="Times New Roman"/>
              </w:rPr>
              <w:t>и</w:t>
            </w:r>
            <w:r w:rsidRPr="00275DD0">
              <w:rPr>
                <w:rFonts w:ascii="Times New Roman" w:eastAsia="Times New Roman" w:hAnsi="Times New Roman" w:cs="Times New Roman"/>
              </w:rPr>
              <w:t xml:space="preserve"> участки </w:t>
            </w:r>
            <w:r>
              <w:rPr>
                <w:rFonts w:ascii="Times New Roman" w:eastAsia="Times New Roman" w:hAnsi="Times New Roman" w:cs="Times New Roman"/>
              </w:rPr>
              <w:t>с деформацией</w:t>
            </w:r>
            <w:r w:rsidRPr="003F0633">
              <w:rPr>
                <w:rFonts w:ascii="Times New Roman" w:eastAsia="Times New Roman" w:hAnsi="Times New Roman" w:cs="Times New Roman"/>
              </w:rPr>
              <w:t xml:space="preserve"> </w:t>
            </w:r>
            <w:proofErr w:type="spellStart"/>
            <w:r w:rsidRPr="003F0633">
              <w:rPr>
                <w:rFonts w:ascii="Times New Roman" w:eastAsia="Times New Roman" w:hAnsi="Times New Roman" w:cs="Times New Roman"/>
              </w:rPr>
              <w:t>леерных</w:t>
            </w:r>
            <w:proofErr w:type="spellEnd"/>
            <w:r w:rsidRPr="003F0633">
              <w:rPr>
                <w:rFonts w:ascii="Times New Roman" w:eastAsia="Times New Roman" w:hAnsi="Times New Roman" w:cs="Times New Roman"/>
              </w:rPr>
              <w:t xml:space="preserve"> ограждени</w:t>
            </w:r>
            <w:r>
              <w:rPr>
                <w:rFonts w:ascii="Times New Roman" w:eastAsia="Times New Roman" w:hAnsi="Times New Roman" w:cs="Times New Roman"/>
              </w:rPr>
              <w:t>й</w:t>
            </w:r>
            <w:r w:rsidRPr="003F0633">
              <w:rPr>
                <w:rFonts w:ascii="Times New Roman" w:eastAsia="Times New Roman" w:hAnsi="Times New Roman" w:cs="Times New Roman"/>
              </w:rPr>
              <w:t>, трап</w:t>
            </w:r>
            <w:r>
              <w:rPr>
                <w:rFonts w:ascii="Times New Roman" w:eastAsia="Times New Roman" w:hAnsi="Times New Roman" w:cs="Times New Roman"/>
              </w:rPr>
              <w:t>а портала</w:t>
            </w:r>
          </w:p>
        </w:tc>
        <w:tc>
          <w:tcPr>
            <w:tcW w:w="2507" w:type="pct"/>
            <w:shd w:val="clear" w:color="auto" w:fill="auto"/>
            <w:vAlign w:val="center"/>
          </w:tcPr>
          <w:p w:rsidR="002A6A66" w:rsidRPr="003F0633" w:rsidRDefault="002A6A66" w:rsidP="00F34F20">
            <w:pPr>
              <w:spacing w:after="0" w:line="240" w:lineRule="auto"/>
              <w:jc w:val="both"/>
              <w:rPr>
                <w:rFonts w:ascii="Times New Roman" w:eastAsia="Times New Roman" w:hAnsi="Times New Roman" w:cs="Times New Roman"/>
              </w:rPr>
            </w:pPr>
            <w:r w:rsidRPr="003F0633">
              <w:rPr>
                <w:rFonts w:ascii="Times New Roman" w:eastAsia="Times New Roman" w:hAnsi="Times New Roman" w:cs="Times New Roman"/>
              </w:rPr>
              <w:t>Произвести  ремонт обшивки</w:t>
            </w:r>
            <w:r>
              <w:rPr>
                <w:rFonts w:ascii="Times New Roman" w:eastAsia="Times New Roman" w:hAnsi="Times New Roman" w:cs="Times New Roman"/>
              </w:rPr>
              <w:t xml:space="preserve"> и двери</w:t>
            </w:r>
            <w:r w:rsidRPr="003F0633">
              <w:rPr>
                <w:rFonts w:ascii="Times New Roman" w:eastAsia="Times New Roman" w:hAnsi="Times New Roman" w:cs="Times New Roman"/>
              </w:rPr>
              <w:t xml:space="preserve"> ящика </w:t>
            </w:r>
            <w:r>
              <w:rPr>
                <w:rFonts w:ascii="Times New Roman" w:eastAsia="Times New Roman" w:hAnsi="Times New Roman" w:cs="Times New Roman"/>
              </w:rPr>
              <w:t xml:space="preserve">вводного </w:t>
            </w:r>
            <w:r w:rsidRPr="003F0633">
              <w:rPr>
                <w:rFonts w:ascii="Times New Roman" w:eastAsia="Times New Roman" w:hAnsi="Times New Roman" w:cs="Times New Roman"/>
              </w:rPr>
              <w:t>автомата с применением сварочных работ (</w:t>
            </w:r>
            <w:r w:rsidRPr="003F0633">
              <w:rPr>
                <w:rFonts w:ascii="Times New Roman" w:eastAsia="Times New Roman" w:hAnsi="Times New Roman" w:cs="Times New Roman"/>
                <w:lang w:val="en-US"/>
              </w:rPr>
              <w:t>S</w:t>
            </w:r>
            <w:r>
              <w:rPr>
                <w:rFonts w:ascii="Times New Roman" w:eastAsia="Times New Roman" w:hAnsi="Times New Roman" w:cs="Times New Roman"/>
              </w:rPr>
              <w:t>≈</w:t>
            </w:r>
            <w:r w:rsidRPr="003F0633">
              <w:rPr>
                <w:rFonts w:ascii="Times New Roman" w:eastAsia="Times New Roman" w:hAnsi="Times New Roman" w:cs="Times New Roman"/>
              </w:rPr>
              <w:t>3 м</w:t>
            </w:r>
            <w:proofErr w:type="gramStart"/>
            <w:r w:rsidRPr="003F0633">
              <w:rPr>
                <w:rFonts w:ascii="Times New Roman" w:eastAsia="Times New Roman" w:hAnsi="Times New Roman" w:cs="Times New Roman"/>
                <w:vertAlign w:val="superscript"/>
              </w:rPr>
              <w:t>2</w:t>
            </w:r>
            <w:proofErr w:type="gramEnd"/>
            <w:r>
              <w:rPr>
                <w:rFonts w:ascii="Times New Roman" w:eastAsia="Times New Roman" w:hAnsi="Times New Roman" w:cs="Times New Roman"/>
              </w:rPr>
              <w:t>).</w:t>
            </w:r>
            <w:r w:rsidRPr="003F0633">
              <w:rPr>
                <w:rFonts w:ascii="Times New Roman" w:eastAsia="Times New Roman" w:hAnsi="Times New Roman" w:cs="Times New Roman"/>
              </w:rPr>
              <w:t xml:space="preserve"> </w:t>
            </w:r>
            <w:r>
              <w:rPr>
                <w:rFonts w:ascii="Times New Roman" w:eastAsia="Times New Roman" w:hAnsi="Times New Roman" w:cs="Times New Roman"/>
              </w:rPr>
              <w:t>П</w:t>
            </w:r>
            <w:r w:rsidRPr="003F0633">
              <w:rPr>
                <w:rFonts w:ascii="Times New Roman" w:eastAsia="Times New Roman" w:hAnsi="Times New Roman" w:cs="Times New Roman"/>
              </w:rPr>
              <w:t>роизвести ремонт леерного ограждения (Ø34</w:t>
            </w:r>
            <w:r>
              <w:rPr>
                <w:rFonts w:ascii="Times New Roman" w:eastAsia="Times New Roman" w:hAnsi="Times New Roman" w:cs="Times New Roman"/>
              </w:rPr>
              <w:t>/</w:t>
            </w:r>
            <w:r w:rsidRPr="003F0633">
              <w:rPr>
                <w:rFonts w:ascii="Times New Roman" w:eastAsia="Times New Roman" w:hAnsi="Times New Roman" w:cs="Times New Roman"/>
              </w:rPr>
              <w:t>Ø</w:t>
            </w:r>
            <w:r>
              <w:rPr>
                <w:rFonts w:ascii="Times New Roman" w:eastAsia="Times New Roman" w:hAnsi="Times New Roman" w:cs="Times New Roman"/>
              </w:rPr>
              <w:t>12</w:t>
            </w:r>
            <w:r w:rsidRPr="003F0633">
              <w:rPr>
                <w:rFonts w:ascii="Times New Roman" w:eastAsia="Times New Roman" w:hAnsi="Times New Roman" w:cs="Times New Roman"/>
              </w:rPr>
              <w:t xml:space="preserve">х2, </w:t>
            </w:r>
            <w:r w:rsidRPr="003F0633">
              <w:rPr>
                <w:rFonts w:ascii="Times New Roman" w:eastAsia="Times New Roman" w:hAnsi="Times New Roman" w:cs="Times New Roman"/>
                <w:lang w:val="en-US"/>
              </w:rPr>
              <w:t>L</w:t>
            </w:r>
            <w:r w:rsidRPr="003F0633">
              <w:rPr>
                <w:rFonts w:ascii="Times New Roman" w:eastAsia="Times New Roman" w:hAnsi="Times New Roman" w:cs="Times New Roman"/>
              </w:rPr>
              <w:t>=3800 мм</w:t>
            </w:r>
            <w:r>
              <w:rPr>
                <w:rFonts w:ascii="Times New Roman" w:eastAsia="Times New Roman" w:hAnsi="Times New Roman" w:cs="Times New Roman"/>
              </w:rPr>
              <w:t>).</w:t>
            </w:r>
            <w:r w:rsidRPr="003F0633">
              <w:rPr>
                <w:rFonts w:ascii="Times New Roman" w:eastAsia="Times New Roman" w:hAnsi="Times New Roman" w:cs="Times New Roman"/>
              </w:rPr>
              <w:t xml:space="preserve"> </w:t>
            </w:r>
            <w:r>
              <w:rPr>
                <w:rFonts w:ascii="Times New Roman" w:eastAsia="Times New Roman" w:hAnsi="Times New Roman" w:cs="Times New Roman"/>
              </w:rPr>
              <w:t>П</w:t>
            </w:r>
            <w:r w:rsidRPr="003F0633">
              <w:rPr>
                <w:rFonts w:ascii="Times New Roman" w:eastAsia="Times New Roman" w:hAnsi="Times New Roman" w:cs="Times New Roman"/>
              </w:rPr>
              <w:t>роизвести рем</w:t>
            </w:r>
            <w:r>
              <w:rPr>
                <w:rFonts w:ascii="Times New Roman" w:eastAsia="Times New Roman" w:hAnsi="Times New Roman" w:cs="Times New Roman"/>
              </w:rPr>
              <w:t xml:space="preserve">онт ступеней трапа (200х600х40 - </w:t>
            </w:r>
            <w:r w:rsidRPr="003F0633">
              <w:rPr>
                <w:rFonts w:ascii="Times New Roman" w:eastAsia="Times New Roman" w:hAnsi="Times New Roman" w:cs="Times New Roman"/>
              </w:rPr>
              <w:t>4 шт</w:t>
            </w:r>
            <w:r>
              <w:rPr>
                <w:rFonts w:ascii="Times New Roman" w:eastAsia="Times New Roman" w:hAnsi="Times New Roman" w:cs="Times New Roman"/>
              </w:rPr>
              <w:t>.</w:t>
            </w:r>
            <w:r w:rsidRPr="003F0633">
              <w:rPr>
                <w:rFonts w:ascii="Times New Roman" w:eastAsia="Times New Roman" w:hAnsi="Times New Roman" w:cs="Times New Roman"/>
              </w:rPr>
              <w:t>), произвести ремонт</w:t>
            </w:r>
            <w:r>
              <w:rPr>
                <w:rFonts w:ascii="Times New Roman" w:eastAsia="Times New Roman" w:hAnsi="Times New Roman" w:cs="Times New Roman"/>
              </w:rPr>
              <w:t xml:space="preserve"> и рихтовку</w:t>
            </w:r>
            <w:r w:rsidRPr="003F0633">
              <w:rPr>
                <w:rFonts w:ascii="Times New Roman" w:eastAsia="Times New Roman" w:hAnsi="Times New Roman" w:cs="Times New Roman"/>
              </w:rPr>
              <w:t xml:space="preserve"> трапа </w:t>
            </w:r>
            <w:r>
              <w:rPr>
                <w:rFonts w:ascii="Times New Roman" w:eastAsia="Times New Roman" w:hAnsi="Times New Roman" w:cs="Times New Roman"/>
              </w:rPr>
              <w:t xml:space="preserve">на портале </w:t>
            </w:r>
            <w:r w:rsidRPr="003F0633">
              <w:rPr>
                <w:rFonts w:ascii="Times New Roman" w:eastAsia="Times New Roman" w:hAnsi="Times New Roman" w:cs="Times New Roman"/>
              </w:rPr>
              <w:t>(5000х600х200</w:t>
            </w:r>
            <w:r>
              <w:rPr>
                <w:rFonts w:ascii="Times New Roman" w:eastAsia="Times New Roman" w:hAnsi="Times New Roman" w:cs="Times New Roman"/>
              </w:rPr>
              <w:t xml:space="preserve"> мм).</w:t>
            </w:r>
          </w:p>
        </w:tc>
      </w:tr>
      <w:tr w:rsidR="002A6A66" w:rsidRPr="00840104" w:rsidTr="002A6A66">
        <w:trPr>
          <w:trHeight w:val="771"/>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tcBorders>
              <w:top w:val="nil"/>
            </w:tcBorders>
            <w:vAlign w:val="center"/>
          </w:tcPr>
          <w:p w:rsidR="002A6A66" w:rsidRPr="00207A45" w:rsidRDefault="002A6A66" w:rsidP="00F34F20">
            <w:pPr>
              <w:spacing w:after="0" w:line="240" w:lineRule="auto"/>
              <w:jc w:val="center"/>
              <w:rPr>
                <w:rFonts w:ascii="Times New Roman" w:eastAsia="Times New Roman" w:hAnsi="Times New Roman" w:cs="Times New Roman"/>
                <w:highlight w:val="yellow"/>
              </w:rPr>
            </w:pPr>
            <w:r w:rsidRPr="00E97E88">
              <w:rPr>
                <w:rFonts w:ascii="Times New Roman" w:eastAsia="Times New Roman" w:hAnsi="Times New Roman" w:cs="Times New Roman"/>
              </w:rPr>
              <w:t>Машинный зал</w:t>
            </w:r>
          </w:p>
        </w:tc>
        <w:tc>
          <w:tcPr>
            <w:tcW w:w="1415" w:type="pct"/>
            <w:shd w:val="clear" w:color="auto" w:fill="auto"/>
            <w:vAlign w:val="center"/>
          </w:tcPr>
          <w:p w:rsidR="002A6A66" w:rsidRDefault="002A6A66" w:rsidP="00F34F20">
            <w:pPr>
              <w:spacing w:after="0" w:line="240" w:lineRule="auto"/>
              <w:jc w:val="center"/>
              <w:rPr>
                <w:rFonts w:ascii="Times New Roman" w:eastAsia="Times New Roman" w:hAnsi="Times New Roman" w:cs="Times New Roman"/>
              </w:rPr>
            </w:pPr>
            <w:r w:rsidRPr="00275DD0">
              <w:rPr>
                <w:rFonts w:ascii="Times New Roman" w:eastAsia="Times New Roman" w:hAnsi="Times New Roman" w:cs="Times New Roman"/>
              </w:rPr>
              <w:t>Сквозн</w:t>
            </w:r>
            <w:r>
              <w:rPr>
                <w:rFonts w:ascii="Times New Roman" w:eastAsia="Times New Roman" w:hAnsi="Times New Roman" w:cs="Times New Roman"/>
              </w:rPr>
              <w:t>ые</w:t>
            </w:r>
            <w:r w:rsidRPr="003F0633">
              <w:rPr>
                <w:rFonts w:ascii="Times New Roman" w:eastAsia="Times New Roman" w:hAnsi="Times New Roman" w:cs="Times New Roman"/>
              </w:rPr>
              <w:t xml:space="preserve"> </w:t>
            </w:r>
            <w:r>
              <w:rPr>
                <w:rFonts w:ascii="Times New Roman" w:eastAsia="Times New Roman" w:hAnsi="Times New Roman" w:cs="Times New Roman"/>
              </w:rPr>
              <w:t>к</w:t>
            </w:r>
            <w:r w:rsidRPr="003F0633">
              <w:rPr>
                <w:rFonts w:ascii="Times New Roman" w:eastAsia="Times New Roman" w:hAnsi="Times New Roman" w:cs="Times New Roman"/>
              </w:rPr>
              <w:t>оррозийные повреждения</w:t>
            </w:r>
            <w:r w:rsidRPr="00275DD0">
              <w:rPr>
                <w:rFonts w:ascii="Times New Roman" w:eastAsia="Times New Roman" w:hAnsi="Times New Roman" w:cs="Times New Roman"/>
              </w:rPr>
              <w:t xml:space="preserve"> </w:t>
            </w:r>
            <w:r w:rsidRPr="003F0633">
              <w:rPr>
                <w:rFonts w:ascii="Times New Roman" w:eastAsia="Times New Roman" w:hAnsi="Times New Roman" w:cs="Times New Roman"/>
              </w:rPr>
              <w:t>со сквозными отверстиями</w:t>
            </w:r>
            <w:r>
              <w:rPr>
                <w:rFonts w:ascii="Times New Roman" w:eastAsia="Times New Roman" w:hAnsi="Times New Roman" w:cs="Times New Roman"/>
              </w:rPr>
              <w:t xml:space="preserve"> кровли </w:t>
            </w:r>
            <w:proofErr w:type="spellStart"/>
            <w:r>
              <w:rPr>
                <w:rFonts w:ascii="Times New Roman" w:eastAsia="Times New Roman" w:hAnsi="Times New Roman" w:cs="Times New Roman"/>
              </w:rPr>
              <w:t>машзала</w:t>
            </w:r>
            <w:proofErr w:type="spellEnd"/>
            <w:r>
              <w:rPr>
                <w:rFonts w:ascii="Times New Roman" w:eastAsia="Times New Roman" w:hAnsi="Times New Roman" w:cs="Times New Roman"/>
              </w:rPr>
              <w:t>.</w:t>
            </w:r>
          </w:p>
          <w:p w:rsidR="002A6A66" w:rsidRPr="00207A45" w:rsidRDefault="002A6A66" w:rsidP="00F34F20">
            <w:pPr>
              <w:spacing w:after="0" w:line="240" w:lineRule="auto"/>
              <w:jc w:val="center"/>
              <w:rPr>
                <w:rFonts w:ascii="Times New Roman" w:eastAsia="Times New Roman" w:hAnsi="Times New Roman" w:cs="Times New Roman"/>
                <w:highlight w:val="yellow"/>
              </w:rPr>
            </w:pPr>
            <w:r>
              <w:rPr>
                <w:rFonts w:ascii="Times New Roman" w:eastAsia="Times New Roman" w:hAnsi="Times New Roman" w:cs="Times New Roman"/>
              </w:rPr>
              <w:t xml:space="preserve">Вырваны со штатных креплений щиты обшивки </w:t>
            </w:r>
            <w:proofErr w:type="spellStart"/>
            <w:r>
              <w:rPr>
                <w:rFonts w:ascii="Times New Roman" w:eastAsia="Times New Roman" w:hAnsi="Times New Roman" w:cs="Times New Roman"/>
              </w:rPr>
              <w:t>машзала</w:t>
            </w:r>
            <w:proofErr w:type="spellEnd"/>
          </w:p>
        </w:tc>
        <w:tc>
          <w:tcPr>
            <w:tcW w:w="2507" w:type="pct"/>
            <w:shd w:val="clear" w:color="auto" w:fill="auto"/>
            <w:vAlign w:val="center"/>
          </w:tcPr>
          <w:p w:rsidR="002A6A66" w:rsidRDefault="002A6A66" w:rsidP="00F34F20">
            <w:pPr>
              <w:spacing w:after="0" w:line="240" w:lineRule="auto"/>
              <w:jc w:val="both"/>
              <w:rPr>
                <w:rFonts w:ascii="Times New Roman" w:eastAsia="Times New Roman" w:hAnsi="Times New Roman" w:cs="Times New Roman"/>
              </w:rPr>
            </w:pPr>
            <w:r w:rsidRPr="00E97E88">
              <w:rPr>
                <w:rFonts w:ascii="Times New Roman" w:eastAsia="Times New Roman" w:hAnsi="Times New Roman" w:cs="Times New Roman"/>
              </w:rPr>
              <w:t xml:space="preserve">Произвести  ремонт кровли </w:t>
            </w:r>
            <w:proofErr w:type="spellStart"/>
            <w:r w:rsidRPr="00E97E88">
              <w:rPr>
                <w:rFonts w:ascii="Times New Roman" w:eastAsia="Times New Roman" w:hAnsi="Times New Roman" w:cs="Times New Roman"/>
              </w:rPr>
              <w:t>машзала</w:t>
            </w:r>
            <w:proofErr w:type="spellEnd"/>
            <w:r w:rsidRPr="00E97E88">
              <w:rPr>
                <w:rFonts w:ascii="Times New Roman" w:eastAsia="Times New Roman" w:hAnsi="Times New Roman" w:cs="Times New Roman"/>
              </w:rPr>
              <w:t xml:space="preserve"> с применением сварочных работ, </w:t>
            </w:r>
            <w:r>
              <w:rPr>
                <w:rFonts w:ascii="Times New Roman" w:eastAsia="Times New Roman" w:hAnsi="Times New Roman" w:cs="Times New Roman"/>
              </w:rPr>
              <w:t xml:space="preserve">размеры мм: δ4; </w:t>
            </w:r>
            <w:r w:rsidRPr="00ED3DFE">
              <w:rPr>
                <w:rFonts w:ascii="Times New Roman" w:eastAsia="Times New Roman" w:hAnsi="Times New Roman" w:cs="Times New Roman"/>
              </w:rPr>
              <w:t>S</w:t>
            </w:r>
            <w:r w:rsidRPr="00207A45">
              <w:rPr>
                <w:rFonts w:ascii="Times New Roman" w:eastAsia="Times New Roman" w:hAnsi="Times New Roman" w:cs="Times New Roman"/>
              </w:rPr>
              <w:t>≈</w:t>
            </w:r>
            <w:r>
              <w:rPr>
                <w:rFonts w:ascii="Times New Roman" w:eastAsia="Times New Roman" w:hAnsi="Times New Roman" w:cs="Times New Roman"/>
              </w:rPr>
              <w:t>0,5 м</w:t>
            </w:r>
            <w:proofErr w:type="gramStart"/>
            <w:r w:rsidRPr="00E97E88">
              <w:rPr>
                <w:rFonts w:ascii="Times New Roman" w:eastAsia="Times New Roman" w:hAnsi="Times New Roman" w:cs="Times New Roman"/>
                <w:vertAlign w:val="superscript"/>
              </w:rPr>
              <w:t>2</w:t>
            </w:r>
            <w:proofErr w:type="gramEnd"/>
            <w:r>
              <w:rPr>
                <w:rFonts w:ascii="Times New Roman" w:eastAsia="Times New Roman" w:hAnsi="Times New Roman" w:cs="Times New Roman"/>
              </w:rPr>
              <w:t>;</w:t>
            </w:r>
          </w:p>
          <w:p w:rsidR="002A6A66" w:rsidRPr="00207A45" w:rsidRDefault="002A6A66" w:rsidP="00F34F20">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 xml:space="preserve">Произвести ремонт обшивки </w:t>
            </w:r>
            <w:proofErr w:type="spellStart"/>
            <w:r>
              <w:rPr>
                <w:rFonts w:ascii="Times New Roman" w:eastAsia="Times New Roman" w:hAnsi="Times New Roman" w:cs="Times New Roman"/>
              </w:rPr>
              <w:t>машзала</w:t>
            </w:r>
            <w:proofErr w:type="spellEnd"/>
            <w:r>
              <w:rPr>
                <w:rFonts w:ascii="Times New Roman" w:eastAsia="Times New Roman" w:hAnsi="Times New Roman" w:cs="Times New Roman"/>
              </w:rPr>
              <w:t xml:space="preserve">, размеры мм:  δ2,5; </w:t>
            </w:r>
            <w:r w:rsidRPr="00ED3DFE">
              <w:rPr>
                <w:rFonts w:ascii="Times New Roman" w:eastAsia="Times New Roman" w:hAnsi="Times New Roman" w:cs="Times New Roman"/>
              </w:rPr>
              <w:t>S</w:t>
            </w:r>
            <w:r w:rsidRPr="00207A45">
              <w:rPr>
                <w:rFonts w:ascii="Times New Roman" w:eastAsia="Times New Roman" w:hAnsi="Times New Roman" w:cs="Times New Roman"/>
              </w:rPr>
              <w:t>≈</w:t>
            </w:r>
            <w:r>
              <w:rPr>
                <w:rFonts w:ascii="Times New Roman" w:eastAsia="Times New Roman" w:hAnsi="Times New Roman" w:cs="Times New Roman"/>
              </w:rPr>
              <w:t>5 м</w:t>
            </w:r>
            <w:proofErr w:type="gramStart"/>
            <w:r w:rsidRPr="00E97E88">
              <w:rPr>
                <w:rFonts w:ascii="Times New Roman" w:eastAsia="Times New Roman" w:hAnsi="Times New Roman" w:cs="Times New Roman"/>
                <w:vertAlign w:val="superscript"/>
              </w:rPr>
              <w:t>2</w:t>
            </w:r>
            <w:proofErr w:type="gramEnd"/>
            <w:r>
              <w:rPr>
                <w:rFonts w:ascii="Times New Roman" w:eastAsia="Times New Roman" w:hAnsi="Times New Roman" w:cs="Times New Roman"/>
              </w:rPr>
              <w:t>; произвести монтаж крепежей для щитов обшивки</w:t>
            </w:r>
          </w:p>
        </w:tc>
      </w:tr>
      <w:tr w:rsidR="002A6A66" w:rsidRPr="00840104" w:rsidTr="002A6A66">
        <w:trPr>
          <w:trHeight w:val="1101"/>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tcBorders>
              <w:top w:val="nil"/>
            </w:tcBorders>
            <w:vAlign w:val="center"/>
          </w:tcPr>
          <w:p w:rsidR="002A6A66" w:rsidRPr="003F0633" w:rsidRDefault="002A6A66" w:rsidP="00F34F20">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Электро</w:t>
            </w:r>
            <w:r w:rsidRPr="003F0633">
              <w:rPr>
                <w:rFonts w:ascii="Times New Roman" w:eastAsia="Times New Roman" w:hAnsi="Times New Roman" w:cs="Times New Roman"/>
              </w:rPr>
              <w:t>помещение</w:t>
            </w:r>
            <w:proofErr w:type="spellEnd"/>
            <w:r w:rsidRPr="003F0633">
              <w:rPr>
                <w:rFonts w:ascii="Times New Roman" w:eastAsia="Times New Roman" w:hAnsi="Times New Roman" w:cs="Times New Roman"/>
              </w:rPr>
              <w:t xml:space="preserve"> «собачник»</w:t>
            </w:r>
          </w:p>
        </w:tc>
        <w:tc>
          <w:tcPr>
            <w:tcW w:w="1415" w:type="pct"/>
            <w:shd w:val="clear" w:color="auto" w:fill="auto"/>
            <w:vAlign w:val="center"/>
          </w:tcPr>
          <w:p w:rsidR="002A6A66" w:rsidRPr="003F0633" w:rsidRDefault="002A6A66" w:rsidP="00F34F20">
            <w:pPr>
              <w:spacing w:after="0" w:line="240" w:lineRule="auto"/>
              <w:jc w:val="center"/>
              <w:rPr>
                <w:rFonts w:ascii="Times New Roman" w:eastAsia="Times New Roman" w:hAnsi="Times New Roman" w:cs="Times New Roman"/>
              </w:rPr>
            </w:pPr>
            <w:r w:rsidRPr="00275DD0">
              <w:rPr>
                <w:rFonts w:ascii="Times New Roman" w:eastAsia="Times New Roman" w:hAnsi="Times New Roman" w:cs="Times New Roman"/>
              </w:rPr>
              <w:t>Сквозн</w:t>
            </w:r>
            <w:r>
              <w:rPr>
                <w:rFonts w:ascii="Times New Roman" w:eastAsia="Times New Roman" w:hAnsi="Times New Roman" w:cs="Times New Roman"/>
              </w:rPr>
              <w:t>ые</w:t>
            </w:r>
            <w:r w:rsidRPr="003F0633">
              <w:rPr>
                <w:rFonts w:ascii="Times New Roman" w:eastAsia="Times New Roman" w:hAnsi="Times New Roman" w:cs="Times New Roman"/>
              </w:rPr>
              <w:t xml:space="preserve"> </w:t>
            </w:r>
            <w:r>
              <w:rPr>
                <w:rFonts w:ascii="Times New Roman" w:eastAsia="Times New Roman" w:hAnsi="Times New Roman" w:cs="Times New Roman"/>
              </w:rPr>
              <w:t>к</w:t>
            </w:r>
            <w:r w:rsidRPr="003F0633">
              <w:rPr>
                <w:rFonts w:ascii="Times New Roman" w:eastAsia="Times New Roman" w:hAnsi="Times New Roman" w:cs="Times New Roman"/>
              </w:rPr>
              <w:t>оррозийные повреждения</w:t>
            </w:r>
            <w:r w:rsidRPr="00275DD0">
              <w:rPr>
                <w:rFonts w:ascii="Times New Roman" w:eastAsia="Times New Roman" w:hAnsi="Times New Roman" w:cs="Times New Roman"/>
              </w:rPr>
              <w:t xml:space="preserve"> </w:t>
            </w:r>
            <w:r w:rsidRPr="003F0633">
              <w:rPr>
                <w:rFonts w:ascii="Times New Roman" w:eastAsia="Times New Roman" w:hAnsi="Times New Roman" w:cs="Times New Roman"/>
              </w:rPr>
              <w:t>со сквозными отверстиями</w:t>
            </w:r>
            <w:r>
              <w:rPr>
                <w:rFonts w:ascii="Times New Roman" w:eastAsia="Times New Roman" w:hAnsi="Times New Roman" w:cs="Times New Roman"/>
              </w:rPr>
              <w:t xml:space="preserve"> обшивки, кровли и настила пола</w:t>
            </w:r>
          </w:p>
        </w:tc>
        <w:tc>
          <w:tcPr>
            <w:tcW w:w="2507" w:type="pct"/>
            <w:shd w:val="clear" w:color="auto" w:fill="auto"/>
            <w:vAlign w:val="center"/>
          </w:tcPr>
          <w:p w:rsidR="002A6A66" w:rsidRDefault="002A6A66" w:rsidP="00F34F2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Произвести замену металлоконструкций:</w:t>
            </w:r>
          </w:p>
          <w:p w:rsidR="002A6A66" w:rsidRDefault="002A6A66" w:rsidP="00F34F20">
            <w:pPr>
              <w:spacing w:after="0" w:line="240" w:lineRule="auto"/>
              <w:jc w:val="both"/>
              <w:rPr>
                <w:rFonts w:ascii="Times New Roman" w:eastAsia="Times New Roman" w:hAnsi="Times New Roman" w:cs="Times New Roman"/>
              </w:rPr>
            </w:pPr>
            <w:r w:rsidRPr="003F0633">
              <w:rPr>
                <w:rFonts w:ascii="Times New Roman" w:eastAsia="Times New Roman" w:hAnsi="Times New Roman" w:cs="Times New Roman"/>
              </w:rPr>
              <w:t xml:space="preserve">Произвести ремонт </w:t>
            </w:r>
            <w:r>
              <w:rPr>
                <w:rFonts w:ascii="Times New Roman" w:eastAsia="Times New Roman" w:hAnsi="Times New Roman" w:cs="Times New Roman"/>
              </w:rPr>
              <w:t xml:space="preserve">обшивки, размеры мм: δ2,5; </w:t>
            </w:r>
            <w:r w:rsidRPr="00ED3DFE">
              <w:rPr>
                <w:rFonts w:ascii="Times New Roman" w:eastAsia="Times New Roman" w:hAnsi="Times New Roman" w:cs="Times New Roman"/>
              </w:rPr>
              <w:t>S</w:t>
            </w:r>
            <w:r w:rsidRPr="00207A45">
              <w:rPr>
                <w:rFonts w:ascii="Times New Roman" w:eastAsia="Times New Roman" w:hAnsi="Times New Roman" w:cs="Times New Roman"/>
              </w:rPr>
              <w:t>≈</w:t>
            </w:r>
            <w:r w:rsidRPr="00ED3DFE">
              <w:rPr>
                <w:rFonts w:ascii="Times New Roman" w:eastAsia="Times New Roman" w:hAnsi="Times New Roman" w:cs="Times New Roman"/>
              </w:rPr>
              <w:t>35</w:t>
            </w:r>
            <w:r>
              <w:rPr>
                <w:rFonts w:ascii="Times New Roman" w:eastAsia="Times New Roman" w:hAnsi="Times New Roman" w:cs="Times New Roman"/>
              </w:rPr>
              <w:t xml:space="preserve"> м</w:t>
            </w:r>
            <w:r w:rsidRPr="006B0ED9">
              <w:rPr>
                <w:rFonts w:ascii="Times New Roman" w:eastAsia="Times New Roman" w:hAnsi="Times New Roman" w:cs="Times New Roman"/>
                <w:vertAlign w:val="superscript"/>
              </w:rPr>
              <w:t>2</w:t>
            </w:r>
            <w:proofErr w:type="gramStart"/>
            <w:r w:rsidRPr="003F0633">
              <w:rPr>
                <w:rFonts w:ascii="Times New Roman" w:eastAsia="Times New Roman" w:hAnsi="Times New Roman" w:cs="Times New Roman"/>
              </w:rPr>
              <w:t xml:space="preserve"> </w:t>
            </w:r>
            <w:r>
              <w:rPr>
                <w:rFonts w:ascii="Times New Roman" w:eastAsia="Times New Roman" w:hAnsi="Times New Roman" w:cs="Times New Roman"/>
              </w:rPr>
              <w:t>;</w:t>
            </w:r>
            <w:proofErr w:type="gramEnd"/>
          </w:p>
          <w:p w:rsidR="002A6A66" w:rsidRDefault="002A6A66" w:rsidP="00F34F20">
            <w:pPr>
              <w:spacing w:after="0" w:line="240" w:lineRule="auto"/>
              <w:jc w:val="both"/>
              <w:rPr>
                <w:rFonts w:ascii="Times New Roman" w:eastAsia="Times New Roman" w:hAnsi="Times New Roman" w:cs="Times New Roman"/>
              </w:rPr>
            </w:pPr>
            <w:r w:rsidRPr="003F0633">
              <w:rPr>
                <w:rFonts w:ascii="Times New Roman" w:eastAsia="Times New Roman" w:hAnsi="Times New Roman" w:cs="Times New Roman"/>
              </w:rPr>
              <w:t xml:space="preserve">Произвести ремонт </w:t>
            </w:r>
            <w:r>
              <w:rPr>
                <w:rFonts w:ascii="Times New Roman" w:eastAsia="Times New Roman" w:hAnsi="Times New Roman" w:cs="Times New Roman"/>
              </w:rPr>
              <w:t xml:space="preserve">кровли, размеры мм:  δ4; </w:t>
            </w:r>
            <w:r>
              <w:rPr>
                <w:rFonts w:ascii="Times New Roman" w:eastAsia="Times New Roman" w:hAnsi="Times New Roman" w:cs="Times New Roman"/>
                <w:lang w:val="en-US"/>
              </w:rPr>
              <w:t>S</w:t>
            </w:r>
            <w:r w:rsidRPr="00207A45">
              <w:rPr>
                <w:rFonts w:ascii="Times New Roman" w:eastAsia="Times New Roman" w:hAnsi="Times New Roman" w:cs="Times New Roman"/>
              </w:rPr>
              <w:t>≈</w:t>
            </w:r>
            <w:r w:rsidRPr="00F81D92">
              <w:rPr>
                <w:rFonts w:ascii="Times New Roman" w:eastAsia="Times New Roman" w:hAnsi="Times New Roman" w:cs="Times New Roman"/>
              </w:rPr>
              <w:t>12</w:t>
            </w:r>
            <w:r>
              <w:rPr>
                <w:rFonts w:ascii="Times New Roman" w:eastAsia="Times New Roman" w:hAnsi="Times New Roman" w:cs="Times New Roman"/>
              </w:rPr>
              <w:t>,1</w:t>
            </w:r>
            <w:r w:rsidRPr="00F81D92">
              <w:rPr>
                <w:rFonts w:ascii="Times New Roman" w:eastAsia="Times New Roman" w:hAnsi="Times New Roman" w:cs="Times New Roman"/>
              </w:rPr>
              <w:t xml:space="preserve"> </w:t>
            </w:r>
            <w:r>
              <w:rPr>
                <w:rFonts w:ascii="Times New Roman" w:eastAsia="Times New Roman" w:hAnsi="Times New Roman" w:cs="Times New Roman"/>
              </w:rPr>
              <w:t>м</w:t>
            </w:r>
            <w:r>
              <w:rPr>
                <w:rFonts w:ascii="Times New Roman" w:eastAsia="Times New Roman" w:hAnsi="Times New Roman" w:cs="Times New Roman"/>
                <w:vertAlign w:val="superscript"/>
              </w:rPr>
              <w:t>2</w:t>
            </w:r>
            <w:proofErr w:type="gramStart"/>
            <w:r w:rsidRPr="003F0633">
              <w:rPr>
                <w:rFonts w:ascii="Times New Roman" w:eastAsia="Times New Roman" w:hAnsi="Times New Roman" w:cs="Times New Roman"/>
              </w:rPr>
              <w:t xml:space="preserve"> </w:t>
            </w:r>
            <w:r>
              <w:rPr>
                <w:rFonts w:ascii="Times New Roman" w:eastAsia="Times New Roman" w:hAnsi="Times New Roman" w:cs="Times New Roman"/>
              </w:rPr>
              <w:t>;</w:t>
            </w:r>
            <w:proofErr w:type="gramEnd"/>
          </w:p>
          <w:p w:rsidR="002A6A66" w:rsidRDefault="002A6A66" w:rsidP="00F34F2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Произвести ремонт настила пола, размеры </w:t>
            </w:r>
            <w:proofErr w:type="gramStart"/>
            <w:r>
              <w:rPr>
                <w:rFonts w:ascii="Times New Roman" w:eastAsia="Times New Roman" w:hAnsi="Times New Roman" w:cs="Times New Roman"/>
              </w:rPr>
              <w:t>мм</w:t>
            </w:r>
            <w:proofErr w:type="gramEnd"/>
            <w:r>
              <w:rPr>
                <w:rFonts w:ascii="Times New Roman" w:eastAsia="Times New Roman" w:hAnsi="Times New Roman" w:cs="Times New Roman"/>
              </w:rPr>
              <w:t xml:space="preserve">: δ4; </w:t>
            </w:r>
            <w:r>
              <w:rPr>
                <w:rFonts w:ascii="Times New Roman" w:eastAsia="Times New Roman" w:hAnsi="Times New Roman" w:cs="Times New Roman"/>
                <w:lang w:val="en-US"/>
              </w:rPr>
              <w:t>S</w:t>
            </w:r>
            <w:r w:rsidRPr="00207A45">
              <w:rPr>
                <w:rFonts w:ascii="Times New Roman" w:eastAsia="Times New Roman" w:hAnsi="Times New Roman" w:cs="Times New Roman"/>
              </w:rPr>
              <w:t>≈</w:t>
            </w:r>
            <w:r>
              <w:rPr>
                <w:rFonts w:ascii="Times New Roman" w:eastAsia="Times New Roman" w:hAnsi="Times New Roman" w:cs="Times New Roman"/>
              </w:rPr>
              <w:t>5м</w:t>
            </w:r>
            <w:r>
              <w:rPr>
                <w:rFonts w:ascii="Times New Roman" w:eastAsia="Times New Roman" w:hAnsi="Times New Roman" w:cs="Times New Roman"/>
                <w:vertAlign w:val="superscript"/>
              </w:rPr>
              <w:t>2</w:t>
            </w:r>
            <w:r>
              <w:rPr>
                <w:rFonts w:ascii="Times New Roman" w:eastAsia="Times New Roman" w:hAnsi="Times New Roman" w:cs="Times New Roman"/>
              </w:rPr>
              <w:t>.</w:t>
            </w:r>
          </w:p>
          <w:p w:rsidR="002A6A66" w:rsidRPr="00F81D92" w:rsidRDefault="002A6A66" w:rsidP="00F34F2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Произвести замену двери с петлями и врезного замка </w:t>
            </w:r>
            <w:proofErr w:type="spellStart"/>
            <w:r>
              <w:rPr>
                <w:rFonts w:ascii="Times New Roman" w:eastAsia="Times New Roman" w:hAnsi="Times New Roman" w:cs="Times New Roman"/>
              </w:rPr>
              <w:t>электропомещения</w:t>
            </w:r>
            <w:proofErr w:type="spellEnd"/>
          </w:p>
        </w:tc>
      </w:tr>
      <w:tr w:rsidR="002A6A66" w:rsidRPr="00840104" w:rsidTr="002A6A66">
        <w:trPr>
          <w:trHeight w:val="771"/>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tcBorders>
              <w:top w:val="nil"/>
            </w:tcBorders>
            <w:vAlign w:val="center"/>
          </w:tcPr>
          <w:p w:rsidR="002A6A66" w:rsidRPr="003F0633" w:rsidRDefault="002A6A66" w:rsidP="00F34F20">
            <w:pPr>
              <w:spacing w:after="0" w:line="240" w:lineRule="auto"/>
              <w:jc w:val="center"/>
              <w:rPr>
                <w:rFonts w:ascii="Times New Roman" w:eastAsia="Times New Roman" w:hAnsi="Times New Roman" w:cs="Times New Roman"/>
              </w:rPr>
            </w:pPr>
            <w:r w:rsidRPr="003F0633">
              <w:rPr>
                <w:rFonts w:ascii="Times New Roman" w:eastAsia="Times New Roman" w:hAnsi="Times New Roman" w:cs="Times New Roman"/>
              </w:rPr>
              <w:t>Кольцевой токосъёмник</w:t>
            </w:r>
          </w:p>
        </w:tc>
        <w:tc>
          <w:tcPr>
            <w:tcW w:w="1415" w:type="pct"/>
            <w:shd w:val="clear" w:color="auto" w:fill="auto"/>
            <w:vAlign w:val="center"/>
          </w:tcPr>
          <w:p w:rsidR="002A6A66" w:rsidRPr="003F0633" w:rsidRDefault="002A6A66" w:rsidP="00F34F20">
            <w:pPr>
              <w:spacing w:after="0" w:line="240" w:lineRule="auto"/>
              <w:jc w:val="center"/>
              <w:rPr>
                <w:rFonts w:ascii="Times New Roman" w:eastAsia="Times New Roman" w:hAnsi="Times New Roman" w:cs="Times New Roman"/>
              </w:rPr>
            </w:pPr>
            <w:r w:rsidRPr="00275DD0">
              <w:rPr>
                <w:rFonts w:ascii="Times New Roman" w:eastAsia="Times New Roman" w:hAnsi="Times New Roman" w:cs="Times New Roman"/>
              </w:rPr>
              <w:t>Сквозн</w:t>
            </w:r>
            <w:r>
              <w:rPr>
                <w:rFonts w:ascii="Times New Roman" w:eastAsia="Times New Roman" w:hAnsi="Times New Roman" w:cs="Times New Roman"/>
              </w:rPr>
              <w:t>ые</w:t>
            </w:r>
            <w:r w:rsidRPr="003F0633">
              <w:rPr>
                <w:rFonts w:ascii="Times New Roman" w:eastAsia="Times New Roman" w:hAnsi="Times New Roman" w:cs="Times New Roman"/>
              </w:rPr>
              <w:t xml:space="preserve"> повреждения двери и петлей двери</w:t>
            </w:r>
          </w:p>
        </w:tc>
        <w:tc>
          <w:tcPr>
            <w:tcW w:w="2507" w:type="pct"/>
            <w:shd w:val="clear" w:color="auto" w:fill="auto"/>
            <w:vAlign w:val="center"/>
          </w:tcPr>
          <w:p w:rsidR="002A6A66" w:rsidRPr="003F0633" w:rsidRDefault="002A6A66" w:rsidP="00F34F20">
            <w:pPr>
              <w:spacing w:after="0" w:line="240" w:lineRule="auto"/>
              <w:jc w:val="both"/>
              <w:rPr>
                <w:rFonts w:ascii="Times New Roman" w:eastAsia="Times New Roman" w:hAnsi="Times New Roman" w:cs="Times New Roman"/>
              </w:rPr>
            </w:pPr>
            <w:r w:rsidRPr="003F0633">
              <w:rPr>
                <w:rFonts w:ascii="Times New Roman" w:eastAsia="Times New Roman" w:hAnsi="Times New Roman" w:cs="Times New Roman"/>
              </w:rPr>
              <w:t xml:space="preserve">Произвести </w:t>
            </w:r>
            <w:r>
              <w:rPr>
                <w:rFonts w:ascii="Times New Roman" w:eastAsia="Times New Roman" w:hAnsi="Times New Roman" w:cs="Times New Roman"/>
              </w:rPr>
              <w:t xml:space="preserve">ремонт и </w:t>
            </w:r>
            <w:r w:rsidRPr="003F0633">
              <w:rPr>
                <w:rFonts w:ascii="Times New Roman" w:eastAsia="Times New Roman" w:hAnsi="Times New Roman" w:cs="Times New Roman"/>
              </w:rPr>
              <w:t xml:space="preserve">рихтовку </w:t>
            </w:r>
            <w:r>
              <w:rPr>
                <w:rFonts w:ascii="Times New Roman" w:eastAsia="Times New Roman" w:hAnsi="Times New Roman" w:cs="Times New Roman"/>
              </w:rPr>
              <w:t>по периметру</w:t>
            </w:r>
            <w:r w:rsidRPr="003F0633">
              <w:rPr>
                <w:rFonts w:ascii="Times New Roman" w:eastAsia="Times New Roman" w:hAnsi="Times New Roman" w:cs="Times New Roman"/>
              </w:rPr>
              <w:t xml:space="preserve"> двери и </w:t>
            </w:r>
            <w:r>
              <w:rPr>
                <w:rFonts w:ascii="Times New Roman" w:eastAsia="Times New Roman" w:hAnsi="Times New Roman" w:cs="Times New Roman"/>
              </w:rPr>
              <w:t xml:space="preserve">замену </w:t>
            </w:r>
            <w:r w:rsidRPr="003F0633">
              <w:rPr>
                <w:rFonts w:ascii="Times New Roman" w:eastAsia="Times New Roman" w:hAnsi="Times New Roman" w:cs="Times New Roman"/>
              </w:rPr>
              <w:t xml:space="preserve">петлей </w:t>
            </w:r>
            <w:r>
              <w:rPr>
                <w:rFonts w:ascii="Times New Roman" w:eastAsia="Times New Roman" w:hAnsi="Times New Roman" w:cs="Times New Roman"/>
              </w:rPr>
              <w:t xml:space="preserve">двери </w:t>
            </w:r>
            <w:r w:rsidRPr="003F0633">
              <w:rPr>
                <w:rFonts w:ascii="Times New Roman" w:eastAsia="Times New Roman" w:hAnsi="Times New Roman" w:cs="Times New Roman"/>
              </w:rPr>
              <w:t>кольцевого токосъёмника</w:t>
            </w:r>
            <w:r>
              <w:rPr>
                <w:rFonts w:ascii="Times New Roman" w:eastAsia="Times New Roman" w:hAnsi="Times New Roman" w:cs="Times New Roman"/>
              </w:rPr>
              <w:t>. Ремонт замка с ручкой двери.</w:t>
            </w:r>
          </w:p>
        </w:tc>
      </w:tr>
      <w:tr w:rsidR="002A6A66" w:rsidRPr="00840104" w:rsidTr="002A6A66">
        <w:trPr>
          <w:trHeight w:val="771"/>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tcBorders>
              <w:top w:val="nil"/>
            </w:tcBorders>
            <w:vAlign w:val="center"/>
          </w:tcPr>
          <w:p w:rsidR="002A6A66" w:rsidRPr="003F0633" w:rsidRDefault="002A6A66" w:rsidP="00F34F20">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Блоч</w:t>
            </w:r>
            <w:proofErr w:type="spellEnd"/>
            <w:r>
              <w:rPr>
                <w:rFonts w:ascii="Times New Roman" w:eastAsia="Times New Roman" w:hAnsi="Times New Roman" w:cs="Times New Roman"/>
              </w:rPr>
              <w:t>-</w:t>
            </w:r>
            <w:r w:rsidRPr="003F0633">
              <w:rPr>
                <w:rFonts w:ascii="Times New Roman" w:eastAsia="Times New Roman" w:hAnsi="Times New Roman" w:cs="Times New Roman"/>
              </w:rPr>
              <w:t>колонна</w:t>
            </w:r>
          </w:p>
        </w:tc>
        <w:tc>
          <w:tcPr>
            <w:tcW w:w="1415" w:type="pct"/>
            <w:shd w:val="clear" w:color="auto" w:fill="auto"/>
            <w:vAlign w:val="center"/>
          </w:tcPr>
          <w:p w:rsidR="002A6A66" w:rsidRPr="003F0633" w:rsidRDefault="002A6A66" w:rsidP="00F34F20">
            <w:pPr>
              <w:spacing w:after="0" w:line="240" w:lineRule="auto"/>
              <w:jc w:val="center"/>
              <w:rPr>
                <w:rFonts w:ascii="Times New Roman" w:eastAsia="Times New Roman" w:hAnsi="Times New Roman" w:cs="Times New Roman"/>
              </w:rPr>
            </w:pPr>
            <w:r w:rsidRPr="00275DD0">
              <w:rPr>
                <w:rFonts w:ascii="Times New Roman" w:eastAsia="Times New Roman" w:hAnsi="Times New Roman" w:cs="Times New Roman"/>
              </w:rPr>
              <w:t>Сквозн</w:t>
            </w:r>
            <w:r>
              <w:rPr>
                <w:rFonts w:ascii="Times New Roman" w:eastAsia="Times New Roman" w:hAnsi="Times New Roman" w:cs="Times New Roman"/>
              </w:rPr>
              <w:t>ые</w:t>
            </w:r>
            <w:r w:rsidRPr="003F0633">
              <w:rPr>
                <w:rFonts w:ascii="Times New Roman" w:eastAsia="Times New Roman" w:hAnsi="Times New Roman" w:cs="Times New Roman"/>
              </w:rPr>
              <w:t xml:space="preserve"> повреждения двери и петлей двери</w:t>
            </w:r>
            <w:r>
              <w:rPr>
                <w:rFonts w:ascii="Times New Roman" w:eastAsia="Times New Roman" w:hAnsi="Times New Roman" w:cs="Times New Roman"/>
              </w:rPr>
              <w:t xml:space="preserve"> на уровне площадки входа в </w:t>
            </w:r>
            <w:proofErr w:type="spellStart"/>
            <w:r>
              <w:rPr>
                <w:rFonts w:ascii="Times New Roman" w:eastAsia="Times New Roman" w:hAnsi="Times New Roman" w:cs="Times New Roman"/>
              </w:rPr>
              <w:t>блоч</w:t>
            </w:r>
            <w:proofErr w:type="spellEnd"/>
            <w:r>
              <w:rPr>
                <w:rFonts w:ascii="Times New Roman" w:eastAsia="Times New Roman" w:hAnsi="Times New Roman" w:cs="Times New Roman"/>
              </w:rPr>
              <w:t>-колонну</w:t>
            </w:r>
          </w:p>
        </w:tc>
        <w:tc>
          <w:tcPr>
            <w:tcW w:w="2507" w:type="pct"/>
            <w:shd w:val="clear" w:color="auto" w:fill="auto"/>
            <w:vAlign w:val="center"/>
          </w:tcPr>
          <w:p w:rsidR="002A6A66" w:rsidRPr="003F0633" w:rsidRDefault="002A6A66" w:rsidP="00F34F20">
            <w:pPr>
              <w:spacing w:after="0" w:line="240" w:lineRule="auto"/>
              <w:jc w:val="both"/>
              <w:rPr>
                <w:rFonts w:ascii="Times New Roman" w:eastAsia="Times New Roman" w:hAnsi="Times New Roman" w:cs="Times New Roman"/>
              </w:rPr>
            </w:pPr>
            <w:r w:rsidRPr="003F0633">
              <w:rPr>
                <w:rFonts w:ascii="Times New Roman" w:eastAsia="Times New Roman" w:hAnsi="Times New Roman" w:cs="Times New Roman"/>
              </w:rPr>
              <w:t>Произвести замену двери</w:t>
            </w:r>
            <w:r>
              <w:rPr>
                <w:rFonts w:ascii="Times New Roman" w:eastAsia="Times New Roman" w:hAnsi="Times New Roman" w:cs="Times New Roman"/>
              </w:rPr>
              <w:t>, петлей и врезного замка двери, размеры (двери): 2000х</w:t>
            </w:r>
            <w:r w:rsidRPr="003F0633">
              <w:rPr>
                <w:rFonts w:ascii="Times New Roman" w:eastAsia="Times New Roman" w:hAnsi="Times New Roman" w:cs="Times New Roman"/>
              </w:rPr>
              <w:t>920 мм</w:t>
            </w:r>
          </w:p>
        </w:tc>
      </w:tr>
      <w:tr w:rsidR="002A6A66" w:rsidRPr="00840104" w:rsidTr="002A6A66">
        <w:trPr>
          <w:trHeight w:val="636"/>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tcBorders>
              <w:top w:val="nil"/>
            </w:tcBorders>
            <w:vAlign w:val="center"/>
          </w:tcPr>
          <w:p w:rsidR="002A6A66" w:rsidRPr="003F0633" w:rsidRDefault="002A6A66" w:rsidP="00F34F20">
            <w:pPr>
              <w:spacing w:after="0" w:line="240" w:lineRule="auto"/>
              <w:jc w:val="center"/>
              <w:rPr>
                <w:rFonts w:ascii="Times New Roman" w:eastAsia="Times New Roman" w:hAnsi="Times New Roman" w:cs="Times New Roman"/>
              </w:rPr>
            </w:pPr>
            <w:r w:rsidRPr="003F0633">
              <w:rPr>
                <w:rFonts w:ascii="Times New Roman" w:eastAsia="Times New Roman" w:hAnsi="Times New Roman" w:cs="Times New Roman"/>
              </w:rPr>
              <w:t xml:space="preserve">Площадка </w:t>
            </w:r>
            <w:r>
              <w:rPr>
                <w:rFonts w:ascii="Times New Roman" w:eastAsia="Times New Roman" w:hAnsi="Times New Roman" w:cs="Times New Roman"/>
              </w:rPr>
              <w:t xml:space="preserve">входа к </w:t>
            </w:r>
            <w:r w:rsidRPr="003F0633">
              <w:rPr>
                <w:rFonts w:ascii="Times New Roman" w:eastAsia="Times New Roman" w:hAnsi="Times New Roman" w:cs="Times New Roman"/>
              </w:rPr>
              <w:t>ОПУ</w:t>
            </w:r>
            <w:r>
              <w:rPr>
                <w:rFonts w:ascii="Times New Roman" w:eastAsia="Times New Roman" w:hAnsi="Times New Roman" w:cs="Times New Roman"/>
              </w:rPr>
              <w:t xml:space="preserve"> (опорно-поворотным роликам)</w:t>
            </w:r>
          </w:p>
        </w:tc>
        <w:tc>
          <w:tcPr>
            <w:tcW w:w="1415" w:type="pct"/>
            <w:shd w:val="clear" w:color="auto" w:fill="auto"/>
            <w:vAlign w:val="center"/>
          </w:tcPr>
          <w:p w:rsidR="002A6A66" w:rsidRPr="003F0633" w:rsidRDefault="002A6A66" w:rsidP="00F34F20">
            <w:pPr>
              <w:spacing w:after="0" w:line="240" w:lineRule="auto"/>
              <w:jc w:val="center"/>
              <w:rPr>
                <w:rFonts w:ascii="Times New Roman" w:eastAsia="Times New Roman" w:hAnsi="Times New Roman" w:cs="Times New Roman"/>
              </w:rPr>
            </w:pPr>
            <w:r w:rsidRPr="00275DD0">
              <w:rPr>
                <w:rFonts w:ascii="Times New Roman" w:eastAsia="Times New Roman" w:hAnsi="Times New Roman" w:cs="Times New Roman"/>
              </w:rPr>
              <w:t>Сквозн</w:t>
            </w:r>
            <w:r>
              <w:rPr>
                <w:rFonts w:ascii="Times New Roman" w:eastAsia="Times New Roman" w:hAnsi="Times New Roman" w:cs="Times New Roman"/>
              </w:rPr>
              <w:t>ые</w:t>
            </w:r>
            <w:r w:rsidRPr="003F0633">
              <w:rPr>
                <w:rFonts w:ascii="Times New Roman" w:eastAsia="Times New Roman" w:hAnsi="Times New Roman" w:cs="Times New Roman"/>
              </w:rPr>
              <w:t xml:space="preserve"> повреждения двери и петлей двери</w:t>
            </w:r>
          </w:p>
        </w:tc>
        <w:tc>
          <w:tcPr>
            <w:tcW w:w="2507" w:type="pct"/>
            <w:shd w:val="clear" w:color="auto" w:fill="auto"/>
            <w:vAlign w:val="center"/>
          </w:tcPr>
          <w:p w:rsidR="002A6A66" w:rsidRPr="003F0633" w:rsidRDefault="002A6A66" w:rsidP="00F34F20">
            <w:pPr>
              <w:spacing w:after="0" w:line="240" w:lineRule="auto"/>
              <w:jc w:val="both"/>
              <w:rPr>
                <w:rFonts w:ascii="Times New Roman" w:eastAsia="Times New Roman" w:hAnsi="Times New Roman" w:cs="Times New Roman"/>
              </w:rPr>
            </w:pPr>
            <w:r w:rsidRPr="003F0633">
              <w:rPr>
                <w:rFonts w:ascii="Times New Roman" w:eastAsia="Times New Roman" w:hAnsi="Times New Roman" w:cs="Times New Roman"/>
              </w:rPr>
              <w:t>Произвести замену двери</w:t>
            </w:r>
            <w:r>
              <w:rPr>
                <w:rFonts w:ascii="Times New Roman" w:eastAsia="Times New Roman" w:hAnsi="Times New Roman" w:cs="Times New Roman"/>
              </w:rPr>
              <w:t>, петлей и врезного замка двери, размеры (двери): 1820х650</w:t>
            </w:r>
            <w:r w:rsidRPr="003F0633">
              <w:rPr>
                <w:rFonts w:ascii="Times New Roman" w:eastAsia="Times New Roman" w:hAnsi="Times New Roman" w:cs="Times New Roman"/>
              </w:rPr>
              <w:t xml:space="preserve"> мм</w:t>
            </w:r>
          </w:p>
        </w:tc>
      </w:tr>
      <w:tr w:rsidR="002A6A66" w:rsidRPr="00840104" w:rsidTr="002A6A66">
        <w:trPr>
          <w:trHeight w:val="312"/>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Align w:val="center"/>
          </w:tcPr>
          <w:p w:rsidR="002A6A66" w:rsidRPr="003F0633" w:rsidRDefault="002A6A66" w:rsidP="00F34F20">
            <w:pPr>
              <w:spacing w:after="0" w:line="240" w:lineRule="auto"/>
              <w:jc w:val="center"/>
              <w:rPr>
                <w:rFonts w:ascii="Times New Roman" w:eastAsia="Times New Roman" w:hAnsi="Times New Roman" w:cs="Times New Roman"/>
              </w:rPr>
            </w:pPr>
            <w:r w:rsidRPr="003F0633">
              <w:rPr>
                <w:rFonts w:ascii="Times New Roman" w:eastAsia="Times New Roman" w:hAnsi="Times New Roman" w:cs="Times New Roman"/>
              </w:rPr>
              <w:t xml:space="preserve">Телескопическая защита </w:t>
            </w:r>
            <w:proofErr w:type="gramStart"/>
            <w:r w:rsidRPr="003F0633">
              <w:rPr>
                <w:rFonts w:ascii="Times New Roman" w:eastAsia="Times New Roman" w:hAnsi="Times New Roman" w:cs="Times New Roman"/>
              </w:rPr>
              <w:t>шпинделя механизма изменения вылета стрелы</w:t>
            </w:r>
            <w:proofErr w:type="gramEnd"/>
          </w:p>
          <w:p w:rsidR="002A6A66" w:rsidRPr="003F0633" w:rsidRDefault="002A6A66" w:rsidP="00F34F20">
            <w:pPr>
              <w:spacing w:after="0" w:line="240" w:lineRule="auto"/>
              <w:jc w:val="center"/>
              <w:rPr>
                <w:rFonts w:ascii="Times New Roman" w:eastAsia="Times New Roman" w:hAnsi="Times New Roman" w:cs="Times New Roman"/>
              </w:rPr>
            </w:pPr>
          </w:p>
        </w:tc>
        <w:tc>
          <w:tcPr>
            <w:tcW w:w="1415" w:type="pct"/>
            <w:shd w:val="clear" w:color="auto" w:fill="auto"/>
            <w:vAlign w:val="center"/>
          </w:tcPr>
          <w:p w:rsidR="002A6A66" w:rsidRPr="003F0633" w:rsidRDefault="002A6A66" w:rsidP="00F34F20">
            <w:pPr>
              <w:spacing w:after="0" w:line="240" w:lineRule="auto"/>
              <w:jc w:val="center"/>
              <w:rPr>
                <w:rFonts w:ascii="Times New Roman" w:eastAsia="Times New Roman" w:hAnsi="Times New Roman" w:cs="Times New Roman"/>
              </w:rPr>
            </w:pPr>
            <w:r w:rsidRPr="003F0633">
              <w:rPr>
                <w:rFonts w:ascii="Times New Roman" w:eastAsia="Times New Roman" w:hAnsi="Times New Roman" w:cs="Times New Roman"/>
              </w:rPr>
              <w:t>Сквозн</w:t>
            </w:r>
            <w:r>
              <w:rPr>
                <w:rFonts w:ascii="Times New Roman" w:eastAsia="Times New Roman" w:hAnsi="Times New Roman" w:cs="Times New Roman"/>
              </w:rPr>
              <w:t>ые</w:t>
            </w:r>
            <w:r w:rsidRPr="003F0633">
              <w:rPr>
                <w:rFonts w:ascii="Times New Roman" w:eastAsia="Times New Roman" w:hAnsi="Times New Roman" w:cs="Times New Roman"/>
              </w:rPr>
              <w:t xml:space="preserve"> повреждени</w:t>
            </w:r>
            <w:r>
              <w:rPr>
                <w:rFonts w:ascii="Times New Roman" w:eastAsia="Times New Roman" w:hAnsi="Times New Roman" w:cs="Times New Roman"/>
              </w:rPr>
              <w:t>я</w:t>
            </w:r>
            <w:r w:rsidRPr="003F0633">
              <w:rPr>
                <w:rFonts w:ascii="Times New Roman" w:eastAsia="Times New Roman" w:hAnsi="Times New Roman" w:cs="Times New Roman"/>
              </w:rPr>
              <w:t xml:space="preserve"> стенок  задней телескопической защиты</w:t>
            </w:r>
            <w:r>
              <w:rPr>
                <w:rFonts w:ascii="Times New Roman" w:eastAsia="Times New Roman" w:hAnsi="Times New Roman" w:cs="Times New Roman"/>
              </w:rPr>
              <w:t xml:space="preserve"> шпинделя МИВ. Обрыв по фланцам передней телескопической защиты шпинделя МИВ</w:t>
            </w:r>
          </w:p>
        </w:tc>
        <w:tc>
          <w:tcPr>
            <w:tcW w:w="2507" w:type="pct"/>
            <w:shd w:val="clear" w:color="auto" w:fill="auto"/>
            <w:vAlign w:val="center"/>
          </w:tcPr>
          <w:p w:rsidR="002A6A66" w:rsidRDefault="002A6A66" w:rsidP="00F34F20">
            <w:pPr>
              <w:spacing w:after="0" w:line="240" w:lineRule="auto"/>
              <w:jc w:val="both"/>
              <w:rPr>
                <w:rFonts w:ascii="Times New Roman" w:eastAsia="Times New Roman" w:hAnsi="Times New Roman" w:cs="Times New Roman"/>
              </w:rPr>
            </w:pPr>
            <w:r w:rsidRPr="003F0633">
              <w:rPr>
                <w:rFonts w:ascii="Times New Roman" w:eastAsia="Times New Roman" w:hAnsi="Times New Roman" w:cs="Times New Roman"/>
              </w:rPr>
              <w:t>Произвести ремонт с применением сварочных работ передней</w:t>
            </w:r>
            <w:r>
              <w:rPr>
                <w:rFonts w:ascii="Times New Roman" w:eastAsia="Times New Roman" w:hAnsi="Times New Roman" w:cs="Times New Roman"/>
              </w:rPr>
              <w:t xml:space="preserve"> (на передней телескопической защите восстановить заводскую конструкцию)</w:t>
            </w:r>
            <w:r w:rsidRPr="003F0633">
              <w:rPr>
                <w:rFonts w:ascii="Times New Roman" w:eastAsia="Times New Roman" w:hAnsi="Times New Roman" w:cs="Times New Roman"/>
              </w:rPr>
              <w:t xml:space="preserve"> и задней телескопической защиты</w:t>
            </w:r>
            <w:r>
              <w:rPr>
                <w:rFonts w:ascii="Times New Roman" w:eastAsia="Times New Roman" w:hAnsi="Times New Roman" w:cs="Times New Roman"/>
              </w:rPr>
              <w:t>. Размеры дефектов задней телескопической защиты (</w:t>
            </w:r>
            <w:proofErr w:type="gramStart"/>
            <w:r>
              <w:rPr>
                <w:rFonts w:ascii="Times New Roman" w:eastAsia="Times New Roman" w:hAnsi="Times New Roman" w:cs="Times New Roman"/>
              </w:rPr>
              <w:t>мм</w:t>
            </w:r>
            <w:proofErr w:type="gramEnd"/>
            <w:r>
              <w:rPr>
                <w:rFonts w:ascii="Times New Roman" w:eastAsia="Times New Roman" w:hAnsi="Times New Roman" w:cs="Times New Roman"/>
              </w:rPr>
              <w:t>): δ1; 250х200, 180х200.</w:t>
            </w:r>
          </w:p>
          <w:p w:rsidR="002A6A66" w:rsidRPr="003F0633" w:rsidRDefault="002A6A66" w:rsidP="00F34F2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Дефект фланца передней телескопической защиты: δ; </w:t>
            </w:r>
            <w:r w:rsidRPr="003F0633">
              <w:rPr>
                <w:rFonts w:ascii="Times New Roman" w:eastAsia="Times New Roman" w:hAnsi="Times New Roman" w:cs="Times New Roman"/>
              </w:rPr>
              <w:t xml:space="preserve"> Ø</w:t>
            </w:r>
            <w:r>
              <w:rPr>
                <w:rFonts w:ascii="Times New Roman" w:eastAsia="Times New Roman" w:hAnsi="Times New Roman" w:cs="Times New Roman"/>
              </w:rPr>
              <w:t>500. Произвести изготовление и монтаж «полуколец»  для вставки в сбег трапециевидной резьбы шпинделя (повторяющие контуры окончания резьбы) – для исключения заклинивания сегмента телескопической защиты шпинделя. Сварочные работы по сварке фланца и обечайки сегмента тел. защиты.</w:t>
            </w:r>
          </w:p>
        </w:tc>
      </w:tr>
      <w:tr w:rsidR="002A6A66" w:rsidRPr="00840104" w:rsidTr="002A6A66">
        <w:trPr>
          <w:trHeight w:val="312"/>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Align w:val="center"/>
          </w:tcPr>
          <w:p w:rsidR="002A6A66" w:rsidRDefault="002A6A66" w:rsidP="00F34F20">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Канато</w:t>
            </w:r>
            <w:proofErr w:type="spellEnd"/>
            <w:r>
              <w:rPr>
                <w:rFonts w:ascii="Times New Roman" w:eastAsia="Times New Roman" w:hAnsi="Times New Roman" w:cs="Times New Roman"/>
              </w:rPr>
              <w:t xml:space="preserve">-блочная </w:t>
            </w:r>
            <w:r>
              <w:rPr>
                <w:rFonts w:ascii="Times New Roman" w:eastAsia="Times New Roman" w:hAnsi="Times New Roman" w:cs="Times New Roman"/>
              </w:rPr>
              <w:lastRenderedPageBreak/>
              <w:t>система</w:t>
            </w:r>
          </w:p>
        </w:tc>
        <w:tc>
          <w:tcPr>
            <w:tcW w:w="1415" w:type="pct"/>
            <w:shd w:val="clear" w:color="auto" w:fill="auto"/>
            <w:vAlign w:val="center"/>
          </w:tcPr>
          <w:p w:rsidR="002A6A66" w:rsidRDefault="002A6A66" w:rsidP="00F34F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Предельный износ и </w:t>
            </w:r>
            <w:r>
              <w:rPr>
                <w:rFonts w:ascii="Times New Roman" w:eastAsia="Times New Roman" w:hAnsi="Times New Roman" w:cs="Times New Roman"/>
              </w:rPr>
              <w:lastRenderedPageBreak/>
              <w:t>разрыв проволочек прядей каната стального грузового на обводном (уравнительном блоке) механизма гл. подъёма</w:t>
            </w:r>
          </w:p>
        </w:tc>
        <w:tc>
          <w:tcPr>
            <w:tcW w:w="2507" w:type="pct"/>
            <w:shd w:val="clear" w:color="auto" w:fill="auto"/>
            <w:vAlign w:val="center"/>
          </w:tcPr>
          <w:p w:rsidR="002A6A66" w:rsidRPr="00BE4C1B" w:rsidRDefault="002A6A66" w:rsidP="00F34F2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Произвести замену  каната стального грузового на </w:t>
            </w:r>
            <w:r>
              <w:rPr>
                <w:rFonts w:ascii="Times New Roman" w:eastAsia="Times New Roman" w:hAnsi="Times New Roman" w:cs="Times New Roman"/>
              </w:rPr>
              <w:lastRenderedPageBreak/>
              <w:t xml:space="preserve">обводном </w:t>
            </w:r>
            <w:proofErr w:type="gramStart"/>
            <w:r>
              <w:rPr>
                <w:rFonts w:ascii="Times New Roman" w:eastAsia="Times New Roman" w:hAnsi="Times New Roman" w:cs="Times New Roman"/>
              </w:rPr>
              <w:t>блоке</w:t>
            </w:r>
            <w:proofErr w:type="gramEnd"/>
            <w:r>
              <w:rPr>
                <w:rFonts w:ascii="Times New Roman" w:eastAsia="Times New Roman" w:hAnsi="Times New Roman" w:cs="Times New Roman"/>
              </w:rPr>
              <w:t xml:space="preserve"> на оголовке хобота: канат грузовой 32 Г-В-С-Н-180 ГОСТ 7665-80. Смазать канат, </w:t>
            </w:r>
            <w:r>
              <w:rPr>
                <w:rFonts w:ascii="Times New Roman" w:eastAsia="Times New Roman" w:hAnsi="Times New Roman" w:cs="Times New Roman"/>
                <w:lang w:val="en-US"/>
              </w:rPr>
              <w:t>L</w:t>
            </w:r>
            <w:r>
              <w:rPr>
                <w:rFonts w:ascii="Times New Roman" w:eastAsia="Times New Roman" w:hAnsi="Times New Roman" w:cs="Times New Roman"/>
              </w:rPr>
              <w:t xml:space="preserve">=8 м </w:t>
            </w:r>
            <w:r w:rsidRPr="00733F3D">
              <w:rPr>
                <w:rFonts w:ascii="Times New Roman" w:eastAsia="Times New Roman" w:hAnsi="Times New Roman" w:cs="Times New Roman"/>
                <w:b/>
              </w:rPr>
              <w:t>(канат стальной предоставляет Заказчик)</w:t>
            </w:r>
          </w:p>
        </w:tc>
      </w:tr>
      <w:tr w:rsidR="002A6A66" w:rsidRPr="00840104" w:rsidTr="002A6A66">
        <w:trPr>
          <w:trHeight w:val="415"/>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restart"/>
            <w:vAlign w:val="center"/>
          </w:tcPr>
          <w:p w:rsidR="002A6A66" w:rsidRDefault="002A6A66" w:rsidP="00F34F20">
            <w:pPr>
              <w:spacing w:after="0" w:line="240" w:lineRule="auto"/>
              <w:jc w:val="center"/>
              <w:rPr>
                <w:rFonts w:ascii="Times New Roman" w:eastAsia="Times New Roman" w:hAnsi="Times New Roman" w:cs="Times New Roman"/>
              </w:rPr>
            </w:pPr>
          </w:p>
          <w:p w:rsidR="002A6A66" w:rsidRDefault="002A6A66" w:rsidP="00F34F20">
            <w:pPr>
              <w:spacing w:after="0" w:line="240" w:lineRule="auto"/>
              <w:jc w:val="center"/>
              <w:rPr>
                <w:rFonts w:ascii="Times New Roman" w:eastAsia="Times New Roman" w:hAnsi="Times New Roman" w:cs="Times New Roman"/>
              </w:rPr>
            </w:pPr>
          </w:p>
          <w:p w:rsidR="002A6A66" w:rsidRDefault="002A6A66" w:rsidP="00F34F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Кабина крановщика</w:t>
            </w:r>
          </w:p>
          <w:p w:rsidR="002A6A66" w:rsidRDefault="002A6A66" w:rsidP="00F34F20">
            <w:pPr>
              <w:spacing w:after="0" w:line="240" w:lineRule="auto"/>
              <w:jc w:val="center"/>
              <w:rPr>
                <w:rFonts w:ascii="Times New Roman" w:eastAsia="Times New Roman" w:hAnsi="Times New Roman" w:cs="Times New Roman"/>
              </w:rPr>
            </w:pPr>
          </w:p>
          <w:p w:rsidR="002A6A66" w:rsidRDefault="002A6A66" w:rsidP="00F34F20">
            <w:pPr>
              <w:spacing w:after="0" w:line="240" w:lineRule="auto"/>
              <w:jc w:val="center"/>
              <w:rPr>
                <w:rFonts w:ascii="Times New Roman" w:eastAsia="Times New Roman" w:hAnsi="Times New Roman" w:cs="Times New Roman"/>
              </w:rPr>
            </w:pPr>
          </w:p>
          <w:p w:rsidR="002A6A66" w:rsidRDefault="002A6A66" w:rsidP="00F34F20">
            <w:pPr>
              <w:spacing w:after="0" w:line="240" w:lineRule="auto"/>
              <w:jc w:val="center"/>
              <w:rPr>
                <w:rFonts w:ascii="Times New Roman" w:eastAsia="Times New Roman" w:hAnsi="Times New Roman" w:cs="Times New Roman"/>
              </w:rPr>
            </w:pPr>
          </w:p>
          <w:p w:rsidR="002A6A66" w:rsidRDefault="002A6A66" w:rsidP="00F34F20">
            <w:pPr>
              <w:spacing w:after="0" w:line="240" w:lineRule="auto"/>
              <w:jc w:val="center"/>
              <w:rPr>
                <w:rFonts w:ascii="Times New Roman" w:eastAsia="Times New Roman" w:hAnsi="Times New Roman" w:cs="Times New Roman"/>
              </w:rPr>
            </w:pPr>
          </w:p>
          <w:p w:rsidR="002A6A66" w:rsidRDefault="002A6A66" w:rsidP="00F34F20">
            <w:pPr>
              <w:spacing w:after="0" w:line="240" w:lineRule="auto"/>
              <w:jc w:val="center"/>
              <w:rPr>
                <w:rFonts w:ascii="Times New Roman" w:eastAsia="Times New Roman" w:hAnsi="Times New Roman" w:cs="Times New Roman"/>
              </w:rPr>
            </w:pPr>
          </w:p>
          <w:p w:rsidR="002A6A66" w:rsidRPr="003F0633" w:rsidRDefault="002A6A66" w:rsidP="00F34F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Кабина крановщика</w:t>
            </w:r>
          </w:p>
        </w:tc>
        <w:tc>
          <w:tcPr>
            <w:tcW w:w="1415" w:type="pct"/>
            <w:shd w:val="clear" w:color="auto" w:fill="auto"/>
            <w:vAlign w:val="center"/>
          </w:tcPr>
          <w:p w:rsidR="002A6A66" w:rsidRPr="003F0633" w:rsidRDefault="002A6A66" w:rsidP="00F34F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Деформация рам и фрамуг с замками окон,</w:t>
            </w:r>
          </w:p>
        </w:tc>
        <w:tc>
          <w:tcPr>
            <w:tcW w:w="2507" w:type="pct"/>
            <w:shd w:val="clear" w:color="auto" w:fill="auto"/>
            <w:vAlign w:val="center"/>
          </w:tcPr>
          <w:p w:rsidR="002A6A66" w:rsidRDefault="002A6A66" w:rsidP="00F34F2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Произвести ремонт рам и фрамуг с замками окон. Длина каркасов рам и фрамуг: ∟25, </w:t>
            </w:r>
            <w:r>
              <w:rPr>
                <w:rFonts w:ascii="Times New Roman" w:eastAsia="Times New Roman" w:hAnsi="Times New Roman" w:cs="Times New Roman"/>
                <w:lang w:val="en-US"/>
              </w:rPr>
              <w:t>L</w:t>
            </w:r>
            <w:r w:rsidRPr="00877842">
              <w:rPr>
                <w:rFonts w:ascii="Times New Roman" w:eastAsia="Times New Roman" w:hAnsi="Times New Roman" w:cs="Times New Roman"/>
                <w:vertAlign w:val="subscript"/>
              </w:rPr>
              <w:t>∑</w:t>
            </w:r>
            <w:r w:rsidRPr="00877842">
              <w:rPr>
                <w:rFonts w:ascii="Times New Roman" w:eastAsia="Times New Roman" w:hAnsi="Times New Roman" w:cs="Times New Roman"/>
              </w:rPr>
              <w:t>≈</w:t>
            </w:r>
            <w:r>
              <w:rPr>
                <w:rFonts w:ascii="Times New Roman" w:eastAsia="Times New Roman" w:hAnsi="Times New Roman" w:cs="Times New Roman"/>
              </w:rPr>
              <w:t xml:space="preserve">6 м. Произвести ремонт каркаса рам и фрамуг, размеры: δ3; </w:t>
            </w:r>
            <w:r w:rsidRPr="009C30D8">
              <w:rPr>
                <w:rFonts w:ascii="Times New Roman" w:eastAsia="Times New Roman" w:hAnsi="Times New Roman" w:cs="Times New Roman"/>
              </w:rPr>
              <w:t xml:space="preserve"> </w:t>
            </w:r>
            <w:r>
              <w:rPr>
                <w:rFonts w:ascii="Times New Roman" w:eastAsia="Times New Roman" w:hAnsi="Times New Roman" w:cs="Times New Roman"/>
                <w:lang w:val="en-US"/>
              </w:rPr>
              <w:t>S</w:t>
            </w:r>
            <w:r w:rsidRPr="00877842">
              <w:rPr>
                <w:rFonts w:ascii="Times New Roman" w:eastAsia="Times New Roman" w:hAnsi="Times New Roman" w:cs="Times New Roman"/>
              </w:rPr>
              <w:t>≈</w:t>
            </w:r>
            <w:r>
              <w:rPr>
                <w:rFonts w:ascii="Times New Roman" w:eastAsia="Times New Roman" w:hAnsi="Times New Roman" w:cs="Times New Roman"/>
              </w:rPr>
              <w:t>2,5 м</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w:t>
            </w:r>
          </w:p>
          <w:p w:rsidR="002A6A66" w:rsidRPr="00877842" w:rsidRDefault="002A6A66" w:rsidP="00F34F2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Произвести ремонт петлей и замков открывающихся фрамуг.</w:t>
            </w:r>
          </w:p>
        </w:tc>
      </w:tr>
      <w:tr w:rsidR="002A6A66" w:rsidRPr="00840104" w:rsidTr="002A6A66">
        <w:trPr>
          <w:trHeight w:val="312"/>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ign w:val="center"/>
          </w:tcPr>
          <w:p w:rsidR="002A6A66" w:rsidRDefault="002A6A66" w:rsidP="00F34F20">
            <w:pPr>
              <w:spacing w:after="0" w:line="240" w:lineRule="auto"/>
              <w:jc w:val="center"/>
              <w:rPr>
                <w:rFonts w:ascii="Times New Roman" w:eastAsia="Times New Roman" w:hAnsi="Times New Roman" w:cs="Times New Roman"/>
              </w:rPr>
            </w:pPr>
          </w:p>
        </w:tc>
        <w:tc>
          <w:tcPr>
            <w:tcW w:w="1415" w:type="pct"/>
            <w:shd w:val="clear" w:color="auto" w:fill="auto"/>
            <w:vAlign w:val="center"/>
          </w:tcPr>
          <w:p w:rsidR="002A6A66" w:rsidRDefault="002A6A66" w:rsidP="00F34F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Деформация и износ кресла крановщика</w:t>
            </w:r>
          </w:p>
        </w:tc>
        <w:tc>
          <w:tcPr>
            <w:tcW w:w="2507" w:type="pct"/>
            <w:shd w:val="clear" w:color="auto" w:fill="auto"/>
            <w:vAlign w:val="center"/>
          </w:tcPr>
          <w:p w:rsidR="002A6A66" w:rsidRDefault="002A6A66" w:rsidP="00F34F2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Произвести замену и монтаж нового </w:t>
            </w:r>
            <w:r w:rsidRPr="002C2443">
              <w:rPr>
                <w:rFonts w:ascii="Times New Roman" w:eastAsia="Times New Roman" w:hAnsi="Times New Roman" w:cs="Times New Roman"/>
                <w:b/>
              </w:rPr>
              <w:t>поворотного</w:t>
            </w:r>
            <w:r>
              <w:rPr>
                <w:rFonts w:ascii="Times New Roman" w:eastAsia="Times New Roman" w:hAnsi="Times New Roman" w:cs="Times New Roman"/>
              </w:rPr>
              <w:t xml:space="preserve"> </w:t>
            </w:r>
            <w:proofErr w:type="gramStart"/>
            <w:r>
              <w:rPr>
                <w:rFonts w:ascii="Times New Roman" w:eastAsia="Times New Roman" w:hAnsi="Times New Roman" w:cs="Times New Roman"/>
              </w:rPr>
              <w:t>кресло-пульта</w:t>
            </w:r>
            <w:proofErr w:type="gramEnd"/>
            <w:r>
              <w:rPr>
                <w:rFonts w:ascii="Times New Roman" w:eastAsia="Times New Roman" w:hAnsi="Times New Roman" w:cs="Times New Roman"/>
              </w:rPr>
              <w:t xml:space="preserve"> (с регулировкой разных анатомических положений для крановщика).</w:t>
            </w:r>
          </w:p>
        </w:tc>
      </w:tr>
      <w:tr w:rsidR="002A6A66" w:rsidRPr="00840104" w:rsidTr="002A6A66">
        <w:trPr>
          <w:trHeight w:val="1866"/>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ign w:val="center"/>
          </w:tcPr>
          <w:p w:rsidR="002A6A66" w:rsidRDefault="002A6A66" w:rsidP="00F34F20">
            <w:pPr>
              <w:spacing w:after="0" w:line="240" w:lineRule="auto"/>
              <w:jc w:val="center"/>
              <w:rPr>
                <w:rFonts w:ascii="Times New Roman" w:eastAsia="Times New Roman" w:hAnsi="Times New Roman" w:cs="Times New Roman"/>
              </w:rPr>
            </w:pPr>
          </w:p>
        </w:tc>
        <w:tc>
          <w:tcPr>
            <w:tcW w:w="1415" w:type="pct"/>
            <w:shd w:val="clear" w:color="auto" w:fill="auto"/>
            <w:vAlign w:val="center"/>
          </w:tcPr>
          <w:p w:rsidR="002A6A66" w:rsidRDefault="002A6A66" w:rsidP="00F34F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Изношенное состояние кабельной продукции от шкафов управления к контроллерам управления крана.</w:t>
            </w:r>
          </w:p>
        </w:tc>
        <w:tc>
          <w:tcPr>
            <w:tcW w:w="2507" w:type="pct"/>
            <w:shd w:val="clear" w:color="auto" w:fill="auto"/>
            <w:vAlign w:val="center"/>
          </w:tcPr>
          <w:p w:rsidR="002A6A66" w:rsidRDefault="002A6A66" w:rsidP="00F34F2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Произвести замену 100% кабелей на контроллеры и цепи управления:</w:t>
            </w:r>
          </w:p>
          <w:p w:rsidR="002A6A66" w:rsidRDefault="002A6A66" w:rsidP="002A6A66">
            <w:pPr>
              <w:pStyle w:val="af8"/>
              <w:numPr>
                <w:ilvl w:val="0"/>
                <w:numId w:val="1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Кабель КГН 3х2,5                       - 160 м.</w:t>
            </w:r>
          </w:p>
          <w:p w:rsidR="002A6A66" w:rsidRDefault="002A6A66" w:rsidP="002A6A66">
            <w:pPr>
              <w:pStyle w:val="af8"/>
              <w:numPr>
                <w:ilvl w:val="0"/>
                <w:numId w:val="1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Кабель КГН 2х2,5                       - 90 м.</w:t>
            </w:r>
          </w:p>
          <w:p w:rsidR="002A6A66" w:rsidRDefault="002A6A66" w:rsidP="002A6A66">
            <w:pPr>
              <w:pStyle w:val="af8"/>
              <w:numPr>
                <w:ilvl w:val="0"/>
                <w:numId w:val="1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Кабель КГН 7х2,5                       - 40 м.</w:t>
            </w:r>
          </w:p>
          <w:p w:rsidR="002A6A66" w:rsidRDefault="002A6A66" w:rsidP="002A6A66">
            <w:pPr>
              <w:pStyle w:val="af8"/>
              <w:numPr>
                <w:ilvl w:val="0"/>
                <w:numId w:val="1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Кабель КГН 14х2,5                     - 40 м.</w:t>
            </w:r>
          </w:p>
          <w:p w:rsidR="002A6A66" w:rsidRPr="00FC2CB7" w:rsidRDefault="002A6A66" w:rsidP="002A6A66">
            <w:pPr>
              <w:pStyle w:val="af8"/>
              <w:numPr>
                <w:ilvl w:val="0"/>
                <w:numId w:val="15"/>
              </w:numPr>
              <w:rPr>
                <w:rFonts w:ascii="Times New Roman" w:eastAsia="Times New Roman" w:hAnsi="Times New Roman" w:cs="Times New Roman"/>
              </w:rPr>
            </w:pPr>
            <w:r w:rsidRPr="00FC2CB7">
              <w:rPr>
                <w:rFonts w:ascii="Times New Roman" w:eastAsia="Times New Roman" w:hAnsi="Times New Roman" w:cs="Times New Roman"/>
              </w:rPr>
              <w:t xml:space="preserve">Кабель КГН </w:t>
            </w:r>
            <w:r>
              <w:rPr>
                <w:rFonts w:ascii="Times New Roman" w:eastAsia="Times New Roman" w:hAnsi="Times New Roman" w:cs="Times New Roman"/>
              </w:rPr>
              <w:t>10х2,5                    -  25</w:t>
            </w:r>
            <w:r w:rsidRPr="00FC2CB7">
              <w:rPr>
                <w:rFonts w:ascii="Times New Roman" w:eastAsia="Times New Roman" w:hAnsi="Times New Roman" w:cs="Times New Roman"/>
              </w:rPr>
              <w:t xml:space="preserve"> м.</w:t>
            </w:r>
          </w:p>
        </w:tc>
      </w:tr>
      <w:tr w:rsidR="002A6A66" w:rsidRPr="00840104" w:rsidTr="002A6A66">
        <w:trPr>
          <w:trHeight w:val="312"/>
        </w:trPr>
        <w:tc>
          <w:tcPr>
            <w:tcW w:w="5000" w:type="pct"/>
            <w:gridSpan w:val="4"/>
            <w:shd w:val="clear" w:color="auto" w:fill="auto"/>
            <w:noWrap/>
            <w:vAlign w:val="center"/>
          </w:tcPr>
          <w:p w:rsidR="002A6A66" w:rsidRDefault="002A6A66" w:rsidP="00F34F2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sz w:val="24"/>
                <w:szCs w:val="24"/>
              </w:rPr>
              <w:t>ЭЛЕКТРОЧАСТЬ</w:t>
            </w:r>
          </w:p>
        </w:tc>
      </w:tr>
      <w:tr w:rsidR="002A6A66" w:rsidRPr="00840104" w:rsidTr="002A6A66">
        <w:trPr>
          <w:trHeight w:val="312"/>
        </w:trPr>
        <w:tc>
          <w:tcPr>
            <w:tcW w:w="242" w:type="pct"/>
            <w:shd w:val="clear" w:color="auto" w:fill="auto"/>
            <w:noWrap/>
            <w:vAlign w:val="center"/>
          </w:tcPr>
          <w:p w:rsidR="002A6A66" w:rsidRPr="00336BFB"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restart"/>
            <w:vAlign w:val="center"/>
          </w:tcPr>
          <w:p w:rsidR="002A6A66" w:rsidRPr="00D36CDC" w:rsidRDefault="002A6A66" w:rsidP="00F34F20">
            <w:pPr>
              <w:spacing w:after="0" w:line="240" w:lineRule="auto"/>
              <w:jc w:val="center"/>
              <w:rPr>
                <w:rFonts w:ascii="Times New Roman" w:eastAsia="Times New Roman" w:hAnsi="Times New Roman" w:cs="Times New Roman"/>
              </w:rPr>
            </w:pPr>
            <w:r w:rsidRPr="00D36CDC">
              <w:rPr>
                <w:rFonts w:ascii="Times New Roman" w:eastAsia="Times New Roman" w:hAnsi="Times New Roman" w:cs="Times New Roman"/>
              </w:rPr>
              <w:t>Ходовые тележки</w:t>
            </w:r>
          </w:p>
        </w:tc>
        <w:tc>
          <w:tcPr>
            <w:tcW w:w="1415" w:type="pct"/>
            <w:shd w:val="clear" w:color="auto" w:fill="auto"/>
            <w:vAlign w:val="center"/>
          </w:tcPr>
          <w:p w:rsidR="002A6A66" w:rsidRPr="00D36CDC" w:rsidRDefault="002A6A66" w:rsidP="00F34F20">
            <w:pPr>
              <w:spacing w:after="0" w:line="240" w:lineRule="auto"/>
              <w:jc w:val="center"/>
              <w:rPr>
                <w:rFonts w:ascii="Times New Roman" w:eastAsia="Times New Roman" w:hAnsi="Times New Roman" w:cs="Times New Roman"/>
              </w:rPr>
            </w:pPr>
            <w:r w:rsidRPr="00D36CDC">
              <w:rPr>
                <w:rFonts w:ascii="Times New Roman" w:eastAsia="Times New Roman" w:hAnsi="Times New Roman" w:cs="Times New Roman"/>
              </w:rPr>
              <w:t>Сквозной обрыв кабелей</w:t>
            </w:r>
          </w:p>
        </w:tc>
        <w:tc>
          <w:tcPr>
            <w:tcW w:w="2507" w:type="pct"/>
            <w:shd w:val="clear" w:color="auto" w:fill="auto"/>
            <w:vAlign w:val="center"/>
          </w:tcPr>
          <w:p w:rsidR="002A6A66" w:rsidRPr="00D36CDC" w:rsidRDefault="002A6A66" w:rsidP="00F34F20">
            <w:pPr>
              <w:spacing w:after="0" w:line="240" w:lineRule="auto"/>
              <w:rPr>
                <w:rFonts w:ascii="Times New Roman" w:eastAsia="Times New Roman" w:hAnsi="Times New Roman" w:cs="Times New Roman"/>
              </w:rPr>
            </w:pPr>
            <w:r w:rsidRPr="00D36CDC">
              <w:rPr>
                <w:rFonts w:ascii="Times New Roman" w:eastAsia="Times New Roman" w:hAnsi="Times New Roman" w:cs="Times New Roman"/>
              </w:rPr>
              <w:t>Произвести замену кабелей:</w:t>
            </w:r>
          </w:p>
          <w:p w:rsidR="002A6A66" w:rsidRPr="00D36CDC" w:rsidRDefault="002A6A66" w:rsidP="00F34F20">
            <w:pPr>
              <w:spacing w:after="0" w:line="240" w:lineRule="auto"/>
              <w:rPr>
                <w:rFonts w:ascii="Times New Roman" w:eastAsia="Times New Roman" w:hAnsi="Times New Roman" w:cs="Times New Roman"/>
              </w:rPr>
            </w:pPr>
            <w:r w:rsidRPr="00D36CDC">
              <w:rPr>
                <w:rFonts w:ascii="Times New Roman" w:eastAsia="Times New Roman" w:hAnsi="Times New Roman" w:cs="Times New Roman"/>
              </w:rPr>
              <w:t>КГН 2х2,5 – 60 м;</w:t>
            </w:r>
          </w:p>
          <w:p w:rsidR="002A6A66" w:rsidRPr="00D36CDC" w:rsidRDefault="002A6A66" w:rsidP="00F34F20">
            <w:pPr>
              <w:spacing w:after="0" w:line="240" w:lineRule="auto"/>
              <w:rPr>
                <w:rFonts w:ascii="Times New Roman" w:eastAsia="Times New Roman" w:hAnsi="Times New Roman" w:cs="Times New Roman"/>
              </w:rPr>
            </w:pPr>
            <w:r w:rsidRPr="00D36CDC">
              <w:rPr>
                <w:rFonts w:ascii="Times New Roman" w:eastAsia="Times New Roman" w:hAnsi="Times New Roman" w:cs="Times New Roman"/>
              </w:rPr>
              <w:t xml:space="preserve">КГН 3х2,5 – 260 м </w:t>
            </w:r>
          </w:p>
        </w:tc>
      </w:tr>
      <w:tr w:rsidR="002A6A66" w:rsidRPr="00840104" w:rsidTr="002A6A66">
        <w:trPr>
          <w:trHeight w:val="312"/>
        </w:trPr>
        <w:tc>
          <w:tcPr>
            <w:tcW w:w="242" w:type="pct"/>
            <w:shd w:val="clear" w:color="auto" w:fill="auto"/>
            <w:noWrap/>
            <w:vAlign w:val="center"/>
          </w:tcPr>
          <w:p w:rsidR="002A6A66" w:rsidRPr="00336BFB"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ign w:val="center"/>
          </w:tcPr>
          <w:p w:rsidR="002A6A66" w:rsidRPr="00D36CDC" w:rsidRDefault="002A6A66" w:rsidP="00F34F20">
            <w:pPr>
              <w:spacing w:after="0" w:line="240" w:lineRule="auto"/>
              <w:jc w:val="center"/>
              <w:rPr>
                <w:rFonts w:ascii="Times New Roman" w:eastAsia="Times New Roman" w:hAnsi="Times New Roman" w:cs="Times New Roman"/>
              </w:rPr>
            </w:pPr>
          </w:p>
        </w:tc>
        <w:tc>
          <w:tcPr>
            <w:tcW w:w="1415" w:type="pct"/>
            <w:shd w:val="clear" w:color="auto" w:fill="auto"/>
            <w:vAlign w:val="center"/>
          </w:tcPr>
          <w:p w:rsidR="002A6A66" w:rsidRPr="00D36CDC" w:rsidRDefault="002A6A66" w:rsidP="00F34F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Повреждение </w:t>
            </w:r>
            <w:proofErr w:type="gramStart"/>
            <w:r>
              <w:rPr>
                <w:rFonts w:ascii="Times New Roman" w:eastAsia="Times New Roman" w:hAnsi="Times New Roman" w:cs="Times New Roman"/>
              </w:rPr>
              <w:t>защитного</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металлорукава</w:t>
            </w:r>
            <w:proofErr w:type="spellEnd"/>
            <w:r w:rsidRPr="00D2032A">
              <w:rPr>
                <w:rFonts w:ascii="Times New Roman" w:eastAsia="Times New Roman" w:hAnsi="Times New Roman" w:cs="Times New Roman"/>
              </w:rPr>
              <w:t xml:space="preserve"> МРПИ-НГ 16</w:t>
            </w:r>
          </w:p>
        </w:tc>
        <w:tc>
          <w:tcPr>
            <w:tcW w:w="2507" w:type="pct"/>
            <w:shd w:val="clear" w:color="auto" w:fill="auto"/>
            <w:vAlign w:val="center"/>
          </w:tcPr>
          <w:p w:rsidR="002A6A66" w:rsidRDefault="002A6A66" w:rsidP="00F34F2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Произвести замену </w:t>
            </w:r>
            <w:proofErr w:type="gramStart"/>
            <w:r>
              <w:rPr>
                <w:rFonts w:ascii="Times New Roman" w:eastAsia="Times New Roman" w:hAnsi="Times New Roman" w:cs="Times New Roman"/>
              </w:rPr>
              <w:t>защитного</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металлорукава</w:t>
            </w:r>
            <w:proofErr w:type="spellEnd"/>
          </w:p>
          <w:p w:rsidR="002A6A66" w:rsidRPr="00D36CDC" w:rsidRDefault="002A6A66" w:rsidP="00F34F20">
            <w:pPr>
              <w:spacing w:after="0" w:line="240" w:lineRule="auto"/>
              <w:rPr>
                <w:rFonts w:ascii="Times New Roman" w:eastAsia="Times New Roman" w:hAnsi="Times New Roman" w:cs="Times New Roman"/>
              </w:rPr>
            </w:pPr>
            <w:r w:rsidRPr="00D2032A">
              <w:rPr>
                <w:rFonts w:ascii="Times New Roman" w:eastAsia="Times New Roman" w:hAnsi="Times New Roman" w:cs="Times New Roman"/>
              </w:rPr>
              <w:t>МРПИ-НГ 16</w:t>
            </w:r>
            <w:r>
              <w:rPr>
                <w:rFonts w:ascii="Times New Roman" w:eastAsia="Times New Roman" w:hAnsi="Times New Roman" w:cs="Times New Roman"/>
              </w:rPr>
              <w:t xml:space="preserve"> - 38 м.</w:t>
            </w:r>
          </w:p>
        </w:tc>
      </w:tr>
      <w:tr w:rsidR="002A6A66" w:rsidRPr="00840104" w:rsidTr="002A6A66">
        <w:trPr>
          <w:trHeight w:val="312"/>
        </w:trPr>
        <w:tc>
          <w:tcPr>
            <w:tcW w:w="242" w:type="pct"/>
            <w:shd w:val="clear" w:color="auto" w:fill="auto"/>
            <w:noWrap/>
            <w:vAlign w:val="center"/>
          </w:tcPr>
          <w:p w:rsidR="002A6A66" w:rsidRPr="00336BFB"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ign w:val="center"/>
          </w:tcPr>
          <w:p w:rsidR="002A6A66" w:rsidRPr="00D36CDC" w:rsidRDefault="002A6A66" w:rsidP="00F34F20">
            <w:pPr>
              <w:spacing w:after="0" w:line="240" w:lineRule="auto"/>
              <w:jc w:val="center"/>
              <w:rPr>
                <w:rFonts w:ascii="Times New Roman" w:eastAsia="Times New Roman" w:hAnsi="Times New Roman" w:cs="Times New Roman"/>
              </w:rPr>
            </w:pPr>
          </w:p>
        </w:tc>
        <w:tc>
          <w:tcPr>
            <w:tcW w:w="1415" w:type="pct"/>
            <w:shd w:val="clear" w:color="auto" w:fill="auto"/>
            <w:vAlign w:val="center"/>
          </w:tcPr>
          <w:p w:rsidR="002A6A66" w:rsidRPr="00D36CDC" w:rsidRDefault="002A6A66" w:rsidP="00F34F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Повреждение </w:t>
            </w:r>
            <w:proofErr w:type="gramStart"/>
            <w:r>
              <w:rPr>
                <w:rFonts w:ascii="Times New Roman" w:eastAsia="Times New Roman" w:hAnsi="Times New Roman" w:cs="Times New Roman"/>
              </w:rPr>
              <w:t>защитного</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металлорукава</w:t>
            </w:r>
            <w:proofErr w:type="spellEnd"/>
            <w:r w:rsidRPr="00D2032A">
              <w:rPr>
                <w:rFonts w:ascii="Times New Roman" w:eastAsia="Times New Roman" w:hAnsi="Times New Roman" w:cs="Times New Roman"/>
              </w:rPr>
              <w:t xml:space="preserve"> МРПИ-НГ </w:t>
            </w:r>
            <w:r>
              <w:rPr>
                <w:rFonts w:ascii="Times New Roman" w:eastAsia="Times New Roman" w:hAnsi="Times New Roman" w:cs="Times New Roman"/>
              </w:rPr>
              <w:t>40</w:t>
            </w:r>
          </w:p>
        </w:tc>
        <w:tc>
          <w:tcPr>
            <w:tcW w:w="2507" w:type="pct"/>
            <w:shd w:val="clear" w:color="auto" w:fill="auto"/>
            <w:vAlign w:val="center"/>
          </w:tcPr>
          <w:p w:rsidR="002A6A66" w:rsidRDefault="002A6A66" w:rsidP="00F34F2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Произвести замену </w:t>
            </w:r>
            <w:proofErr w:type="gramStart"/>
            <w:r>
              <w:rPr>
                <w:rFonts w:ascii="Times New Roman" w:eastAsia="Times New Roman" w:hAnsi="Times New Roman" w:cs="Times New Roman"/>
              </w:rPr>
              <w:t>защитного</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металлорукава</w:t>
            </w:r>
            <w:proofErr w:type="spellEnd"/>
          </w:p>
          <w:p w:rsidR="002A6A66" w:rsidRPr="00D36CDC" w:rsidRDefault="002A6A66" w:rsidP="00F34F20">
            <w:pPr>
              <w:spacing w:after="0" w:line="240" w:lineRule="auto"/>
              <w:rPr>
                <w:rFonts w:ascii="Times New Roman" w:eastAsia="Times New Roman" w:hAnsi="Times New Roman" w:cs="Times New Roman"/>
              </w:rPr>
            </w:pPr>
            <w:r w:rsidRPr="00D2032A">
              <w:rPr>
                <w:rFonts w:ascii="Times New Roman" w:eastAsia="Times New Roman" w:hAnsi="Times New Roman" w:cs="Times New Roman"/>
              </w:rPr>
              <w:t xml:space="preserve">МРПИ-НГ </w:t>
            </w:r>
            <w:r>
              <w:rPr>
                <w:rFonts w:ascii="Times New Roman" w:eastAsia="Times New Roman" w:hAnsi="Times New Roman" w:cs="Times New Roman"/>
              </w:rPr>
              <w:t>40 - 24 м.</w:t>
            </w:r>
          </w:p>
        </w:tc>
      </w:tr>
      <w:tr w:rsidR="002A6A66" w:rsidRPr="00840104" w:rsidTr="002A6A66">
        <w:trPr>
          <w:trHeight w:val="312"/>
        </w:trPr>
        <w:tc>
          <w:tcPr>
            <w:tcW w:w="242" w:type="pct"/>
            <w:shd w:val="clear" w:color="auto" w:fill="auto"/>
            <w:noWrap/>
            <w:vAlign w:val="center"/>
          </w:tcPr>
          <w:p w:rsidR="002A6A66" w:rsidRPr="00336BFB"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Align w:val="center"/>
          </w:tcPr>
          <w:p w:rsidR="002A6A66" w:rsidRPr="00D36CDC" w:rsidRDefault="002A6A66" w:rsidP="00F34F20">
            <w:pPr>
              <w:spacing w:after="0" w:line="240" w:lineRule="auto"/>
              <w:jc w:val="center"/>
              <w:rPr>
                <w:rFonts w:ascii="Times New Roman" w:eastAsia="Times New Roman" w:hAnsi="Times New Roman" w:cs="Times New Roman"/>
              </w:rPr>
            </w:pPr>
            <w:r w:rsidRPr="00D36CDC">
              <w:rPr>
                <w:rFonts w:ascii="Times New Roman" w:eastAsia="Times New Roman" w:hAnsi="Times New Roman" w:cs="Times New Roman"/>
              </w:rPr>
              <w:t>Портал</w:t>
            </w:r>
          </w:p>
        </w:tc>
        <w:tc>
          <w:tcPr>
            <w:tcW w:w="1415" w:type="pct"/>
            <w:shd w:val="clear" w:color="auto" w:fill="auto"/>
            <w:vAlign w:val="center"/>
          </w:tcPr>
          <w:p w:rsidR="002A6A66" w:rsidRPr="00D36CDC" w:rsidRDefault="002A6A66" w:rsidP="00F34F20">
            <w:pPr>
              <w:spacing w:after="0" w:line="240" w:lineRule="auto"/>
              <w:jc w:val="center"/>
              <w:rPr>
                <w:rFonts w:ascii="Times New Roman" w:eastAsia="Times New Roman" w:hAnsi="Times New Roman" w:cs="Times New Roman"/>
              </w:rPr>
            </w:pPr>
            <w:r w:rsidRPr="00D36CDC">
              <w:rPr>
                <w:rFonts w:ascii="Times New Roman" w:eastAsia="Times New Roman" w:hAnsi="Times New Roman" w:cs="Times New Roman"/>
              </w:rPr>
              <w:t>Сквозной обрыв кабелей</w:t>
            </w:r>
          </w:p>
        </w:tc>
        <w:tc>
          <w:tcPr>
            <w:tcW w:w="2507" w:type="pct"/>
            <w:shd w:val="clear" w:color="auto" w:fill="auto"/>
            <w:vAlign w:val="center"/>
          </w:tcPr>
          <w:p w:rsidR="002A6A66" w:rsidRPr="00D36CDC" w:rsidRDefault="002A6A66" w:rsidP="00F34F20">
            <w:pPr>
              <w:spacing w:after="0" w:line="240" w:lineRule="auto"/>
              <w:rPr>
                <w:rFonts w:ascii="Times New Roman" w:eastAsia="Times New Roman" w:hAnsi="Times New Roman" w:cs="Times New Roman"/>
              </w:rPr>
            </w:pPr>
            <w:r w:rsidRPr="00D36CDC">
              <w:rPr>
                <w:rFonts w:ascii="Times New Roman" w:eastAsia="Times New Roman" w:hAnsi="Times New Roman" w:cs="Times New Roman"/>
              </w:rPr>
              <w:t>Произвести замену кабелей:</w:t>
            </w:r>
          </w:p>
          <w:p w:rsidR="002A6A66" w:rsidRPr="00D36CDC" w:rsidRDefault="002A6A66" w:rsidP="00F34F20">
            <w:pPr>
              <w:spacing w:after="0" w:line="240" w:lineRule="auto"/>
              <w:rPr>
                <w:rFonts w:ascii="Times New Roman" w:eastAsia="Times New Roman" w:hAnsi="Times New Roman" w:cs="Times New Roman"/>
              </w:rPr>
            </w:pPr>
            <w:r w:rsidRPr="00D36CDC">
              <w:rPr>
                <w:rFonts w:ascii="Times New Roman" w:eastAsia="Times New Roman" w:hAnsi="Times New Roman" w:cs="Times New Roman"/>
              </w:rPr>
              <w:t>КГН 2х2,5 – 234 м;</w:t>
            </w:r>
          </w:p>
          <w:p w:rsidR="002A6A66" w:rsidRPr="00D36CDC" w:rsidRDefault="002A6A66" w:rsidP="00F34F20">
            <w:pPr>
              <w:spacing w:after="0" w:line="240" w:lineRule="auto"/>
              <w:rPr>
                <w:rFonts w:ascii="Times New Roman" w:eastAsia="Times New Roman" w:hAnsi="Times New Roman" w:cs="Times New Roman"/>
              </w:rPr>
            </w:pPr>
            <w:r w:rsidRPr="00D36CDC">
              <w:rPr>
                <w:rFonts w:ascii="Times New Roman" w:eastAsia="Times New Roman" w:hAnsi="Times New Roman" w:cs="Times New Roman"/>
              </w:rPr>
              <w:t>КГН 3х2,5 – 778 м</w:t>
            </w:r>
          </w:p>
        </w:tc>
      </w:tr>
      <w:tr w:rsidR="002A6A66" w:rsidRPr="00840104" w:rsidTr="002A6A66">
        <w:trPr>
          <w:trHeight w:val="312"/>
        </w:trPr>
        <w:tc>
          <w:tcPr>
            <w:tcW w:w="242" w:type="pct"/>
            <w:shd w:val="clear" w:color="auto" w:fill="auto"/>
            <w:noWrap/>
            <w:vAlign w:val="center"/>
          </w:tcPr>
          <w:p w:rsidR="002A6A66" w:rsidRPr="00336BFB"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restart"/>
            <w:vAlign w:val="center"/>
          </w:tcPr>
          <w:p w:rsidR="002A6A66" w:rsidRPr="00D36CDC" w:rsidRDefault="002A6A66" w:rsidP="00F34F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Приборы безопасности</w:t>
            </w:r>
          </w:p>
        </w:tc>
        <w:tc>
          <w:tcPr>
            <w:tcW w:w="1415" w:type="pct"/>
            <w:shd w:val="clear" w:color="auto" w:fill="auto"/>
            <w:vAlign w:val="center"/>
          </w:tcPr>
          <w:p w:rsidR="002A6A66" w:rsidRPr="00D36CDC" w:rsidRDefault="002A6A66" w:rsidP="00F34F20">
            <w:pPr>
              <w:spacing w:after="0" w:line="240" w:lineRule="auto"/>
              <w:rPr>
                <w:rFonts w:ascii="Times New Roman" w:eastAsia="Times New Roman" w:hAnsi="Times New Roman" w:cs="Times New Roman"/>
              </w:rPr>
            </w:pPr>
            <w:r>
              <w:rPr>
                <w:rFonts w:ascii="Times New Roman" w:eastAsia="Times New Roman" w:hAnsi="Times New Roman" w:cs="Times New Roman"/>
              </w:rPr>
              <w:t>Кабель на анемометр</w:t>
            </w:r>
          </w:p>
        </w:tc>
        <w:tc>
          <w:tcPr>
            <w:tcW w:w="2507" w:type="pct"/>
            <w:shd w:val="clear" w:color="auto" w:fill="auto"/>
            <w:vAlign w:val="center"/>
          </w:tcPr>
          <w:p w:rsidR="002A6A66" w:rsidRPr="00D36CDC" w:rsidRDefault="002A6A66" w:rsidP="00F34F20">
            <w:pPr>
              <w:spacing w:after="0" w:line="240" w:lineRule="auto"/>
              <w:rPr>
                <w:rFonts w:ascii="Times New Roman" w:eastAsia="Times New Roman" w:hAnsi="Times New Roman" w:cs="Times New Roman"/>
              </w:rPr>
            </w:pPr>
            <w:r w:rsidRPr="00D36CDC">
              <w:rPr>
                <w:rFonts w:ascii="Times New Roman" w:eastAsia="Times New Roman" w:hAnsi="Times New Roman" w:cs="Times New Roman"/>
              </w:rPr>
              <w:t>Произвести замену кабелей:</w:t>
            </w:r>
          </w:p>
          <w:p w:rsidR="002A6A66" w:rsidRPr="00D36CDC" w:rsidRDefault="002A6A66" w:rsidP="00F34F20">
            <w:pPr>
              <w:spacing w:after="0" w:line="240" w:lineRule="auto"/>
              <w:rPr>
                <w:rFonts w:ascii="Times New Roman" w:eastAsia="Times New Roman" w:hAnsi="Times New Roman" w:cs="Times New Roman"/>
              </w:rPr>
            </w:pPr>
            <w:r>
              <w:rPr>
                <w:rFonts w:ascii="Times New Roman" w:eastAsia="Times New Roman" w:hAnsi="Times New Roman" w:cs="Times New Roman"/>
              </w:rPr>
              <w:t>МКЭШ 3х0,35 – 38 м.</w:t>
            </w:r>
          </w:p>
        </w:tc>
      </w:tr>
      <w:tr w:rsidR="002A6A66" w:rsidRPr="00840104" w:rsidTr="002A6A66">
        <w:trPr>
          <w:trHeight w:val="312"/>
        </w:trPr>
        <w:tc>
          <w:tcPr>
            <w:tcW w:w="242" w:type="pct"/>
            <w:shd w:val="clear" w:color="auto" w:fill="auto"/>
            <w:noWrap/>
            <w:vAlign w:val="center"/>
          </w:tcPr>
          <w:p w:rsidR="002A6A66" w:rsidRPr="00336BFB"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836" w:type="pct"/>
            <w:vMerge/>
            <w:vAlign w:val="center"/>
          </w:tcPr>
          <w:p w:rsidR="002A6A66" w:rsidRPr="00D36CDC" w:rsidRDefault="002A6A66" w:rsidP="00F34F20">
            <w:pPr>
              <w:spacing w:after="0" w:line="240" w:lineRule="auto"/>
              <w:jc w:val="center"/>
              <w:rPr>
                <w:rFonts w:ascii="Times New Roman" w:eastAsia="Times New Roman" w:hAnsi="Times New Roman" w:cs="Times New Roman"/>
              </w:rPr>
            </w:pPr>
          </w:p>
        </w:tc>
        <w:tc>
          <w:tcPr>
            <w:tcW w:w="1415" w:type="pct"/>
            <w:shd w:val="clear" w:color="auto" w:fill="auto"/>
            <w:vAlign w:val="center"/>
          </w:tcPr>
          <w:p w:rsidR="002A6A66" w:rsidRPr="00D36CDC" w:rsidRDefault="002A6A66" w:rsidP="00F34F2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Кабель тензометрический на </w:t>
            </w:r>
            <w:proofErr w:type="spellStart"/>
            <w:r>
              <w:rPr>
                <w:rFonts w:ascii="Times New Roman" w:eastAsia="Times New Roman" w:hAnsi="Times New Roman" w:cs="Times New Roman"/>
              </w:rPr>
              <w:t>тензодатчики</w:t>
            </w:r>
            <w:proofErr w:type="spellEnd"/>
            <w:r>
              <w:rPr>
                <w:rFonts w:ascii="Times New Roman" w:eastAsia="Times New Roman" w:hAnsi="Times New Roman" w:cs="Times New Roman"/>
              </w:rPr>
              <w:t>.</w:t>
            </w:r>
          </w:p>
        </w:tc>
        <w:tc>
          <w:tcPr>
            <w:tcW w:w="2507" w:type="pct"/>
            <w:shd w:val="clear" w:color="auto" w:fill="auto"/>
            <w:vAlign w:val="center"/>
          </w:tcPr>
          <w:p w:rsidR="002A6A66" w:rsidRPr="00D36CDC" w:rsidRDefault="002A6A66" w:rsidP="00F34F20">
            <w:pPr>
              <w:spacing w:after="0" w:line="240" w:lineRule="auto"/>
              <w:rPr>
                <w:rFonts w:ascii="Times New Roman" w:eastAsia="Times New Roman" w:hAnsi="Times New Roman" w:cs="Times New Roman"/>
              </w:rPr>
            </w:pPr>
            <w:r w:rsidRPr="00D36CDC">
              <w:rPr>
                <w:rFonts w:ascii="Times New Roman" w:eastAsia="Times New Roman" w:hAnsi="Times New Roman" w:cs="Times New Roman"/>
              </w:rPr>
              <w:t>Произвести замену кабелей:</w:t>
            </w:r>
          </w:p>
          <w:p w:rsidR="002A6A66" w:rsidRPr="00D2032A" w:rsidRDefault="002A6A66" w:rsidP="00F34F20">
            <w:pPr>
              <w:spacing w:after="0" w:line="240" w:lineRule="auto"/>
              <w:rPr>
                <w:rFonts w:ascii="Times New Roman" w:eastAsia="Times New Roman" w:hAnsi="Times New Roman" w:cs="Times New Roman"/>
              </w:rPr>
            </w:pPr>
            <w:r w:rsidRPr="002A6A66">
              <w:rPr>
                <w:rFonts w:ascii="Times New Roman" w:eastAsia="Times New Roman" w:hAnsi="Times New Roman" w:cs="Times New Roman"/>
              </w:rPr>
              <w:t>КТВЭВ 4х0,35</w:t>
            </w:r>
            <w:r w:rsidRPr="003D72AB">
              <w:rPr>
                <w:rFonts w:ascii="Times New Roman" w:eastAsia="Times New Roman" w:hAnsi="Times New Roman" w:cs="Times New Roman"/>
              </w:rPr>
              <w:t xml:space="preserve"> </w:t>
            </w:r>
            <w:r w:rsidRPr="002A6A66">
              <w:rPr>
                <w:rFonts w:ascii="Times New Roman" w:eastAsia="Times New Roman" w:hAnsi="Times New Roman" w:cs="Times New Roman"/>
              </w:rPr>
              <w:t xml:space="preserve">– 80 </w:t>
            </w:r>
            <w:r w:rsidRPr="003D72AB">
              <w:rPr>
                <w:rFonts w:ascii="Times New Roman" w:eastAsia="Times New Roman" w:hAnsi="Times New Roman" w:cs="Times New Roman"/>
              </w:rPr>
              <w:t>м.</w:t>
            </w:r>
          </w:p>
        </w:tc>
      </w:tr>
      <w:tr w:rsidR="002A6A66" w:rsidRPr="00840104" w:rsidTr="002A6A66">
        <w:trPr>
          <w:trHeight w:val="56"/>
        </w:trPr>
        <w:tc>
          <w:tcPr>
            <w:tcW w:w="242" w:type="pct"/>
            <w:shd w:val="clear" w:color="auto" w:fill="auto"/>
            <w:noWrap/>
            <w:vAlign w:val="center"/>
          </w:tcPr>
          <w:p w:rsidR="002A6A66" w:rsidRPr="003F0633" w:rsidRDefault="002A6A66" w:rsidP="002A6A66">
            <w:pPr>
              <w:pStyle w:val="af8"/>
              <w:numPr>
                <w:ilvl w:val="0"/>
                <w:numId w:val="13"/>
              </w:numPr>
              <w:suppressAutoHyphens w:val="0"/>
              <w:spacing w:after="0" w:line="240" w:lineRule="auto"/>
              <w:ind w:left="142" w:firstLine="0"/>
              <w:jc w:val="center"/>
              <w:rPr>
                <w:rFonts w:ascii="Times New Roman" w:eastAsia="Times New Roman" w:hAnsi="Times New Roman" w:cs="Times New Roman"/>
              </w:rPr>
            </w:pPr>
          </w:p>
        </w:tc>
        <w:tc>
          <w:tcPr>
            <w:tcW w:w="4758" w:type="pct"/>
            <w:gridSpan w:val="3"/>
            <w:vAlign w:val="center"/>
          </w:tcPr>
          <w:p w:rsidR="002A6A66" w:rsidRPr="003F0633" w:rsidRDefault="002A6A66" w:rsidP="00F34F20">
            <w:pPr>
              <w:spacing w:after="0" w:line="240" w:lineRule="auto"/>
              <w:rPr>
                <w:rFonts w:ascii="Times New Roman" w:hAnsi="Times New Roman" w:cs="Times New Roman"/>
              </w:rPr>
            </w:pPr>
            <w:r w:rsidRPr="003F0633">
              <w:rPr>
                <w:rFonts w:ascii="Times New Roman" w:hAnsi="Times New Roman" w:cs="Times New Roman"/>
              </w:rPr>
              <w:t xml:space="preserve">Комплектующие, изделия, количество и </w:t>
            </w:r>
            <w:proofErr w:type="gramStart"/>
            <w:r w:rsidRPr="003F0633">
              <w:rPr>
                <w:rFonts w:ascii="Times New Roman" w:hAnsi="Times New Roman" w:cs="Times New Roman"/>
              </w:rPr>
              <w:t>материалы</w:t>
            </w:r>
            <w:proofErr w:type="gramEnd"/>
            <w:r w:rsidRPr="003F0633">
              <w:rPr>
                <w:rFonts w:ascii="Times New Roman" w:hAnsi="Times New Roman" w:cs="Times New Roman"/>
              </w:rPr>
              <w:t xml:space="preserve"> и их параметры, применяемые в ремонте ПС согласовать с Заказчиком. Все размеры и количество ремонтных деталей, элементов и узлов перед ремонтом уточняются Подрядчиком на месте </w:t>
            </w:r>
            <w:proofErr w:type="gramStart"/>
            <w:r w:rsidRPr="003F0633">
              <w:rPr>
                <w:rFonts w:ascii="Times New Roman" w:hAnsi="Times New Roman" w:cs="Times New Roman"/>
              </w:rPr>
              <w:t>ремонтного</w:t>
            </w:r>
            <w:proofErr w:type="gramEnd"/>
            <w:r w:rsidRPr="003F0633">
              <w:rPr>
                <w:rFonts w:ascii="Times New Roman" w:hAnsi="Times New Roman" w:cs="Times New Roman"/>
              </w:rPr>
              <w:t xml:space="preserve"> ПС.</w:t>
            </w:r>
          </w:p>
          <w:p w:rsidR="002A6A66" w:rsidRPr="003F0633" w:rsidRDefault="002A6A66" w:rsidP="00F34F20">
            <w:pPr>
              <w:spacing w:after="0" w:line="240" w:lineRule="auto"/>
              <w:rPr>
                <w:rFonts w:ascii="Times New Roman" w:hAnsi="Times New Roman" w:cs="Times New Roman"/>
              </w:rPr>
            </w:pPr>
          </w:p>
        </w:tc>
      </w:tr>
    </w:tbl>
    <w:p w:rsidR="002A6A66" w:rsidRDefault="002A6A66" w:rsidP="002A6A66">
      <w:pPr>
        <w:pStyle w:val="af7"/>
        <w:jc w:val="center"/>
        <w:rPr>
          <w:rFonts w:ascii="Times New Roman" w:hAnsi="Times New Roman" w:cs="Times New Roman"/>
          <w:sz w:val="20"/>
          <w:szCs w:val="20"/>
        </w:rPr>
      </w:pPr>
    </w:p>
    <w:p w:rsidR="002A6A66" w:rsidRDefault="002A6A66" w:rsidP="002A6A66">
      <w:pPr>
        <w:pStyle w:val="af7"/>
        <w:jc w:val="center"/>
        <w:rPr>
          <w:rFonts w:ascii="Times New Roman" w:hAnsi="Times New Roman" w:cs="Times New Roman"/>
          <w:sz w:val="20"/>
          <w:szCs w:val="20"/>
        </w:rPr>
      </w:pPr>
    </w:p>
    <w:p w:rsidR="002A6A66" w:rsidRDefault="002A6A66" w:rsidP="002A6A66">
      <w:pPr>
        <w:pStyle w:val="af7"/>
        <w:jc w:val="center"/>
        <w:rPr>
          <w:rFonts w:ascii="Times New Roman" w:hAnsi="Times New Roman" w:cs="Times New Roman"/>
          <w:sz w:val="20"/>
          <w:szCs w:val="20"/>
        </w:rPr>
      </w:pPr>
    </w:p>
    <w:p w:rsidR="002A6A66" w:rsidRDefault="002A6A66" w:rsidP="002A6A66">
      <w:pPr>
        <w:pStyle w:val="af7"/>
        <w:jc w:val="center"/>
        <w:rPr>
          <w:rFonts w:ascii="Times New Roman" w:hAnsi="Times New Roman" w:cs="Times New Roman"/>
          <w:sz w:val="20"/>
          <w:szCs w:val="20"/>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2A6A66" w:rsidRDefault="002A6A6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 xml:space="preserve">НА УЧАСТИЕ В ОТКРЫТОМ </w:t>
      </w:r>
      <w:proofErr w:type="gramStart"/>
      <w:r w:rsidRPr="009B2F7B">
        <w:rPr>
          <w:rFonts w:ascii="Times New Roman" w:hAnsi="Times New Roman"/>
          <w:b/>
          <w:sz w:val="24"/>
          <w:szCs w:val="24"/>
        </w:rPr>
        <w:t>ЗАПРОСЕ</w:t>
      </w:r>
      <w:proofErr w:type="gramEnd"/>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7"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w:t>
      </w:r>
      <w:r w:rsidR="005B2748">
        <w:rPr>
          <w:rFonts w:ascii="Times New Roman" w:hAnsi="Times New Roman" w:cs="Times New Roman"/>
          <w:b w:val="0"/>
          <w:sz w:val="24"/>
          <w:szCs w:val="24"/>
        </w:rPr>
        <w:t xml:space="preserve"> </w:t>
      </w:r>
      <w:r w:rsidR="005B2748" w:rsidRPr="005B2748">
        <w:rPr>
          <w:rFonts w:ascii="Times New Roman" w:hAnsi="Times New Roman" w:cs="Times New Roman"/>
          <w:b w:val="0"/>
          <w:sz w:val="24"/>
          <w:szCs w:val="24"/>
        </w:rPr>
        <w:t>(необходимо указать)</w:t>
      </w:r>
      <w:r w:rsidRPr="005B2748">
        <w:rPr>
          <w:rFonts w:ascii="Times New Roman" w:hAnsi="Times New Roman" w:cs="Times New Roman"/>
          <w:b w:val="0"/>
          <w:sz w:val="24"/>
          <w:szCs w:val="24"/>
        </w:rPr>
        <w:t>:</w:t>
      </w:r>
      <w:r w:rsidRPr="00E34B64">
        <w:rPr>
          <w:rFonts w:ascii="Times New Roman" w:hAnsi="Times New Roman" w:cs="Times New Roman"/>
          <w:b w:val="0"/>
          <w:sz w:val="24"/>
          <w:szCs w:val="24"/>
        </w:rPr>
        <w:t xml:space="preserve"> </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Default="005B2748" w:rsidP="00BD76D2">
      <w:pPr>
        <w:pStyle w:val="af7"/>
        <w:jc w:val="both"/>
        <w:rPr>
          <w:rFonts w:ascii="Times New Roman" w:hAnsi="Times New Roman" w:cs="Times New Roman"/>
          <w:color w:val="000000"/>
          <w:sz w:val="24"/>
          <w:szCs w:val="24"/>
        </w:rPr>
      </w:pPr>
    </w:p>
    <w:p w:rsidR="005B2748" w:rsidRPr="007E1268" w:rsidRDefault="005B2748"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B2748">
        <w:rPr>
          <w:rFonts w:ascii="Times New Roman" w:hAnsi="Times New Roman" w:cs="Times New Roman"/>
          <w:color w:val="000000"/>
          <w:sz w:val="24"/>
          <w:szCs w:val="24"/>
        </w:rPr>
        <w:t xml:space="preserve">. </w:t>
      </w:r>
      <w:proofErr w:type="gramStart"/>
      <w:r w:rsidR="002A6A66" w:rsidRPr="002A6A66">
        <w:rPr>
          <w:rFonts w:ascii="Times New Roman" w:hAnsi="Times New Roman" w:cs="Times New Roman"/>
          <w:b/>
          <w:color w:val="000000"/>
          <w:sz w:val="24"/>
          <w:szCs w:val="24"/>
        </w:rPr>
        <w:t xml:space="preserve">В случае если наша заявка признана лучшей, мы берем на себя обязательства подписать договор в течение 10 (десяти) рабочих дней с даты подписания протокола ЗК с АО </w:t>
      </w:r>
      <w:r w:rsidR="002A6A66" w:rsidRPr="002A6A66">
        <w:rPr>
          <w:rFonts w:ascii="Times New Roman" w:hAnsi="Times New Roman" w:cs="Times New Roman"/>
          <w:b/>
          <w:color w:val="000000"/>
          <w:sz w:val="24"/>
          <w:szCs w:val="24"/>
        </w:rPr>
        <w:lastRenderedPageBreak/>
        <w:t>«Судостроительный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F34F20" w:rsidP="00BD76D2">
      <w:pPr>
        <w:spacing w:after="0"/>
        <w:jc w:val="both"/>
        <w:rPr>
          <w:rFonts w:ascii="Times New Roman" w:hAnsi="Times New Roman"/>
          <w:sz w:val="24"/>
          <w:szCs w:val="24"/>
        </w:rPr>
      </w:pPr>
      <w:r>
        <w:rPr>
          <w:rFonts w:ascii="Times New Roman" w:hAnsi="Times New Roman"/>
          <w:sz w:val="24"/>
          <w:szCs w:val="24"/>
        </w:rPr>
        <w:t>10</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F34F20" w:rsidRDefault="00F34F20" w:rsidP="00650E53">
      <w:pPr>
        <w:widowControl w:val="0"/>
        <w:autoSpaceDE w:val="0"/>
        <w:spacing w:after="0" w:line="240" w:lineRule="auto"/>
        <w:rPr>
          <w:rFonts w:ascii="Times New Roman" w:hAnsi="Times New Roman" w:cs="Times New Roman"/>
        </w:rPr>
      </w:pPr>
    </w:p>
    <w:p w:rsidR="00F34F20" w:rsidRDefault="00F34F20" w:rsidP="00650E53">
      <w:pPr>
        <w:widowControl w:val="0"/>
        <w:autoSpaceDE w:val="0"/>
        <w:spacing w:after="0" w:line="240" w:lineRule="auto"/>
        <w:rPr>
          <w:rFonts w:ascii="Times New Roman" w:hAnsi="Times New Roman" w:cs="Times New Roman"/>
        </w:rPr>
      </w:pPr>
    </w:p>
    <w:p w:rsidR="00EB647B" w:rsidRDefault="00EB647B" w:rsidP="00650E53">
      <w:pPr>
        <w:widowControl w:val="0"/>
        <w:autoSpaceDE w:val="0"/>
        <w:spacing w:after="0" w:line="240" w:lineRule="auto"/>
        <w:rPr>
          <w:rFonts w:ascii="Times New Roman" w:hAnsi="Times New Roman" w:cs="Times New Roman"/>
        </w:rPr>
      </w:pPr>
    </w:p>
    <w:p w:rsidR="00EB647B" w:rsidRDefault="00EB647B" w:rsidP="00650E53">
      <w:pPr>
        <w:widowControl w:val="0"/>
        <w:autoSpaceDE w:val="0"/>
        <w:spacing w:after="0" w:line="240" w:lineRule="auto"/>
        <w:rPr>
          <w:rFonts w:ascii="Times New Roman" w:hAnsi="Times New Roman" w:cs="Times New Roman"/>
        </w:rPr>
      </w:pPr>
    </w:p>
    <w:p w:rsidR="00EB647B" w:rsidRDefault="00EB647B" w:rsidP="00650E53">
      <w:pPr>
        <w:widowControl w:val="0"/>
        <w:autoSpaceDE w:val="0"/>
        <w:spacing w:after="0" w:line="240" w:lineRule="auto"/>
        <w:rPr>
          <w:rFonts w:ascii="Times New Roman" w:hAnsi="Times New Roman" w:cs="Times New Roman"/>
        </w:rPr>
      </w:pPr>
    </w:p>
    <w:p w:rsidR="00EB647B" w:rsidRDefault="00EB647B" w:rsidP="00650E53">
      <w:pPr>
        <w:widowControl w:val="0"/>
        <w:autoSpaceDE w:val="0"/>
        <w:spacing w:after="0" w:line="240" w:lineRule="auto"/>
        <w:rPr>
          <w:rFonts w:ascii="Times New Roman" w:hAnsi="Times New Roman" w:cs="Times New Roman"/>
        </w:rPr>
      </w:pPr>
    </w:p>
    <w:p w:rsidR="00EB647B" w:rsidRDefault="00EB647B" w:rsidP="00650E53">
      <w:pPr>
        <w:widowControl w:val="0"/>
        <w:autoSpaceDE w:val="0"/>
        <w:spacing w:after="0" w:line="240" w:lineRule="auto"/>
        <w:rPr>
          <w:rFonts w:ascii="Times New Roman" w:hAnsi="Times New Roman" w:cs="Times New Roman"/>
        </w:rPr>
      </w:pPr>
    </w:p>
    <w:p w:rsidR="00EB647B" w:rsidRDefault="00EB647B" w:rsidP="00650E53">
      <w:pPr>
        <w:widowControl w:val="0"/>
        <w:autoSpaceDE w:val="0"/>
        <w:spacing w:after="0" w:line="240" w:lineRule="auto"/>
        <w:rPr>
          <w:rFonts w:ascii="Times New Roman" w:hAnsi="Times New Roman" w:cs="Times New Roman"/>
        </w:rPr>
      </w:pPr>
    </w:p>
    <w:p w:rsidR="00EB647B" w:rsidRDefault="00EB647B" w:rsidP="00650E53">
      <w:pPr>
        <w:widowControl w:val="0"/>
        <w:autoSpaceDE w:val="0"/>
        <w:spacing w:after="0" w:line="240" w:lineRule="auto"/>
        <w:rPr>
          <w:rFonts w:ascii="Times New Roman" w:hAnsi="Times New Roman" w:cs="Times New Roman"/>
        </w:rPr>
      </w:pPr>
    </w:p>
    <w:p w:rsidR="00EB647B" w:rsidRDefault="00EB647B" w:rsidP="00650E53">
      <w:pPr>
        <w:widowControl w:val="0"/>
        <w:autoSpaceDE w:val="0"/>
        <w:spacing w:after="0" w:line="240" w:lineRule="auto"/>
        <w:rPr>
          <w:rFonts w:ascii="Times New Roman" w:hAnsi="Times New Roman" w:cs="Times New Roman"/>
        </w:rPr>
      </w:pPr>
    </w:p>
    <w:p w:rsidR="00EB647B" w:rsidRDefault="00EB647B" w:rsidP="00650E53">
      <w:pPr>
        <w:widowControl w:val="0"/>
        <w:autoSpaceDE w:val="0"/>
        <w:spacing w:after="0" w:line="240" w:lineRule="auto"/>
        <w:rPr>
          <w:rFonts w:ascii="Times New Roman" w:hAnsi="Times New Roman" w:cs="Times New Roman"/>
        </w:rPr>
      </w:pPr>
    </w:p>
    <w:p w:rsidR="00EB647B" w:rsidRDefault="00EB647B" w:rsidP="00650E53">
      <w:pPr>
        <w:widowControl w:val="0"/>
        <w:autoSpaceDE w:val="0"/>
        <w:spacing w:after="0" w:line="240" w:lineRule="auto"/>
        <w:rPr>
          <w:rFonts w:ascii="Times New Roman" w:hAnsi="Times New Roman" w:cs="Times New Roman"/>
        </w:rPr>
      </w:pPr>
    </w:p>
    <w:p w:rsidR="00EB647B" w:rsidRDefault="00EB647B" w:rsidP="00650E53">
      <w:pPr>
        <w:widowControl w:val="0"/>
        <w:autoSpaceDE w:val="0"/>
        <w:spacing w:after="0" w:line="240" w:lineRule="auto"/>
        <w:rPr>
          <w:rFonts w:ascii="Times New Roman" w:hAnsi="Times New Roman" w:cs="Times New Roman"/>
        </w:rPr>
      </w:pPr>
    </w:p>
    <w:p w:rsidR="00EB647B" w:rsidRDefault="00EB647B" w:rsidP="00650E53">
      <w:pPr>
        <w:widowControl w:val="0"/>
        <w:autoSpaceDE w:val="0"/>
        <w:spacing w:after="0" w:line="240" w:lineRule="auto"/>
        <w:rPr>
          <w:rFonts w:ascii="Times New Roman" w:hAnsi="Times New Roman" w:cs="Times New Roman"/>
        </w:rPr>
      </w:pPr>
    </w:p>
    <w:p w:rsidR="00EB647B" w:rsidRDefault="00EB647B" w:rsidP="00650E53">
      <w:pPr>
        <w:widowControl w:val="0"/>
        <w:autoSpaceDE w:val="0"/>
        <w:spacing w:after="0" w:line="240" w:lineRule="auto"/>
        <w:rPr>
          <w:rFonts w:ascii="Times New Roman" w:hAnsi="Times New Roman" w:cs="Times New Roman"/>
        </w:rPr>
      </w:pPr>
    </w:p>
    <w:p w:rsidR="00EB647B" w:rsidRDefault="00EB647B" w:rsidP="00650E53">
      <w:pPr>
        <w:widowControl w:val="0"/>
        <w:autoSpaceDE w:val="0"/>
        <w:spacing w:after="0" w:line="240" w:lineRule="auto"/>
        <w:rPr>
          <w:rFonts w:ascii="Times New Roman" w:hAnsi="Times New Roman" w:cs="Times New Roman"/>
        </w:rPr>
      </w:pPr>
    </w:p>
    <w:p w:rsidR="005B2748" w:rsidRDefault="005B2748"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EB647B"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p>
    <w:p w:rsidR="00EB647B" w:rsidRDefault="00EB647B"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p>
    <w:p w:rsidR="00EB647B" w:rsidRDefault="00EB647B"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p>
    <w:p w:rsidR="00EB647B" w:rsidRDefault="00EB647B"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rPr>
        <w:lastRenderedPageBreak/>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EB647B" w:rsidRDefault="00EB647B"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EB647B" w:rsidRDefault="00EB647B"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EB647B" w:rsidRDefault="00EB647B"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EB647B" w:rsidRDefault="00EB647B"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EB647B" w:rsidRDefault="00EB647B"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EB647B" w:rsidRDefault="00EB647B" w:rsidP="00B64D70">
      <w:pPr>
        <w:widowControl w:val="0"/>
        <w:autoSpaceDE w:val="0"/>
        <w:spacing w:after="0" w:line="240" w:lineRule="auto"/>
        <w:ind w:firstLine="567"/>
        <w:jc w:val="right"/>
        <w:rPr>
          <w:rFonts w:ascii="Times New Roman" w:hAnsi="Times New Roman" w:cs="Times New Roman"/>
          <w:i/>
        </w:rPr>
      </w:pPr>
    </w:p>
    <w:p w:rsidR="00EB647B" w:rsidRDefault="00EB647B" w:rsidP="00B64D70">
      <w:pPr>
        <w:widowControl w:val="0"/>
        <w:autoSpaceDE w:val="0"/>
        <w:spacing w:after="0" w:line="240" w:lineRule="auto"/>
        <w:ind w:firstLine="567"/>
        <w:jc w:val="right"/>
        <w:rPr>
          <w:rFonts w:ascii="Times New Roman" w:hAnsi="Times New Roman" w:cs="Times New Roman"/>
          <w:i/>
        </w:rPr>
      </w:pPr>
    </w:p>
    <w:p w:rsidR="00EB647B" w:rsidRDefault="00EB647B" w:rsidP="00B64D70">
      <w:pPr>
        <w:widowControl w:val="0"/>
        <w:autoSpaceDE w:val="0"/>
        <w:spacing w:after="0" w:line="240" w:lineRule="auto"/>
        <w:ind w:firstLine="567"/>
        <w:jc w:val="right"/>
        <w:rPr>
          <w:rFonts w:ascii="Times New Roman" w:hAnsi="Times New Roman" w:cs="Times New Roman"/>
          <w:i/>
        </w:rPr>
      </w:pPr>
    </w:p>
    <w:p w:rsidR="00EB647B" w:rsidRDefault="00EB647B" w:rsidP="00B64D70">
      <w:pPr>
        <w:widowControl w:val="0"/>
        <w:autoSpaceDE w:val="0"/>
        <w:spacing w:after="0" w:line="240" w:lineRule="auto"/>
        <w:ind w:firstLine="567"/>
        <w:jc w:val="right"/>
        <w:rPr>
          <w:rFonts w:ascii="Times New Roman" w:hAnsi="Times New Roman" w:cs="Times New Roman"/>
          <w:i/>
        </w:rPr>
      </w:pPr>
    </w:p>
    <w:p w:rsidR="00EB647B" w:rsidRDefault="00EB647B"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lastRenderedPageBreak/>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5E4F7C" w:rsidRPr="00530943" w:rsidRDefault="005E4F7C" w:rsidP="005E4F7C">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5E4F7C" w:rsidRPr="00530943" w:rsidRDefault="005E4F7C" w:rsidP="005E4F7C">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5E4F7C" w:rsidRPr="00530943" w:rsidRDefault="005E4F7C" w:rsidP="005E4F7C">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rPr>
      </w:pPr>
      <w:proofErr w:type="gramStart"/>
      <w:r w:rsidRPr="00530943">
        <w:rPr>
          <w:rFonts w:ascii="Times New Roman" w:eastAsia="Courier New" w:hAnsi="Times New Roman" w:cs="Times New Roman"/>
          <w:b/>
          <w:color w:val="000000"/>
        </w:rPr>
        <w:t>Акционерное общество «Судостроительный завод имение Б.Е. Бутомы»</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Бутомы»)</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Стороны</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Times New Roman" w:hAnsi="Times New Roman" w:cs="Times New Roman"/>
        </w:rPr>
        <w:t>в соответствии с Федеральным законом Российской Федерации от 29 декабря 2012 г. № 275-ФЗ «О государственном оборонном заказе»</w:t>
      </w:r>
      <w:r w:rsidRPr="00530943">
        <w:rPr>
          <w:rFonts w:ascii="Times New Roman" w:eastAsia="Courier New" w:hAnsi="Times New Roman" w:cs="Times New Roman"/>
        </w:rPr>
        <w:t>, заключили настоящий Договор о нижеследующем:</w:t>
      </w:r>
      <w:proofErr w:type="gramEnd"/>
    </w:p>
    <w:p w:rsidR="005E4F7C" w:rsidRPr="00530943" w:rsidRDefault="005E4F7C" w:rsidP="005E4F7C">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5E4F7C" w:rsidRPr="00530943" w:rsidRDefault="005E4F7C" w:rsidP="005E4F7C">
      <w:pPr>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1.1. </w:t>
      </w:r>
      <w:proofErr w:type="gramStart"/>
      <w:r w:rsidRPr="00530943">
        <w:rPr>
          <w:rFonts w:ascii="Times New Roman" w:eastAsia="Courier New" w:hAnsi="Times New Roman" w:cs="Times New Roman"/>
          <w:color w:val="000000"/>
        </w:rPr>
        <w:t>Для нужд предприятия с целью обеспечения исполнения Государственного оборонного заказа по</w:t>
      </w:r>
      <w:r w:rsidRPr="00530943">
        <w:rPr>
          <w:rFonts w:ascii="Times New Roman" w:eastAsia="Courier New" w:hAnsi="Times New Roman" w:cs="Times New Roman"/>
        </w:rPr>
        <w:t xml:space="preserve"> Контракту № ……………………/901-20-ОКР/59___ от 14.08.2020 г., заключенного во исполнение Государственного контракта №…………………843 от 25.05.2020 г. (присвоен ИГК 202……………………………843),</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r>
        <w:rPr>
          <w:rFonts w:ascii="Times New Roman" w:eastAsia="Courier New" w:hAnsi="Times New Roman" w:cs="Times New Roman"/>
          <w:color w:val="000000"/>
        </w:rPr>
        <w:t>____________________________</w:t>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а</w:t>
      </w:r>
      <w:proofErr w:type="gramEnd"/>
      <w:r w:rsidRPr="00530943">
        <w:rPr>
          <w:rFonts w:ascii="Times New Roman" w:eastAsia="Courier New" w:hAnsi="Times New Roman" w:cs="Times New Roman"/>
          <w:lang w:val="x-none"/>
        </w:rPr>
        <w:t xml:space="preserve">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5E4F7C" w:rsidRPr="00530943" w:rsidRDefault="005E4F7C" w:rsidP="005E4F7C">
      <w:pPr>
        <w:widowControl w:val="0"/>
        <w:tabs>
          <w:tab w:val="left" w:pos="426"/>
          <w:tab w:val="left" w:pos="709"/>
          <w:tab w:val="left" w:pos="1134"/>
        </w:tabs>
        <w:spacing w:after="0" w:line="240" w:lineRule="auto"/>
        <w:ind w:firstLine="567"/>
        <w:jc w:val="both"/>
        <w:rPr>
          <w:rFonts w:ascii="Times New Roman" w:eastAsia="Courier New" w:hAnsi="Times New Roman" w:cs="Times New Roman"/>
          <w:color w:val="000000"/>
        </w:rPr>
      </w:pPr>
      <w:r w:rsidRPr="007A5FAC">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w:t>
      </w:r>
      <w:r>
        <w:rPr>
          <w:rFonts w:ascii="Times New Roman" w:eastAsia="Courier New" w:hAnsi="Times New Roman" w:cs="Times New Roman"/>
        </w:rPr>
        <w:t>выполняет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 (далее – ФЗ №275-ФЗ»). Финансирование осуществляется за счет средств федерального бюджета.</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НДС/без НДС.</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аванс в размере _________ процентов производится в течение 15 рабочих дней после заключения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обеспечения исполнения договора</w:t>
      </w:r>
      <w:r>
        <w:rPr>
          <w:rFonts w:ascii="Times New Roman" w:eastAsia="Courier New" w:hAnsi="Times New Roman" w:cs="Times New Roman"/>
          <w:shd w:val="clear" w:color="auto" w:fill="FFFFFF"/>
          <w:lang w:eastAsia="ru-RU"/>
        </w:rPr>
        <w:t>,</w:t>
      </w:r>
      <w:r w:rsidRPr="00530943">
        <w:rPr>
          <w:rFonts w:ascii="Times New Roman" w:eastAsia="Courier New" w:hAnsi="Times New Roman" w:cs="Times New Roman"/>
          <w:shd w:val="clear" w:color="auto" w:fill="FFFFFF"/>
          <w:lang w:eastAsia="ru-RU"/>
        </w:rPr>
        <w:t xml:space="preserve"> счета со ссылкой на номер, дату и ИГК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окончательный расчет производится Заказчиком в течение 10 рабочих дней с момента подписания Сторонами акта-приемки выполненных работ, по форме КС-2 и справки выполненных работ по форме КС-3. Оплата производится на основании счета, выставленного Подрядчиком. </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 xml:space="preserve">В </w:t>
      </w:r>
      <w:proofErr w:type="gramStart"/>
      <w:r w:rsidRPr="00530943">
        <w:rPr>
          <w:rFonts w:ascii="Times New Roman" w:eastAsia="Courier New" w:hAnsi="Times New Roman" w:cs="Times New Roman"/>
        </w:rPr>
        <w:t>случае</w:t>
      </w:r>
      <w:proofErr w:type="gramEnd"/>
      <w:r w:rsidRPr="00530943">
        <w:rPr>
          <w:rFonts w:ascii="Times New Roman" w:eastAsia="Courier New" w:hAnsi="Times New Roman" w:cs="Times New Roman"/>
        </w:rPr>
        <w:t xml:space="preserve">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hAnsi="Times New Roman" w:cs="Times New Roman"/>
        </w:rPr>
        <w:t>2.4. Работы счита</w:t>
      </w:r>
      <w:r>
        <w:rPr>
          <w:rFonts w:ascii="Times New Roman" w:hAnsi="Times New Roman" w:cs="Times New Roman"/>
        </w:rPr>
        <w:t>ю</w:t>
      </w:r>
      <w:r w:rsidRPr="00530943">
        <w:rPr>
          <w:rFonts w:ascii="Times New Roman" w:hAnsi="Times New Roman" w:cs="Times New Roman"/>
        </w:rPr>
        <w:t>тся оплаченным</w:t>
      </w:r>
      <w:r>
        <w:rPr>
          <w:rFonts w:ascii="Times New Roman" w:hAnsi="Times New Roman" w:cs="Times New Roman"/>
        </w:rPr>
        <w:t>и</w:t>
      </w:r>
      <w:r w:rsidRPr="00530943">
        <w:rPr>
          <w:rFonts w:ascii="Times New Roman" w:hAnsi="Times New Roman" w:cs="Times New Roman"/>
        </w:rPr>
        <w:t xml:space="preserve"> с момента списания денежных средств с отдельного счета Заказчика.</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lang w:eastAsia="ru-RU"/>
        </w:rPr>
      </w:pPr>
      <w:r w:rsidRPr="00530943">
        <w:rPr>
          <w:rFonts w:ascii="Times New Roman" w:eastAsia="Courier New" w:hAnsi="Times New Roman" w:cs="Times New Roman"/>
        </w:rPr>
        <w:t>2.5.</w:t>
      </w:r>
      <w:r w:rsidRPr="00530943">
        <w:rPr>
          <w:rFonts w:ascii="Times New Roman" w:eastAsia="Courier New" w:hAnsi="Times New Roman" w:cs="Times New Roman"/>
        </w:rPr>
        <w:tab/>
        <w:t xml:space="preserve">В </w:t>
      </w:r>
      <w:proofErr w:type="gramStart"/>
      <w:r w:rsidRPr="00530943">
        <w:rPr>
          <w:rFonts w:ascii="Times New Roman" w:eastAsia="Courier New" w:hAnsi="Times New Roman" w:cs="Times New Roman"/>
        </w:rPr>
        <w:t>случае</w:t>
      </w:r>
      <w:proofErr w:type="gramEnd"/>
      <w:r w:rsidRPr="00530943">
        <w:rPr>
          <w:rFonts w:ascii="Times New Roman" w:eastAsia="Courier New" w:hAnsi="Times New Roman" w:cs="Times New Roman"/>
        </w:rPr>
        <w:t xml:space="preserve">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5E4F7C" w:rsidRPr="00530943" w:rsidRDefault="005E4F7C" w:rsidP="005E4F7C">
      <w:pPr>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lang w:eastAsia="ru-RU"/>
        </w:rPr>
        <w:t xml:space="preserve">2.6. </w:t>
      </w:r>
      <w:r w:rsidRPr="00530943">
        <w:rPr>
          <w:rFonts w:ascii="Times New Roman" w:eastAsia="Times New Roman" w:hAnsi="Times New Roman" w:cs="Times New Roman"/>
        </w:rPr>
        <w:t xml:space="preserve">Расчеты по </w:t>
      </w:r>
      <w:r>
        <w:rPr>
          <w:rFonts w:ascii="Times New Roman" w:eastAsia="Times New Roman" w:hAnsi="Times New Roman" w:cs="Times New Roman"/>
        </w:rPr>
        <w:t>Д</w:t>
      </w:r>
      <w:r w:rsidRPr="00530943">
        <w:rPr>
          <w:rFonts w:ascii="Times New Roman" w:eastAsia="Times New Roman" w:hAnsi="Times New Roman" w:cs="Times New Roman"/>
        </w:rPr>
        <w:t xml:space="preserve">оговору осуществляются в соответствии с ФЗ №275-ФЗ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после заключения Подрядчиком с таким уполномоченным банком Договора о банковском сопровождении.  На момент заключения </w:t>
      </w:r>
      <w:r>
        <w:rPr>
          <w:rFonts w:ascii="Times New Roman" w:eastAsia="Times New Roman" w:hAnsi="Times New Roman" w:cs="Times New Roman"/>
        </w:rPr>
        <w:t>Д</w:t>
      </w:r>
      <w:r w:rsidRPr="00530943">
        <w:rPr>
          <w:rFonts w:ascii="Times New Roman" w:eastAsia="Times New Roman" w:hAnsi="Times New Roman" w:cs="Times New Roman"/>
        </w:rPr>
        <w:t>оговора уполномоченным банком Заказчика является ПАО «Промсвязьбанк» (далее – уполномоченный банк).</w:t>
      </w:r>
    </w:p>
    <w:p w:rsidR="005E4F7C" w:rsidRPr="00530943" w:rsidRDefault="005E4F7C" w:rsidP="005E4F7C">
      <w:pPr>
        <w:autoSpaceDE w:val="0"/>
        <w:spacing w:after="0" w:line="240" w:lineRule="auto"/>
        <w:ind w:firstLine="567"/>
        <w:jc w:val="both"/>
        <w:rPr>
          <w:rFonts w:ascii="Times New Roman" w:eastAsia="Times New Roman" w:hAnsi="Times New Roman" w:cs="Times New Roman"/>
          <w:lang w:eastAsia="ru-RU"/>
        </w:rPr>
      </w:pPr>
      <w:bookmarkStart w:id="2" w:name="bookmark0"/>
      <w:r w:rsidRPr="00530943">
        <w:rPr>
          <w:rFonts w:ascii="Times New Roman" w:eastAsia="Times New Roman" w:hAnsi="Times New Roman" w:cs="Times New Roman"/>
          <w:lang w:eastAsia="ru-RU"/>
        </w:rPr>
        <w:t>2.</w:t>
      </w:r>
      <w:r>
        <w:rPr>
          <w:rFonts w:ascii="Times New Roman" w:eastAsia="Times New Roman" w:hAnsi="Times New Roman" w:cs="Times New Roman"/>
          <w:lang w:eastAsia="ru-RU"/>
        </w:rPr>
        <w:t>7</w:t>
      </w:r>
      <w:r w:rsidRPr="00530943">
        <w:rPr>
          <w:rFonts w:ascii="Times New Roman" w:eastAsia="Times New Roman" w:hAnsi="Times New Roman" w:cs="Times New Roman"/>
          <w:lang w:eastAsia="ru-RU"/>
        </w:rPr>
        <w:t>. Договором предусматривается возможность возмещения (компенсации) после исполнения Договора в пределах цены Договора понесенных Подрядчиком за счет собственных средств расходов на формирование запаса продукции, сырья, материалов, полуфабрикатов, комплектующих изделий.</w:t>
      </w:r>
    </w:p>
    <w:p w:rsidR="005E4F7C" w:rsidRPr="00530943" w:rsidRDefault="005E4F7C" w:rsidP="005E4F7C">
      <w:pPr>
        <w:autoSpaceDE w:val="0"/>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8</w:t>
      </w:r>
      <w:r w:rsidRPr="00530943">
        <w:rPr>
          <w:rFonts w:ascii="Times New Roman" w:eastAsia="Courier New" w:hAnsi="Times New Roman" w:cs="Times New Roman"/>
        </w:rPr>
        <w:t xml:space="preserve">. Стоимость работ, указанная в пункте 2.1. Договора, включает прибыль, причитающуюся Подрядчику, в размере ________________________, которая после исполнения </w:t>
      </w:r>
      <w:r>
        <w:rPr>
          <w:rFonts w:ascii="Times New Roman" w:eastAsia="Courier New" w:hAnsi="Times New Roman" w:cs="Times New Roman"/>
        </w:rPr>
        <w:t>Д</w:t>
      </w:r>
      <w:r w:rsidRPr="00530943">
        <w:rPr>
          <w:rFonts w:ascii="Times New Roman" w:eastAsia="Courier New" w:hAnsi="Times New Roman" w:cs="Times New Roman"/>
        </w:rPr>
        <w:t>оговора и оформления актов о приемке выполненных работ подлежит перечислению Подрядчиком с отдельного счета на иной счет Подрядчика.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Courier New" w:hAnsi="Times New Roman" w:cs="Times New Roman"/>
        </w:rPr>
        <w:lastRenderedPageBreak/>
        <w:t>2.</w:t>
      </w:r>
      <w:r>
        <w:rPr>
          <w:rFonts w:ascii="Times New Roman" w:eastAsia="Courier New" w:hAnsi="Times New Roman" w:cs="Times New Roman"/>
        </w:rPr>
        <w:t>9</w:t>
      </w:r>
      <w:r w:rsidRPr="00530943">
        <w:rPr>
          <w:rFonts w:ascii="Times New Roman" w:eastAsia="Courier New" w:hAnsi="Times New Roman" w:cs="Times New Roman"/>
        </w:rPr>
        <w:t xml:space="preserve">. </w:t>
      </w:r>
      <w:r w:rsidRPr="00530943">
        <w:rPr>
          <w:rFonts w:ascii="Times New Roman" w:hAnsi="Times New Roman" w:cs="Times New Roman"/>
        </w:rPr>
        <w:t>Оплата работ производится при условии наличия средств на отдельном счете Заказчика, открытом в целях исполнения Государственного контракта, указанного в п. 1.1 Договора, и после получения Заказчиком от Подрядчика счета на соответствующую сумму платежа.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10</w:t>
      </w:r>
      <w:r w:rsidRPr="00530943">
        <w:rPr>
          <w:rFonts w:ascii="Times New Roman" w:hAnsi="Times New Roman" w:cs="Times New Roman"/>
        </w:rPr>
        <w:t xml:space="preserve">. </w:t>
      </w:r>
      <w:r w:rsidRPr="00530943">
        <w:rPr>
          <w:rFonts w:ascii="Times New Roman" w:eastAsia="Times New Roman" w:hAnsi="Times New Roman" w:cs="Times New Roman"/>
          <w:color w:val="000000"/>
        </w:rPr>
        <w:t xml:space="preserve">Настоящим Стороны согласовали, что у Сторон не возникает права на получение </w:t>
      </w:r>
      <w:r>
        <w:rPr>
          <w:rFonts w:ascii="Times New Roman" w:eastAsia="Times New Roman" w:hAnsi="Times New Roman" w:cs="Times New Roman"/>
          <w:color w:val="000000"/>
        </w:rPr>
        <w:t>от</w:t>
      </w:r>
      <w:r w:rsidRPr="00530943">
        <w:rPr>
          <w:rFonts w:ascii="Times New Roman" w:eastAsia="Times New Roman" w:hAnsi="Times New Roman" w:cs="Times New Roman"/>
          <w:color w:val="000000"/>
        </w:rPr>
        <w:t xml:space="preserve"> другой Стороны процентов на сумму долга в соответствии с п.1 ст.317.1 Гражданского кодекса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2.1</w:t>
      </w:r>
      <w:r>
        <w:rPr>
          <w:rFonts w:ascii="Times New Roman" w:hAnsi="Times New Roman" w:cs="Times New Roman"/>
        </w:rPr>
        <w:t>1</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2</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5E4F7C"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3</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5E4F7C" w:rsidRPr="00FB3454" w:rsidRDefault="005E4F7C" w:rsidP="005E4F7C">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2"/>
    </w:p>
    <w:p w:rsidR="005E4F7C" w:rsidRPr="00530943" w:rsidRDefault="005E4F7C" w:rsidP="005E4F7C">
      <w:pPr>
        <w:widowControl w:val="0"/>
        <w:tabs>
          <w:tab w:val="left" w:pos="1134"/>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не позднее _____ (________) календарных/рабочих дней </w:t>
      </w:r>
      <w:r w:rsidRPr="00530943">
        <w:rPr>
          <w:rFonts w:ascii="Times New Roman" w:hAnsi="Times New Roman" w:cs="Times New Roman"/>
        </w:rPr>
        <w:t>с момента перечисления авансового платежа Заказчиком.</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(__________) календарных дней с момента начала выполнения работ.</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5E4F7C"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5E4F7C" w:rsidRPr="00B63F72"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 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5E4F7C" w:rsidRPr="00FB3454" w:rsidRDefault="005E4F7C" w:rsidP="005E4F7C">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rPr>
        <w:t xml:space="preserve">4.1.3. </w:t>
      </w:r>
      <w:proofErr w:type="gramStart"/>
      <w:r w:rsidRPr="00530943">
        <w:rPr>
          <w:rFonts w:ascii="Times New Roman" w:hAnsi="Times New Roman" w:cs="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4.1.4. Гарантировать</w:t>
      </w:r>
      <w:r>
        <w:rPr>
          <w:rFonts w:ascii="Times New Roman" w:hAnsi="Times New Roman" w:cs="Times New Roman"/>
        </w:rPr>
        <w:t xml:space="preserve">, что качество </w:t>
      </w:r>
      <w:r w:rsidRPr="00530943">
        <w:rPr>
          <w:rFonts w:ascii="Times New Roman" w:hAnsi="Times New Roman" w:cs="Times New Roman"/>
        </w:rPr>
        <w:t>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w:t>
      </w:r>
      <w:r>
        <w:rPr>
          <w:rFonts w:ascii="Times New Roman" w:hAnsi="Times New Roman" w:cs="Times New Roman"/>
          <w:color w:val="000000"/>
        </w:rPr>
        <w:t>,</w:t>
      </w:r>
      <w:r w:rsidRPr="00530943">
        <w:rPr>
          <w:rFonts w:ascii="Times New Roman" w:hAnsi="Times New Roman" w:cs="Times New Roman"/>
          <w:color w:val="000000"/>
        </w:rPr>
        <w:t xml:space="preserve"> необходимые для выполнения работ и и</w:t>
      </w:r>
      <w:r w:rsidRPr="00530943">
        <w:rPr>
          <w:rFonts w:ascii="Times New Roman" w:hAnsi="Times New Roman" w:cs="Times New Roman"/>
        </w:rPr>
        <w:t>ную документацию, указанную в п. _____ Технического задания.</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r w:rsidRPr="00530943">
        <w:rPr>
          <w:rFonts w:ascii="Times New Roman" w:hAnsi="Times New Roman" w:cs="Times New Roman"/>
          <w:lang w:eastAsia="ar-SA"/>
        </w:rPr>
        <w:t xml:space="preserve">_____лет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w:t>
      </w:r>
      <w:r>
        <w:rPr>
          <w:rFonts w:ascii="Times New Roman" w:hAnsi="Times New Roman" w:cs="Times New Roman"/>
          <w:color w:val="000000"/>
        </w:rPr>
        <w:t>,</w:t>
      </w:r>
      <w:r w:rsidRPr="00530943">
        <w:rPr>
          <w:rFonts w:ascii="Times New Roman" w:hAnsi="Times New Roman" w:cs="Times New Roman"/>
          <w:color w:val="000000"/>
        </w:rPr>
        <w:t xml:space="preserve">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lastRenderedPageBreak/>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 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val="x-none"/>
        </w:rPr>
        <w:t xml:space="preserve"> </w:t>
      </w:r>
      <w:r w:rsidRPr="00530943">
        <w:rPr>
          <w:rFonts w:ascii="Times New Roman" w:hAnsi="Times New Roman" w:cs="Times New Roman"/>
        </w:rPr>
        <w:t xml:space="preserve">Подрядчик письменно информирует Заказчика за </w:t>
      </w:r>
      <w:r>
        <w:rPr>
          <w:rFonts w:ascii="Times New Roman" w:hAnsi="Times New Roman" w:cs="Times New Roman"/>
        </w:rPr>
        <w:t>2 (</w:t>
      </w:r>
      <w:r w:rsidRPr="00530943">
        <w:rPr>
          <w:rFonts w:ascii="Times New Roman" w:hAnsi="Times New Roman" w:cs="Times New Roman"/>
        </w:rPr>
        <w:t>два</w:t>
      </w:r>
      <w:r>
        <w:rPr>
          <w:rFonts w:ascii="Times New Roman" w:hAnsi="Times New Roman" w:cs="Times New Roman"/>
        </w:rPr>
        <w:t>)</w:t>
      </w:r>
      <w:r w:rsidRPr="00530943">
        <w:rPr>
          <w:rFonts w:ascii="Times New Roman" w:hAnsi="Times New Roman" w:cs="Times New Roman"/>
        </w:rPr>
        <w:t xml:space="preserve"> дня до начала приемки отдельных ответственных конструкций и скрытых работ по мере их готовности (при необходимости).</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 xml:space="preserve">. В течение 10 (десяти) рабочих дней </w:t>
      </w:r>
      <w:proofErr w:type="gramStart"/>
      <w:r w:rsidRPr="00530943">
        <w:rPr>
          <w:rFonts w:ascii="Times New Roman" w:eastAsia="Times New Roman" w:hAnsi="Times New Roman" w:cs="Times New Roman"/>
          <w:color w:val="000000"/>
        </w:rPr>
        <w:t>с даты подписания</w:t>
      </w:r>
      <w:proofErr w:type="gramEnd"/>
      <w:r w:rsidRPr="00530943">
        <w:rPr>
          <w:rFonts w:ascii="Times New Roman" w:eastAsia="Times New Roman" w:hAnsi="Times New Roman" w:cs="Times New Roman"/>
          <w:color w:val="000000"/>
        </w:rPr>
        <w:t xml:space="preserve">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530943">
        <w:rPr>
          <w:rFonts w:ascii="Times New Roman" w:eastAsia="Times New Roman" w:hAnsi="Times New Roman" w:cs="Times New Roman"/>
        </w:rPr>
        <w:t xml:space="preserve">Письменно проинформировать Заказчика о реквизитах счета в течение 5 (пяти) календарных дней </w:t>
      </w:r>
      <w:proofErr w:type="gramStart"/>
      <w:r w:rsidRPr="00530943">
        <w:rPr>
          <w:rFonts w:ascii="Times New Roman" w:eastAsia="Times New Roman" w:hAnsi="Times New Roman" w:cs="Times New Roman"/>
        </w:rPr>
        <w:t>с даты</w:t>
      </w:r>
      <w:proofErr w:type="gramEnd"/>
      <w:r w:rsidRPr="00530943">
        <w:rPr>
          <w:rFonts w:ascii="Times New Roman" w:eastAsia="Times New Roman" w:hAnsi="Times New Roman" w:cs="Times New Roman"/>
        </w:rPr>
        <w:t xml:space="preserve"> его открытия путем направления соответствующего </w:t>
      </w:r>
      <w:r>
        <w:rPr>
          <w:rFonts w:ascii="Times New Roman" w:eastAsia="Times New Roman" w:hAnsi="Times New Roman" w:cs="Times New Roman"/>
        </w:rPr>
        <w:t>Дополнительного соглашения, уведомления.</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 Осуществлять расчеты в рамках </w:t>
      </w:r>
      <w:r>
        <w:rPr>
          <w:rFonts w:ascii="Times New Roman" w:eastAsia="Times New Roman" w:hAnsi="Times New Roman" w:cs="Times New Roman"/>
          <w:color w:val="000000"/>
        </w:rPr>
        <w:t>Д</w:t>
      </w:r>
      <w:r w:rsidRPr="00530943">
        <w:rPr>
          <w:rFonts w:ascii="Times New Roman" w:eastAsia="Times New Roman" w:hAnsi="Times New Roman" w:cs="Times New Roman"/>
          <w:color w:val="000000"/>
        </w:rPr>
        <w:t xml:space="preserve">оговора только с использованием отдельного счета, открытого в уполномоченном банке </w:t>
      </w:r>
      <w:r w:rsidRPr="00530943">
        <w:rPr>
          <w:rFonts w:ascii="Times New Roman" w:eastAsia="Times New Roman" w:hAnsi="Times New Roman" w:cs="Times New Roman"/>
        </w:rPr>
        <w:t>в</w:t>
      </w:r>
      <w:r w:rsidRPr="00530943">
        <w:rPr>
          <w:rFonts w:ascii="Times New Roman" w:eastAsia="Times New Roman" w:hAnsi="Times New Roman" w:cs="Times New Roman"/>
          <w:color w:val="000000"/>
        </w:rPr>
        <w:t xml:space="preserve"> соответствии с ФЗ № 275-ФЗ.</w:t>
      </w:r>
    </w:p>
    <w:p w:rsidR="005E4F7C" w:rsidRPr="00530943" w:rsidRDefault="005E4F7C" w:rsidP="005E4F7C">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bCs/>
        </w:rPr>
        <w:t>4.1.1</w:t>
      </w:r>
      <w:r>
        <w:rPr>
          <w:rFonts w:ascii="Times New Roman" w:eastAsia="Times New Roman" w:hAnsi="Times New Roman" w:cs="Times New Roman"/>
          <w:bCs/>
        </w:rPr>
        <w:t>2</w:t>
      </w:r>
      <w:r w:rsidRPr="00530943">
        <w:rPr>
          <w:rFonts w:ascii="Times New Roman" w:eastAsia="Times New Roman" w:hAnsi="Times New Roman" w:cs="Times New Roman"/>
          <w:bCs/>
        </w:rPr>
        <w:t xml:space="preserve">. </w:t>
      </w:r>
      <w:proofErr w:type="gramStart"/>
      <w:r w:rsidRPr="00530943">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Договора с другими подрядчиками,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roofErr w:type="gramEnd"/>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3.</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color w:val="000000" w:themeColor="text1"/>
        </w:rPr>
        <w:t>Предоставлять Заказчику информацию о каждом привлеченном им в целях исполнения Договора подрядчике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Договора подрядчике.</w:t>
      </w:r>
      <w:proofErr w:type="gramEnd"/>
      <w:r w:rsidRPr="00530943">
        <w:rPr>
          <w:rFonts w:ascii="Times New Roman" w:eastAsia="Times New Roman" w:hAnsi="Times New Roman" w:cs="Times New Roman"/>
          <w:color w:val="000000" w:themeColor="text1"/>
        </w:rPr>
        <w:t xml:space="preserve"> Данная информация  также может быть затребована у Подрядчика по 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4</w:t>
      </w:r>
      <w:r w:rsidRPr="00530943">
        <w:rPr>
          <w:rFonts w:ascii="Times New Roman" w:eastAsia="Times New Roman" w:hAnsi="Times New Roman" w:cs="Times New Roman"/>
        </w:rPr>
        <w:t>. Предоставлять Заказчику информацию о каждом случае заключения в рамках кооперации договоров с другими подрядчиками, поставщиками</w:t>
      </w:r>
      <w:r>
        <w:rPr>
          <w:rFonts w:ascii="Times New Roman" w:eastAsia="Times New Roman" w:hAnsi="Times New Roman" w:cs="Times New Roman"/>
        </w:rPr>
        <w:t xml:space="preserve"> в течение 5 (пяти</w:t>
      </w:r>
      <w:r w:rsidRPr="00530943">
        <w:rPr>
          <w:rFonts w:ascii="Times New Roman" w:eastAsia="Times New Roman" w:hAnsi="Times New Roman" w:cs="Times New Roman"/>
        </w:rPr>
        <w:t>) рабочих дней с момента получения запроса.</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5</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rPr>
        <w:t>Вести раздельный учет результатов финансово-хозяйственной деятельности по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lang w:bidi="ru-RU"/>
        </w:rPr>
      </w:pPr>
      <w:r w:rsidRPr="00530943">
        <w:rPr>
          <w:rFonts w:ascii="Times New Roman" w:hAnsi="Times New Roman" w:cs="Times New Roman"/>
          <w:lang w:bidi="ru-RU"/>
        </w:rPr>
        <w:t>4.1.1</w:t>
      </w:r>
      <w:r>
        <w:rPr>
          <w:rFonts w:ascii="Times New Roman" w:hAnsi="Times New Roman" w:cs="Times New Roman"/>
          <w:lang w:bidi="ru-RU"/>
        </w:rPr>
        <w:t>6</w:t>
      </w:r>
      <w:r w:rsidRPr="00530943">
        <w:rPr>
          <w:rFonts w:ascii="Times New Roman" w:hAnsi="Times New Roman" w:cs="Times New Roman"/>
          <w:lang w:bidi="ru-RU"/>
        </w:rPr>
        <w:t>.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7</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4.1.1</w:t>
      </w:r>
      <w:r>
        <w:rPr>
          <w:rFonts w:ascii="Times New Roman" w:hAnsi="Times New Roman" w:cs="Times New Roman"/>
        </w:rPr>
        <w:t>8</w:t>
      </w:r>
      <w:r w:rsidRPr="00530943">
        <w:rPr>
          <w:rFonts w:ascii="Times New Roman" w:hAnsi="Times New Roman" w:cs="Times New Roman"/>
        </w:rPr>
        <w:t>..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19</w:t>
      </w:r>
      <w:r w:rsidRPr="00530943">
        <w:rPr>
          <w:rFonts w:ascii="Times New Roman" w:hAnsi="Times New Roman" w:cs="Times New Roman"/>
        </w:rPr>
        <w:t xml:space="preserve">. </w:t>
      </w:r>
      <w:proofErr w:type="gramStart"/>
      <w:r w:rsidRPr="00530943">
        <w:rPr>
          <w:rFonts w:ascii="Times New Roman" w:hAnsi="Times New Roman" w:cs="Times New Roman"/>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5E4F7C"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lastRenderedPageBreak/>
        <w:t xml:space="preserve">4.1.20.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Pr>
          <w:rFonts w:ascii="Times New Roman" w:eastAsiaTheme="minorHAnsi" w:hAnsi="Times New Roman" w:cs="Times New Roman"/>
          <w:bCs/>
          <w:color w:val="000000"/>
          <w:lang w:eastAsia="en-US"/>
        </w:rPr>
        <w:t xml:space="preserve">4.1.21. </w:t>
      </w:r>
      <w:r w:rsidRPr="007A5FAC">
        <w:rPr>
          <w:rFonts w:ascii="Times New Roman" w:hAnsi="Times New Roman" w:cs="Times New Roman"/>
        </w:rPr>
        <w:t xml:space="preserve">В том случае, если согласно учредительным документам </w:t>
      </w:r>
      <w:r>
        <w:rPr>
          <w:rFonts w:ascii="Times New Roman" w:hAnsi="Times New Roman" w:cs="Times New Roman"/>
        </w:rPr>
        <w:t>П</w:t>
      </w:r>
      <w:r w:rsidRPr="007A5FAC">
        <w:rPr>
          <w:rFonts w:ascii="Times New Roman" w:hAnsi="Times New Roman" w:cs="Times New Roman"/>
        </w:rPr>
        <w:t>одряд</w:t>
      </w:r>
      <w:r>
        <w:rPr>
          <w:rFonts w:ascii="Times New Roman" w:hAnsi="Times New Roman" w:cs="Times New Roman"/>
        </w:rPr>
        <w:t>чик</w:t>
      </w:r>
      <w:r w:rsidRPr="007A5FAC">
        <w:rPr>
          <w:rFonts w:ascii="Times New Roman" w:hAnsi="Times New Roman" w:cs="Times New Roman"/>
        </w:rPr>
        <w:t xml:space="preserve"> является плательщиком НДС, то после подписания </w:t>
      </w:r>
      <w:r>
        <w:rPr>
          <w:rFonts w:ascii="Times New Roman" w:hAnsi="Times New Roman" w:cs="Times New Roman"/>
        </w:rPr>
        <w:t xml:space="preserve">Заказчиком </w:t>
      </w:r>
      <w:r w:rsidRPr="007A5FAC">
        <w:rPr>
          <w:rFonts w:ascii="Times New Roman" w:hAnsi="Times New Roman" w:cs="Times New Roman"/>
        </w:rPr>
        <w:t>Акта выполненных работ без замечаний направить Заказчику счет-фактуру (</w:t>
      </w:r>
      <w:proofErr w:type="gramStart"/>
      <w:r w:rsidRPr="007A5FAC">
        <w:rPr>
          <w:rFonts w:ascii="Times New Roman" w:hAnsi="Times New Roman" w:cs="Times New Roman"/>
        </w:rPr>
        <w:t>подписанную</w:t>
      </w:r>
      <w:proofErr w:type="gramEnd"/>
      <w:r w:rsidRPr="007A5FAC">
        <w:rPr>
          <w:rFonts w:ascii="Times New Roman" w:hAnsi="Times New Roman" w:cs="Times New Roman"/>
        </w:rPr>
        <w:t xml:space="preserve"> руководителем организации или иным уполномоченным лицом и главным бухгалтером) с указанием стоимости товаров (работ, услуг).</w:t>
      </w:r>
    </w:p>
    <w:p w:rsidR="005E4F7C" w:rsidRPr="00375E94"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4.1.22.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5E4F7C" w:rsidRPr="00530943" w:rsidRDefault="005E4F7C" w:rsidP="005E4F7C">
      <w:pPr>
        <w:tabs>
          <w:tab w:val="left" w:pos="0"/>
          <w:tab w:val="left" w:pos="993"/>
        </w:tabs>
        <w:autoSpaceDE w:val="0"/>
        <w:spacing w:after="0" w:line="240" w:lineRule="auto"/>
        <w:ind w:right="423" w:firstLine="567"/>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5E4F7C" w:rsidRPr="00530943" w:rsidRDefault="005E4F7C" w:rsidP="005E4F7C">
      <w:pPr>
        <w:tabs>
          <w:tab w:val="left" w:pos="0"/>
          <w:tab w:val="left" w:pos="993"/>
        </w:tabs>
        <w:autoSpaceDE w:val="0"/>
        <w:spacing w:after="0" w:line="240" w:lineRule="auto"/>
        <w:ind w:right="423" w:firstLine="567"/>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4.3.3. Обеспечить беспрепятственный допуск, в том числе подъезд грузовому транспорту непосредственно к месту выполнения работ</w:t>
      </w:r>
      <w:r>
        <w:rPr>
          <w:rFonts w:ascii="Times New Roman" w:hAnsi="Times New Roman" w:cs="Times New Roman"/>
          <w:color w:val="000000"/>
        </w:rPr>
        <w:t>,</w:t>
      </w:r>
      <w:r w:rsidRPr="00530943">
        <w:rPr>
          <w:rFonts w:ascii="Times New Roman" w:hAnsi="Times New Roman" w:cs="Times New Roman"/>
          <w:color w:val="000000"/>
        </w:rPr>
        <w:t xml:space="preserve"> в течение всего срока проведения работ.</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соблюдения режима использования отдельного счета во исполнение требований ФЗ №275-ФЗ.</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4.4.2. Запрашивать у Подрядчика информацию о каждом привлеченном подрядчике, предоставление которой предусмотрено ФЗ №275-ФЗ. </w:t>
      </w:r>
    </w:p>
    <w:p w:rsidR="005E4F7C"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4.4.3.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5E4F7C"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4.4.4.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щения</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5E4F7C" w:rsidRPr="00BD233E"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sidRPr="00BD233E">
        <w:rPr>
          <w:rFonts w:ascii="Times New Roman" w:eastAsiaTheme="minorHAnsi" w:hAnsi="Times New Roman" w:cs="Times New Roman"/>
          <w:bCs/>
          <w:color w:val="000000"/>
          <w:lang w:eastAsia="en-US"/>
        </w:rPr>
        <w:t xml:space="preserve">4.4.5. </w:t>
      </w:r>
      <w:r w:rsidRPr="00BD233E">
        <w:rPr>
          <w:rFonts w:ascii="Times New Roman" w:hAnsi="Times New Roman" w:cs="Times New Roman"/>
          <w:bCs/>
        </w:rPr>
        <w:t>Отказать</w:t>
      </w:r>
      <w:r w:rsidRPr="00BD233E">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BD233E">
        <w:rPr>
          <w:rFonts w:ascii="Times New Roman" w:hAnsi="Times New Roman" w:cs="Times New Roman"/>
          <w:bCs/>
          <w:lang w:val="x-none"/>
        </w:rPr>
        <w:t xml:space="preserve"> на территорию предп</w:t>
      </w:r>
      <w:r>
        <w:rPr>
          <w:rFonts w:ascii="Times New Roman" w:hAnsi="Times New Roman" w:cs="Times New Roman"/>
          <w:bCs/>
          <w:lang w:val="x-none"/>
        </w:rPr>
        <w:t>риятия без объяснения причин не</w:t>
      </w:r>
      <w:r>
        <w:rPr>
          <w:rFonts w:ascii="Times New Roman" w:hAnsi="Times New Roman" w:cs="Times New Roman"/>
          <w:bCs/>
        </w:rPr>
        <w:t xml:space="preserve"> </w:t>
      </w:r>
      <w:r w:rsidRPr="00BD233E">
        <w:rPr>
          <w:rFonts w:ascii="Times New Roman" w:hAnsi="Times New Roman" w:cs="Times New Roman"/>
          <w:bCs/>
          <w:lang w:val="x-none"/>
        </w:rPr>
        <w:t xml:space="preserve">допуска с последующим уведомлением </w:t>
      </w:r>
      <w:r>
        <w:rPr>
          <w:rFonts w:ascii="Times New Roman" w:hAnsi="Times New Roman" w:cs="Times New Roman"/>
          <w:bCs/>
        </w:rPr>
        <w:t>Подрядчика</w:t>
      </w:r>
      <w:r w:rsidRPr="00BD233E">
        <w:rPr>
          <w:rFonts w:ascii="Times New Roman" w:hAnsi="Times New Roman" w:cs="Times New Roman"/>
          <w:bCs/>
          <w:lang w:val="x-none"/>
        </w:rPr>
        <w:t xml:space="preserve"> в течение 3 рабочих дней</w:t>
      </w:r>
      <w:r w:rsidRPr="00BD233E">
        <w:rPr>
          <w:rFonts w:ascii="Times New Roman" w:hAnsi="Times New Roman" w:cs="Times New Roman"/>
          <w:bCs/>
        </w:rPr>
        <w:t>.</w:t>
      </w:r>
    </w:p>
    <w:p w:rsidR="005E4F7C" w:rsidRPr="00375E94" w:rsidRDefault="005E4F7C" w:rsidP="005E4F7C">
      <w:pPr>
        <w:spacing w:before="120" w:after="120"/>
        <w:jc w:val="center"/>
        <w:rPr>
          <w:rFonts w:ascii="Times New Roman" w:hAnsi="Times New Roman" w:cs="Times New Roman"/>
          <w:b/>
          <w:color w:val="000000"/>
        </w:rPr>
      </w:pPr>
      <w:r w:rsidRPr="00530943">
        <w:rPr>
          <w:rFonts w:ascii="Times New Roman" w:hAnsi="Times New Roman" w:cs="Times New Roman"/>
          <w:b/>
        </w:rPr>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5E4F7C" w:rsidRPr="00530943" w:rsidRDefault="005E4F7C" w:rsidP="005E4F7C">
      <w:pPr>
        <w:spacing w:after="0" w:line="240" w:lineRule="auto"/>
        <w:ind w:firstLine="567"/>
        <w:jc w:val="both"/>
        <w:rPr>
          <w:rFonts w:ascii="Times New Roman" w:hAnsi="Times New Roman" w:cs="Times New Roman"/>
          <w:b/>
        </w:rPr>
      </w:pPr>
      <w:r w:rsidRPr="00530943">
        <w:rPr>
          <w:rFonts w:ascii="Times New Roman" w:hAnsi="Times New Roman" w:cs="Times New Roman"/>
        </w:rPr>
        <w:t xml:space="preserve">5.1. </w:t>
      </w:r>
      <w:r>
        <w:rPr>
          <w:rFonts w:ascii="Times New Roman" w:hAnsi="Times New Roman" w:cs="Times New Roman"/>
          <w:b/>
        </w:rPr>
        <w:t xml:space="preserve">Подрядчик </w:t>
      </w:r>
      <w:r w:rsidRPr="00530943">
        <w:rPr>
          <w:rFonts w:ascii="Times New Roman" w:hAnsi="Times New Roman" w:cs="Times New Roman"/>
          <w:b/>
        </w:rPr>
        <w:t>обязан:</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w:t>
      </w:r>
      <w:proofErr w:type="gramStart"/>
      <w:r w:rsidRPr="00530943">
        <w:rPr>
          <w:rFonts w:ascii="Times New Roman" w:hAnsi="Times New Roman" w:cs="Times New Roman"/>
        </w:rPr>
        <w:t xml:space="preserve">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ГОСТ Р 58752-2019 и </w:t>
      </w:r>
      <w:r w:rsidRPr="00530943">
        <w:rPr>
          <w:rFonts w:ascii="Times New Roman" w:hAnsi="Times New Roman" w:cs="Times New Roman"/>
        </w:rPr>
        <w:t xml:space="preserve">Приказом Министерства труда №782н от 16 ноября 2020 года </w:t>
      </w:r>
      <w:r>
        <w:rPr>
          <w:rFonts w:ascii="Times New Roman" w:hAnsi="Times New Roman" w:cs="Times New Roman"/>
        </w:rPr>
        <w:t>«</w:t>
      </w:r>
      <w:r w:rsidRPr="00530943">
        <w:rPr>
          <w:rFonts w:ascii="Times New Roman" w:hAnsi="Times New Roman" w:cs="Times New Roman"/>
        </w:rPr>
        <w:t>Об утверждении Правил по охране труда при работе на высоте</w:t>
      </w:r>
      <w:r>
        <w:rPr>
          <w:rFonts w:ascii="Times New Roman" w:hAnsi="Times New Roman" w:cs="Times New Roman"/>
        </w:rPr>
        <w:t>»</w:t>
      </w:r>
      <w:r w:rsidRPr="00530943">
        <w:rPr>
          <w:rFonts w:ascii="Times New Roman" w:hAnsi="Times New Roman" w:cs="Times New Roman"/>
        </w:rPr>
        <w:t>,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8"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w:t>
      </w:r>
      <w:r>
        <w:rPr>
          <w:rFonts w:ascii="Times New Roman" w:hAnsi="Times New Roman" w:cs="Times New Roman"/>
        </w:rPr>
        <w:t xml:space="preserve">ить обучение данного персонала </w:t>
      </w:r>
      <w:r w:rsidRPr="00530943">
        <w:rPr>
          <w:rFonts w:ascii="Times New Roman" w:hAnsi="Times New Roman" w:cs="Times New Roman"/>
        </w:rPr>
        <w:t>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5.1.4. Обеспечива</w:t>
      </w:r>
      <w:r>
        <w:rPr>
          <w:rFonts w:ascii="Times New Roman" w:hAnsi="Times New Roman" w:cs="Times New Roman"/>
        </w:rPr>
        <w:t>ть</w:t>
      </w:r>
      <w:r w:rsidRPr="00530943">
        <w:rPr>
          <w:rFonts w:ascii="Times New Roman" w:hAnsi="Times New Roman" w:cs="Times New Roman"/>
        </w:rPr>
        <w:t xml:space="preserve">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5.1.5. Предоставл</w:t>
      </w:r>
      <w:r>
        <w:rPr>
          <w:rFonts w:ascii="Times New Roman" w:hAnsi="Times New Roman" w:cs="Times New Roman"/>
        </w:rPr>
        <w:t xml:space="preserve">ять Заказчику за 2 рабочих дня </w:t>
      </w:r>
      <w:r w:rsidRPr="00530943">
        <w:rPr>
          <w:rFonts w:ascii="Times New Roman" w:hAnsi="Times New Roman" w:cs="Times New Roman"/>
        </w:rPr>
        <w:t xml:space="preserve">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w:t>
      </w:r>
      <w:r w:rsidRPr="00530943">
        <w:rPr>
          <w:rFonts w:ascii="Times New Roman" w:hAnsi="Times New Roman" w:cs="Times New Roman"/>
        </w:rPr>
        <w:lastRenderedPageBreak/>
        <w:t>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5.1.6. Назначить (при изменении состава руководителей на терри</w:t>
      </w:r>
      <w:r>
        <w:rPr>
          <w:rFonts w:ascii="Times New Roman" w:hAnsi="Times New Roman" w:cs="Times New Roman"/>
        </w:rPr>
        <w:t xml:space="preserve">тории Заказчика переназначить) своими приказами с указанием </w:t>
      </w:r>
      <w:r w:rsidRPr="00530943">
        <w:rPr>
          <w:rFonts w:ascii="Times New Roman" w:hAnsi="Times New Roman" w:cs="Times New Roman"/>
        </w:rPr>
        <w:t>контактных номеров телефонов, лиц, из числа свои</w:t>
      </w:r>
      <w:r>
        <w:rPr>
          <w:rFonts w:ascii="Times New Roman" w:hAnsi="Times New Roman" w:cs="Times New Roman"/>
        </w:rPr>
        <w:t xml:space="preserve">х сотрудников, ответственных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получение материало</w:t>
      </w:r>
      <w:r>
        <w:rPr>
          <w:rFonts w:ascii="Times New Roman" w:hAnsi="Times New Roman" w:cs="Times New Roman"/>
        </w:rPr>
        <w:t>в и комплектующих от Заказчика;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д</w:t>
      </w:r>
      <w:r>
        <w:rPr>
          <w:rFonts w:ascii="Times New Roman" w:hAnsi="Times New Roman" w:cs="Times New Roman"/>
        </w:rPr>
        <w:t>опуск к самостоятельной работе;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прием</w:t>
      </w:r>
      <w:r>
        <w:rPr>
          <w:rFonts w:ascii="Times New Roman" w:hAnsi="Times New Roman" w:cs="Times New Roman"/>
        </w:rPr>
        <w:t>ов и методов выполнения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работу на высоте;</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пожарную 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электробезопасность;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выдачу нарядов-допусков;</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w:t>
      </w:r>
      <w:r>
        <w:rPr>
          <w:rFonts w:ascii="Times New Roman" w:hAnsi="Times New Roman" w:cs="Times New Roman"/>
        </w:rPr>
        <w:t>Д</w:t>
      </w:r>
      <w:r w:rsidRPr="00530943">
        <w:rPr>
          <w:rFonts w:ascii="Times New Roman" w:hAnsi="Times New Roman" w:cs="Times New Roman"/>
        </w:rPr>
        <w:t>оговора;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безопасное</w:t>
      </w:r>
      <w:r>
        <w:rPr>
          <w:rFonts w:ascii="Times New Roman" w:hAnsi="Times New Roman" w:cs="Times New Roman"/>
        </w:rPr>
        <w:t xml:space="preserve"> подключение электроинструмента;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w:t>
      </w:r>
      <w:r>
        <w:rPr>
          <w:rFonts w:ascii="Times New Roman" w:hAnsi="Times New Roman" w:cs="Times New Roman"/>
        </w:rPr>
        <w:t>ущего расследование в случае НС.</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w:t>
      </w:r>
      <w:r w:rsidRPr="0051382E">
        <w:rPr>
          <w:rFonts w:ascii="Times New Roman" w:hAnsi="Times New Roman"/>
        </w:rPr>
        <w:t xml:space="preserve"> </w:t>
      </w:r>
      <w:r w:rsidRPr="00101743">
        <w:rPr>
          <w:rFonts w:ascii="Times New Roman" w:hAnsi="Times New Roman"/>
        </w:rPr>
        <w:t>Нести ответственность в соответствии с законодательством РФ за нарушение требований пожарной безопасности</w:t>
      </w:r>
      <w:r>
        <w:rPr>
          <w:rFonts w:ascii="Times New Roman" w:hAnsi="Times New Roman"/>
        </w:rPr>
        <w:t>, охраны труда, охраны окружающей среды и промышленной безопасности</w:t>
      </w:r>
      <w:r w:rsidRPr="00101743">
        <w:rPr>
          <w:rFonts w:ascii="Times New Roman" w:hAnsi="Times New Roman"/>
        </w:rPr>
        <w:t xml:space="preserve">, а также возмещать ущерб, нанесенный Заказчику в результате пожара, </w:t>
      </w:r>
      <w:r>
        <w:rPr>
          <w:rFonts w:ascii="Times New Roman" w:hAnsi="Times New Roman"/>
        </w:rPr>
        <w:t>несчастного случая, аварии, иного инцидента и т.п., возникшего по его вине</w:t>
      </w:r>
      <w:r w:rsidRPr="00530943">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Pr>
          <w:rFonts w:ascii="Times New Roman" w:hAnsi="Times New Roman" w:cs="Times New Roman"/>
        </w:rPr>
        <w:t>Проводить</w:t>
      </w:r>
      <w:r w:rsidRPr="00530943">
        <w:rPr>
          <w:rFonts w:ascii="Times New Roman" w:hAnsi="Times New Roman" w:cs="Times New Roman"/>
        </w:rPr>
        <w:t xml:space="preserve"> п</w:t>
      </w:r>
      <w:r>
        <w:rPr>
          <w:rFonts w:ascii="Times New Roman" w:hAnsi="Times New Roman" w:cs="Times New Roman"/>
        </w:rPr>
        <w:t>еред началом производства работ</w:t>
      </w:r>
      <w:r w:rsidRPr="00530943">
        <w:rPr>
          <w:rFonts w:ascii="Times New Roman" w:hAnsi="Times New Roman" w:cs="Times New Roman"/>
        </w:rPr>
        <w:t xml:space="preserve">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w:t>
      </w:r>
      <w:r>
        <w:rPr>
          <w:rFonts w:ascii="Times New Roman" w:hAnsi="Times New Roman" w:cs="Times New Roman"/>
        </w:rPr>
        <w:t xml:space="preserve"> последнему отделом кадров</w:t>
      </w:r>
      <w:r w:rsidRPr="00530943">
        <w:rPr>
          <w:rFonts w:ascii="Times New Roman" w:hAnsi="Times New Roman" w:cs="Times New Roman"/>
        </w:rPr>
        <w:t xml:space="preserve"> Заказчика, а также размещен для ознакомления на официальном сайте </w:t>
      </w:r>
      <w:hyperlink r:id="rId29"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w:t>
      </w:r>
      <w:r>
        <w:rPr>
          <w:rFonts w:ascii="Times New Roman" w:hAnsi="Times New Roman" w:cs="Times New Roman"/>
        </w:rPr>
        <w:t>,</w:t>
      </w:r>
      <w:r w:rsidRPr="00530943">
        <w:rPr>
          <w:rFonts w:ascii="Times New Roman" w:hAnsi="Times New Roman" w:cs="Times New Roman"/>
        </w:rPr>
        <w:t xml:space="preserve"> без согласования с ним.</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Организовыв</w:t>
      </w:r>
      <w:r>
        <w:rPr>
          <w:rFonts w:ascii="Times New Roman" w:hAnsi="Times New Roman" w:cs="Times New Roman"/>
          <w:bCs/>
        </w:rPr>
        <w:t>ать работы в пределах ремонтной/</w:t>
      </w:r>
      <w:r w:rsidRPr="00530943">
        <w:rPr>
          <w:rFonts w:ascii="Times New Roman" w:hAnsi="Times New Roman" w:cs="Times New Roman"/>
          <w:bCs/>
        </w:rPr>
        <w:t>строит</w:t>
      </w:r>
      <w:r>
        <w:rPr>
          <w:rFonts w:ascii="Times New Roman" w:hAnsi="Times New Roman" w:cs="Times New Roman"/>
          <w:bCs/>
        </w:rPr>
        <w:t xml:space="preserve">ельной площадки в соответствии </w:t>
      </w:r>
      <w:r w:rsidRPr="00530943">
        <w:rPr>
          <w:rFonts w:ascii="Times New Roman" w:hAnsi="Times New Roman" w:cs="Times New Roman"/>
          <w:bCs/>
        </w:rPr>
        <w:t xml:space="preserve">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w:t>
      </w:r>
      <w:r>
        <w:rPr>
          <w:rFonts w:ascii="Times New Roman" w:hAnsi="Times New Roman" w:cs="Times New Roman"/>
        </w:rPr>
        <w:t xml:space="preserve">тве, реконструкции и ремонте», </w:t>
      </w:r>
      <w:r w:rsidRPr="00530943">
        <w:rPr>
          <w:rFonts w:ascii="Times New Roman" w:hAnsi="Times New Roman" w:cs="Times New Roman"/>
        </w:rPr>
        <w:t>природоохранного законодательства и обеспечивать безопасность самих работ.</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xml:space="preserve">. </w:t>
      </w:r>
      <w:r>
        <w:rPr>
          <w:rFonts w:ascii="Times New Roman" w:hAnsi="Times New Roman" w:cs="Times New Roman"/>
        </w:rPr>
        <w:t xml:space="preserve">Принимать </w:t>
      </w:r>
      <w:r w:rsidRPr="00530943">
        <w:rPr>
          <w:rFonts w:ascii="Times New Roman" w:hAnsi="Times New Roman" w:cs="Times New Roman"/>
        </w:rPr>
        <w:t xml:space="preserve">от </w:t>
      </w:r>
      <w:r>
        <w:rPr>
          <w:rFonts w:ascii="Times New Roman" w:hAnsi="Times New Roman" w:cs="Times New Roman"/>
        </w:rPr>
        <w:t>Заказчика по акту приема-передачи</w:t>
      </w:r>
      <w:r w:rsidRPr="00530943">
        <w:rPr>
          <w:rFonts w:ascii="Times New Roman" w:hAnsi="Times New Roman" w:cs="Times New Roman"/>
        </w:rPr>
        <w:t xml:space="preserve">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w:t>
      </w:r>
      <w:r>
        <w:rPr>
          <w:rFonts w:ascii="Times New Roman" w:hAnsi="Times New Roman" w:cs="Times New Roman"/>
        </w:rPr>
        <w:t>П</w:t>
      </w:r>
      <w:r w:rsidRPr="00530943">
        <w:rPr>
          <w:rFonts w:ascii="Times New Roman" w:hAnsi="Times New Roman" w:cs="Times New Roman"/>
        </w:rPr>
        <w:t>одрядчик.</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Ограничить допуск посторонних лиц на место производства работ и обеспечить безопасность лиц</w:t>
      </w:r>
      <w:r>
        <w:rPr>
          <w:rFonts w:ascii="Times New Roman" w:hAnsi="Times New Roman" w:cs="Times New Roman"/>
        </w:rPr>
        <w:t>,</w:t>
      </w:r>
      <w:r w:rsidRPr="00530943">
        <w:rPr>
          <w:rFonts w:ascii="Times New Roman" w:hAnsi="Times New Roman" w:cs="Times New Roman"/>
        </w:rPr>
        <w:t xml:space="preserve"> находящихся в зоне действия вредных и опасных производственных факторов и опасностей травмирования людей</w:t>
      </w:r>
      <w:r>
        <w:rPr>
          <w:rFonts w:ascii="Times New Roman" w:hAnsi="Times New Roman" w:cs="Times New Roman"/>
        </w:rPr>
        <w:t>.</w:t>
      </w:r>
      <w:r w:rsidRPr="00530943">
        <w:rPr>
          <w:rFonts w:ascii="Times New Roman" w:hAnsi="Times New Roman" w:cs="Times New Roman"/>
        </w:rPr>
        <w:t xml:space="preserve"> Своевременно устанавливать ограждения котлованов и траншей, трапы и переходные мостики.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w:t>
      </w:r>
      <w:r>
        <w:rPr>
          <w:rFonts w:ascii="Times New Roman" w:hAnsi="Times New Roman" w:cs="Times New Roman"/>
        </w:rPr>
        <w:t xml:space="preserve"> </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8</w:t>
      </w:r>
      <w:r w:rsidRPr="00530943">
        <w:rPr>
          <w:rFonts w:ascii="Times New Roman" w:hAnsi="Times New Roman" w:cs="Times New Roman"/>
        </w:rPr>
        <w:t>. Предоставить Заказчику возможность контролировать ход работ без в</w:t>
      </w:r>
      <w:r>
        <w:rPr>
          <w:rFonts w:ascii="Times New Roman" w:hAnsi="Times New Roman" w:cs="Times New Roman"/>
        </w:rPr>
        <w:t xml:space="preserve">мешательства </w:t>
      </w:r>
      <w:r w:rsidRPr="00530943">
        <w:rPr>
          <w:rFonts w:ascii="Times New Roman" w:hAnsi="Times New Roman" w:cs="Times New Roman"/>
        </w:rPr>
        <w:t>в хозяйственную деятельность Подрядчика.</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5E4F7C" w:rsidRPr="00530943" w:rsidRDefault="005E4F7C" w:rsidP="005E4F7C">
      <w:pPr>
        <w:tabs>
          <w:tab w:val="left" w:pos="-5249"/>
          <w:tab w:val="left" w:pos="1134"/>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w:t>
      </w:r>
      <w:r>
        <w:rPr>
          <w:rFonts w:ascii="Times New Roman" w:hAnsi="Times New Roman" w:cs="Times New Roman"/>
        </w:rPr>
        <w:t xml:space="preserve">ком бытовые отходы с передачей </w:t>
      </w:r>
      <w:r w:rsidRPr="00530943">
        <w:rPr>
          <w:rFonts w:ascii="Times New Roman" w:hAnsi="Times New Roman" w:cs="Times New Roman"/>
        </w:rPr>
        <w:t xml:space="preserve">площадки </w:t>
      </w:r>
      <w:r>
        <w:rPr>
          <w:rFonts w:ascii="Times New Roman" w:hAnsi="Times New Roman" w:cs="Times New Roman"/>
        </w:rPr>
        <w:t>и предоставленные бытовые помещения по акту приема–</w:t>
      </w:r>
      <w:r w:rsidRPr="00530943">
        <w:rPr>
          <w:rFonts w:ascii="Times New Roman" w:hAnsi="Times New Roman" w:cs="Times New Roman"/>
        </w:rPr>
        <w:t xml:space="preserve">передачи представителю </w:t>
      </w:r>
      <w:r>
        <w:rPr>
          <w:rFonts w:ascii="Times New Roman" w:hAnsi="Times New Roman" w:cs="Times New Roman"/>
        </w:rPr>
        <w:t>З</w:t>
      </w:r>
      <w:r w:rsidRPr="00530943">
        <w:rPr>
          <w:rFonts w:ascii="Times New Roman" w:hAnsi="Times New Roman" w:cs="Times New Roman"/>
        </w:rPr>
        <w:t>аказчика.</w:t>
      </w:r>
      <w:proofErr w:type="gramEnd"/>
      <w:r w:rsidRPr="00530943">
        <w:rPr>
          <w:rFonts w:ascii="Times New Roman" w:hAnsi="Times New Roman" w:cs="Times New Roman"/>
        </w:rPr>
        <w:t xml:space="preserve"> </w:t>
      </w:r>
      <w:r>
        <w:rPr>
          <w:rFonts w:ascii="Times New Roman" w:hAnsi="Times New Roman" w:cs="Times New Roman"/>
          <w:color w:val="000000"/>
        </w:rPr>
        <w:t>При этом</w:t>
      </w:r>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5E4F7C" w:rsidRPr="00530943" w:rsidRDefault="005E4F7C" w:rsidP="005E4F7C">
      <w:pPr>
        <w:pStyle w:val="af8"/>
        <w:spacing w:after="0" w:line="240" w:lineRule="auto"/>
        <w:ind w:left="0" w:firstLine="567"/>
        <w:jc w:val="both"/>
        <w:rPr>
          <w:rFonts w:ascii="Times New Roman" w:hAnsi="Times New Roman" w:cs="Times New Roman"/>
          <w:highlight w:val="red"/>
        </w:rPr>
      </w:pPr>
      <w:r w:rsidRPr="00530943">
        <w:rPr>
          <w:rFonts w:ascii="Times New Roman" w:hAnsi="Times New Roman" w:cs="Times New Roman"/>
        </w:rPr>
        <w:lastRenderedPageBreak/>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w:t>
      </w:r>
      <w:r>
        <w:rPr>
          <w:rFonts w:ascii="Times New Roman" w:hAnsi="Times New Roman" w:cs="Times New Roman"/>
        </w:rPr>
        <w:t>ерального директора (Заказчика) №332-од</w:t>
      </w:r>
      <w:r w:rsidRPr="00530943">
        <w:rPr>
          <w:rFonts w:ascii="Times New Roman" w:hAnsi="Times New Roman" w:cs="Times New Roman"/>
        </w:rPr>
        <w:t xml:space="preserve"> от 01.07.2021г. (в редакции, актуальной </w:t>
      </w:r>
      <w:r>
        <w:rPr>
          <w:rFonts w:ascii="Times New Roman" w:hAnsi="Times New Roman" w:cs="Times New Roman"/>
        </w:rPr>
        <w:t>на момент</w:t>
      </w:r>
      <w:proofErr w:type="gramEnd"/>
      <w:r>
        <w:rPr>
          <w:rFonts w:ascii="Times New Roman" w:hAnsi="Times New Roman" w:cs="Times New Roman"/>
        </w:rPr>
        <w:t xml:space="preserve"> </w:t>
      </w:r>
      <w:proofErr w:type="gramStart"/>
      <w:r>
        <w:rPr>
          <w:rFonts w:ascii="Times New Roman" w:hAnsi="Times New Roman" w:cs="Times New Roman"/>
        </w:rPr>
        <w:t xml:space="preserve">выявления нарушения), размещенном для ознакомления </w:t>
      </w:r>
      <w:r w:rsidRPr="00530943">
        <w:rPr>
          <w:rFonts w:ascii="Times New Roman" w:hAnsi="Times New Roman" w:cs="Times New Roman"/>
        </w:rPr>
        <w:t xml:space="preserve">на официальном сайте </w:t>
      </w:r>
      <w:hyperlink r:id="rId30"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5.2. Заказчик обязан:</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5.2.1.</w:t>
      </w:r>
      <w:r w:rsidRPr="001C7EDB">
        <w:rPr>
          <w:rFonts w:ascii="Times New Roman" w:hAnsi="Times New Roman" w:cs="Times New Roman"/>
        </w:rPr>
        <w:t xml:space="preserve"> </w:t>
      </w:r>
      <w:r>
        <w:rPr>
          <w:rFonts w:ascii="Times New Roman" w:hAnsi="Times New Roman" w:cs="Times New Roman"/>
        </w:rPr>
        <w:t>П</w:t>
      </w:r>
      <w:r w:rsidRPr="00530943">
        <w:rPr>
          <w:rFonts w:ascii="Times New Roman" w:hAnsi="Times New Roman" w:cs="Times New Roman"/>
        </w:rPr>
        <w:t>роинформировать Подрядчика об опасностях на объект</w:t>
      </w:r>
      <w:r>
        <w:rPr>
          <w:rFonts w:ascii="Times New Roman" w:hAnsi="Times New Roman" w:cs="Times New Roman"/>
        </w:rPr>
        <w:t>е и мерах по их предупреждению;</w:t>
      </w:r>
    </w:p>
    <w:p w:rsidR="005E4F7C" w:rsidRPr="00530943" w:rsidRDefault="005E4F7C" w:rsidP="005E4F7C">
      <w:pPr>
        <w:pStyle w:val="af8"/>
        <w:spacing w:after="0" w:line="240" w:lineRule="auto"/>
        <w:ind w:left="0" w:firstLine="567"/>
        <w:jc w:val="both"/>
        <w:rPr>
          <w:rFonts w:ascii="Times New Roman" w:hAnsi="Times New Roman" w:cs="Times New Roman"/>
          <w:b/>
        </w:rPr>
      </w:pPr>
      <w:r>
        <w:rPr>
          <w:rFonts w:ascii="Times New Roman" w:hAnsi="Times New Roman" w:cs="Times New Roman"/>
        </w:rPr>
        <w:t>5.2.2. П</w:t>
      </w:r>
      <w:r w:rsidRPr="00530943">
        <w:rPr>
          <w:rFonts w:ascii="Times New Roman" w:hAnsi="Times New Roman" w:cs="Times New Roman"/>
        </w:rPr>
        <w:t>ровести вводны</w:t>
      </w:r>
      <w:r>
        <w:rPr>
          <w:rFonts w:ascii="Times New Roman" w:hAnsi="Times New Roman" w:cs="Times New Roman"/>
        </w:rPr>
        <w:t>е</w:t>
      </w:r>
      <w:r w:rsidRPr="00530943">
        <w:rPr>
          <w:rFonts w:ascii="Times New Roman" w:hAnsi="Times New Roman" w:cs="Times New Roman"/>
        </w:rPr>
        <w:t xml:space="preserve"> </w:t>
      </w:r>
      <w:r>
        <w:rPr>
          <w:rFonts w:ascii="Times New Roman" w:hAnsi="Times New Roman" w:cs="Times New Roman"/>
        </w:rPr>
        <w:t>инструктажи перед началом работы.</w:t>
      </w:r>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w:t>
      </w:r>
      <w:r>
        <w:rPr>
          <w:rFonts w:ascii="Times New Roman" w:hAnsi="Times New Roman" w:cs="Times New Roman"/>
          <w:b/>
        </w:rPr>
        <w:t>3</w:t>
      </w:r>
      <w:r w:rsidRPr="00530943">
        <w:rPr>
          <w:rFonts w:ascii="Times New Roman" w:hAnsi="Times New Roman" w:cs="Times New Roman"/>
          <w:b/>
        </w:rPr>
        <w:t>. Заказчик вправе:</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7A5FAC">
        <w:rPr>
          <w:rFonts w:ascii="Times New Roman" w:hAnsi="Times New Roman" w:cs="Times New Roman"/>
          <w:color w:val="000000"/>
        </w:rPr>
        <w:t>5.</w:t>
      </w:r>
      <w:r>
        <w:rPr>
          <w:rFonts w:ascii="Times New Roman" w:hAnsi="Times New Roman" w:cs="Times New Roman"/>
          <w:color w:val="000000"/>
        </w:rPr>
        <w:t>3</w:t>
      </w:r>
      <w:r w:rsidRPr="007A5FAC">
        <w:rPr>
          <w:rFonts w:ascii="Times New Roman" w:hAnsi="Times New Roman" w:cs="Times New Roman"/>
          <w:color w:val="000000"/>
        </w:rPr>
        <w:t xml:space="preserve">.1. Осуществлять </w:t>
      </w:r>
      <w:proofErr w:type="gramStart"/>
      <w:r w:rsidRPr="007A5FAC">
        <w:rPr>
          <w:rFonts w:ascii="Times New Roman" w:hAnsi="Times New Roman" w:cs="Times New Roman"/>
          <w:color w:val="000000"/>
        </w:rPr>
        <w:t>контроль за</w:t>
      </w:r>
      <w:proofErr w:type="gramEnd"/>
      <w:r w:rsidRPr="007A5FAC">
        <w:rPr>
          <w:rFonts w:ascii="Times New Roman" w:hAnsi="Times New Roman" w:cs="Times New Roman"/>
          <w:color w:val="000000"/>
        </w:rPr>
        <w:t xml:space="preserve"> ходом и качеством выполняемых работ, соблюдением сроков их выполнения, не вмешиваясь при этом в хозяйственную деятельность Подрядчика.</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Pr>
          <w:rFonts w:ascii="Times New Roman" w:hAnsi="Times New Roman" w:cs="Times New Roman"/>
        </w:rPr>
        <w:t xml:space="preserve"> </w:t>
      </w:r>
      <w:r w:rsidRPr="00530943">
        <w:rPr>
          <w:rFonts w:ascii="Times New Roman" w:hAnsi="Times New Roman" w:cs="Times New Roman"/>
        </w:rPr>
        <w:t>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w:t>
      </w:r>
      <w:proofErr w:type="gramStart"/>
      <w:r w:rsidRPr="00530943">
        <w:rPr>
          <w:rFonts w:ascii="Times New Roman" w:hAnsi="Times New Roman" w:cs="Times New Roman"/>
        </w:rPr>
        <w:t>случае</w:t>
      </w:r>
      <w:proofErr w:type="gramEnd"/>
      <w:r w:rsidRPr="00530943">
        <w:rPr>
          <w:rFonts w:ascii="Times New Roman" w:hAnsi="Times New Roman" w:cs="Times New Roman"/>
        </w:rPr>
        <w:t xml:space="preserve">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w:t>
      </w:r>
      <w:r>
        <w:rPr>
          <w:rFonts w:ascii="Times New Roman" w:hAnsi="Times New Roman" w:cs="Times New Roman"/>
        </w:rPr>
        <w:t>зчиком в одностороннем порядке.</w:t>
      </w:r>
    </w:p>
    <w:p w:rsidR="005E4F7C" w:rsidRPr="00530943" w:rsidRDefault="005E4F7C" w:rsidP="005E4F7C">
      <w:pPr>
        <w:pStyle w:val="af7"/>
        <w:tabs>
          <w:tab w:val="left" w:pos="0"/>
        </w:tabs>
        <w:ind w:right="-2" w:firstLine="567"/>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w:t>
      </w:r>
      <w:r>
        <w:rPr>
          <w:rFonts w:ascii="Times New Roman" w:hAnsi="Times New Roman" w:cs="Times New Roman"/>
        </w:rPr>
        <w:t>,</w:t>
      </w:r>
      <w:r w:rsidRPr="00530943">
        <w:rPr>
          <w:rFonts w:ascii="Times New Roman" w:hAnsi="Times New Roman" w:cs="Times New Roman"/>
        </w:rPr>
        <w:t xml:space="preserve">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w:t>
      </w:r>
      <w:r>
        <w:rPr>
          <w:rFonts w:ascii="Times New Roman" w:hAnsi="Times New Roman" w:cs="Times New Roman"/>
        </w:rPr>
        <w:t>,</w:t>
      </w:r>
      <w:r w:rsidRPr="00530943">
        <w:rPr>
          <w:rFonts w:ascii="Times New Roman" w:hAnsi="Times New Roman" w:cs="Times New Roman"/>
        </w:rPr>
        <w:t xml:space="preserve">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5E4F7C" w:rsidRPr="00967580"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.1. </w:t>
      </w:r>
      <w:r>
        <w:rPr>
          <w:rFonts w:ascii="Times New Roman" w:hAnsi="Times New Roman" w:cs="Times New Roman"/>
          <w:color w:val="000000"/>
        </w:rPr>
        <w:t>Заказчик</w:t>
      </w:r>
      <w:r w:rsidRPr="00B63F72">
        <w:rPr>
          <w:rFonts w:ascii="Times New Roman" w:hAnsi="Times New Roman" w:cs="Times New Roman"/>
          <w:color w:val="000000"/>
        </w:rPr>
        <w:t xml:space="preserve"> после получения от </w:t>
      </w:r>
      <w:r w:rsidRPr="007404D4">
        <w:rPr>
          <w:rFonts w:ascii="Times New Roman" w:hAnsi="Times New Roman" w:cs="Times New Roman"/>
          <w:color w:val="000000"/>
        </w:rPr>
        <w:t>Подрядчика уведомления о готовности работ</w:t>
      </w:r>
      <w:r>
        <w:rPr>
          <w:rFonts w:ascii="Times New Roman" w:hAnsi="Times New Roman" w:cs="Times New Roman"/>
          <w:color w:val="000000"/>
        </w:rPr>
        <w:t>,</w:t>
      </w:r>
      <w:r w:rsidRPr="007404D4">
        <w:rPr>
          <w:rFonts w:ascii="Times New Roman" w:hAnsi="Times New Roman" w:cs="Times New Roman"/>
          <w:color w:val="000000"/>
        </w:rPr>
        <w:t xml:space="preserve"> Актов выполненных работ по форме КС-2 и справки выполненных работ по форме КС-3 приступает к их приемке. </w:t>
      </w:r>
      <w:proofErr w:type="gramStart"/>
      <w:r w:rsidRPr="007404D4">
        <w:rPr>
          <w:rFonts w:ascii="Times New Roman" w:hAnsi="Times New Roman" w:cs="Times New Roman"/>
          <w:color w:val="000000"/>
        </w:rPr>
        <w:t>В случае выявления им дефектов и/или 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w:t>
      </w:r>
      <w:r>
        <w:rPr>
          <w:rFonts w:ascii="Times New Roman" w:hAnsi="Times New Roman" w:cs="Times New Roman"/>
          <w:color w:val="000000"/>
        </w:rPr>
        <w:t>,</w:t>
      </w:r>
      <w:r w:rsidRPr="007404D4">
        <w:rPr>
          <w:rFonts w:ascii="Times New Roman" w:hAnsi="Times New Roman" w:cs="Times New Roman"/>
          <w:color w:val="000000"/>
        </w:rPr>
        <w:t xml:space="preserve"> Заказчик дает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roofErr w:type="gramEnd"/>
    </w:p>
    <w:p w:rsidR="005E4F7C" w:rsidRPr="007404D4"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6.2. О </w:t>
      </w:r>
      <w:proofErr w:type="gramStart"/>
      <w:r w:rsidRPr="007404D4">
        <w:rPr>
          <w:rFonts w:ascii="Times New Roman" w:hAnsi="Times New Roman" w:cs="Times New Roman"/>
          <w:color w:val="000000"/>
        </w:rPr>
        <w:t>сроках</w:t>
      </w:r>
      <w:proofErr w:type="gramEnd"/>
      <w:r w:rsidRPr="007404D4">
        <w:rPr>
          <w:rFonts w:ascii="Times New Roman" w:hAnsi="Times New Roman" w:cs="Times New Roman"/>
          <w:color w:val="000000"/>
        </w:rPr>
        <w:t xml:space="preserve">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w:t>
      </w:r>
      <w:r>
        <w:rPr>
          <w:rFonts w:ascii="Times New Roman" w:hAnsi="Times New Roman" w:cs="Times New Roman"/>
          <w:color w:val="000000"/>
        </w:rPr>
        <w:t>,</w:t>
      </w:r>
      <w:r w:rsidRPr="007404D4">
        <w:rPr>
          <w:rFonts w:ascii="Times New Roman" w:hAnsi="Times New Roman" w:cs="Times New Roman"/>
          <w:color w:val="000000"/>
        </w:rPr>
        <w:t xml:space="preserve">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w:t>
      </w:r>
      <w:r>
        <w:rPr>
          <w:rFonts w:ascii="Times New Roman" w:hAnsi="Times New Roman" w:cs="Times New Roman"/>
          <w:color w:val="000000"/>
        </w:rPr>
        <w:t>Заказчиком, за счет Подрядчика.</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eastAsia="Arial" w:hAnsi="Times New Roman" w:cs="Times New Roman"/>
          <w:bCs/>
        </w:rPr>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5E4F7C" w:rsidRPr="00C93F27"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 xml:space="preserve">.4.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w:t>
      </w:r>
      <w:proofErr w:type="gramStart"/>
      <w:r w:rsidRPr="007404D4">
        <w:rPr>
          <w:rFonts w:ascii="Times New Roman" w:hAnsi="Times New Roman" w:cs="Times New Roman"/>
          <w:color w:val="000000"/>
        </w:rPr>
        <w:t>случаях</w:t>
      </w:r>
      <w:proofErr w:type="gramEnd"/>
      <w:r w:rsidRPr="007404D4">
        <w:rPr>
          <w:rFonts w:ascii="Times New Roman" w:hAnsi="Times New Roman" w:cs="Times New Roman"/>
          <w:color w:val="000000"/>
        </w:rPr>
        <w:t xml:space="preserve">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xml:space="preserve">. Приемка завершенного ремонта объекта осуществляется в соответствии со Строительными нормами и </w:t>
      </w:r>
      <w:r w:rsidRPr="00B63F72">
        <w:rPr>
          <w:rFonts w:ascii="Times New Roman" w:hAnsi="Times New Roman" w:cs="Times New Roman"/>
          <w:color w:val="000000"/>
        </w:rPr>
        <w:lastRenderedPageBreak/>
        <w:t>правилами.</w:t>
      </w:r>
    </w:p>
    <w:p w:rsidR="005E4F7C" w:rsidRPr="007404D4" w:rsidRDefault="005E4F7C" w:rsidP="005E4F7C">
      <w:pPr>
        <w:widowControl w:val="0"/>
        <w:tabs>
          <w:tab w:val="left" w:pos="-5249"/>
          <w:tab w:val="left" w:pos="1134"/>
        </w:tabs>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При этом</w:t>
      </w:r>
      <w:r w:rsidRPr="00B63F72">
        <w:rPr>
          <w:rFonts w:ascii="Times New Roman" w:hAnsi="Times New Roman" w:cs="Times New Roman"/>
          <w:color w:val="000000"/>
        </w:rPr>
        <w:t xml:space="preserve"> 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w:t>
      </w:r>
      <w:r>
        <w:rPr>
          <w:rFonts w:ascii="Times New Roman" w:hAnsi="Times New Roman" w:cs="Times New Roman"/>
          <w:color w:val="000000"/>
        </w:rPr>
        <w:t xml:space="preserve">еть и подписать представленные Подрядчиком </w:t>
      </w:r>
      <w:r w:rsidRPr="00B63F72">
        <w:rPr>
          <w:rFonts w:ascii="Times New Roman" w:hAnsi="Times New Roman" w:cs="Times New Roman"/>
          <w:color w:val="000000"/>
        </w:rPr>
        <w:t xml:space="preserve">Акт выполненных работ по форме КС-2 и справку выполненных работ по форме КС-3 в течение 15 (пятнадцати) рабочих дней с даты их получения либо представить мотивированный отказ от приемки </w:t>
      </w:r>
      <w:r>
        <w:rPr>
          <w:rFonts w:ascii="Times New Roman" w:hAnsi="Times New Roman" w:cs="Times New Roman"/>
          <w:color w:val="000000"/>
        </w:rPr>
        <w:t>работ</w:t>
      </w:r>
      <w:r w:rsidRPr="00B63F72">
        <w:rPr>
          <w:rFonts w:ascii="Times New Roman" w:hAnsi="Times New Roman" w:cs="Times New Roman"/>
          <w:color w:val="000000"/>
        </w:rPr>
        <w:t xml:space="preserve">. В </w:t>
      </w:r>
      <w:proofErr w:type="gramStart"/>
      <w:r w:rsidRPr="00B63F72">
        <w:rPr>
          <w:rFonts w:ascii="Times New Roman" w:hAnsi="Times New Roman" w:cs="Times New Roman"/>
          <w:color w:val="000000"/>
        </w:rPr>
        <w:t>случае</w:t>
      </w:r>
      <w:proofErr w:type="gramEnd"/>
      <w:r w:rsidRPr="00B63F72">
        <w:rPr>
          <w:rFonts w:ascii="Times New Roman" w:hAnsi="Times New Roman" w:cs="Times New Roman"/>
          <w:color w:val="000000"/>
        </w:rPr>
        <w:t xml:space="preserve"> непредставления подписанных Заказчиком документов или мотивированного отказа от их подписания в указанный срок, такие документы </w:t>
      </w:r>
      <w:r w:rsidRPr="007404D4">
        <w:rPr>
          <w:rFonts w:ascii="Times New Roman" w:hAnsi="Times New Roman" w:cs="Times New Roman"/>
          <w:color w:val="000000"/>
        </w:rPr>
        <w:t>считаются подписанными Заказчиком, а работы – выполненными надлежащим образом и подлежащими оплате.</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6.6. </w:t>
      </w:r>
      <w:bookmarkStart w:id="3"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w:t>
      </w:r>
      <w:r>
        <w:rPr>
          <w:rFonts w:ascii="Times New Roman" w:hAnsi="Times New Roman" w:cs="Times New Roman"/>
          <w:color w:val="000000"/>
        </w:rPr>
        <w:t xml:space="preserve">о скрыты Подрядчиком, извещает </w:t>
      </w:r>
      <w:r w:rsidRPr="007404D4">
        <w:rPr>
          <w:rFonts w:ascii="Times New Roman" w:hAnsi="Times New Roman" w:cs="Times New Roman"/>
          <w:color w:val="000000"/>
        </w:rPr>
        <w:t xml:space="preserve">об этом Подрядчика. </w:t>
      </w:r>
      <w:proofErr w:type="gramStart"/>
      <w:r w:rsidRPr="007404D4">
        <w:rPr>
          <w:rFonts w:ascii="Times New Roman" w:hAnsi="Times New Roman" w:cs="Times New Roman"/>
          <w:color w:val="000000"/>
        </w:rPr>
        <w:t>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w:t>
      </w:r>
      <w:proofErr w:type="gramEnd"/>
      <w:r>
        <w:rPr>
          <w:rFonts w:ascii="Times New Roman" w:hAnsi="Times New Roman" w:cs="Times New Roman"/>
          <w:color w:val="000000"/>
        </w:rPr>
        <w:t xml:space="preserve"> </w:t>
      </w:r>
      <w:proofErr w:type="gramStart"/>
      <w:r w:rsidRPr="007404D4">
        <w:rPr>
          <w:rFonts w:ascii="Times New Roman" w:hAnsi="Times New Roman" w:cs="Times New Roman"/>
          <w:color w:val="000000"/>
        </w:rPr>
        <w:t>Договора).</w:t>
      </w:r>
      <w:proofErr w:type="gramEnd"/>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w:t>
      </w:r>
      <w:r>
        <w:rPr>
          <w:rFonts w:ascii="Times New Roman" w:hAnsi="Times New Roman" w:cs="Times New Roman"/>
        </w:rPr>
        <w:t>П</w:t>
      </w:r>
      <w:r w:rsidRPr="007404D4">
        <w:rPr>
          <w:rFonts w:ascii="Times New Roman" w:hAnsi="Times New Roman" w:cs="Times New Roman"/>
        </w:rPr>
        <w:t>одрядчиком материалов и оборудования условиям договора и проектной документации.</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rPr>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5E4F7C" w:rsidRPr="00530943" w:rsidRDefault="005E4F7C" w:rsidP="005E4F7C">
      <w:pPr>
        <w:tabs>
          <w:tab w:val="left" w:pos="1134"/>
        </w:tabs>
        <w:spacing w:before="120" w:after="120" w:line="240" w:lineRule="auto"/>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3"/>
    </w:p>
    <w:p w:rsidR="005E4F7C" w:rsidRPr="00530943" w:rsidRDefault="005E4F7C" w:rsidP="005E4F7C">
      <w:pPr>
        <w:widowControl w:val="0"/>
        <w:tabs>
          <w:tab w:val="left" w:pos="-5249"/>
          <w:tab w:val="left" w:pos="1134"/>
          <w:tab w:val="num" w:pos="1560"/>
        </w:tabs>
        <w:spacing w:after="0" w:line="240" w:lineRule="auto"/>
        <w:ind w:firstLine="567"/>
        <w:contextualSpacing/>
        <w:jc w:val="both"/>
        <w:rPr>
          <w:rFonts w:ascii="Times New Roman" w:hAnsi="Times New Roman" w:cs="Times New Roman"/>
          <w:color w:val="000000"/>
        </w:rPr>
      </w:pPr>
      <w:bookmarkStart w:id="4"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 xml:space="preserve">оговору, </w:t>
      </w:r>
      <w:r w:rsidRPr="00530943">
        <w:rPr>
          <w:rFonts w:ascii="Times New Roman" w:hAnsi="Times New Roman" w:cs="Times New Roman"/>
        </w:rPr>
        <w:t>но при условии наличия денежных средств на отдельном счете Заказчика, открытом в целях исполнения Государственного контракта, указанного п. 1.1 Договора,</w:t>
      </w:r>
      <w:r w:rsidRPr="00530943">
        <w:rPr>
          <w:rFonts w:ascii="Times New Roman" w:hAnsi="Times New Roman" w:cs="Times New Roman"/>
          <w:color w:val="000000"/>
        </w:rPr>
        <w:t xml:space="preserve">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5E4F7C" w:rsidRPr="00530943" w:rsidRDefault="005E4F7C" w:rsidP="005E4F7C">
      <w:pPr>
        <w:shd w:val="clear" w:color="auto" w:fill="FFFFFF" w:themeFill="background1"/>
        <w:spacing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Pr>
          <w:rFonts w:ascii="Times New Roman" w:hAnsi="Times New Roman" w:cs="Times New Roman"/>
          <w:color w:val="000000"/>
        </w:rPr>
        <w:t xml:space="preserve"> </w:t>
      </w:r>
      <w:r w:rsidRPr="00530943">
        <w:rPr>
          <w:rFonts w:ascii="Times New Roman" w:eastAsia="Times New Roman" w:hAnsi="Times New Roman" w:cs="Times New Roman"/>
          <w:color w:val="000000"/>
        </w:rPr>
        <w:t xml:space="preserve">В </w:t>
      </w:r>
      <w:proofErr w:type="gramStart"/>
      <w:r w:rsidRPr="00530943">
        <w:rPr>
          <w:rFonts w:ascii="Times New Roman" w:eastAsia="Times New Roman" w:hAnsi="Times New Roman" w:cs="Times New Roman"/>
          <w:color w:val="000000"/>
        </w:rPr>
        <w:t>случае</w:t>
      </w:r>
      <w:proofErr w:type="gramEnd"/>
      <w:r w:rsidRPr="00530943">
        <w:rPr>
          <w:rFonts w:ascii="Times New Roman" w:eastAsia="Times New Roman" w:hAnsi="Times New Roman" w:cs="Times New Roman"/>
          <w:color w:val="000000"/>
        </w:rPr>
        <w:t xml:space="preserve">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19</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5E4F7C" w:rsidRPr="00530943" w:rsidRDefault="005E4F7C" w:rsidP="005E4F7C">
      <w:pPr>
        <w:spacing w:line="240" w:lineRule="auto"/>
        <w:ind w:firstLine="567"/>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w:t>
      </w:r>
      <w:r>
        <w:rPr>
          <w:rFonts w:ascii="Times New Roman" w:hAnsi="Times New Roman" w:cs="Times New Roman"/>
        </w:rPr>
        <w:t>ктных материалов и оборудования</w:t>
      </w:r>
      <w:r w:rsidRPr="00530943">
        <w:rPr>
          <w:rFonts w:ascii="Times New Roman" w:hAnsi="Times New Roman" w:cs="Times New Roman"/>
        </w:rPr>
        <w:t xml:space="preserve"> за каждый календарный день просрочки исполнения обязательств по устранению дефектов или замены материалов и оборудования.</w:t>
      </w:r>
    </w:p>
    <w:p w:rsidR="005E4F7C" w:rsidRDefault="005E4F7C" w:rsidP="005E4F7C">
      <w:pPr>
        <w:spacing w:line="240" w:lineRule="auto"/>
        <w:ind w:firstLine="567"/>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w:t>
      </w:r>
      <w:r>
        <w:rPr>
          <w:rFonts w:ascii="Times New Roman" w:hAnsi="Times New Roman" w:cs="Times New Roman"/>
        </w:rPr>
        <w:t xml:space="preserve"> на срок более 45 (с</w:t>
      </w:r>
      <w:r w:rsidRPr="00530943">
        <w:rPr>
          <w:rFonts w:ascii="Times New Roman" w:hAnsi="Times New Roman" w:cs="Times New Roman"/>
        </w:rPr>
        <w:t>орока пяти) календарных дней Подрядчик помимо пени уплачивает Заказчику штраф в размере 10% от стоимости работ, материалов и оборудования, в которых обнаружены недостатки.</w:t>
      </w:r>
    </w:p>
    <w:p w:rsidR="005E4F7C" w:rsidRDefault="005E4F7C" w:rsidP="005E4F7C">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rPr>
        <w:t xml:space="preserve">7.6. </w:t>
      </w:r>
      <w:r w:rsidRPr="006D5465">
        <w:rPr>
          <w:rFonts w:ascii="Times New Roman" w:hAnsi="Times New Roman" w:cs="Times New Roman"/>
          <w:color w:val="000000" w:themeColor="text1"/>
        </w:rPr>
        <w:t xml:space="preserve">В </w:t>
      </w:r>
      <w:proofErr w:type="gramStart"/>
      <w:r w:rsidRPr="006D5465">
        <w:rPr>
          <w:rFonts w:ascii="Times New Roman" w:hAnsi="Times New Roman" w:cs="Times New Roman"/>
          <w:color w:val="000000" w:themeColor="text1"/>
        </w:rPr>
        <w:t>случае</w:t>
      </w:r>
      <w:proofErr w:type="gramEnd"/>
      <w:r w:rsidRPr="006D5465">
        <w:rPr>
          <w:rFonts w:ascii="Times New Roman" w:hAnsi="Times New Roman" w:cs="Times New Roman"/>
          <w:color w:val="000000" w:themeColor="text1"/>
        </w:rPr>
        <w:t xml:space="preserve"> неисполнения и (или) ненадлежащего исполнения По</w:t>
      </w:r>
      <w:r>
        <w:rPr>
          <w:rFonts w:ascii="Times New Roman" w:hAnsi="Times New Roman" w:cs="Times New Roman"/>
          <w:color w:val="000000" w:themeColor="text1"/>
        </w:rPr>
        <w:t>дрядчиком</w:t>
      </w:r>
      <w:r w:rsidRPr="006D5465">
        <w:rPr>
          <w:rFonts w:ascii="Times New Roman" w:hAnsi="Times New Roman" w:cs="Times New Roman"/>
          <w:color w:val="000000" w:themeColor="text1"/>
        </w:rPr>
        <w:t xml:space="preserve"> обязательств</w:t>
      </w:r>
      <w:r>
        <w:rPr>
          <w:rFonts w:ascii="Times New Roman" w:hAnsi="Times New Roman" w:cs="Times New Roman"/>
          <w:color w:val="000000" w:themeColor="text1"/>
        </w:rPr>
        <w:t>,</w:t>
      </w:r>
      <w:r w:rsidRPr="006D5465">
        <w:rPr>
          <w:rFonts w:ascii="Times New Roman" w:hAnsi="Times New Roman" w:cs="Times New Roman"/>
          <w:color w:val="000000" w:themeColor="text1"/>
        </w:rPr>
        <w:t xml:space="preserve"> предусмотренных п. </w:t>
      </w:r>
      <w:r>
        <w:rPr>
          <w:rFonts w:ascii="Times New Roman" w:hAnsi="Times New Roman" w:cs="Times New Roman"/>
          <w:color w:val="000000" w:themeColor="text1"/>
        </w:rPr>
        <w:t>4</w:t>
      </w:r>
      <w:r w:rsidRPr="006D5465">
        <w:rPr>
          <w:rFonts w:ascii="Times New Roman" w:hAnsi="Times New Roman" w:cs="Times New Roman"/>
          <w:color w:val="000000" w:themeColor="text1"/>
        </w:rPr>
        <w:t>.1.</w:t>
      </w:r>
      <w:r>
        <w:rPr>
          <w:rFonts w:ascii="Times New Roman" w:hAnsi="Times New Roman" w:cs="Times New Roman"/>
          <w:color w:val="000000" w:themeColor="text1"/>
        </w:rPr>
        <w:t>13</w:t>
      </w:r>
      <w:r w:rsidRPr="006D5465">
        <w:rPr>
          <w:rFonts w:ascii="Times New Roman" w:hAnsi="Times New Roman" w:cs="Times New Roman"/>
          <w:color w:val="000000" w:themeColor="text1"/>
        </w:rPr>
        <w:t xml:space="preserve">, Договора, </w:t>
      </w:r>
      <w:r>
        <w:rPr>
          <w:rFonts w:ascii="Times New Roman" w:hAnsi="Times New Roman" w:cs="Times New Roman"/>
          <w:color w:val="000000" w:themeColor="text1"/>
        </w:rPr>
        <w:t>Подрядчик</w:t>
      </w:r>
      <w:r w:rsidRPr="006D5465">
        <w:rPr>
          <w:rFonts w:ascii="Times New Roman" w:hAnsi="Times New Roman" w:cs="Times New Roman"/>
          <w:color w:val="000000" w:themeColor="text1"/>
        </w:rPr>
        <w:t xml:space="preserve"> уплачивает штраф в размере 10 000 рублей за каждый факт нарушения обязательств.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themeColor="text1"/>
        </w:rPr>
        <w:t xml:space="preserve">7.7. В </w:t>
      </w:r>
      <w:proofErr w:type="gramStart"/>
      <w:r>
        <w:rPr>
          <w:rFonts w:ascii="Times New Roman" w:hAnsi="Times New Roman" w:cs="Times New Roman"/>
          <w:color w:val="000000" w:themeColor="text1"/>
        </w:rPr>
        <w:t>случае</w:t>
      </w:r>
      <w:proofErr w:type="gramEnd"/>
      <w:r>
        <w:rPr>
          <w:rFonts w:ascii="Times New Roman" w:hAnsi="Times New Roman" w:cs="Times New Roman"/>
          <w:color w:val="000000" w:themeColor="text1"/>
        </w:rPr>
        <w:t xml:space="preserve"> неисполнения или несвоевременного исполнения требований, предусмотренных п. 4.1.20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 xml:space="preserve">стоимости </w:t>
      </w:r>
      <w:r w:rsidRPr="00CE3234">
        <w:rPr>
          <w:rFonts w:ascii="Times New Roman" w:hAnsi="Times New Roman" w:cs="Times New Roman"/>
          <w:color w:val="000000"/>
        </w:rPr>
        <w:lastRenderedPageBreak/>
        <w:t>понесенных Заказчиком убытков.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sidRPr="00CE3234">
        <w:rPr>
          <w:rFonts w:ascii="Times New Roman" w:hAnsi="Times New Roman" w:cs="Times New Roman"/>
          <w:color w:val="000000"/>
        </w:rPr>
        <w:t>7.</w:t>
      </w:r>
      <w:r>
        <w:rPr>
          <w:rFonts w:ascii="Times New Roman" w:hAnsi="Times New Roman" w:cs="Times New Roman"/>
          <w:color w:val="000000"/>
        </w:rPr>
        <w:t>8</w:t>
      </w:r>
      <w:r w:rsidRPr="00CE3234">
        <w:rPr>
          <w:rFonts w:ascii="Times New Roman" w:hAnsi="Times New Roman" w:cs="Times New Roman"/>
          <w:color w:val="000000"/>
        </w:rPr>
        <w:t xml:space="preserve">. </w:t>
      </w:r>
      <w:r w:rsidRPr="00CE3234">
        <w:rPr>
          <w:rFonts w:ascii="Times New Roman" w:hAnsi="Times New Roman" w:cs="Times New Roman"/>
        </w:rPr>
        <w:t>За неосновательный отказ от выполнения работ по Договору по инициативе Подрядчика, 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5E4F7C" w:rsidRPr="00530943" w:rsidRDefault="005E4F7C" w:rsidP="005E4F7C">
      <w:pPr>
        <w:spacing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9</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5E4F7C" w:rsidRPr="00530943" w:rsidRDefault="005E4F7C" w:rsidP="005E4F7C">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themeColor="text1"/>
        </w:rPr>
        <w:t>7</w:t>
      </w:r>
      <w:r w:rsidRPr="00530943">
        <w:rPr>
          <w:rFonts w:ascii="Times New Roman" w:hAnsi="Times New Roman" w:cs="Times New Roman"/>
          <w:color w:val="000000" w:themeColor="text1"/>
        </w:rPr>
        <w:t>.</w:t>
      </w: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5E4F7C" w:rsidRPr="00530943" w:rsidRDefault="005E4F7C" w:rsidP="005E4F7C">
      <w:pPr>
        <w:widowControl w:val="0"/>
        <w:tabs>
          <w:tab w:val="left" w:pos="787"/>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xml:space="preserve">. В </w:t>
      </w:r>
      <w:proofErr w:type="gramStart"/>
      <w:r w:rsidRPr="00530943">
        <w:rPr>
          <w:rFonts w:ascii="Times New Roman" w:hAnsi="Times New Roman" w:cs="Times New Roman"/>
          <w:color w:val="000000"/>
        </w:rPr>
        <w:t>случае</w:t>
      </w:r>
      <w:proofErr w:type="gramEnd"/>
      <w:r w:rsidRPr="00530943">
        <w:rPr>
          <w:rFonts w:ascii="Times New Roman" w:hAnsi="Times New Roman" w:cs="Times New Roman"/>
          <w:color w:val="000000"/>
        </w:rPr>
        <w:t xml:space="preserve">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5E4F7C" w:rsidRPr="00530943" w:rsidRDefault="005E4F7C" w:rsidP="005E4F7C">
      <w:pPr>
        <w:widowControl w:val="0"/>
        <w:tabs>
          <w:tab w:val="left" w:pos="86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12</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5E4F7C" w:rsidRPr="00375E94"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w:t>
      </w:r>
      <w:r w:rsidRPr="0051382E">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p>
    <w:p w:rsidR="005E4F7C" w:rsidRPr="00530943"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w:t>
      </w:r>
      <w:r>
        <w:rPr>
          <w:rFonts w:ascii="Times New Roman" w:hAnsi="Times New Roman" w:cs="Times New Roman"/>
        </w:rPr>
        <w:t>,</w:t>
      </w:r>
      <w:r w:rsidRPr="00530943">
        <w:rPr>
          <w:rFonts w:ascii="Times New Roman" w:hAnsi="Times New Roman" w:cs="Times New Roman"/>
        </w:rPr>
        <w:t xml:space="preserve">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w:t>
      </w:r>
      <w:r>
        <w:rPr>
          <w:rFonts w:ascii="Times New Roman" w:hAnsi="Times New Roman" w:cs="Times New Roman"/>
        </w:rPr>
        <w:t xml:space="preserve">рального директора (Заказчика) №332-од </w:t>
      </w:r>
      <w:r w:rsidRPr="00530943">
        <w:rPr>
          <w:rFonts w:ascii="Times New Roman" w:hAnsi="Times New Roman" w:cs="Times New Roman"/>
        </w:rPr>
        <w:t xml:space="preserve">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Pr>
          <w:rFonts w:ascii="Times New Roman" w:hAnsi="Times New Roman" w:cs="Times New Roman"/>
        </w:rPr>
        <w:t>, размещенном</w:t>
      </w:r>
      <w:r w:rsidRPr="00530943">
        <w:rPr>
          <w:rFonts w:ascii="Times New Roman" w:hAnsi="Times New Roman" w:cs="Times New Roman"/>
        </w:rPr>
        <w:t xml:space="preserve"> для озна</w:t>
      </w:r>
      <w:r>
        <w:rPr>
          <w:rFonts w:ascii="Times New Roman" w:hAnsi="Times New Roman" w:cs="Times New Roman"/>
        </w:rPr>
        <w:t xml:space="preserve">комления на официальном сайте </w:t>
      </w:r>
      <w:hyperlink r:id="rId31"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w:t>
      </w:r>
      <w:r>
        <w:rPr>
          <w:rFonts w:ascii="Times New Roman" w:hAnsi="Times New Roman" w:cs="Times New Roman"/>
        </w:rPr>
        <w:t xml:space="preserve"> и промышленная безопасность»).</w:t>
      </w:r>
      <w:proofErr w:type="gramEnd"/>
    </w:p>
    <w:p w:rsidR="005E4F7C"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 xml:space="preserve">иков или субподрядчиков </w:t>
      </w:r>
      <w:r w:rsidRPr="00530943">
        <w:rPr>
          <w:rFonts w:ascii="Times New Roman" w:hAnsi="Times New Roman" w:cs="Times New Roman"/>
        </w:rPr>
        <w:t xml:space="preserve">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4"/>
    </w:p>
    <w:p w:rsidR="005E4F7C" w:rsidRPr="00300FB4" w:rsidRDefault="005E4F7C" w:rsidP="005E4F7C">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5E4F7C" w:rsidRDefault="005E4F7C" w:rsidP="002A6A66">
      <w:pPr>
        <w:pStyle w:val="af8"/>
        <w:widowControl w:val="0"/>
        <w:numPr>
          <w:ilvl w:val="1"/>
          <w:numId w:val="5"/>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5" w:name="bookmark4"/>
      <w:r w:rsidRPr="00300FB4">
        <w:rPr>
          <w:rFonts w:ascii="Times New Roman" w:eastAsia="Times New Roman" w:hAnsi="Times New Roman" w:cs="Times New Roman"/>
          <w:color w:val="000000" w:themeColor="text1"/>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E4F7C" w:rsidRPr="00300FB4" w:rsidRDefault="005E4F7C" w:rsidP="002A6A66">
      <w:pPr>
        <w:pStyle w:val="af8"/>
        <w:widowControl w:val="0"/>
        <w:numPr>
          <w:ilvl w:val="1"/>
          <w:numId w:val="5"/>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E4F7C" w:rsidRDefault="005E4F7C" w:rsidP="002A6A66">
      <w:pPr>
        <w:pStyle w:val="af8"/>
        <w:widowControl w:val="0"/>
        <w:numPr>
          <w:ilvl w:val="1"/>
          <w:numId w:val="5"/>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w:t>
      </w:r>
      <w:r>
        <w:rPr>
          <w:rFonts w:ascii="Times New Roman" w:eastAsia="Times New Roman" w:hAnsi="Times New Roman" w:cs="Times New Roman"/>
          <w:color w:val="000000" w:themeColor="text1"/>
        </w:rPr>
        <w:t>ым</w:t>
      </w:r>
      <w:r w:rsidRPr="00300FB4">
        <w:rPr>
          <w:rFonts w:ascii="Times New Roman" w:eastAsia="Times New Roman" w:hAnsi="Times New Roman" w:cs="Times New Roman"/>
          <w:color w:val="000000" w:themeColor="text1"/>
        </w:rPr>
        <w:t xml:space="preserve"> подразделени</w:t>
      </w:r>
      <w:r>
        <w:rPr>
          <w:rFonts w:ascii="Times New Roman" w:eastAsia="Times New Roman" w:hAnsi="Times New Roman" w:cs="Times New Roman"/>
          <w:color w:val="000000" w:themeColor="text1"/>
        </w:rPr>
        <w:t>ем</w:t>
      </w:r>
      <w:r w:rsidRPr="00300FB4">
        <w:rPr>
          <w:rFonts w:ascii="Times New Roman" w:eastAsia="Times New Roman" w:hAnsi="Times New Roman" w:cs="Times New Roman"/>
          <w:color w:val="000000" w:themeColor="text1"/>
        </w:rPr>
        <w:t>.</w:t>
      </w:r>
    </w:p>
    <w:p w:rsidR="005E4F7C" w:rsidRDefault="005E4F7C" w:rsidP="002A6A66">
      <w:pPr>
        <w:pStyle w:val="af8"/>
        <w:widowControl w:val="0"/>
        <w:numPr>
          <w:ilvl w:val="1"/>
          <w:numId w:val="5"/>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5E4F7C" w:rsidRDefault="005E4F7C" w:rsidP="002A6A66">
      <w:pPr>
        <w:pStyle w:val="af8"/>
        <w:widowControl w:val="0"/>
        <w:numPr>
          <w:ilvl w:val="1"/>
          <w:numId w:val="5"/>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proofErr w:type="gramEnd"/>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E4F7C" w:rsidRPr="00300FB4" w:rsidRDefault="005E4F7C" w:rsidP="002A6A66">
      <w:pPr>
        <w:pStyle w:val="af8"/>
        <w:widowControl w:val="0"/>
        <w:numPr>
          <w:ilvl w:val="1"/>
          <w:numId w:val="5"/>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E4F7C" w:rsidRDefault="005E4F7C" w:rsidP="002A6A66">
      <w:pPr>
        <w:pStyle w:val="af8"/>
        <w:widowControl w:val="0"/>
        <w:numPr>
          <w:ilvl w:val="1"/>
          <w:numId w:val="5"/>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 xml:space="preserve">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w:t>
      </w:r>
      <w:r w:rsidRPr="00300FB4">
        <w:rPr>
          <w:rFonts w:ascii="Times New Roman" w:eastAsia="Times New Roman" w:hAnsi="Times New Roman" w:cs="Times New Roman"/>
          <w:color w:val="000000" w:themeColor="text1"/>
        </w:rPr>
        <w:lastRenderedPageBreak/>
        <w:t>причиненные прекращением действия Договора, не возмещаются и шт</w:t>
      </w:r>
      <w:r>
        <w:rPr>
          <w:rFonts w:ascii="Times New Roman" w:eastAsia="Times New Roman" w:hAnsi="Times New Roman" w:cs="Times New Roman"/>
          <w:color w:val="000000" w:themeColor="text1"/>
        </w:rPr>
        <w:t>рафные санкции не уплачиваются.</w:t>
      </w:r>
    </w:p>
    <w:p w:rsidR="005E4F7C" w:rsidRPr="00300FB4" w:rsidRDefault="005E4F7C" w:rsidP="005E4F7C">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5"/>
    </w:p>
    <w:p w:rsidR="005E4F7C" w:rsidRDefault="005E4F7C" w:rsidP="002A6A66">
      <w:pPr>
        <w:pStyle w:val="af8"/>
        <w:numPr>
          <w:ilvl w:val="1"/>
          <w:numId w:val="6"/>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E4F7C" w:rsidRDefault="005E4F7C" w:rsidP="002A6A66">
      <w:pPr>
        <w:pStyle w:val="af8"/>
        <w:numPr>
          <w:ilvl w:val="1"/>
          <w:numId w:val="6"/>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В </w:t>
      </w:r>
      <w:proofErr w:type="gramStart"/>
      <w:r>
        <w:rPr>
          <w:rFonts w:ascii="Times New Roman" w:hAnsi="Times New Roman"/>
          <w:color w:val="000000" w:themeColor="text1"/>
        </w:rPr>
        <w:t>случае</w:t>
      </w:r>
      <w:proofErr w:type="gramEnd"/>
      <w:r>
        <w:rPr>
          <w:rFonts w:ascii="Times New Roman" w:hAnsi="Times New Roman"/>
          <w:color w:val="000000" w:themeColor="text1"/>
        </w:rPr>
        <w:t xml:space="preserve">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E4F7C" w:rsidRDefault="005E4F7C" w:rsidP="002A6A66">
      <w:pPr>
        <w:pStyle w:val="af8"/>
        <w:numPr>
          <w:ilvl w:val="1"/>
          <w:numId w:val="6"/>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E4F7C" w:rsidRDefault="005E4F7C" w:rsidP="002A6A66">
      <w:pPr>
        <w:pStyle w:val="af8"/>
        <w:numPr>
          <w:ilvl w:val="1"/>
          <w:numId w:val="6"/>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5E4F7C" w:rsidRDefault="005E4F7C" w:rsidP="002A6A66">
      <w:pPr>
        <w:pStyle w:val="af8"/>
        <w:numPr>
          <w:ilvl w:val="1"/>
          <w:numId w:val="6"/>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3101FC">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E4F7C" w:rsidRPr="003101FC" w:rsidRDefault="005E4F7C" w:rsidP="002A6A66">
      <w:pPr>
        <w:pStyle w:val="af8"/>
        <w:numPr>
          <w:ilvl w:val="1"/>
          <w:numId w:val="6"/>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5E4F7C" w:rsidRPr="00300FB4" w:rsidRDefault="005E4F7C" w:rsidP="005E4F7C">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bookmarkStart w:id="6"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6"/>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нарушения Подрядчиком сроков выполнения работ, влекущего срыв окончания сроков выполнения работ по Договору более чем на десять календарных дней;</w:t>
      </w:r>
    </w:p>
    <w:p w:rsidR="005E4F7C"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несоблюдения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5E4F7C" w:rsidRPr="00530943"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5E4F7C" w:rsidRPr="00530943" w:rsidRDefault="005E4F7C" w:rsidP="005E4F7C">
      <w:pPr>
        <w:tabs>
          <w:tab w:val="num" w:pos="1276"/>
        </w:tabs>
        <w:suppressAutoHyphens w:val="0"/>
        <w:spacing w:after="0" w:line="240" w:lineRule="auto"/>
        <w:ind w:firstLine="567"/>
        <w:jc w:val="both"/>
        <w:rPr>
          <w:rFonts w:ascii="Times New Roman" w:hAnsi="Times New Roman" w:cs="Times New Roman"/>
        </w:rPr>
      </w:pP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При условии, что другая Сторона не устранила нарушение в указанный срок, договор будет считаться расторгнутым: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E4F7C" w:rsidRDefault="005E4F7C" w:rsidP="005E4F7C">
      <w:pPr>
        <w:tabs>
          <w:tab w:val="left" w:pos="-284"/>
          <w:tab w:val="left" w:pos="426"/>
          <w:tab w:val="left" w:pos="960"/>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7" w:name="bookmark6"/>
      <w:r>
        <w:rPr>
          <w:rFonts w:ascii="Times New Roman" w:hAnsi="Times New Roman" w:cs="Times New Roman"/>
          <w:color w:val="000000" w:themeColor="text1"/>
        </w:rPr>
        <w:t>.</w:t>
      </w:r>
    </w:p>
    <w:p w:rsidR="005E4F7C" w:rsidRPr="00300FB4" w:rsidRDefault="005E4F7C" w:rsidP="005E4F7C">
      <w:pPr>
        <w:tabs>
          <w:tab w:val="left" w:pos="-284"/>
          <w:tab w:val="left" w:pos="426"/>
          <w:tab w:val="left" w:pos="960"/>
        </w:tabs>
        <w:spacing w:before="120" w:after="120" w:line="240" w:lineRule="auto"/>
        <w:jc w:val="center"/>
        <w:rPr>
          <w:rFonts w:ascii="Times New Roman" w:hAnsi="Times New Roman" w:cs="Times New Roman"/>
          <w:color w:val="000000" w:themeColor="text1"/>
        </w:rPr>
      </w:pPr>
      <w:r w:rsidRPr="00530943">
        <w:rPr>
          <w:rFonts w:ascii="Times New Roman" w:eastAsia="Times New Roman" w:hAnsi="Times New Roman" w:cs="Times New Roman"/>
          <w:b/>
          <w:color w:val="000000"/>
        </w:rPr>
        <w:t>1</w:t>
      </w:r>
      <w:r>
        <w:rPr>
          <w:rFonts w:ascii="Times New Roman" w:eastAsia="Times New Roman" w:hAnsi="Times New Roman" w:cs="Times New Roman"/>
          <w:b/>
          <w:color w:val="000000"/>
        </w:rPr>
        <w:t>1</w:t>
      </w:r>
      <w:r w:rsidRPr="00530943">
        <w:rPr>
          <w:rFonts w:ascii="Times New Roman" w:eastAsia="Times New Roman" w:hAnsi="Times New Roman" w:cs="Times New Roman"/>
          <w:b/>
          <w:color w:val="000000"/>
        </w:rPr>
        <w:t>. ЗАВЕРЕНИЯ И ГАРАНТИИ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w:t>
      </w:r>
      <w:r>
        <w:rPr>
          <w:rFonts w:ascii="Times New Roman" w:eastAsia="Times New Roman" w:hAnsi="Times New Roman" w:cs="Times New Roman"/>
          <w:color w:val="000000"/>
        </w:rPr>
        <w:t xml:space="preserve">кими лицами, надлежащим </w:t>
      </w:r>
      <w:proofErr w:type="gramStart"/>
      <w:r>
        <w:rPr>
          <w:rFonts w:ascii="Times New Roman" w:eastAsia="Times New Roman" w:hAnsi="Times New Roman" w:cs="Times New Roman"/>
          <w:color w:val="000000"/>
        </w:rPr>
        <w:t>образом</w:t>
      </w:r>
      <w:proofErr w:type="gramEnd"/>
      <w:r w:rsidRPr="00530943">
        <w:rPr>
          <w:rFonts w:ascii="Times New Roman" w:eastAsia="Times New Roman" w:hAnsi="Times New Roman" w:cs="Times New Roman"/>
          <w:color w:val="000000"/>
        </w:rPr>
        <w:t xml:space="preserve">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w:t>
      </w:r>
      <w:r w:rsidRPr="00530943">
        <w:rPr>
          <w:rFonts w:ascii="Times New Roman" w:eastAsia="Times New Roman" w:hAnsi="Times New Roman" w:cs="Times New Roman"/>
          <w:color w:val="000000"/>
        </w:rPr>
        <w:lastRenderedPageBreak/>
        <w:t>не введено наблюдение и не применяется иная процедура банкротства, предусмотренная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w:t>
      </w:r>
      <w:r>
        <w:rPr>
          <w:rFonts w:ascii="Times New Roman" w:eastAsia="Times New Roman" w:hAnsi="Times New Roman" w:cs="Times New Roman"/>
          <w:color w:val="000000"/>
        </w:rPr>
        <w:t>и</w:t>
      </w:r>
      <w:r w:rsidRPr="00530943">
        <w:rPr>
          <w:rFonts w:ascii="Times New Roman" w:eastAsia="Times New Roman" w:hAnsi="Times New Roman" w:cs="Times New Roman"/>
          <w:color w:val="000000"/>
        </w:rPr>
        <w:t xml:space="preserve">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.1.5. лица, подписавшие Договор, надлежащим образом уполномочены на совершение таких действий, не дисквалифицированы;</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корреспонденцию по указанным адресам;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.2. В </w:t>
      </w:r>
      <w:proofErr w:type="gramStart"/>
      <w:r w:rsidRPr="00530943">
        <w:rPr>
          <w:rFonts w:ascii="Times New Roman" w:eastAsia="Times New Roman" w:hAnsi="Times New Roman" w:cs="Times New Roman"/>
          <w:color w:val="000000"/>
        </w:rPr>
        <w:t>целях</w:t>
      </w:r>
      <w:proofErr w:type="gramEnd"/>
      <w:r w:rsidRPr="00530943">
        <w:rPr>
          <w:rFonts w:ascii="Times New Roman" w:eastAsia="Times New Roman" w:hAnsi="Times New Roman" w:cs="Times New Roman"/>
          <w:color w:val="000000"/>
        </w:rPr>
        <w:t xml:space="preserve"> минимизации риска налоговых претензий по сделкам Подрядчик гарантирует Заказчик</w:t>
      </w:r>
      <w:r>
        <w:rPr>
          <w:rFonts w:ascii="Times New Roman" w:eastAsia="Times New Roman" w:hAnsi="Times New Roman" w:cs="Times New Roman"/>
          <w:color w:val="000000"/>
        </w:rPr>
        <w:t>у</w:t>
      </w:r>
      <w:r w:rsidRPr="00530943">
        <w:rPr>
          <w:rFonts w:ascii="Times New Roman" w:eastAsia="Times New Roman" w:hAnsi="Times New Roman" w:cs="Times New Roman"/>
          <w:color w:val="000000"/>
        </w:rPr>
        <w:t>, что:</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исчисляет и уплачивает налоги);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сборов и иных обязательных платежей;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органа нет дисквалифицированных лиц;</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Договор;</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со своим соисполнителем</w:t>
      </w:r>
      <w:r>
        <w:rPr>
          <w:rFonts w:ascii="Times New Roman" w:eastAsia="Times New Roman" w:hAnsi="Times New Roman" w:cs="Times New Roman"/>
          <w:color w:val="000000" w:themeColor="text1"/>
        </w:rPr>
        <w:t xml:space="preserve"> ы рамках соисполнения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отсутствует цель получения необоснованной налоговой</w:t>
      </w:r>
      <w:r>
        <w:rPr>
          <w:rFonts w:ascii="Times New Roman" w:eastAsia="Times New Roman" w:hAnsi="Times New Roman" w:cs="Times New Roman"/>
          <w:color w:val="000000" w:themeColor="text1"/>
        </w:rPr>
        <w:t xml:space="preserve"> выгоды при исполнении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w:t>
      </w:r>
      <w:proofErr w:type="gramStart"/>
      <w:r w:rsidRPr="00530943">
        <w:rPr>
          <w:rFonts w:ascii="Times New Roman" w:eastAsia="Times New Roman" w:hAnsi="Times New Roman" w:cs="Times New Roman"/>
          <w:color w:val="000000" w:themeColor="text1"/>
        </w:rPr>
        <w:t>случае</w:t>
      </w:r>
      <w:proofErr w:type="gramEnd"/>
      <w:r w:rsidRPr="00530943">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 xml:space="preserve"> В течение </w:t>
      </w:r>
      <w:r w:rsidRPr="00530943">
        <w:rPr>
          <w:rFonts w:ascii="Times New Roman" w:eastAsia="Times New Roman" w:hAnsi="Times New Roman" w:cs="Times New Roman"/>
          <w:color w:val="000000" w:themeColor="text1"/>
        </w:rPr>
        <w:t xml:space="preserve">срока действия </w:t>
      </w:r>
      <w:r>
        <w:rPr>
          <w:rFonts w:ascii="Times New Roman" w:eastAsia="Times New Roman" w:hAnsi="Times New Roman" w:cs="Times New Roman"/>
          <w:color w:val="000000" w:themeColor="text1"/>
        </w:rPr>
        <w:t>Д</w:t>
      </w:r>
      <w:r w:rsidRPr="00530943">
        <w:rPr>
          <w:rFonts w:ascii="Times New Roman" w:eastAsia="Times New Roman" w:hAnsi="Times New Roman" w:cs="Times New Roman"/>
          <w:color w:val="000000" w:themeColor="text1"/>
        </w:rPr>
        <w:t>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w:t>
      </w:r>
      <w:r>
        <w:rPr>
          <w:rFonts w:ascii="Times New Roman" w:eastAsia="Times New Roman" w:hAnsi="Times New Roman" w:cs="Times New Roman"/>
          <w:color w:val="000000" w:themeColor="text1"/>
        </w:rPr>
        <w:t>го дела о признании Подрядчика</w:t>
      </w:r>
      <w:r w:rsidRPr="00530943">
        <w:rPr>
          <w:rFonts w:ascii="Times New Roman" w:eastAsia="Times New Roman" w:hAnsi="Times New Roman" w:cs="Times New Roman"/>
          <w:color w:val="000000" w:themeColor="text1"/>
        </w:rPr>
        <w:t xml:space="preserve">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w:t>
      </w:r>
      <w:r>
        <w:rPr>
          <w:rFonts w:ascii="Times New Roman" w:eastAsia="Times New Roman" w:hAnsi="Times New Roman" w:cs="Times New Roman"/>
          <w:color w:val="000000" w:themeColor="text1"/>
        </w:rPr>
        <w:t>о уведомить об этом Заказчика.</w:t>
      </w:r>
    </w:p>
    <w:p w:rsidR="005E4F7C" w:rsidRPr="00530943" w:rsidRDefault="005E4F7C" w:rsidP="005E4F7C">
      <w:pPr>
        <w:tabs>
          <w:tab w:val="left" w:pos="567"/>
          <w:tab w:val="left" w:pos="1701"/>
          <w:tab w:val="left" w:pos="2127"/>
          <w:tab w:val="left" w:pos="2552"/>
        </w:tabs>
        <w:spacing w:before="120" w:after="120" w:line="240" w:lineRule="auto"/>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5E4F7C" w:rsidRDefault="005E4F7C" w:rsidP="002A6A66">
      <w:pPr>
        <w:pStyle w:val="af8"/>
        <w:widowControl w:val="0"/>
        <w:numPr>
          <w:ilvl w:val="1"/>
          <w:numId w:val="7"/>
        </w:numPr>
        <w:tabs>
          <w:tab w:val="left" w:pos="0"/>
          <w:tab w:val="left" w:pos="1134"/>
        </w:tabs>
        <w:spacing w:after="0" w:line="240" w:lineRule="auto"/>
        <w:ind w:left="0" w:firstLine="567"/>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w:t>
      </w:r>
      <w:r>
        <w:rPr>
          <w:rFonts w:ascii="Times New Roman" w:hAnsi="Times New Roman" w:cs="Times New Roman"/>
          <w:color w:val="000000"/>
        </w:rPr>
        <w:t>е</w:t>
      </w:r>
      <w:r w:rsidRPr="00300FB4">
        <w:rPr>
          <w:rFonts w:ascii="Times New Roman" w:hAnsi="Times New Roman" w:cs="Times New Roman"/>
          <w:color w:val="000000"/>
        </w:rPr>
        <w:t xml:space="preserve">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 xml:space="preserve">.2 Договора. Предоставление такой информации направлено на выполнение </w:t>
      </w:r>
      <w:r>
        <w:rPr>
          <w:rFonts w:ascii="Times New Roman" w:hAnsi="Times New Roman" w:cs="Times New Roman"/>
          <w:color w:val="000000"/>
        </w:rPr>
        <w:t>С</w:t>
      </w:r>
      <w:r w:rsidRPr="00300FB4">
        <w:rPr>
          <w:rFonts w:ascii="Times New Roman" w:hAnsi="Times New Roman" w:cs="Times New Roman"/>
          <w:color w:val="000000"/>
        </w:rPr>
        <w:t>торонами общих требований добросовестности и осмотрительности в гражданском обороте и осуществляется ими добровольно и безвозмездно.</w:t>
      </w:r>
    </w:p>
    <w:p w:rsidR="005E4F7C" w:rsidRPr="00FB3454" w:rsidRDefault="005E4F7C" w:rsidP="002A6A66">
      <w:pPr>
        <w:pStyle w:val="af8"/>
        <w:widowControl w:val="0"/>
        <w:numPr>
          <w:ilvl w:val="1"/>
          <w:numId w:val="7"/>
        </w:numPr>
        <w:tabs>
          <w:tab w:val="left" w:pos="0"/>
          <w:tab w:val="left" w:pos="1134"/>
        </w:tabs>
        <w:spacing w:after="0" w:line="240" w:lineRule="auto"/>
        <w:ind w:left="0" w:firstLine="567"/>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1.1.-</w:t>
      </w:r>
      <w:r w:rsidRPr="00FB3454">
        <w:rPr>
          <w:rFonts w:ascii="Times New Roman" w:hAnsi="Times New Roman" w:cs="Times New Roman"/>
          <w:color w:val="000000" w:themeColor="text1"/>
          <w:lang w:eastAsia="en-US"/>
        </w:rPr>
        <w:t>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5E4F7C" w:rsidRPr="00530943" w:rsidRDefault="005E4F7C" w:rsidP="002A6A66">
      <w:pPr>
        <w:pStyle w:val="af8"/>
        <w:widowControl w:val="0"/>
        <w:numPr>
          <w:ilvl w:val="2"/>
          <w:numId w:val="7"/>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lastRenderedPageBreak/>
        <w:t>выписка из ЕГРЮЛ;</w:t>
      </w:r>
    </w:p>
    <w:p w:rsidR="005E4F7C" w:rsidRPr="00530943" w:rsidRDefault="005E4F7C" w:rsidP="002A6A66">
      <w:pPr>
        <w:pStyle w:val="af8"/>
        <w:widowControl w:val="0"/>
        <w:numPr>
          <w:ilvl w:val="2"/>
          <w:numId w:val="7"/>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w:t>
      </w:r>
      <w:r>
        <w:rPr>
          <w:rFonts w:ascii="Times New Roman" w:hAnsi="Times New Roman" w:cs="Times New Roman"/>
          <w:color w:val="000000"/>
        </w:rPr>
        <w:t xml:space="preserve">рственной регистрации общества и </w:t>
      </w:r>
      <w:r w:rsidRPr="00530943">
        <w:rPr>
          <w:rFonts w:ascii="Times New Roman" w:hAnsi="Times New Roman" w:cs="Times New Roman"/>
          <w:color w:val="000000"/>
        </w:rPr>
        <w:t>о постановке на учет в налого</w:t>
      </w:r>
      <w:r>
        <w:rPr>
          <w:rFonts w:ascii="Times New Roman" w:hAnsi="Times New Roman" w:cs="Times New Roman"/>
          <w:color w:val="000000"/>
        </w:rPr>
        <w:t>вом органе по месту регистрации</w:t>
      </w:r>
      <w:r w:rsidRPr="00530943">
        <w:rPr>
          <w:rFonts w:ascii="Times New Roman" w:hAnsi="Times New Roman" w:cs="Times New Roman"/>
          <w:color w:val="000000"/>
        </w:rPr>
        <w:t>;</w:t>
      </w:r>
    </w:p>
    <w:p w:rsidR="005E4F7C" w:rsidRPr="00530943" w:rsidRDefault="005E4F7C" w:rsidP="002A6A66">
      <w:pPr>
        <w:pStyle w:val="af8"/>
        <w:widowControl w:val="0"/>
        <w:numPr>
          <w:ilvl w:val="2"/>
          <w:numId w:val="7"/>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E4F7C" w:rsidRPr="00530943" w:rsidRDefault="005E4F7C" w:rsidP="002A6A66">
      <w:pPr>
        <w:pStyle w:val="af8"/>
        <w:widowControl w:val="0"/>
        <w:numPr>
          <w:ilvl w:val="2"/>
          <w:numId w:val="7"/>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5E4F7C" w:rsidRPr="00530943" w:rsidRDefault="005E4F7C" w:rsidP="002A6A66">
      <w:pPr>
        <w:pStyle w:val="af8"/>
        <w:widowControl w:val="0"/>
        <w:numPr>
          <w:ilvl w:val="2"/>
          <w:numId w:val="7"/>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устав;</w:t>
      </w:r>
    </w:p>
    <w:p w:rsidR="005E4F7C" w:rsidRPr="00530943" w:rsidRDefault="005E4F7C" w:rsidP="002A6A66">
      <w:pPr>
        <w:pStyle w:val="af8"/>
        <w:widowControl w:val="0"/>
        <w:numPr>
          <w:ilvl w:val="2"/>
          <w:numId w:val="7"/>
        </w:numPr>
        <w:tabs>
          <w:tab w:val="left" w:pos="0"/>
          <w:tab w:val="left" w:pos="1134"/>
        </w:tabs>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5E4F7C" w:rsidRPr="00530943" w:rsidRDefault="005E4F7C" w:rsidP="002A6A66">
      <w:pPr>
        <w:pStyle w:val="af8"/>
        <w:widowControl w:val="0"/>
        <w:numPr>
          <w:ilvl w:val="2"/>
          <w:numId w:val="7"/>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5E4F7C" w:rsidRPr="00530943" w:rsidRDefault="005E4F7C" w:rsidP="002A6A66">
      <w:pPr>
        <w:pStyle w:val="af8"/>
        <w:widowControl w:val="0"/>
        <w:numPr>
          <w:ilvl w:val="2"/>
          <w:numId w:val="7"/>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w:t>
      </w:r>
      <w:r>
        <w:rPr>
          <w:rFonts w:ascii="Times New Roman" w:hAnsi="Times New Roman" w:cs="Times New Roman"/>
          <w:color w:val="000000"/>
        </w:rPr>
        <w:t xml:space="preserve">ничиваясь: декларация 6–НДФЛ </w:t>
      </w:r>
      <w:r w:rsidRPr="00530943">
        <w:rPr>
          <w:rFonts w:ascii="Times New Roman" w:hAnsi="Times New Roman" w:cs="Times New Roman"/>
          <w:color w:val="000000"/>
        </w:rPr>
        <w:t xml:space="preserve">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rPr>
        <w:t>а</w:t>
      </w:r>
      <w:r w:rsidRPr="00530943">
        <w:rPr>
          <w:rFonts w:ascii="Times New Roman" w:hAnsi="Times New Roman" w:cs="Times New Roman"/>
          <w:color w:val="000000"/>
        </w:rPr>
        <w:t>ктуальную дату);</w:t>
      </w:r>
    </w:p>
    <w:p w:rsidR="005E4F7C" w:rsidRPr="00530943" w:rsidRDefault="005E4F7C" w:rsidP="002A6A66">
      <w:pPr>
        <w:pStyle w:val="af8"/>
        <w:widowControl w:val="0"/>
        <w:numPr>
          <w:ilvl w:val="2"/>
          <w:numId w:val="7"/>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5E4F7C" w:rsidRPr="00530943" w:rsidRDefault="005E4F7C" w:rsidP="002A6A66">
      <w:pPr>
        <w:pStyle w:val="af8"/>
        <w:widowControl w:val="0"/>
        <w:numPr>
          <w:ilvl w:val="2"/>
          <w:numId w:val="7"/>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5E4F7C" w:rsidRPr="00530943" w:rsidRDefault="005E4F7C" w:rsidP="002A6A66">
      <w:pPr>
        <w:pStyle w:val="af8"/>
        <w:widowControl w:val="0"/>
        <w:numPr>
          <w:ilvl w:val="2"/>
          <w:numId w:val="7"/>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5E4F7C" w:rsidRPr="00530943" w:rsidRDefault="005E4F7C" w:rsidP="002A6A66">
      <w:pPr>
        <w:pStyle w:val="af8"/>
        <w:widowControl w:val="0"/>
        <w:numPr>
          <w:ilvl w:val="1"/>
          <w:numId w:val="7"/>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5E4F7C" w:rsidRDefault="005E4F7C" w:rsidP="002A6A66">
      <w:pPr>
        <w:pStyle w:val="af8"/>
        <w:widowControl w:val="0"/>
        <w:numPr>
          <w:ilvl w:val="1"/>
          <w:numId w:val="7"/>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В </w:t>
      </w:r>
      <w:proofErr w:type="gramStart"/>
      <w:r w:rsidRPr="00530943">
        <w:rPr>
          <w:rFonts w:ascii="Times New Roman" w:hAnsi="Times New Roman" w:cs="Times New Roman"/>
          <w:color w:val="000000"/>
        </w:rPr>
        <w:t>случае</w:t>
      </w:r>
      <w:proofErr w:type="gramEnd"/>
      <w:r w:rsidRPr="00530943">
        <w:rPr>
          <w:rFonts w:ascii="Times New Roman" w:hAnsi="Times New Roman" w:cs="Times New Roman"/>
          <w:color w:val="000000"/>
        </w:rPr>
        <w:t xml:space="preserve"> изменений в документах и сведениях, предоставленных до заключения Договора и в период сро</w:t>
      </w:r>
      <w:r>
        <w:rPr>
          <w:rFonts w:ascii="Times New Roman" w:hAnsi="Times New Roman" w:cs="Times New Roman"/>
          <w:color w:val="000000"/>
        </w:rPr>
        <w:t>ка его действия, в течение 10 (д</w:t>
      </w:r>
      <w:r w:rsidRPr="00530943">
        <w:rPr>
          <w:rFonts w:ascii="Times New Roman" w:hAnsi="Times New Roman" w:cs="Times New Roman"/>
          <w:color w:val="000000"/>
        </w:rPr>
        <w:t>есяти) календарных дней с даты совершения таких изменений Подрядчик обязан предоставить все изменения (документы и сведения) Заказчику.</w:t>
      </w:r>
    </w:p>
    <w:p w:rsidR="005E4F7C" w:rsidRDefault="005E4F7C" w:rsidP="005E4F7C">
      <w:pPr>
        <w:pStyle w:val="af8"/>
        <w:widowControl w:val="0"/>
        <w:tabs>
          <w:tab w:val="left" w:pos="0"/>
          <w:tab w:val="left" w:pos="1134"/>
        </w:tabs>
        <w:spacing w:after="0" w:line="240" w:lineRule="auto"/>
        <w:ind w:left="567"/>
        <w:jc w:val="both"/>
        <w:rPr>
          <w:rFonts w:ascii="Times New Roman" w:hAnsi="Times New Roman" w:cs="Times New Roman"/>
          <w:color w:val="000000"/>
        </w:rPr>
      </w:pPr>
    </w:p>
    <w:p w:rsidR="005E4F7C" w:rsidRPr="00E32BEA" w:rsidRDefault="005E4F7C" w:rsidP="002A6A66">
      <w:pPr>
        <w:pStyle w:val="af8"/>
        <w:numPr>
          <w:ilvl w:val="0"/>
          <w:numId w:val="7"/>
        </w:numPr>
        <w:spacing w:before="120" w:after="120"/>
        <w:jc w:val="center"/>
        <w:rPr>
          <w:rFonts w:ascii="Times New Roman" w:hAnsi="Times New Roman" w:cs="Times New Roman"/>
          <w:b/>
          <w:color w:val="000000"/>
        </w:rPr>
      </w:pPr>
      <w:r w:rsidRPr="00E32BEA">
        <w:rPr>
          <w:rFonts w:ascii="Times New Roman" w:hAnsi="Times New Roman" w:cs="Times New Roman"/>
          <w:b/>
          <w:lang w:eastAsia="ru-RU"/>
        </w:rPr>
        <w:t>ОБЕСПЕЧЕНИЕ ИСПОЛНЕНИЯ ДОГОВОРА</w:t>
      </w:r>
    </w:p>
    <w:p w:rsidR="005E4F7C" w:rsidRPr="008505EF" w:rsidRDefault="005E4F7C" w:rsidP="002A6A66">
      <w:pPr>
        <w:pStyle w:val="af8"/>
        <w:numPr>
          <w:ilvl w:val="1"/>
          <w:numId w:val="7"/>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w:t>
      </w:r>
      <w:r>
        <w:rPr>
          <w:rFonts w:ascii="Times New Roman" w:hAnsi="Times New Roman" w:cs="Times New Roman"/>
          <w:color w:val="000000" w:themeColor="text1"/>
        </w:rPr>
        <w:t>дрядчик</w:t>
      </w:r>
      <w:r w:rsidRPr="008505EF">
        <w:rPr>
          <w:rFonts w:ascii="Times New Roman" w:hAnsi="Times New Roman" w:cs="Times New Roman"/>
          <w:color w:val="000000" w:themeColor="text1"/>
        </w:rPr>
        <w:t xml:space="preserve">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E4F7C" w:rsidRPr="008505EF" w:rsidRDefault="005E4F7C" w:rsidP="002A6A66">
      <w:pPr>
        <w:pStyle w:val="af8"/>
        <w:numPr>
          <w:ilvl w:val="1"/>
          <w:numId w:val="7"/>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Подрядчик</w:t>
      </w:r>
      <w:r w:rsidRPr="008505EF">
        <w:rPr>
          <w:rFonts w:ascii="Times New Roman" w:hAnsi="Times New Roman" w:cs="Times New Roman"/>
          <w:color w:val="000000" w:themeColor="text1"/>
        </w:rPr>
        <w:t xml:space="preserve"> несет все расходы по получению обеспечения исполнения обязательства по Договору.</w:t>
      </w:r>
    </w:p>
    <w:p w:rsidR="005E4F7C" w:rsidRPr="008505EF" w:rsidRDefault="005E4F7C" w:rsidP="002A6A66">
      <w:pPr>
        <w:pStyle w:val="af8"/>
        <w:numPr>
          <w:ilvl w:val="1"/>
          <w:numId w:val="7"/>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E4F7C" w:rsidRPr="008505EF" w:rsidRDefault="005E4F7C" w:rsidP="002A6A66">
      <w:pPr>
        <w:pStyle w:val="af8"/>
        <w:numPr>
          <w:ilvl w:val="1"/>
          <w:numId w:val="7"/>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3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E4F7C" w:rsidRPr="008505EF" w:rsidRDefault="005E4F7C" w:rsidP="005E4F7C">
      <w:pPr>
        <w:pStyle w:val="af8"/>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E4F7C" w:rsidRPr="008505EF" w:rsidRDefault="005E4F7C" w:rsidP="005E4F7C">
      <w:pPr>
        <w:pStyle w:val="af8"/>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E4F7C" w:rsidRPr="008505EF" w:rsidRDefault="005E4F7C" w:rsidP="005E4F7C">
      <w:pPr>
        <w:pStyle w:val="af8"/>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E4F7C" w:rsidRPr="008505EF" w:rsidRDefault="005E4F7C" w:rsidP="005E4F7C">
      <w:pPr>
        <w:pStyle w:val="af8"/>
        <w:widowControl w:val="0"/>
        <w:tabs>
          <w:tab w:val="left" w:pos="721"/>
        </w:tabs>
        <w:spacing w:after="0" w:line="240" w:lineRule="auto"/>
        <w:ind w:left="0" w:right="20" w:firstLine="567"/>
        <w:jc w:val="both"/>
        <w:rPr>
          <w:rFonts w:ascii="Times New Roman" w:hAnsi="Times New Roman" w:cs="Times New Roman"/>
        </w:rPr>
      </w:pPr>
      <w:proofErr w:type="gramStart"/>
      <w:r w:rsidRPr="008505EF">
        <w:rPr>
          <w:rFonts w:ascii="Times New Roman" w:hAnsi="Times New Roman" w:cs="Times New Roman"/>
        </w:rPr>
        <w:t>13.5.5.В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roofErr w:type="gramEnd"/>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w:t>
      </w:r>
      <w:proofErr w:type="gramStart"/>
      <w:r w:rsidRPr="008505EF">
        <w:rPr>
          <w:rFonts w:ascii="Times New Roman" w:eastAsia="Times New Roman" w:hAnsi="Times New Roman" w:cs="Times New Roman"/>
          <w:lang w:eastAsia="ru-RU"/>
        </w:rPr>
        <w:t>таком</w:t>
      </w:r>
      <w:proofErr w:type="gramEnd"/>
      <w:r w:rsidRPr="008505EF">
        <w:rPr>
          <w:rFonts w:ascii="Times New Roman" w:eastAsia="Times New Roman" w:hAnsi="Times New Roman" w:cs="Times New Roman"/>
          <w:lang w:eastAsia="ru-RU"/>
        </w:rPr>
        <w:t xml:space="preserve">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E4F7C" w:rsidRPr="00FB3454" w:rsidRDefault="005E4F7C" w:rsidP="005E4F7C">
      <w:pPr>
        <w:widowControl w:val="0"/>
        <w:tabs>
          <w:tab w:val="left" w:pos="0"/>
          <w:tab w:val="left" w:pos="1134"/>
        </w:tabs>
        <w:spacing w:before="120" w:after="120" w:line="240" w:lineRule="auto"/>
        <w:jc w:val="center"/>
        <w:rPr>
          <w:rFonts w:ascii="Times New Roman" w:hAnsi="Times New Roman" w:cs="Times New Roman"/>
          <w:color w:val="000000"/>
        </w:rPr>
      </w:pPr>
      <w:r w:rsidRPr="00FB3454">
        <w:rPr>
          <w:rFonts w:ascii="Times New Roman" w:eastAsia="Courier New" w:hAnsi="Times New Roman" w:cs="Times New Roman"/>
          <w:b/>
          <w:color w:val="000000"/>
        </w:rPr>
        <w:t>1</w:t>
      </w:r>
      <w:r>
        <w:rPr>
          <w:rFonts w:ascii="Times New Roman" w:eastAsia="Courier New" w:hAnsi="Times New Roman" w:cs="Times New Roman"/>
          <w:b/>
          <w:color w:val="000000"/>
        </w:rPr>
        <w:t>4</w:t>
      </w:r>
      <w:r w:rsidRPr="00FB3454">
        <w:rPr>
          <w:rFonts w:ascii="Times New Roman" w:eastAsia="Courier New" w:hAnsi="Times New Roman" w:cs="Times New Roman"/>
          <w:b/>
          <w:color w:val="000000"/>
        </w:rPr>
        <w:t xml:space="preserve">. </w:t>
      </w:r>
      <w:bookmarkEnd w:id="7"/>
      <w:r w:rsidRPr="00FB3454">
        <w:rPr>
          <w:rFonts w:ascii="Times New Roman" w:eastAsia="Times New Roman" w:hAnsi="Times New Roman" w:cs="Times New Roman"/>
          <w:b/>
          <w:color w:val="000000"/>
        </w:rPr>
        <w:t>ЗАКЛЮЧИТЕЛЬНЫЕ ПОЛОЖЕНИЯ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.3. </w:t>
      </w:r>
      <w:r w:rsidRPr="00530943">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w:t>
      </w:r>
      <w:r w:rsidRPr="00530943">
        <w:rPr>
          <w:rFonts w:ascii="Times New Roman" w:hAnsi="Times New Roman" w:cs="Times New Roman"/>
          <w:color w:val="000000"/>
        </w:rPr>
        <w:t xml:space="preserve">Постановлением Правительства РФ от 30.08.2017 </w:t>
      </w:r>
      <w:r>
        <w:rPr>
          <w:rFonts w:ascii="Times New Roman" w:hAnsi="Times New Roman" w:cs="Times New Roman"/>
          <w:color w:val="000000"/>
        </w:rPr>
        <w:t>№</w:t>
      </w:r>
      <w:r w:rsidRPr="00530943">
        <w:rPr>
          <w:rFonts w:ascii="Times New Roman" w:hAnsi="Times New Roman" w:cs="Times New Roman"/>
          <w:color w:val="000000"/>
        </w:rPr>
        <w:t>1042.</w:t>
      </w:r>
      <w:r w:rsidRPr="009A3E23">
        <w:rPr>
          <w:rFonts w:ascii="Times New Roman" w:hAnsi="Times New Roman" w:cs="Times New Roman"/>
          <w:color w:val="000000"/>
        </w:rPr>
        <w:t xml:space="preserve"> </w:t>
      </w:r>
      <w:r w:rsidRPr="00530943">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30943">
        <w:rPr>
          <w:rFonts w:ascii="Times New Roman" w:hAnsi="Times New Roman" w:cs="Times New Roman"/>
          <w:color w:val="000000" w:themeColor="text1"/>
        </w:rPr>
        <w:t>оплатить штраф не</w:t>
      </w:r>
      <w:proofErr w:type="gramEnd"/>
      <w:r w:rsidRPr="00530943">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E4F7C"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5E4F7C" w:rsidRPr="00FB3454"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w:t>
      </w:r>
      <w:r>
        <w:rPr>
          <w:rFonts w:ascii="Times New Roman" w:eastAsia="Times New Roman" w:hAnsi="Times New Roman" w:cs="Times New Roman"/>
          <w:color w:val="000000" w:themeColor="text1"/>
          <w:shd w:val="clear" w:color="auto" w:fill="FFFFFF" w:themeFill="background1"/>
        </w:rPr>
        <w:t>гиналов документов не позднее 5</w:t>
      </w:r>
      <w:r w:rsidRPr="00530943">
        <w:rPr>
          <w:rFonts w:ascii="Times New Roman" w:eastAsia="Times New Roman" w:hAnsi="Times New Roman" w:cs="Times New Roman"/>
          <w:color w:val="000000" w:themeColor="text1"/>
          <w:shd w:val="clear" w:color="auto" w:fill="FFFFFF" w:themeFill="background1"/>
        </w:rPr>
        <w:t xml:space="preserve">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w:t>
      </w:r>
      <w:r>
        <w:rPr>
          <w:rFonts w:ascii="Times New Roman" w:hAnsi="Times New Roman" w:cs="Times New Roman"/>
          <w:color w:val="000000" w:themeColor="text1"/>
          <w:shd w:val="clear" w:color="auto" w:fill="FFFFFF" w:themeFill="background1"/>
        </w:rPr>
        <w:t>вязи и/или курьером в течение 3</w:t>
      </w:r>
      <w:r w:rsidRPr="00530943">
        <w:rPr>
          <w:rFonts w:ascii="Times New Roman" w:hAnsi="Times New Roman" w:cs="Times New Roman"/>
          <w:color w:val="000000" w:themeColor="text1"/>
          <w:shd w:val="clear" w:color="auto" w:fill="FFFFFF" w:themeFill="background1"/>
        </w:rPr>
        <w:t xml:space="preserve"> (</w:t>
      </w:r>
      <w:r>
        <w:rPr>
          <w:rFonts w:ascii="Times New Roman" w:hAnsi="Times New Roman" w:cs="Times New Roman"/>
          <w:color w:val="000000" w:themeColor="text1"/>
          <w:shd w:val="clear" w:color="auto" w:fill="FFFFFF" w:themeFill="background1"/>
        </w:rPr>
        <w:t>т</w:t>
      </w:r>
      <w:r w:rsidRPr="00530943">
        <w:rPr>
          <w:rFonts w:ascii="Times New Roman" w:hAnsi="Times New Roman" w:cs="Times New Roman"/>
          <w:color w:val="000000" w:themeColor="text1"/>
          <w:shd w:val="clear" w:color="auto" w:fill="FFFFFF" w:themeFill="background1"/>
        </w:rPr>
        <w:t>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 если документы</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указанные в настоящем пункте</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посредством почтовой связи заказным письмом с уведомлением без отправки при помощи факсимильной связи и/или по электронной почте.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proofErr w:type="gramStart"/>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roofErr w:type="gramEnd"/>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w:t>
      </w:r>
      <w:r w:rsidRPr="00530943">
        <w:rPr>
          <w:rFonts w:ascii="Times New Roman" w:eastAsia="Times New Roman" w:hAnsi="Times New Roman" w:cs="Times New Roman"/>
          <w:color w:val="000000"/>
        </w:rPr>
        <w:lastRenderedPageBreak/>
        <w:t>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 xml:space="preserve">При исполнении Договора не допускается перемена Сторон </w:t>
      </w:r>
      <w:r>
        <w:rPr>
          <w:rFonts w:ascii="Times New Roman" w:hAnsi="Times New Roman" w:cs="Times New Roman"/>
        </w:rPr>
        <w:t>договора за исключением случаев</w:t>
      </w:r>
      <w:r w:rsidRPr="00530943">
        <w:rPr>
          <w:rFonts w:ascii="Times New Roman" w:hAnsi="Times New Roman" w:cs="Times New Roman"/>
        </w:rPr>
        <w:t xml:space="preserve"> универсального правопреемства вследствие реорганизации юридического лица в форме преобразования, слияния или присоединения.</w:t>
      </w:r>
    </w:p>
    <w:p w:rsidR="005E4F7C" w:rsidRPr="00530943"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r w:rsidRPr="00530943">
        <w:rPr>
          <w:rFonts w:ascii="Times New Roman" w:hAnsi="Times New Roman" w:cs="Times New Roman"/>
          <w:color w:val="000000"/>
        </w:rPr>
        <w:t>Приложение №1 – Техническое задание.</w:t>
      </w:r>
    </w:p>
    <w:p w:rsidR="005E4F7C"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bookmarkStart w:id="8" w:name="bookmark7"/>
    </w:p>
    <w:p w:rsidR="005E4F7C" w:rsidRPr="00FB3454" w:rsidRDefault="005E4F7C" w:rsidP="005E4F7C">
      <w:pPr>
        <w:widowControl w:val="0"/>
        <w:tabs>
          <w:tab w:val="left" w:pos="-5249"/>
          <w:tab w:val="left" w:pos="0"/>
          <w:tab w:val="left" w:pos="1134"/>
        </w:tabs>
        <w:spacing w:before="120" w:after="120" w:line="240" w:lineRule="auto"/>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8"/>
    </w:p>
    <w:tbl>
      <w:tblPr>
        <w:tblW w:w="0" w:type="auto"/>
        <w:tblInd w:w="-34" w:type="dxa"/>
        <w:tblLayout w:type="fixed"/>
        <w:tblLook w:val="0000" w:firstRow="0" w:lastRow="0" w:firstColumn="0" w:lastColumn="0" w:noHBand="0" w:noVBand="0"/>
      </w:tblPr>
      <w:tblGrid>
        <w:gridCol w:w="5104"/>
        <w:gridCol w:w="4394"/>
      </w:tblGrid>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5E4F7C" w:rsidRPr="00530943" w:rsidTr="00A22A17">
        <w:trPr>
          <w:trHeight w:val="258"/>
        </w:trPr>
        <w:tc>
          <w:tcPr>
            <w:tcW w:w="5104" w:type="dxa"/>
            <w:shd w:val="clear" w:color="auto" w:fill="auto"/>
          </w:tcPr>
          <w:p w:rsidR="005E4F7C" w:rsidRPr="00530943" w:rsidRDefault="005E4F7C" w:rsidP="00A22A17">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tabs>
                <w:tab w:val="left" w:pos="426"/>
              </w:tabs>
              <w:spacing w:after="0" w:line="240" w:lineRule="auto"/>
              <w:jc w:val="both"/>
              <w:rPr>
                <w:rFonts w:ascii="Times New Roman" w:hAnsi="Times New Roman" w:cs="Times New Roman"/>
              </w:rPr>
            </w:pPr>
          </w:p>
        </w:tc>
      </w:tr>
      <w:tr w:rsidR="005E4F7C" w:rsidRPr="00530943" w:rsidTr="00A22A17">
        <w:trPr>
          <w:trHeight w:val="846"/>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_____________________</w:t>
            </w:r>
          </w:p>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p w:rsidR="005E4F7C" w:rsidRPr="00530943" w:rsidRDefault="005E4F7C" w:rsidP="00A22A17">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bCs/>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jc w:val="both"/>
              <w:rPr>
                <w:rFonts w:ascii="Times New Roman" w:hAnsi="Times New Roman" w:cs="Times New Roman"/>
                <w:bCs/>
                <w:lang w:eastAsia="ru-RU"/>
              </w:rPr>
            </w:pPr>
          </w:p>
          <w:p w:rsidR="005E4F7C" w:rsidRPr="00530943" w:rsidRDefault="005E4F7C" w:rsidP="00A22A17">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lang w:eastAsia="ru-RU"/>
              </w:rPr>
              <w:t>______________ _______</w:t>
            </w:r>
          </w:p>
        </w:tc>
      </w:tr>
    </w:tbl>
    <w:p w:rsidR="005E4F7C" w:rsidRPr="00530943" w:rsidRDefault="005E4F7C" w:rsidP="005E4F7C">
      <w:pPr>
        <w:spacing w:line="240" w:lineRule="auto"/>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EB647B" w:rsidRDefault="00EB647B" w:rsidP="005E4F7C">
      <w:pPr>
        <w:spacing w:after="0" w:line="240" w:lineRule="auto"/>
        <w:jc w:val="right"/>
        <w:rPr>
          <w:rFonts w:ascii="Times New Roman" w:eastAsia="Times New Roman" w:hAnsi="Times New Roman" w:cs="Times New Roman"/>
        </w:rPr>
      </w:pPr>
    </w:p>
    <w:p w:rsidR="00EB647B" w:rsidRDefault="00EB647B" w:rsidP="005E4F7C">
      <w:pPr>
        <w:spacing w:after="0" w:line="240" w:lineRule="auto"/>
        <w:jc w:val="right"/>
        <w:rPr>
          <w:rFonts w:ascii="Times New Roman" w:eastAsia="Times New Roman" w:hAnsi="Times New Roman" w:cs="Times New Roman"/>
        </w:rPr>
      </w:pPr>
    </w:p>
    <w:p w:rsidR="00EB647B" w:rsidRDefault="00EB647B" w:rsidP="005E4F7C">
      <w:pPr>
        <w:spacing w:after="0" w:line="240" w:lineRule="auto"/>
        <w:jc w:val="right"/>
        <w:rPr>
          <w:rFonts w:ascii="Times New Roman" w:eastAsia="Times New Roman" w:hAnsi="Times New Roman" w:cs="Times New Roman"/>
        </w:rPr>
      </w:pPr>
    </w:p>
    <w:p w:rsidR="00EB647B" w:rsidRDefault="00EB647B" w:rsidP="005E4F7C">
      <w:pPr>
        <w:spacing w:after="0" w:line="240" w:lineRule="auto"/>
        <w:jc w:val="right"/>
        <w:rPr>
          <w:rFonts w:ascii="Times New Roman" w:eastAsia="Times New Roman" w:hAnsi="Times New Roman" w:cs="Times New Roman"/>
        </w:rPr>
      </w:pPr>
    </w:p>
    <w:p w:rsidR="00EB647B" w:rsidRDefault="00EB647B" w:rsidP="005E4F7C">
      <w:pPr>
        <w:spacing w:after="0" w:line="240" w:lineRule="auto"/>
        <w:jc w:val="right"/>
        <w:rPr>
          <w:rFonts w:ascii="Times New Roman" w:eastAsia="Times New Roman" w:hAnsi="Times New Roman" w:cs="Times New Roman"/>
        </w:rPr>
      </w:pPr>
    </w:p>
    <w:p w:rsidR="00EB647B" w:rsidRDefault="00EB647B" w:rsidP="005E4F7C">
      <w:pPr>
        <w:spacing w:after="0" w:line="240" w:lineRule="auto"/>
        <w:jc w:val="right"/>
        <w:rPr>
          <w:rFonts w:ascii="Times New Roman" w:eastAsia="Times New Roman" w:hAnsi="Times New Roman" w:cs="Times New Roman"/>
        </w:rPr>
      </w:pPr>
    </w:p>
    <w:p w:rsidR="00EB647B" w:rsidRDefault="00EB647B" w:rsidP="005E4F7C">
      <w:pPr>
        <w:spacing w:after="0" w:line="240" w:lineRule="auto"/>
        <w:jc w:val="right"/>
        <w:rPr>
          <w:rFonts w:ascii="Times New Roman" w:eastAsia="Times New Roman" w:hAnsi="Times New Roman" w:cs="Times New Roman"/>
        </w:rPr>
      </w:pPr>
    </w:p>
    <w:p w:rsidR="00EB647B" w:rsidRDefault="00EB647B" w:rsidP="005E4F7C">
      <w:pPr>
        <w:spacing w:after="0" w:line="240" w:lineRule="auto"/>
        <w:jc w:val="right"/>
        <w:rPr>
          <w:rFonts w:ascii="Times New Roman" w:eastAsia="Times New Roman" w:hAnsi="Times New Roman" w:cs="Times New Roman"/>
        </w:rPr>
      </w:pPr>
    </w:p>
    <w:p w:rsidR="00EB647B" w:rsidRDefault="00EB647B" w:rsidP="005E4F7C">
      <w:pPr>
        <w:spacing w:after="0" w:line="240" w:lineRule="auto"/>
        <w:jc w:val="right"/>
        <w:rPr>
          <w:rFonts w:ascii="Times New Roman" w:eastAsia="Times New Roman" w:hAnsi="Times New Roman" w:cs="Times New Roman"/>
        </w:rPr>
      </w:pPr>
    </w:p>
    <w:p w:rsidR="00EB647B" w:rsidRDefault="00EB647B" w:rsidP="005E4F7C">
      <w:pPr>
        <w:spacing w:after="0" w:line="240" w:lineRule="auto"/>
        <w:jc w:val="right"/>
        <w:rPr>
          <w:rFonts w:ascii="Times New Roman" w:eastAsia="Times New Roman" w:hAnsi="Times New Roman" w:cs="Times New Roman"/>
        </w:rPr>
      </w:pPr>
    </w:p>
    <w:p w:rsidR="00EB647B" w:rsidRDefault="00EB647B" w:rsidP="005E4F7C">
      <w:pPr>
        <w:spacing w:after="0" w:line="240" w:lineRule="auto"/>
        <w:jc w:val="right"/>
        <w:rPr>
          <w:rFonts w:ascii="Times New Roman" w:eastAsia="Times New Roman" w:hAnsi="Times New Roman" w:cs="Times New Roman"/>
        </w:rPr>
      </w:pPr>
    </w:p>
    <w:p w:rsidR="00EB647B" w:rsidRDefault="00EB647B"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lastRenderedPageBreak/>
        <w:t>Приложение № 1</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 от «____»_______20___ г.</w:t>
      </w:r>
    </w:p>
    <w:p w:rsidR="005E4F7C" w:rsidRPr="00530943" w:rsidRDefault="005E4F7C" w:rsidP="005E4F7C">
      <w:pPr>
        <w:spacing w:after="0" w:line="240" w:lineRule="auto"/>
        <w:jc w:val="center"/>
        <w:rPr>
          <w:rFonts w:ascii="Times New Roman" w:hAnsi="Times New Roman" w:cs="Times New Roman"/>
          <w:lang w:eastAsia="ar-SA"/>
        </w:rPr>
      </w:pPr>
    </w:p>
    <w:p w:rsidR="005E4F7C" w:rsidRPr="00530943" w:rsidRDefault="005E4F7C" w:rsidP="005E4F7C">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5E4F7C" w:rsidRPr="00530943" w:rsidRDefault="005E4F7C" w:rsidP="005E4F7C">
      <w:pPr>
        <w:spacing w:after="0" w:line="240" w:lineRule="auto"/>
        <w:ind w:left="-1418"/>
        <w:jc w:val="both"/>
        <w:rPr>
          <w:rFonts w:ascii="Times New Roman" w:hAnsi="Times New Roman" w:cs="Times New Roman"/>
          <w:lang w:eastAsia="ar-SA"/>
        </w:rPr>
      </w:pPr>
    </w:p>
    <w:p w:rsidR="005E4F7C" w:rsidRPr="00530943" w:rsidRDefault="005E4F7C" w:rsidP="005E4F7C">
      <w:pPr>
        <w:spacing w:line="240" w:lineRule="auto"/>
        <w:jc w:val="both"/>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Приложение № 2</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5E4F7C" w:rsidRPr="00530943" w:rsidTr="00A22A17">
        <w:trPr>
          <w:trHeight w:val="1547"/>
        </w:trPr>
        <w:tc>
          <w:tcPr>
            <w:tcW w:w="5246"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lang w:eastAsia="ru-RU"/>
              </w:rPr>
            </w:pPr>
            <w:r w:rsidRPr="00530943">
              <w:rPr>
                <w:rFonts w:ascii="Times New Roman" w:hAnsi="Times New Roman" w:cs="Times New Roman"/>
                <w:lang w:eastAsia="ru-RU"/>
              </w:rPr>
              <w:t>Заказчик</w:t>
            </w:r>
          </w:p>
          <w:p w:rsidR="005E4F7C" w:rsidRDefault="005E4F7C" w:rsidP="00A22A17">
            <w:pPr>
              <w:tabs>
                <w:tab w:val="left" w:pos="426"/>
              </w:tabs>
              <w:spacing w:after="0" w:line="240" w:lineRule="auto"/>
              <w:rPr>
                <w:rFonts w:ascii="Times New Roman" w:hAnsi="Times New Roman" w:cs="Times New Roman"/>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rPr>
                <w:rFonts w:ascii="Times New Roman" w:hAnsi="Times New Roman" w:cs="Times New Roman"/>
                <w:bCs/>
                <w:lang w:eastAsia="ru-RU"/>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r w:rsidRPr="00530943">
              <w:rPr>
                <w:rFonts w:ascii="Times New Roman" w:hAnsi="Times New Roman" w:cs="Times New Roman"/>
              </w:rPr>
              <w:t xml:space="preserve">______________ </w:t>
            </w:r>
          </w:p>
        </w:tc>
      </w:tr>
    </w:tbl>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54006C">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F20" w:rsidRDefault="00F34F20" w:rsidP="00A85798">
      <w:pPr>
        <w:spacing w:after="0" w:line="240" w:lineRule="auto"/>
      </w:pPr>
      <w:r>
        <w:separator/>
      </w:r>
    </w:p>
  </w:endnote>
  <w:endnote w:type="continuationSeparator" w:id="0">
    <w:p w:rsidR="00F34F20" w:rsidRDefault="00F34F20"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F20" w:rsidRDefault="00F34F20" w:rsidP="00A85798">
      <w:pPr>
        <w:spacing w:after="0" w:line="240" w:lineRule="auto"/>
      </w:pPr>
      <w:r>
        <w:separator/>
      </w:r>
    </w:p>
  </w:footnote>
  <w:footnote w:type="continuationSeparator" w:id="0">
    <w:p w:rsidR="00F34F20" w:rsidRDefault="00F34F20" w:rsidP="00A85798">
      <w:pPr>
        <w:spacing w:after="0" w:line="240" w:lineRule="auto"/>
      </w:pPr>
      <w:r>
        <w:continuationSeparator/>
      </w:r>
    </w:p>
  </w:footnote>
  <w:footnote w:id="1">
    <w:p w:rsidR="00F34F20" w:rsidRPr="006A4B85" w:rsidRDefault="00F34F20"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3">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6">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7">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8">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9">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0">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1">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2">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3">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4">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5">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19">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0">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1">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3">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EA04362"/>
    <w:multiLevelType w:val="hybridMultilevel"/>
    <w:tmpl w:val="A470D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26276BF"/>
    <w:multiLevelType w:val="multilevel"/>
    <w:tmpl w:val="B67C224E"/>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nsid w:val="162A0276"/>
    <w:multiLevelType w:val="multilevel"/>
    <w:tmpl w:val="2E0E2ED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29111EDC"/>
    <w:multiLevelType w:val="multilevel"/>
    <w:tmpl w:val="200CBBA0"/>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BCB453E"/>
    <w:multiLevelType w:val="multilevel"/>
    <w:tmpl w:val="7BA88250"/>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nsid w:val="2DF3097F"/>
    <w:multiLevelType w:val="multilevel"/>
    <w:tmpl w:val="6F70A506"/>
    <w:lvl w:ilvl="0">
      <w:start w:val="8"/>
      <w:numFmt w:val="decimal"/>
      <w:lvlText w:val="%1"/>
      <w:lvlJc w:val="left"/>
      <w:pPr>
        <w:ind w:left="720" w:hanging="360"/>
      </w:pPr>
      <w:rPr>
        <w:rFonts w:hint="default"/>
      </w:rPr>
    </w:lvl>
    <w:lvl w:ilvl="1">
      <w:start w:val="2"/>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1">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2">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A02D5D"/>
    <w:multiLevelType w:val="multilevel"/>
    <w:tmpl w:val="E4844CF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5">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79F1803"/>
    <w:multiLevelType w:val="hybridMultilevel"/>
    <w:tmpl w:val="9C12CCF6"/>
    <w:lvl w:ilvl="0" w:tplc="BA08334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num w:numId="1">
    <w:abstractNumId w:val="0"/>
  </w:num>
  <w:num w:numId="2">
    <w:abstractNumId w:val="1"/>
  </w:num>
  <w:num w:numId="3">
    <w:abstractNumId w:val="31"/>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5"/>
  </w:num>
  <w:num w:numId="7">
    <w:abstractNumId w:val="37"/>
  </w:num>
  <w:num w:numId="8">
    <w:abstractNumId w:val="28"/>
  </w:num>
  <w:num w:numId="9">
    <w:abstractNumId w:val="26"/>
  </w:num>
  <w:num w:numId="10">
    <w:abstractNumId w:val="25"/>
  </w:num>
  <w:num w:numId="11">
    <w:abstractNumId w:val="29"/>
  </w:num>
  <w:num w:numId="12">
    <w:abstractNumId w:val="33"/>
  </w:num>
  <w:num w:numId="13">
    <w:abstractNumId w:val="36"/>
  </w:num>
  <w:num w:numId="14">
    <w:abstractNumId w:val="4"/>
  </w:num>
  <w:num w:numId="15">
    <w:abstractNumId w:val="24"/>
  </w:num>
  <w:num w:numId="16">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1831"/>
    <w:rsid w:val="000028BA"/>
    <w:rsid w:val="000045D3"/>
    <w:rsid w:val="00006724"/>
    <w:rsid w:val="00012D7D"/>
    <w:rsid w:val="00015E76"/>
    <w:rsid w:val="00020826"/>
    <w:rsid w:val="00030D58"/>
    <w:rsid w:val="000310B4"/>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43741"/>
    <w:rsid w:val="00251C7D"/>
    <w:rsid w:val="00260609"/>
    <w:rsid w:val="00262B7C"/>
    <w:rsid w:val="0027036D"/>
    <w:rsid w:val="00270B6C"/>
    <w:rsid w:val="00271985"/>
    <w:rsid w:val="00272927"/>
    <w:rsid w:val="0027789C"/>
    <w:rsid w:val="002847CC"/>
    <w:rsid w:val="00284FF1"/>
    <w:rsid w:val="00287510"/>
    <w:rsid w:val="002877D4"/>
    <w:rsid w:val="00293C9A"/>
    <w:rsid w:val="00295465"/>
    <w:rsid w:val="002A0EDF"/>
    <w:rsid w:val="002A349D"/>
    <w:rsid w:val="002A3664"/>
    <w:rsid w:val="002A4D7E"/>
    <w:rsid w:val="002A6442"/>
    <w:rsid w:val="002A6A66"/>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B2748"/>
    <w:rsid w:val="005C11A3"/>
    <w:rsid w:val="005C3D21"/>
    <w:rsid w:val="005C5061"/>
    <w:rsid w:val="005D54D0"/>
    <w:rsid w:val="005E2B47"/>
    <w:rsid w:val="005E4F7C"/>
    <w:rsid w:val="005E6180"/>
    <w:rsid w:val="005E6C81"/>
    <w:rsid w:val="005E705D"/>
    <w:rsid w:val="005F2D0A"/>
    <w:rsid w:val="005F49B9"/>
    <w:rsid w:val="0060148A"/>
    <w:rsid w:val="0060292F"/>
    <w:rsid w:val="00603F51"/>
    <w:rsid w:val="00606D5A"/>
    <w:rsid w:val="00607670"/>
    <w:rsid w:val="006169C4"/>
    <w:rsid w:val="006201A7"/>
    <w:rsid w:val="0063308D"/>
    <w:rsid w:val="00635A2B"/>
    <w:rsid w:val="00637EB7"/>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171"/>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24057"/>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37B8"/>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B647B"/>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34F20"/>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0C3F"/>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rPr>
      <w:rFonts w:ascii="Calibri" w:eastAsia="Calibri" w:hAnsi="Calibri" w:cs="Calibri"/>
      <w:sz w:val="22"/>
      <w:szCs w:val="22"/>
    </w:rPr>
  </w:style>
  <w:style w:type="character" w:customStyle="1" w:styleId="st1">
    <w:name w:val="st1"/>
  </w:style>
  <w:style w:type="character" w:customStyle="1" w:styleId="14">
    <w:name w:val="Текст сноски Знак1"/>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uiPriority w:val="99"/>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uiPriority w:val="99"/>
    <w:rPr>
      <w:rFonts w:ascii="Georgia" w:hAnsi="Georgia" w:cs="Georgia"/>
      <w:sz w:val="22"/>
      <w:szCs w:val="22"/>
    </w:rPr>
  </w:style>
  <w:style w:type="character" w:customStyle="1" w:styleId="FontStyle41">
    <w:name w:val="Font Style41"/>
    <w:uiPriority w:val="99"/>
    <w:rPr>
      <w:rFonts w:ascii="Times New Roman" w:hAnsi="Times New Roman" w:cs="Times New Roman"/>
      <w:i/>
      <w:iCs/>
      <w:sz w:val="26"/>
      <w:szCs w:val="26"/>
    </w:rPr>
  </w:style>
  <w:style w:type="character" w:customStyle="1" w:styleId="FontStyle50">
    <w:name w:val="Font Style50"/>
    <w:uiPriority w:val="99"/>
    <w:rPr>
      <w:rFonts w:ascii="Times New Roman" w:hAnsi="Times New Roman" w:cs="Times New Roman"/>
      <w:sz w:val="22"/>
      <w:szCs w:val="22"/>
    </w:rPr>
  </w:style>
  <w:style w:type="character" w:styleId="af0">
    <w:name w:val="Emphasis"/>
    <w:uiPriority w:val="20"/>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99"/>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uiPriority w:val="99"/>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uiPriority w:val="99"/>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uiPriority w:val="99"/>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uiPriority w:val="99"/>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3"/>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character" w:customStyle="1" w:styleId="Exact">
    <w:name w:val="Подпись к таблице Exact"/>
    <w:basedOn w:val="a0"/>
    <w:link w:val="afff8"/>
    <w:rsid w:val="002A6A66"/>
    <w:rPr>
      <w:sz w:val="19"/>
      <w:szCs w:val="19"/>
      <w:shd w:val="clear" w:color="auto" w:fill="FFFFFF"/>
    </w:rPr>
  </w:style>
  <w:style w:type="paragraph" w:customStyle="1" w:styleId="afff8">
    <w:name w:val="Подпись к таблице"/>
    <w:basedOn w:val="a"/>
    <w:link w:val="Exact"/>
    <w:rsid w:val="002A6A66"/>
    <w:pPr>
      <w:widowControl w:val="0"/>
      <w:shd w:val="clear" w:color="auto" w:fill="FFFFFF"/>
      <w:suppressAutoHyphens w:val="0"/>
      <w:spacing w:after="0" w:line="216" w:lineRule="exact"/>
      <w:jc w:val="center"/>
    </w:pPr>
    <w:rPr>
      <w:rFonts w:ascii="Times New Roman" w:eastAsia="Times New Roman" w:hAnsi="Times New Roman" w:cs="Times New Roman"/>
      <w:sz w:val="19"/>
      <w:szCs w:val="19"/>
      <w:lang w:eastAsia="ru-RU"/>
    </w:rPr>
  </w:style>
  <w:style w:type="paragraph" w:customStyle="1" w:styleId="1110">
    <w:name w:val="нумерация 1.1.1."/>
    <w:basedOn w:val="42"/>
    <w:qFormat/>
    <w:rsid w:val="002A6A66"/>
    <w:pPr>
      <w:numPr>
        <w:ilvl w:val="0"/>
        <w:numId w:val="0"/>
      </w:numPr>
      <w:ind w:left="21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rPr>
      <w:rFonts w:ascii="Calibri" w:eastAsia="Calibri" w:hAnsi="Calibri" w:cs="Calibri"/>
      <w:sz w:val="22"/>
      <w:szCs w:val="22"/>
    </w:rPr>
  </w:style>
  <w:style w:type="character" w:customStyle="1" w:styleId="st1">
    <w:name w:val="st1"/>
  </w:style>
  <w:style w:type="character" w:customStyle="1" w:styleId="14">
    <w:name w:val="Текст сноски Знак1"/>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uiPriority w:val="99"/>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uiPriority w:val="99"/>
    <w:rPr>
      <w:rFonts w:ascii="Georgia" w:hAnsi="Georgia" w:cs="Georgia"/>
      <w:sz w:val="22"/>
      <w:szCs w:val="22"/>
    </w:rPr>
  </w:style>
  <w:style w:type="character" w:customStyle="1" w:styleId="FontStyle41">
    <w:name w:val="Font Style41"/>
    <w:uiPriority w:val="99"/>
    <w:rPr>
      <w:rFonts w:ascii="Times New Roman" w:hAnsi="Times New Roman" w:cs="Times New Roman"/>
      <w:i/>
      <w:iCs/>
      <w:sz w:val="26"/>
      <w:szCs w:val="26"/>
    </w:rPr>
  </w:style>
  <w:style w:type="character" w:customStyle="1" w:styleId="FontStyle50">
    <w:name w:val="Font Style50"/>
    <w:uiPriority w:val="99"/>
    <w:rPr>
      <w:rFonts w:ascii="Times New Roman" w:hAnsi="Times New Roman" w:cs="Times New Roman"/>
      <w:sz w:val="22"/>
      <w:szCs w:val="22"/>
    </w:rPr>
  </w:style>
  <w:style w:type="character" w:styleId="af0">
    <w:name w:val="Emphasis"/>
    <w:uiPriority w:val="20"/>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99"/>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uiPriority w:val="99"/>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uiPriority w:val="99"/>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uiPriority w:val="99"/>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uiPriority w:val="99"/>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3"/>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character" w:customStyle="1" w:styleId="Exact">
    <w:name w:val="Подпись к таблице Exact"/>
    <w:basedOn w:val="a0"/>
    <w:link w:val="afff8"/>
    <w:rsid w:val="002A6A66"/>
    <w:rPr>
      <w:sz w:val="19"/>
      <w:szCs w:val="19"/>
      <w:shd w:val="clear" w:color="auto" w:fill="FFFFFF"/>
    </w:rPr>
  </w:style>
  <w:style w:type="paragraph" w:customStyle="1" w:styleId="afff8">
    <w:name w:val="Подпись к таблице"/>
    <w:basedOn w:val="a"/>
    <w:link w:val="Exact"/>
    <w:rsid w:val="002A6A66"/>
    <w:pPr>
      <w:widowControl w:val="0"/>
      <w:shd w:val="clear" w:color="auto" w:fill="FFFFFF"/>
      <w:suppressAutoHyphens w:val="0"/>
      <w:spacing w:after="0" w:line="216" w:lineRule="exact"/>
      <w:jc w:val="center"/>
    </w:pPr>
    <w:rPr>
      <w:rFonts w:ascii="Times New Roman" w:eastAsia="Times New Roman" w:hAnsi="Times New Roman" w:cs="Times New Roman"/>
      <w:sz w:val="19"/>
      <w:szCs w:val="19"/>
      <w:lang w:eastAsia="ru-RU"/>
    </w:rPr>
  </w:style>
  <w:style w:type="paragraph" w:customStyle="1" w:styleId="1110">
    <w:name w:val="нумерация 1.1.1."/>
    <w:basedOn w:val="42"/>
    <w:qFormat/>
    <w:rsid w:val="002A6A66"/>
    <w:pPr>
      <w:numPr>
        <w:ilvl w:val="0"/>
        <w:numId w:val="0"/>
      </w:numPr>
      <w:ind w:left="21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hyperlink" Target="https://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kerchbutoma.ru" TargetMode="External"/><Relationship Id="rId32" Type="http://schemas.openxmlformats.org/officeDocument/2006/relationships/hyperlink" Target="http://www.cbr.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kerchbutoma.ru" TargetMode="External"/><Relationship Id="rId28" Type="http://schemas.openxmlformats.org/officeDocument/2006/relationships/hyperlink" Target="https://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31" Type="http://schemas.openxmlformats.org/officeDocument/2006/relationships/hyperlink" Target="https://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hyperlink" Target="https://business.roseltorg.ru" TargetMode="External"/><Relationship Id="rId30" Type="http://schemas.openxmlformats.org/officeDocument/2006/relationships/hyperlink" Target="https://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8B068-2F49-40BD-B46B-ED5ABCA5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47</Pages>
  <Words>23459</Words>
  <Characters>133717</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156863</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39</cp:revision>
  <cp:lastPrinted>2020-05-25T10:57:00Z</cp:lastPrinted>
  <dcterms:created xsi:type="dcterms:W3CDTF">2022-02-04T06:47:00Z</dcterms:created>
  <dcterms:modified xsi:type="dcterms:W3CDTF">2024-01-22T06:11:00Z</dcterms:modified>
</cp:coreProperties>
</file>