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4733AC">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733AC" w:rsidRPr="004733AC">
        <w:rPr>
          <w:rFonts w:ascii="Times New Roman" w:hAnsi="Times New Roman"/>
          <w:b/>
          <w:sz w:val="28"/>
          <w:szCs w:val="28"/>
        </w:rPr>
        <w:t>ИЗОЛЯЦИОННЫХ ПЛИТ ДЛЯ ЗАКАЗА 01301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4733AC" w:rsidRDefault="004733AC"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bookmarkStart w:id="0" w:name="_GoBack"/>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4733AC" w:rsidRPr="004733AC">
        <w:rPr>
          <w:rFonts w:ascii="Times New Roman" w:hAnsi="Times New Roman" w:cs="Times New Roman"/>
          <w:sz w:val="24"/>
          <w:szCs w:val="24"/>
        </w:rPr>
        <w:t>изоля</w:t>
      </w:r>
      <w:r w:rsidR="004733AC">
        <w:rPr>
          <w:rFonts w:ascii="Times New Roman" w:hAnsi="Times New Roman" w:cs="Times New Roman"/>
          <w:sz w:val="24"/>
          <w:szCs w:val="24"/>
        </w:rPr>
        <w:t>ционных плит для заказа 01301</w:t>
      </w:r>
      <w:bookmarkEnd w:id="0"/>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4733AC" w:rsidRPr="004733AC">
        <w:rPr>
          <w:rFonts w:eastAsia="Courier New"/>
          <w:color w:val="000000"/>
          <w:spacing w:val="-4"/>
          <w:sz w:val="24"/>
          <w:szCs w:val="24"/>
        </w:rPr>
        <w:t>не более 50 (пятидесяти) календарных дней с момента оплаты аванса 70%.</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733AC">
        <w:rPr>
          <w:sz w:val="24"/>
          <w:szCs w:val="24"/>
        </w:rPr>
        <w:t>7 723 385,19</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4733AC">
        <w:rPr>
          <w:rFonts w:ascii="Times New Roman" w:hAnsi="Times New Roman" w:cs="Times New Roman"/>
          <w:sz w:val="24"/>
          <w:szCs w:val="24"/>
          <w:u w:val="single"/>
        </w:rPr>
        <w:t>21</w:t>
      </w:r>
      <w:r w:rsidR="00BA03CD">
        <w:rPr>
          <w:rFonts w:ascii="Times New Roman" w:hAnsi="Times New Roman" w:cs="Times New Roman"/>
          <w:sz w:val="24"/>
          <w:szCs w:val="24"/>
          <w:u w:val="single"/>
        </w:rPr>
        <w:t>.</w:t>
      </w:r>
      <w:r w:rsidR="004733AC">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4733AC">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4733AC">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4733AC">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4733AC">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4733AC">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4733AC">
              <w:rPr>
                <w:rFonts w:ascii="Times New Roman" w:hAnsi="Times New Roman" w:cs="Times New Roman"/>
                <w:sz w:val="24"/>
                <w:szCs w:val="24"/>
              </w:rPr>
              <w:t>21.10.2022 10</w:t>
            </w:r>
            <w:r w:rsidR="00701E8A">
              <w:rPr>
                <w:rFonts w:ascii="Times New Roman" w:hAnsi="Times New Roman" w:cs="Times New Roman"/>
                <w:sz w:val="24"/>
                <w:szCs w:val="24"/>
              </w:rPr>
              <w:t>:</w:t>
            </w:r>
            <w:r w:rsidR="004733AC">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4733AC">
              <w:rPr>
                <w:rFonts w:ascii="Times New Roman" w:hAnsi="Times New Roman" w:cs="Times New Roman"/>
                <w:sz w:val="24"/>
                <w:szCs w:val="24"/>
              </w:rPr>
              <w:t>27.10.2022 11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4733AC">
        <w:rPr>
          <w:rFonts w:ascii="Times New Roman" w:hAnsi="Times New Roman" w:cs="Times New Roman"/>
          <w:sz w:val="24"/>
          <w:szCs w:val="24"/>
        </w:rPr>
        <w:t>10:00</w:t>
      </w:r>
      <w:r w:rsidR="00186792">
        <w:rPr>
          <w:rFonts w:ascii="Times New Roman" w:hAnsi="Times New Roman" w:cs="Times New Roman"/>
          <w:sz w:val="24"/>
          <w:szCs w:val="24"/>
        </w:rPr>
        <w:t xml:space="preserve"> часов (время московское) </w:t>
      </w:r>
      <w:r w:rsidR="004733AC">
        <w:rPr>
          <w:rFonts w:ascii="Times New Roman" w:hAnsi="Times New Roman" w:cs="Times New Roman"/>
          <w:sz w:val="24"/>
          <w:szCs w:val="24"/>
          <w:u w:val="single"/>
        </w:rPr>
        <w:t>21.10</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4733AC">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4733AC">
        <w:rPr>
          <w:rFonts w:ascii="Times New Roman" w:hAnsi="Times New Roman" w:cs="Times New Roman"/>
          <w:sz w:val="24"/>
          <w:szCs w:val="24"/>
          <w:u w:val="single"/>
        </w:rPr>
        <w:t>26.10</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4733AC">
        <w:rPr>
          <w:rFonts w:ascii="Times New Roman" w:hAnsi="Times New Roman" w:cs="Times New Roman"/>
          <w:sz w:val="24"/>
          <w:szCs w:val="24"/>
          <w:u w:val="single"/>
          <w:lang w:eastAsia="en-US"/>
        </w:rPr>
        <w:t>25</w:t>
      </w:r>
      <w:r w:rsidR="00C64906" w:rsidRPr="00A73F94">
        <w:rPr>
          <w:rFonts w:ascii="Times New Roman" w:hAnsi="Times New Roman" w:cs="Times New Roman"/>
          <w:sz w:val="24"/>
          <w:szCs w:val="24"/>
          <w:u w:val="single"/>
          <w:lang w:eastAsia="en-US"/>
        </w:rPr>
        <w:t>.</w:t>
      </w:r>
      <w:r w:rsidR="004733AC">
        <w:rPr>
          <w:rFonts w:ascii="Times New Roman" w:hAnsi="Times New Roman" w:cs="Times New Roman"/>
          <w:sz w:val="24"/>
          <w:szCs w:val="24"/>
          <w:u w:val="single"/>
          <w:lang w:eastAsia="en-US"/>
        </w:rPr>
        <w:t>11</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4733AC" w:rsidRDefault="004733AC"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15) Свидетельство о типовом одобрении </w:t>
      </w:r>
      <w:r w:rsidRPr="004733AC">
        <w:rPr>
          <w:rFonts w:ascii="Times New Roman" w:hAnsi="Times New Roman" w:cs="Times New Roman"/>
          <w:bCs/>
          <w:sz w:val="24"/>
          <w:szCs w:val="24"/>
          <w:lang w:bidi="ru-RU"/>
        </w:rPr>
        <w:t>(форма 6.8.3)</w:t>
      </w:r>
      <w:r>
        <w:rPr>
          <w:rFonts w:ascii="Times New Roman" w:hAnsi="Times New Roman" w:cs="Times New Roman"/>
          <w:bCs/>
          <w:sz w:val="24"/>
          <w:szCs w:val="24"/>
          <w:lang w:bidi="ru-RU"/>
        </w:rPr>
        <w:t>;</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733AC">
        <w:rPr>
          <w:rFonts w:ascii="Times New Roman" w:hAnsi="Times New Roman" w:cs="Times New Roman"/>
          <w:sz w:val="24"/>
          <w:szCs w:val="24"/>
        </w:rPr>
        <w:t>6</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4733AC">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733AC">
        <w:rPr>
          <w:rFonts w:ascii="Times New Roman" w:eastAsia="DejaVu Sans" w:hAnsi="Times New Roman" w:cs="Times New Roman"/>
          <w:sz w:val="24"/>
          <w:szCs w:val="24"/>
        </w:rPr>
        <w:t>14</w:t>
      </w:r>
      <w:r w:rsidR="000A4501">
        <w:rPr>
          <w:rFonts w:ascii="Times New Roman" w:eastAsia="DejaVu Sans" w:hAnsi="Times New Roman" w:cs="Times New Roman"/>
          <w:sz w:val="24"/>
          <w:szCs w:val="24"/>
        </w:rPr>
        <w:t xml:space="preserve"> (</w:t>
      </w:r>
      <w:r w:rsidR="004733AC">
        <w:rPr>
          <w:rFonts w:ascii="Times New Roman" w:eastAsia="DejaVu Sans" w:hAnsi="Times New Roman" w:cs="Times New Roman"/>
          <w:sz w:val="24"/>
          <w:szCs w:val="24"/>
        </w:rPr>
        <w:t>четырнадцати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4733AC">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lastRenderedPageBreak/>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051BEB">
        <w:rPr>
          <w:rFonts w:ascii="Times New Roman" w:hAnsi="Times New Roman" w:cs="Times New Roman"/>
          <w:sz w:val="24"/>
          <w:szCs w:val="24"/>
        </w:rPr>
        <w:lastRenderedPageBreak/>
        <w:t>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4733AC" w:rsidRPr="00872256" w:rsidRDefault="004733AC" w:rsidP="004733AC">
      <w:pPr>
        <w:spacing w:after="0" w:line="240" w:lineRule="auto"/>
        <w:jc w:val="center"/>
        <w:rPr>
          <w:rFonts w:ascii="Times New Roman" w:hAnsi="Times New Roman"/>
          <w:b/>
          <w:sz w:val="20"/>
          <w:szCs w:val="20"/>
        </w:rPr>
      </w:pPr>
      <w:r w:rsidRPr="00872256">
        <w:rPr>
          <w:rFonts w:ascii="Times New Roman" w:hAnsi="Times New Roman"/>
          <w:b/>
          <w:sz w:val="20"/>
          <w:szCs w:val="20"/>
        </w:rPr>
        <w:t xml:space="preserve">на закупку </w:t>
      </w:r>
      <w:r>
        <w:rPr>
          <w:rFonts w:ascii="Times New Roman" w:hAnsi="Times New Roman"/>
          <w:b/>
          <w:sz w:val="20"/>
          <w:szCs w:val="20"/>
        </w:rPr>
        <w:t xml:space="preserve">изоляционных плит </w:t>
      </w:r>
      <w:r w:rsidRPr="00872256">
        <w:rPr>
          <w:rFonts w:ascii="Times New Roman" w:hAnsi="Times New Roman"/>
          <w:b/>
          <w:sz w:val="20"/>
          <w:szCs w:val="20"/>
        </w:rPr>
        <w:t>для заказа 0</w:t>
      </w:r>
      <w:r>
        <w:rPr>
          <w:rFonts w:ascii="Times New Roman" w:hAnsi="Times New Roman"/>
          <w:b/>
          <w:sz w:val="20"/>
          <w:szCs w:val="20"/>
        </w:rPr>
        <w:t>1301</w:t>
      </w:r>
      <w:r w:rsidRPr="00872256">
        <w:rPr>
          <w:rFonts w:ascii="Times New Roman" w:hAnsi="Times New Roman"/>
          <w:b/>
          <w:sz w:val="20"/>
          <w:szCs w:val="20"/>
        </w:rPr>
        <w:t xml:space="preserve">.  </w:t>
      </w:r>
    </w:p>
    <w:p w:rsidR="004733AC" w:rsidRPr="00872256" w:rsidRDefault="004733AC" w:rsidP="004733AC">
      <w:pPr>
        <w:pStyle w:val="af4"/>
        <w:numPr>
          <w:ilvl w:val="0"/>
          <w:numId w:val="17"/>
        </w:numPr>
        <w:suppressAutoHyphens w:val="0"/>
        <w:ind w:left="0" w:right="-2" w:firstLine="0"/>
        <w:jc w:val="both"/>
        <w:rPr>
          <w:rFonts w:ascii="Times New Roman" w:hAnsi="Times New Roman"/>
          <w:b/>
          <w:color w:val="000000"/>
          <w:sz w:val="20"/>
          <w:szCs w:val="20"/>
        </w:rPr>
      </w:pPr>
      <w:r w:rsidRPr="00872256">
        <w:rPr>
          <w:rFonts w:ascii="Times New Roman" w:hAnsi="Times New Roman"/>
          <w:b/>
          <w:color w:val="000000"/>
          <w:sz w:val="20"/>
          <w:szCs w:val="20"/>
        </w:rPr>
        <w:t>Требование к количественным характеристикам поставки.</w:t>
      </w:r>
    </w:p>
    <w:p w:rsidR="004733AC" w:rsidRPr="00872256" w:rsidRDefault="004733AC" w:rsidP="004733AC">
      <w:pPr>
        <w:pStyle w:val="af4"/>
        <w:numPr>
          <w:ilvl w:val="1"/>
          <w:numId w:val="18"/>
        </w:numPr>
        <w:suppressAutoHyphens w:val="0"/>
        <w:spacing w:line="240" w:lineRule="auto"/>
        <w:ind w:left="0" w:right="-2" w:firstLine="0"/>
        <w:jc w:val="both"/>
        <w:rPr>
          <w:rFonts w:ascii="Times New Roman" w:hAnsi="Times New Roman"/>
          <w:sz w:val="20"/>
          <w:szCs w:val="20"/>
        </w:rPr>
      </w:pPr>
      <w:r w:rsidRPr="007C72A3">
        <w:rPr>
          <w:rFonts w:ascii="Times New Roman" w:hAnsi="Times New Roman"/>
          <w:sz w:val="20"/>
          <w:szCs w:val="20"/>
        </w:rPr>
        <w:t xml:space="preserve">Предметом настоящего технического задания является </w:t>
      </w:r>
      <w:r>
        <w:rPr>
          <w:rFonts w:ascii="Times New Roman" w:hAnsi="Times New Roman"/>
          <w:sz w:val="20"/>
          <w:szCs w:val="20"/>
        </w:rPr>
        <w:t>изоляционные плиты п</w:t>
      </w:r>
      <w:r w:rsidRPr="007C72A3">
        <w:rPr>
          <w:rFonts w:ascii="Times New Roman" w:hAnsi="Times New Roman"/>
          <w:sz w:val="20"/>
          <w:szCs w:val="20"/>
        </w:rPr>
        <w:t>о обеспечению  выполнения Государственного оборонного заказа по государственному контракту от 06.01.2015 № 3/1/1/0015/ГК-15ДГОЗ с  присвоением идентификатора №1519187407751020105003227.</w:t>
      </w:r>
      <w:r w:rsidRPr="00872256">
        <w:rPr>
          <w:rFonts w:ascii="Times New Roman" w:hAnsi="Times New Roman"/>
          <w:sz w:val="20"/>
          <w:szCs w:val="20"/>
        </w:rPr>
        <w:t xml:space="preserve"> Порядок поставки Товара: товар поставляется силами и за счет Поставщика до склада Покупателя по адресу:  </w:t>
      </w:r>
      <w:r w:rsidRPr="00872256">
        <w:rPr>
          <w:rFonts w:ascii="Times New Roman" w:hAnsi="Times New Roman"/>
          <w:color w:val="000000"/>
          <w:sz w:val="20"/>
          <w:szCs w:val="20"/>
        </w:rPr>
        <w:t>Р</w:t>
      </w:r>
      <w:r>
        <w:rPr>
          <w:rFonts w:ascii="Times New Roman" w:hAnsi="Times New Roman"/>
          <w:color w:val="000000"/>
          <w:sz w:val="20"/>
          <w:szCs w:val="20"/>
        </w:rPr>
        <w:t xml:space="preserve">еспублика </w:t>
      </w:r>
      <w:r w:rsidRPr="00872256">
        <w:rPr>
          <w:rFonts w:ascii="Times New Roman" w:hAnsi="Times New Roman"/>
          <w:color w:val="000000"/>
          <w:sz w:val="20"/>
          <w:szCs w:val="20"/>
        </w:rPr>
        <w:t>К</w:t>
      </w:r>
      <w:r>
        <w:rPr>
          <w:rFonts w:ascii="Times New Roman" w:hAnsi="Times New Roman"/>
          <w:color w:val="000000"/>
          <w:sz w:val="20"/>
          <w:szCs w:val="20"/>
        </w:rPr>
        <w:t>рым</w:t>
      </w:r>
      <w:r w:rsidRPr="00872256">
        <w:rPr>
          <w:rFonts w:ascii="Times New Roman" w:hAnsi="Times New Roman"/>
          <w:color w:val="000000"/>
          <w:sz w:val="20"/>
          <w:szCs w:val="20"/>
        </w:rPr>
        <w:t>, г. Керчь, ул. Танкистов, д. 4.</w:t>
      </w:r>
    </w:p>
    <w:p w:rsidR="004733AC" w:rsidRPr="00872256" w:rsidRDefault="004733AC" w:rsidP="004733AC">
      <w:pPr>
        <w:pStyle w:val="af4"/>
        <w:numPr>
          <w:ilvl w:val="1"/>
          <w:numId w:val="18"/>
        </w:numPr>
        <w:suppressAutoHyphens w:val="0"/>
        <w:spacing w:line="240" w:lineRule="auto"/>
        <w:ind w:left="0" w:right="-2" w:firstLine="0"/>
        <w:jc w:val="both"/>
        <w:rPr>
          <w:rFonts w:ascii="Times New Roman" w:hAnsi="Times New Roman"/>
          <w:sz w:val="20"/>
          <w:szCs w:val="20"/>
        </w:rPr>
      </w:pPr>
      <w:r w:rsidRPr="00872256">
        <w:rPr>
          <w:rFonts w:ascii="Times New Roman" w:hAnsi="Times New Roman"/>
          <w:sz w:val="20"/>
          <w:szCs w:val="20"/>
        </w:rPr>
        <w:t xml:space="preserve">Срок поставки товара: </w:t>
      </w:r>
      <w:r w:rsidRPr="00872256">
        <w:rPr>
          <w:rFonts w:ascii="Times New Roman" w:hAnsi="Times New Roman"/>
          <w:color w:val="000000"/>
          <w:sz w:val="20"/>
          <w:szCs w:val="20"/>
        </w:rPr>
        <w:t xml:space="preserve">не более </w:t>
      </w:r>
      <w:r>
        <w:rPr>
          <w:rFonts w:ascii="Times New Roman" w:hAnsi="Times New Roman"/>
          <w:color w:val="000000"/>
          <w:sz w:val="20"/>
          <w:szCs w:val="20"/>
        </w:rPr>
        <w:t>50</w:t>
      </w:r>
      <w:r w:rsidRPr="00872256">
        <w:rPr>
          <w:rFonts w:ascii="Times New Roman" w:hAnsi="Times New Roman"/>
          <w:color w:val="000000"/>
          <w:sz w:val="20"/>
          <w:szCs w:val="20"/>
        </w:rPr>
        <w:t xml:space="preserve"> (</w:t>
      </w:r>
      <w:r>
        <w:rPr>
          <w:rFonts w:ascii="Times New Roman" w:hAnsi="Times New Roman"/>
          <w:color w:val="000000"/>
          <w:sz w:val="20"/>
          <w:szCs w:val="20"/>
        </w:rPr>
        <w:t>пятидесяти</w:t>
      </w:r>
      <w:r w:rsidRPr="00872256">
        <w:rPr>
          <w:rFonts w:ascii="Times New Roman" w:hAnsi="Times New Roman"/>
          <w:color w:val="000000"/>
          <w:sz w:val="20"/>
          <w:szCs w:val="20"/>
        </w:rPr>
        <w:t xml:space="preserve">) календарных дней с момента оплаты аванса </w:t>
      </w:r>
      <w:r>
        <w:rPr>
          <w:rFonts w:ascii="Times New Roman" w:hAnsi="Times New Roman"/>
          <w:color w:val="000000"/>
          <w:sz w:val="20"/>
          <w:szCs w:val="20"/>
        </w:rPr>
        <w:t>7</w:t>
      </w:r>
      <w:r w:rsidRPr="00872256">
        <w:rPr>
          <w:rFonts w:ascii="Times New Roman" w:hAnsi="Times New Roman"/>
          <w:color w:val="000000"/>
          <w:sz w:val="20"/>
          <w:szCs w:val="20"/>
        </w:rPr>
        <w:t>0%.</w:t>
      </w:r>
    </w:p>
    <w:p w:rsidR="004733AC" w:rsidRPr="00872256" w:rsidRDefault="004733AC" w:rsidP="004733AC">
      <w:pPr>
        <w:pStyle w:val="af4"/>
        <w:numPr>
          <w:ilvl w:val="1"/>
          <w:numId w:val="18"/>
        </w:numPr>
        <w:suppressAutoHyphens w:val="0"/>
        <w:spacing w:line="240" w:lineRule="auto"/>
        <w:ind w:left="0" w:right="-2" w:firstLine="0"/>
        <w:jc w:val="both"/>
        <w:rPr>
          <w:rFonts w:ascii="Times New Roman" w:hAnsi="Times New Roman"/>
          <w:sz w:val="20"/>
          <w:szCs w:val="20"/>
        </w:rPr>
      </w:pPr>
      <w:r w:rsidRPr="00872256">
        <w:rPr>
          <w:rFonts w:ascii="Times New Roman" w:hAnsi="Times New Roman"/>
          <w:sz w:val="20"/>
          <w:szCs w:val="20"/>
        </w:rPr>
        <w:t xml:space="preserve">Товар должен быть </w:t>
      </w:r>
      <w:r w:rsidRPr="00872256">
        <w:rPr>
          <w:rFonts w:ascii="Times New Roman" w:hAnsi="Times New Roman"/>
          <w:sz w:val="20"/>
          <w:szCs w:val="20"/>
          <w:lang w:eastAsia="ar-SA"/>
        </w:rPr>
        <w:t>новым, ранее не эксплуатировавшийся</w:t>
      </w:r>
      <w:r w:rsidRPr="00872256">
        <w:rPr>
          <w:rFonts w:ascii="Times New Roman" w:hAnsi="Times New Roman"/>
          <w:sz w:val="20"/>
          <w:szCs w:val="20"/>
        </w:rPr>
        <w:t xml:space="preserve"> и произведен в соответствии с постановлением правительства РФ от 30 апреля 2020 г. №616. </w:t>
      </w:r>
    </w:p>
    <w:p w:rsidR="004733AC" w:rsidRPr="00872256" w:rsidRDefault="004733AC" w:rsidP="004733AC">
      <w:pPr>
        <w:pStyle w:val="af4"/>
        <w:numPr>
          <w:ilvl w:val="1"/>
          <w:numId w:val="18"/>
        </w:numPr>
        <w:suppressAutoHyphens w:val="0"/>
        <w:spacing w:line="240" w:lineRule="auto"/>
        <w:ind w:left="0" w:right="-2" w:firstLine="0"/>
        <w:jc w:val="both"/>
        <w:rPr>
          <w:rFonts w:ascii="Times New Roman" w:hAnsi="Times New Roman"/>
          <w:sz w:val="20"/>
          <w:szCs w:val="20"/>
        </w:rPr>
      </w:pPr>
      <w:r w:rsidRPr="00872256">
        <w:rPr>
          <w:rFonts w:ascii="Times New Roman" w:hAnsi="Times New Roman"/>
          <w:sz w:val="20"/>
          <w:szCs w:val="20"/>
        </w:rPr>
        <w:t>Все материалы должны поставляться на завод с сертификатами (паспортами) качества и свидетельством о типовом одобрении (форма 6.8.3)</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4"/>
        <w:gridCol w:w="5361"/>
        <w:gridCol w:w="673"/>
        <w:gridCol w:w="866"/>
        <w:gridCol w:w="1353"/>
        <w:gridCol w:w="1657"/>
      </w:tblGrid>
      <w:tr w:rsidR="004733AC" w:rsidRPr="00872256" w:rsidTr="004733AC">
        <w:trPr>
          <w:trHeight w:val="633"/>
        </w:trPr>
        <w:tc>
          <w:tcPr>
            <w:tcW w:w="274" w:type="pct"/>
            <w:shd w:val="clear" w:color="auto" w:fill="auto"/>
            <w:noWrap/>
            <w:vAlign w:val="center"/>
            <w:hideMark/>
          </w:tcPr>
          <w:p w:rsidR="004733AC" w:rsidRPr="00872256" w:rsidRDefault="004733AC" w:rsidP="00154745">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872256">
              <w:rPr>
                <w:rFonts w:ascii="Times New Roman" w:eastAsia="Times New Roman" w:hAnsi="Times New Roman" w:cs="Times New Roman"/>
                <w:b/>
                <w:bCs/>
                <w:color w:val="000000"/>
                <w:sz w:val="20"/>
                <w:szCs w:val="20"/>
                <w:lang w:eastAsia="ru-RU"/>
              </w:rPr>
              <w:t>№ П/</w:t>
            </w:r>
            <w:proofErr w:type="gramStart"/>
            <w:r w:rsidRPr="00872256">
              <w:rPr>
                <w:rFonts w:ascii="Times New Roman" w:eastAsia="Times New Roman" w:hAnsi="Times New Roman" w:cs="Times New Roman"/>
                <w:b/>
                <w:bCs/>
                <w:color w:val="000000"/>
                <w:sz w:val="20"/>
                <w:szCs w:val="20"/>
                <w:lang w:eastAsia="ru-RU"/>
              </w:rPr>
              <w:t>п</w:t>
            </w:r>
            <w:proofErr w:type="gramEnd"/>
          </w:p>
        </w:tc>
        <w:tc>
          <w:tcPr>
            <w:tcW w:w="2524" w:type="pct"/>
            <w:shd w:val="clear" w:color="auto" w:fill="auto"/>
            <w:vAlign w:val="center"/>
            <w:hideMark/>
          </w:tcPr>
          <w:p w:rsidR="004733AC" w:rsidRPr="00872256" w:rsidRDefault="004733AC" w:rsidP="00154745">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872256">
              <w:rPr>
                <w:rFonts w:ascii="Times New Roman" w:eastAsia="Times New Roman" w:hAnsi="Times New Roman" w:cs="Times New Roman"/>
                <w:b/>
                <w:bCs/>
                <w:color w:val="000000"/>
                <w:sz w:val="20"/>
                <w:szCs w:val="20"/>
                <w:lang w:eastAsia="ru-RU"/>
              </w:rPr>
              <w:t>Наименование</w:t>
            </w:r>
          </w:p>
        </w:tc>
        <w:tc>
          <w:tcPr>
            <w:tcW w:w="334" w:type="pct"/>
            <w:shd w:val="clear" w:color="auto" w:fill="auto"/>
            <w:vAlign w:val="center"/>
            <w:hideMark/>
          </w:tcPr>
          <w:p w:rsidR="004733AC" w:rsidRPr="00872256" w:rsidRDefault="004733AC" w:rsidP="00154745">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872256">
              <w:rPr>
                <w:rFonts w:ascii="Times New Roman" w:eastAsia="Times New Roman" w:hAnsi="Times New Roman" w:cs="Times New Roman"/>
                <w:b/>
                <w:bCs/>
                <w:color w:val="000000"/>
                <w:sz w:val="20"/>
                <w:szCs w:val="20"/>
                <w:lang w:eastAsia="ru-RU"/>
              </w:rPr>
              <w:t>Ед. изм.</w:t>
            </w:r>
          </w:p>
        </w:tc>
        <w:tc>
          <w:tcPr>
            <w:tcW w:w="408" w:type="pct"/>
            <w:shd w:val="clear" w:color="auto" w:fill="auto"/>
            <w:vAlign w:val="center"/>
            <w:hideMark/>
          </w:tcPr>
          <w:p w:rsidR="004733AC" w:rsidRPr="00872256" w:rsidRDefault="004733AC" w:rsidP="00154745">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872256">
              <w:rPr>
                <w:rFonts w:ascii="Times New Roman" w:eastAsia="Times New Roman" w:hAnsi="Times New Roman" w:cs="Times New Roman"/>
                <w:b/>
                <w:bCs/>
                <w:color w:val="000000"/>
                <w:sz w:val="20"/>
                <w:szCs w:val="20"/>
                <w:lang w:eastAsia="ru-RU"/>
              </w:rPr>
              <w:t>Кол-во.</w:t>
            </w:r>
          </w:p>
        </w:tc>
        <w:tc>
          <w:tcPr>
            <w:tcW w:w="667" w:type="pct"/>
            <w:shd w:val="clear" w:color="auto" w:fill="auto"/>
            <w:vAlign w:val="center"/>
            <w:hideMark/>
          </w:tcPr>
          <w:p w:rsidR="004733AC" w:rsidRPr="00872256" w:rsidRDefault="004733AC" w:rsidP="00154745">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872256">
              <w:rPr>
                <w:rFonts w:ascii="Times New Roman" w:eastAsia="Times New Roman" w:hAnsi="Times New Roman" w:cs="Times New Roman"/>
                <w:b/>
                <w:bCs/>
                <w:color w:val="000000"/>
                <w:sz w:val="20"/>
                <w:szCs w:val="20"/>
                <w:lang w:eastAsia="ru-RU"/>
              </w:rPr>
              <w:t>Цена с НДС, руб. за 1 ед. изм.</w:t>
            </w:r>
          </w:p>
        </w:tc>
        <w:tc>
          <w:tcPr>
            <w:tcW w:w="793" w:type="pct"/>
            <w:shd w:val="clear" w:color="auto" w:fill="auto"/>
            <w:vAlign w:val="center"/>
            <w:hideMark/>
          </w:tcPr>
          <w:p w:rsidR="004733AC" w:rsidRPr="00872256" w:rsidRDefault="004733AC" w:rsidP="00154745">
            <w:pPr>
              <w:suppressAutoHyphens w:val="0"/>
              <w:spacing w:after="0" w:line="240" w:lineRule="auto"/>
              <w:ind w:right="329"/>
              <w:jc w:val="center"/>
              <w:rPr>
                <w:rFonts w:ascii="Times New Roman" w:eastAsia="Times New Roman" w:hAnsi="Times New Roman" w:cs="Times New Roman"/>
                <w:b/>
                <w:bCs/>
                <w:color w:val="000000"/>
                <w:sz w:val="20"/>
                <w:szCs w:val="20"/>
                <w:lang w:eastAsia="ru-RU"/>
              </w:rPr>
            </w:pPr>
            <w:r w:rsidRPr="00872256">
              <w:rPr>
                <w:rFonts w:ascii="Times New Roman" w:eastAsia="Times New Roman" w:hAnsi="Times New Roman" w:cs="Times New Roman"/>
                <w:b/>
                <w:bCs/>
                <w:color w:val="000000"/>
                <w:sz w:val="20"/>
                <w:szCs w:val="20"/>
                <w:lang w:eastAsia="ru-RU"/>
              </w:rPr>
              <w:t>Стоимость с НДС, руб.</w:t>
            </w:r>
          </w:p>
        </w:tc>
      </w:tr>
      <w:tr w:rsidR="004733AC" w:rsidRPr="006553A6" w:rsidTr="004733AC">
        <w:trPr>
          <w:trHeight w:val="509"/>
        </w:trPr>
        <w:tc>
          <w:tcPr>
            <w:tcW w:w="274" w:type="pct"/>
            <w:shd w:val="clear" w:color="auto" w:fill="auto"/>
            <w:noWrap/>
            <w:vAlign w:val="center"/>
          </w:tcPr>
          <w:p w:rsidR="004733AC" w:rsidRPr="00872256" w:rsidRDefault="004733AC" w:rsidP="00154745">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524" w:type="pct"/>
            <w:shd w:val="clear" w:color="auto" w:fill="auto"/>
            <w:vAlign w:val="bottom"/>
          </w:tcPr>
          <w:p w:rsidR="004733AC" w:rsidRPr="006553A6" w:rsidRDefault="004733AC" w:rsidP="00154745">
            <w:pPr>
              <w:spacing w:after="0" w:line="240" w:lineRule="auto"/>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Плита противопожарная судовая ТЕХНО 100 ФА 1200х600х50</w:t>
            </w:r>
          </w:p>
        </w:tc>
        <w:tc>
          <w:tcPr>
            <w:tcW w:w="334" w:type="pct"/>
            <w:shd w:val="clear" w:color="auto" w:fill="auto"/>
            <w:vAlign w:val="bottom"/>
          </w:tcPr>
          <w:p w:rsidR="004733AC" w:rsidRPr="006553A6" w:rsidRDefault="004733AC" w:rsidP="0015474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roofErr w:type="gramStart"/>
            <w:r w:rsidRPr="008A145C">
              <w:rPr>
                <w:rFonts w:ascii="Times New Roman" w:eastAsia="Times New Roman" w:hAnsi="Times New Roman" w:cs="Times New Roman"/>
                <w:color w:val="000000"/>
                <w:sz w:val="20"/>
                <w:szCs w:val="20"/>
                <w:vertAlign w:val="superscript"/>
                <w:lang w:eastAsia="ru-RU"/>
              </w:rPr>
              <w:t>2</w:t>
            </w:r>
            <w:proofErr w:type="gramEnd"/>
          </w:p>
        </w:tc>
        <w:tc>
          <w:tcPr>
            <w:tcW w:w="408" w:type="pct"/>
            <w:shd w:val="clear" w:color="auto" w:fill="auto"/>
            <w:vAlign w:val="center"/>
          </w:tcPr>
          <w:p w:rsidR="004733AC" w:rsidRPr="006553A6" w:rsidRDefault="004733AC" w:rsidP="00154745">
            <w:pPr>
              <w:pStyle w:val="af3"/>
              <w:jc w:val="center"/>
              <w:rPr>
                <w:rFonts w:ascii="Times New Roman" w:hAnsi="Times New Roman" w:cs="Times New Roman"/>
                <w:sz w:val="20"/>
                <w:szCs w:val="20"/>
              </w:rPr>
            </w:pPr>
            <w:r>
              <w:rPr>
                <w:rFonts w:ascii="Times New Roman" w:hAnsi="Times New Roman" w:cs="Times New Roman"/>
                <w:sz w:val="20"/>
                <w:szCs w:val="20"/>
              </w:rPr>
              <w:t>691,00</w:t>
            </w:r>
          </w:p>
        </w:tc>
        <w:tc>
          <w:tcPr>
            <w:tcW w:w="667" w:type="pct"/>
            <w:shd w:val="clear" w:color="auto" w:fill="auto"/>
            <w:vAlign w:val="center"/>
          </w:tcPr>
          <w:p w:rsidR="004733AC" w:rsidRPr="006553A6" w:rsidRDefault="004733AC" w:rsidP="00154745">
            <w:pPr>
              <w:suppressAutoHyphens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1 150,56</w:t>
            </w:r>
          </w:p>
        </w:tc>
        <w:tc>
          <w:tcPr>
            <w:tcW w:w="793" w:type="pct"/>
            <w:shd w:val="clear" w:color="auto" w:fill="auto"/>
            <w:vAlign w:val="center"/>
          </w:tcPr>
          <w:p w:rsidR="004733AC" w:rsidRPr="006553A6" w:rsidRDefault="004733AC" w:rsidP="00154745">
            <w:pPr>
              <w:suppressAutoHyphens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795 036,96</w:t>
            </w:r>
          </w:p>
        </w:tc>
      </w:tr>
      <w:tr w:rsidR="004733AC" w:rsidRPr="00872256" w:rsidTr="004733AC">
        <w:trPr>
          <w:trHeight w:val="509"/>
        </w:trPr>
        <w:tc>
          <w:tcPr>
            <w:tcW w:w="274" w:type="pct"/>
            <w:shd w:val="clear" w:color="auto" w:fill="auto"/>
            <w:noWrap/>
            <w:vAlign w:val="center"/>
          </w:tcPr>
          <w:p w:rsidR="004733AC" w:rsidRPr="00872256" w:rsidRDefault="004733AC" w:rsidP="00154745">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524" w:type="pct"/>
            <w:shd w:val="clear" w:color="auto" w:fill="auto"/>
            <w:vAlign w:val="bottom"/>
          </w:tcPr>
          <w:p w:rsidR="004733AC" w:rsidRPr="00881A95" w:rsidRDefault="004733AC" w:rsidP="00154745">
            <w:pPr>
              <w:spacing w:after="0" w:line="240" w:lineRule="auto"/>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Плита судовая ТЕХНО 40 ФА 1200х600х100</w:t>
            </w:r>
          </w:p>
        </w:tc>
        <w:tc>
          <w:tcPr>
            <w:tcW w:w="334" w:type="pct"/>
            <w:shd w:val="clear" w:color="auto" w:fill="auto"/>
          </w:tcPr>
          <w:p w:rsidR="004733AC" w:rsidRDefault="004733AC" w:rsidP="00154745">
            <w:pPr>
              <w:jc w:val="center"/>
            </w:pPr>
            <w:r w:rsidRPr="00F339D4">
              <w:rPr>
                <w:rFonts w:ascii="Times New Roman" w:eastAsia="Times New Roman" w:hAnsi="Times New Roman" w:cs="Times New Roman"/>
                <w:color w:val="000000"/>
                <w:sz w:val="20"/>
                <w:szCs w:val="20"/>
                <w:lang w:eastAsia="ru-RU"/>
              </w:rPr>
              <w:t>м</w:t>
            </w:r>
            <w:proofErr w:type="gramStart"/>
            <w:r w:rsidRPr="00F339D4">
              <w:rPr>
                <w:rFonts w:ascii="Times New Roman" w:eastAsia="Times New Roman" w:hAnsi="Times New Roman" w:cs="Times New Roman"/>
                <w:color w:val="000000"/>
                <w:sz w:val="20"/>
                <w:szCs w:val="20"/>
                <w:vertAlign w:val="superscript"/>
                <w:lang w:eastAsia="ru-RU"/>
              </w:rPr>
              <w:t>2</w:t>
            </w:r>
            <w:proofErr w:type="gramEnd"/>
          </w:p>
        </w:tc>
        <w:tc>
          <w:tcPr>
            <w:tcW w:w="408" w:type="pct"/>
            <w:shd w:val="clear" w:color="auto" w:fill="auto"/>
            <w:vAlign w:val="center"/>
          </w:tcPr>
          <w:p w:rsidR="004733AC" w:rsidRPr="009F4E86" w:rsidRDefault="004733AC" w:rsidP="00154745">
            <w:pPr>
              <w:pStyle w:val="af3"/>
              <w:jc w:val="center"/>
              <w:rPr>
                <w:rFonts w:ascii="Times New Roman" w:hAnsi="Times New Roman" w:cs="Times New Roman"/>
                <w:sz w:val="20"/>
                <w:szCs w:val="20"/>
              </w:rPr>
            </w:pPr>
            <w:r>
              <w:rPr>
                <w:rFonts w:ascii="Times New Roman" w:hAnsi="Times New Roman" w:cs="Times New Roman"/>
                <w:sz w:val="20"/>
                <w:szCs w:val="20"/>
              </w:rPr>
              <w:t>132,80</w:t>
            </w:r>
          </w:p>
        </w:tc>
        <w:tc>
          <w:tcPr>
            <w:tcW w:w="667" w:type="pct"/>
            <w:shd w:val="clear" w:color="auto" w:fill="auto"/>
            <w:vAlign w:val="center"/>
          </w:tcPr>
          <w:p w:rsidR="004733AC" w:rsidRPr="00E73475" w:rsidRDefault="004733AC" w:rsidP="00154745">
            <w:pPr>
              <w:suppressAutoHyphens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1 405,12</w:t>
            </w:r>
          </w:p>
        </w:tc>
        <w:tc>
          <w:tcPr>
            <w:tcW w:w="793" w:type="pct"/>
            <w:shd w:val="clear" w:color="auto" w:fill="auto"/>
            <w:vAlign w:val="center"/>
          </w:tcPr>
          <w:p w:rsidR="004733AC" w:rsidRPr="00E73475" w:rsidRDefault="004733AC" w:rsidP="00154745">
            <w:pPr>
              <w:suppressAutoHyphens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186 599,93</w:t>
            </w:r>
          </w:p>
        </w:tc>
      </w:tr>
      <w:tr w:rsidR="004733AC" w:rsidRPr="00963362" w:rsidTr="004733AC">
        <w:trPr>
          <w:trHeight w:val="509"/>
        </w:trPr>
        <w:tc>
          <w:tcPr>
            <w:tcW w:w="274" w:type="pct"/>
            <w:shd w:val="clear" w:color="auto" w:fill="auto"/>
            <w:noWrap/>
            <w:vAlign w:val="center"/>
          </w:tcPr>
          <w:p w:rsidR="004733AC" w:rsidRDefault="004733AC" w:rsidP="00154745">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524" w:type="pct"/>
            <w:shd w:val="clear" w:color="auto" w:fill="auto"/>
            <w:vAlign w:val="bottom"/>
          </w:tcPr>
          <w:p w:rsidR="004733AC" w:rsidRDefault="004733AC" w:rsidP="0015474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Плита судовая ТЕХНО 40 СТФ 1200х600х100</w:t>
            </w:r>
          </w:p>
        </w:tc>
        <w:tc>
          <w:tcPr>
            <w:tcW w:w="334" w:type="pct"/>
            <w:shd w:val="clear" w:color="auto" w:fill="auto"/>
          </w:tcPr>
          <w:p w:rsidR="004733AC" w:rsidRDefault="004733AC" w:rsidP="00154745">
            <w:pPr>
              <w:jc w:val="center"/>
            </w:pPr>
            <w:r w:rsidRPr="00F339D4">
              <w:rPr>
                <w:rFonts w:ascii="Times New Roman" w:eastAsia="Times New Roman" w:hAnsi="Times New Roman" w:cs="Times New Roman"/>
                <w:color w:val="000000"/>
                <w:sz w:val="20"/>
                <w:szCs w:val="20"/>
                <w:lang w:eastAsia="ru-RU"/>
              </w:rPr>
              <w:t>м</w:t>
            </w:r>
            <w:proofErr w:type="gramStart"/>
            <w:r w:rsidRPr="00F339D4">
              <w:rPr>
                <w:rFonts w:ascii="Times New Roman" w:eastAsia="Times New Roman" w:hAnsi="Times New Roman" w:cs="Times New Roman"/>
                <w:color w:val="000000"/>
                <w:sz w:val="20"/>
                <w:szCs w:val="20"/>
                <w:vertAlign w:val="superscript"/>
                <w:lang w:eastAsia="ru-RU"/>
              </w:rPr>
              <w:t>2</w:t>
            </w:r>
            <w:proofErr w:type="gramEnd"/>
          </w:p>
        </w:tc>
        <w:tc>
          <w:tcPr>
            <w:tcW w:w="408" w:type="pct"/>
            <w:shd w:val="clear" w:color="auto" w:fill="auto"/>
            <w:vAlign w:val="center"/>
          </w:tcPr>
          <w:p w:rsidR="004733AC" w:rsidRDefault="004733AC" w:rsidP="00154745">
            <w:pPr>
              <w:pStyle w:val="af3"/>
              <w:jc w:val="center"/>
              <w:rPr>
                <w:rFonts w:ascii="Times New Roman" w:hAnsi="Times New Roman" w:cs="Times New Roman"/>
                <w:sz w:val="20"/>
                <w:szCs w:val="20"/>
              </w:rPr>
            </w:pPr>
            <w:r>
              <w:rPr>
                <w:rFonts w:ascii="Times New Roman" w:hAnsi="Times New Roman" w:cs="Times New Roman"/>
                <w:sz w:val="20"/>
                <w:szCs w:val="20"/>
              </w:rPr>
              <w:t>2902,20</w:t>
            </w:r>
          </w:p>
        </w:tc>
        <w:tc>
          <w:tcPr>
            <w:tcW w:w="667" w:type="pct"/>
            <w:shd w:val="clear" w:color="auto" w:fill="auto"/>
            <w:vAlign w:val="center"/>
          </w:tcPr>
          <w:p w:rsidR="004733AC" w:rsidRDefault="004733AC" w:rsidP="00154745">
            <w:pPr>
              <w:suppressAutoHyphens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2 226,50</w:t>
            </w:r>
          </w:p>
        </w:tc>
        <w:tc>
          <w:tcPr>
            <w:tcW w:w="793" w:type="pct"/>
            <w:shd w:val="clear" w:color="auto" w:fill="auto"/>
            <w:vAlign w:val="center"/>
          </w:tcPr>
          <w:p w:rsidR="004733AC" w:rsidRDefault="004733AC" w:rsidP="00154745">
            <w:pPr>
              <w:suppressAutoHyphens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6 461 748,30</w:t>
            </w:r>
          </w:p>
        </w:tc>
      </w:tr>
      <w:tr w:rsidR="004733AC" w:rsidRPr="00872256" w:rsidTr="004733AC">
        <w:trPr>
          <w:trHeight w:val="509"/>
        </w:trPr>
        <w:tc>
          <w:tcPr>
            <w:tcW w:w="274" w:type="pct"/>
            <w:shd w:val="clear" w:color="auto" w:fill="auto"/>
            <w:noWrap/>
            <w:vAlign w:val="center"/>
          </w:tcPr>
          <w:p w:rsidR="004733AC" w:rsidRDefault="004733AC" w:rsidP="00154745">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524" w:type="pct"/>
            <w:shd w:val="clear" w:color="auto" w:fill="auto"/>
            <w:vAlign w:val="bottom"/>
          </w:tcPr>
          <w:p w:rsidR="004733AC" w:rsidRPr="00881A95" w:rsidRDefault="004733AC" w:rsidP="00154745">
            <w:pPr>
              <w:spacing w:after="0" w:line="240" w:lineRule="auto"/>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Лента</w:t>
            </w:r>
            <w:r w:rsidRPr="006553A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 xml:space="preserve">ALU </w:t>
            </w:r>
            <w:r>
              <w:rPr>
                <w:rFonts w:ascii="Times New Roman" w:eastAsia="Times New Roman" w:hAnsi="Times New Roman" w:cs="Times New Roman"/>
                <w:color w:val="000000"/>
                <w:sz w:val="20"/>
                <w:szCs w:val="20"/>
                <w:lang w:eastAsia="ru-RU"/>
              </w:rPr>
              <w:t>самоклеящаяся 75 мм</w:t>
            </w:r>
          </w:p>
        </w:tc>
        <w:tc>
          <w:tcPr>
            <w:tcW w:w="334" w:type="pct"/>
            <w:shd w:val="clear" w:color="auto" w:fill="auto"/>
            <w:vAlign w:val="bottom"/>
          </w:tcPr>
          <w:p w:rsidR="004733AC" w:rsidRDefault="004733AC" w:rsidP="0015474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408" w:type="pct"/>
            <w:shd w:val="clear" w:color="auto" w:fill="auto"/>
            <w:vAlign w:val="center"/>
          </w:tcPr>
          <w:p w:rsidR="004733AC" w:rsidRDefault="004733AC" w:rsidP="00154745">
            <w:pPr>
              <w:pStyle w:val="af3"/>
              <w:jc w:val="center"/>
              <w:rPr>
                <w:rFonts w:ascii="Times New Roman" w:hAnsi="Times New Roman" w:cs="Times New Roman"/>
                <w:sz w:val="20"/>
                <w:szCs w:val="20"/>
              </w:rPr>
            </w:pPr>
            <w:r>
              <w:rPr>
                <w:rFonts w:ascii="Times New Roman" w:hAnsi="Times New Roman" w:cs="Times New Roman"/>
                <w:sz w:val="20"/>
                <w:szCs w:val="20"/>
              </w:rPr>
              <w:t>20 000</w:t>
            </w:r>
          </w:p>
        </w:tc>
        <w:tc>
          <w:tcPr>
            <w:tcW w:w="667" w:type="pct"/>
            <w:shd w:val="clear" w:color="auto" w:fill="auto"/>
            <w:vAlign w:val="center"/>
          </w:tcPr>
          <w:p w:rsidR="004733AC" w:rsidRDefault="004733AC" w:rsidP="00154745">
            <w:pPr>
              <w:suppressAutoHyphens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14,00</w:t>
            </w:r>
          </w:p>
        </w:tc>
        <w:tc>
          <w:tcPr>
            <w:tcW w:w="793" w:type="pct"/>
            <w:shd w:val="clear" w:color="auto" w:fill="auto"/>
            <w:vAlign w:val="center"/>
          </w:tcPr>
          <w:p w:rsidR="004733AC" w:rsidRDefault="004733AC" w:rsidP="00154745">
            <w:pPr>
              <w:suppressAutoHyphens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280 000,00</w:t>
            </w:r>
          </w:p>
        </w:tc>
      </w:tr>
      <w:tr w:rsidR="004733AC" w:rsidRPr="00872256" w:rsidTr="004733AC">
        <w:trPr>
          <w:trHeight w:val="315"/>
        </w:trPr>
        <w:tc>
          <w:tcPr>
            <w:tcW w:w="4207" w:type="pct"/>
            <w:gridSpan w:val="5"/>
            <w:shd w:val="clear" w:color="auto" w:fill="auto"/>
            <w:noWrap/>
            <w:vAlign w:val="center"/>
          </w:tcPr>
          <w:p w:rsidR="004733AC" w:rsidRPr="00872256" w:rsidRDefault="004733AC" w:rsidP="00154745">
            <w:pPr>
              <w:suppressAutoHyphens w:val="0"/>
              <w:spacing w:after="0" w:line="240" w:lineRule="auto"/>
              <w:jc w:val="right"/>
              <w:rPr>
                <w:rFonts w:ascii="Times New Roman" w:eastAsia="Times New Roman" w:hAnsi="Times New Roman" w:cs="Times New Roman"/>
                <w:b/>
                <w:color w:val="000000"/>
                <w:sz w:val="20"/>
                <w:szCs w:val="20"/>
                <w:lang w:eastAsia="ru-RU"/>
              </w:rPr>
            </w:pPr>
            <w:r w:rsidRPr="00872256">
              <w:rPr>
                <w:rFonts w:ascii="Times New Roman" w:eastAsia="Times New Roman" w:hAnsi="Times New Roman" w:cs="Times New Roman"/>
                <w:b/>
                <w:color w:val="000000"/>
                <w:sz w:val="20"/>
                <w:szCs w:val="20"/>
                <w:lang w:eastAsia="ru-RU"/>
              </w:rPr>
              <w:t>Итого:</w:t>
            </w:r>
          </w:p>
        </w:tc>
        <w:tc>
          <w:tcPr>
            <w:tcW w:w="793" w:type="pct"/>
            <w:shd w:val="clear" w:color="auto" w:fill="auto"/>
            <w:vAlign w:val="center"/>
          </w:tcPr>
          <w:p w:rsidR="004733AC" w:rsidRPr="00872256" w:rsidRDefault="004733AC" w:rsidP="00154745">
            <w:pPr>
              <w:suppressAutoHyphens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7 723 385,19</w:t>
            </w:r>
          </w:p>
        </w:tc>
      </w:tr>
    </w:tbl>
    <w:p w:rsidR="004733AC" w:rsidRPr="00872256" w:rsidRDefault="004733AC" w:rsidP="004733AC">
      <w:pPr>
        <w:spacing w:after="0" w:line="240" w:lineRule="auto"/>
        <w:jc w:val="both"/>
        <w:rPr>
          <w:rFonts w:ascii="Times New Roman" w:hAnsi="Times New Roman"/>
          <w:sz w:val="20"/>
          <w:szCs w:val="20"/>
        </w:rPr>
      </w:pPr>
      <w:r w:rsidRPr="00872256">
        <w:rPr>
          <w:rFonts w:ascii="Times New Roman" w:hAnsi="Times New Roman"/>
          <w:sz w:val="20"/>
          <w:szCs w:val="20"/>
        </w:rPr>
        <w:t>1.</w:t>
      </w:r>
      <w:r>
        <w:rPr>
          <w:rFonts w:ascii="Times New Roman" w:hAnsi="Times New Roman"/>
          <w:sz w:val="20"/>
          <w:szCs w:val="20"/>
        </w:rPr>
        <w:t>5</w:t>
      </w:r>
      <w:r w:rsidRPr="00872256">
        <w:rPr>
          <w:rFonts w:ascii="Times New Roman" w:hAnsi="Times New Roman"/>
          <w:sz w:val="20"/>
          <w:szCs w:val="20"/>
        </w:rPr>
        <w:t xml:space="preserve">. В стоимость Товара включена доставка, НДС, расходы по уплате налогов и сборов, а так же другие обязательные платежи. </w:t>
      </w:r>
    </w:p>
    <w:p w:rsidR="004733AC" w:rsidRPr="00872256" w:rsidRDefault="004733AC" w:rsidP="004733AC">
      <w:pPr>
        <w:spacing w:after="0" w:line="240" w:lineRule="auto"/>
        <w:jc w:val="both"/>
        <w:rPr>
          <w:rFonts w:ascii="Times New Roman" w:hAnsi="Times New Roman"/>
          <w:sz w:val="20"/>
          <w:szCs w:val="20"/>
        </w:rPr>
      </w:pPr>
      <w:r w:rsidRPr="00872256">
        <w:rPr>
          <w:rFonts w:ascii="Times New Roman" w:hAnsi="Times New Roman"/>
          <w:sz w:val="20"/>
          <w:szCs w:val="20"/>
        </w:rPr>
        <w:t xml:space="preserve">          </w:t>
      </w:r>
      <w:r>
        <w:rPr>
          <w:rFonts w:ascii="Times New Roman" w:hAnsi="Times New Roman"/>
          <w:sz w:val="20"/>
          <w:szCs w:val="20"/>
        </w:rPr>
        <w:t xml:space="preserve">   </w:t>
      </w:r>
      <w:r w:rsidRPr="00872256">
        <w:rPr>
          <w:rFonts w:ascii="Times New Roman" w:hAnsi="Times New Roman"/>
          <w:sz w:val="20"/>
          <w:szCs w:val="20"/>
        </w:rPr>
        <w:t>1.</w:t>
      </w:r>
      <w:r>
        <w:rPr>
          <w:rFonts w:ascii="Times New Roman" w:hAnsi="Times New Roman"/>
          <w:sz w:val="20"/>
          <w:szCs w:val="20"/>
        </w:rPr>
        <w:t>6</w:t>
      </w:r>
      <w:r w:rsidRPr="00872256">
        <w:rPr>
          <w:rFonts w:ascii="Times New Roman" w:hAnsi="Times New Roman"/>
          <w:sz w:val="20"/>
          <w:szCs w:val="20"/>
        </w:rPr>
        <w:t xml:space="preserve">. </w:t>
      </w:r>
      <w:proofErr w:type="gramStart"/>
      <w:r w:rsidRPr="00872256">
        <w:rPr>
          <w:rFonts w:ascii="Times New Roman" w:hAnsi="Times New Roman"/>
          <w:sz w:val="20"/>
          <w:szCs w:val="2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72256">
        <w:rPr>
          <w:rFonts w:ascii="Times New Roman" w:hAnsi="Times New Roman"/>
          <w:sz w:val="20"/>
          <w:szCs w:val="20"/>
        </w:rPr>
        <w:t xml:space="preserve"> Договора о банковском сопровождении.</w:t>
      </w:r>
    </w:p>
    <w:p w:rsidR="004733AC" w:rsidRPr="00872256" w:rsidRDefault="004733AC" w:rsidP="004733AC">
      <w:pPr>
        <w:pStyle w:val="af4"/>
        <w:spacing w:after="0" w:line="240" w:lineRule="auto"/>
        <w:ind w:left="0"/>
        <w:jc w:val="both"/>
        <w:rPr>
          <w:rFonts w:ascii="Times New Roman" w:hAnsi="Times New Roman"/>
          <w:sz w:val="20"/>
          <w:szCs w:val="20"/>
        </w:rPr>
      </w:pPr>
      <w:r w:rsidRPr="00872256">
        <w:rPr>
          <w:rFonts w:ascii="Times New Roman" w:hAnsi="Times New Roman"/>
          <w:sz w:val="20"/>
          <w:szCs w:val="20"/>
        </w:rPr>
        <w:t xml:space="preserve">   На момент заключения настоящего договора уполномоченным банком Покупателя является  </w:t>
      </w:r>
    </w:p>
    <w:p w:rsidR="004733AC" w:rsidRPr="00872256" w:rsidRDefault="004733AC" w:rsidP="004733AC">
      <w:pPr>
        <w:pStyle w:val="af4"/>
        <w:spacing w:after="0" w:line="240" w:lineRule="auto"/>
        <w:ind w:left="0"/>
        <w:jc w:val="both"/>
        <w:rPr>
          <w:rFonts w:ascii="Times New Roman" w:hAnsi="Times New Roman"/>
          <w:sz w:val="20"/>
          <w:szCs w:val="20"/>
        </w:rPr>
      </w:pPr>
      <w:r w:rsidRPr="00872256">
        <w:rPr>
          <w:rFonts w:ascii="Times New Roman" w:hAnsi="Times New Roman"/>
          <w:sz w:val="20"/>
          <w:szCs w:val="20"/>
        </w:rPr>
        <w:t xml:space="preserve">    «ПРОМСВЯЗЬБАНК» (ПАО) (далее-уполномоченный банк).</w:t>
      </w:r>
    </w:p>
    <w:p w:rsidR="004733AC" w:rsidRPr="00872256" w:rsidRDefault="004733AC" w:rsidP="004733AC">
      <w:pPr>
        <w:spacing w:after="0" w:line="240" w:lineRule="auto"/>
        <w:jc w:val="both"/>
        <w:rPr>
          <w:rFonts w:ascii="Times New Roman" w:hAnsi="Times New Roman"/>
          <w:b/>
          <w:color w:val="000000"/>
          <w:sz w:val="20"/>
          <w:szCs w:val="20"/>
        </w:rPr>
      </w:pPr>
      <w:r w:rsidRPr="00872256">
        <w:rPr>
          <w:rFonts w:ascii="Times New Roman" w:hAnsi="Times New Roman"/>
          <w:b/>
          <w:color w:val="000000"/>
          <w:sz w:val="20"/>
          <w:szCs w:val="20"/>
        </w:rPr>
        <w:t xml:space="preserve">2.    Требования к качеству и безопасности товара: </w:t>
      </w:r>
    </w:p>
    <w:p w:rsidR="004733AC" w:rsidRPr="00872256" w:rsidRDefault="004733AC" w:rsidP="004733AC">
      <w:pPr>
        <w:pStyle w:val="af4"/>
        <w:spacing w:after="0" w:line="240" w:lineRule="auto"/>
        <w:ind w:left="0"/>
        <w:jc w:val="both"/>
        <w:rPr>
          <w:rFonts w:ascii="Times New Roman" w:hAnsi="Times New Roman"/>
          <w:color w:val="000000"/>
          <w:sz w:val="20"/>
          <w:szCs w:val="20"/>
        </w:rPr>
      </w:pPr>
      <w:r w:rsidRPr="00872256">
        <w:rPr>
          <w:rFonts w:ascii="Times New Roman" w:hAnsi="Times New Roman"/>
          <w:color w:val="000000"/>
          <w:sz w:val="20"/>
          <w:szCs w:val="20"/>
        </w:rPr>
        <w:t>2.1   Качество поставляемого товара должно соответствовать отнесенным Законом в области стандартизации документам:</w:t>
      </w:r>
    </w:p>
    <w:p w:rsidR="004733AC" w:rsidRPr="00872256" w:rsidRDefault="004733AC" w:rsidP="004733AC">
      <w:pPr>
        <w:pStyle w:val="af4"/>
        <w:spacing w:line="240" w:lineRule="auto"/>
        <w:ind w:left="0"/>
        <w:jc w:val="both"/>
        <w:rPr>
          <w:rFonts w:ascii="Times New Roman" w:eastAsia="Times New Roman" w:hAnsi="Times New Roman"/>
          <w:color w:val="000000"/>
          <w:sz w:val="20"/>
          <w:szCs w:val="20"/>
          <w:lang w:eastAsia="ru-RU"/>
        </w:rPr>
      </w:pPr>
      <w:r w:rsidRPr="00872256">
        <w:rPr>
          <w:rFonts w:ascii="Times New Roman" w:eastAsia="Times New Roman" w:hAnsi="Times New Roman"/>
          <w:color w:val="000000"/>
          <w:sz w:val="20"/>
          <w:szCs w:val="20"/>
          <w:lang w:eastAsia="ru-RU"/>
        </w:rPr>
        <w:t>- национальные стандарты РФ;</w:t>
      </w:r>
    </w:p>
    <w:p w:rsidR="004733AC" w:rsidRPr="00872256" w:rsidRDefault="004733AC" w:rsidP="004733AC">
      <w:pPr>
        <w:pStyle w:val="af4"/>
        <w:spacing w:line="240" w:lineRule="auto"/>
        <w:ind w:left="0"/>
        <w:jc w:val="both"/>
        <w:rPr>
          <w:rFonts w:ascii="Times New Roman" w:eastAsia="Times New Roman" w:hAnsi="Times New Roman"/>
          <w:color w:val="000000"/>
          <w:sz w:val="20"/>
          <w:szCs w:val="20"/>
          <w:lang w:eastAsia="ru-RU"/>
        </w:rPr>
      </w:pPr>
      <w:r w:rsidRPr="00872256">
        <w:rPr>
          <w:rFonts w:ascii="Times New Roman" w:eastAsia="Times New Roman" w:hAnsi="Times New Roman"/>
          <w:color w:val="000000"/>
          <w:sz w:val="20"/>
          <w:szCs w:val="20"/>
          <w:lang w:eastAsia="ru-RU"/>
        </w:rPr>
        <w:t>- правила по стандартизации, нормы и рекомендации в области стандартизации;</w:t>
      </w:r>
    </w:p>
    <w:p w:rsidR="004733AC" w:rsidRPr="00872256" w:rsidRDefault="004733AC" w:rsidP="004733AC">
      <w:pPr>
        <w:pStyle w:val="af4"/>
        <w:spacing w:line="240" w:lineRule="auto"/>
        <w:ind w:left="0"/>
        <w:jc w:val="both"/>
        <w:rPr>
          <w:rFonts w:ascii="Times New Roman" w:eastAsia="Times New Roman" w:hAnsi="Times New Roman"/>
          <w:color w:val="000000"/>
          <w:sz w:val="20"/>
          <w:szCs w:val="20"/>
          <w:lang w:eastAsia="ru-RU"/>
        </w:rPr>
      </w:pPr>
      <w:r w:rsidRPr="00872256">
        <w:rPr>
          <w:rFonts w:ascii="Times New Roman" w:eastAsia="Times New Roman" w:hAnsi="Times New Roman"/>
          <w:color w:val="000000"/>
          <w:sz w:val="20"/>
          <w:szCs w:val="20"/>
          <w:lang w:eastAsia="ru-RU"/>
        </w:rPr>
        <w:t>- общероссийские классификаторы технико-экономической и социальной информации;</w:t>
      </w:r>
    </w:p>
    <w:p w:rsidR="004733AC" w:rsidRPr="00872256" w:rsidRDefault="004733AC" w:rsidP="004733AC">
      <w:pPr>
        <w:pStyle w:val="af4"/>
        <w:numPr>
          <w:ilvl w:val="1"/>
          <w:numId w:val="19"/>
        </w:numPr>
        <w:suppressAutoHyphens w:val="0"/>
        <w:ind w:left="0" w:firstLine="0"/>
        <w:jc w:val="both"/>
        <w:rPr>
          <w:rFonts w:ascii="Times New Roman" w:hAnsi="Times New Roman"/>
          <w:color w:val="000000"/>
          <w:sz w:val="20"/>
          <w:szCs w:val="20"/>
          <w:lang w:eastAsia="ru-RU"/>
        </w:rPr>
      </w:pPr>
      <w:r w:rsidRPr="00872256">
        <w:rPr>
          <w:rFonts w:ascii="Times New Roman" w:hAnsi="Times New Roman"/>
          <w:color w:val="000000"/>
          <w:sz w:val="20"/>
          <w:szCs w:val="20"/>
          <w:lang w:eastAsia="ru-RU"/>
        </w:rPr>
        <w:t xml:space="preserve">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733AC" w:rsidRPr="00872256" w:rsidRDefault="004733AC" w:rsidP="004733AC">
      <w:pPr>
        <w:pStyle w:val="af4"/>
        <w:numPr>
          <w:ilvl w:val="1"/>
          <w:numId w:val="19"/>
        </w:numPr>
        <w:suppressAutoHyphens w:val="0"/>
        <w:ind w:left="0" w:firstLine="0"/>
        <w:jc w:val="both"/>
        <w:rPr>
          <w:rFonts w:ascii="Times New Roman" w:hAnsi="Times New Roman"/>
          <w:color w:val="000000"/>
          <w:sz w:val="20"/>
          <w:szCs w:val="20"/>
          <w:lang w:eastAsia="ru-RU"/>
        </w:rPr>
      </w:pPr>
      <w:r w:rsidRPr="00872256">
        <w:rPr>
          <w:rFonts w:ascii="Times New Roman" w:hAnsi="Times New Roman"/>
          <w:color w:val="000000"/>
          <w:sz w:val="20"/>
          <w:szCs w:val="20"/>
          <w:lang w:eastAsia="ru-RU"/>
        </w:rPr>
        <w:t xml:space="preserve"> Ответственность за безопасность эксплуатации поставляемого товара в гарантийный период несет Поставщик.</w:t>
      </w:r>
    </w:p>
    <w:p w:rsidR="004733AC" w:rsidRDefault="004733AC" w:rsidP="004733AC">
      <w:pPr>
        <w:pStyle w:val="af4"/>
        <w:numPr>
          <w:ilvl w:val="1"/>
          <w:numId w:val="19"/>
        </w:numPr>
        <w:suppressAutoHyphens w:val="0"/>
        <w:ind w:left="0" w:firstLine="0"/>
        <w:jc w:val="both"/>
        <w:rPr>
          <w:rFonts w:ascii="Times New Roman" w:hAnsi="Times New Roman"/>
          <w:color w:val="000000"/>
          <w:sz w:val="20"/>
          <w:szCs w:val="20"/>
          <w:lang w:eastAsia="ru-RU"/>
        </w:rPr>
      </w:pPr>
      <w:r w:rsidRPr="00872256">
        <w:rPr>
          <w:rFonts w:ascii="Times New Roman" w:hAnsi="Times New Roman"/>
          <w:color w:val="000000"/>
          <w:sz w:val="20"/>
          <w:szCs w:val="20"/>
          <w:lang w:eastAsia="ru-RU"/>
        </w:rPr>
        <w:t xml:space="preserve">Риск случайного повреждения товара до получения его </w:t>
      </w:r>
      <w:r>
        <w:rPr>
          <w:rFonts w:ascii="Times New Roman" w:hAnsi="Times New Roman"/>
          <w:color w:val="000000"/>
          <w:sz w:val="20"/>
          <w:szCs w:val="20"/>
          <w:lang w:eastAsia="ru-RU"/>
        </w:rPr>
        <w:t>Покупателем</w:t>
      </w:r>
      <w:r w:rsidRPr="00872256">
        <w:rPr>
          <w:rFonts w:ascii="Times New Roman" w:hAnsi="Times New Roman"/>
          <w:color w:val="000000"/>
          <w:sz w:val="20"/>
          <w:szCs w:val="20"/>
          <w:lang w:eastAsia="ru-RU"/>
        </w:rPr>
        <w:t xml:space="preserve"> на собственном складе, несет Поставщик.</w:t>
      </w:r>
    </w:p>
    <w:p w:rsidR="004733AC" w:rsidRPr="00872256" w:rsidRDefault="004733AC" w:rsidP="004733AC">
      <w:pPr>
        <w:pStyle w:val="af4"/>
        <w:numPr>
          <w:ilvl w:val="0"/>
          <w:numId w:val="19"/>
        </w:numPr>
        <w:suppressAutoHyphens w:val="0"/>
        <w:ind w:left="0" w:firstLine="0"/>
        <w:jc w:val="both"/>
        <w:rPr>
          <w:rFonts w:ascii="Times New Roman" w:hAnsi="Times New Roman"/>
          <w:b/>
          <w:color w:val="000000"/>
          <w:sz w:val="20"/>
          <w:szCs w:val="20"/>
          <w:lang w:eastAsia="ru-RU"/>
        </w:rPr>
      </w:pPr>
      <w:r w:rsidRPr="00872256">
        <w:rPr>
          <w:rFonts w:ascii="Times New Roman" w:hAnsi="Times New Roman"/>
          <w:b/>
          <w:color w:val="000000"/>
          <w:sz w:val="20"/>
          <w:szCs w:val="20"/>
          <w:lang w:eastAsia="ru-RU"/>
        </w:rPr>
        <w:t>Требования к техническим характеристикам товара и условиям договора:</w:t>
      </w:r>
    </w:p>
    <w:p w:rsidR="004733AC" w:rsidRPr="00872256" w:rsidRDefault="004733AC" w:rsidP="004733AC">
      <w:pPr>
        <w:pStyle w:val="af4"/>
        <w:ind w:left="0"/>
        <w:jc w:val="both"/>
        <w:rPr>
          <w:rFonts w:ascii="Times New Roman" w:hAnsi="Times New Roman"/>
          <w:b/>
          <w:color w:val="000000"/>
          <w:sz w:val="20"/>
          <w:szCs w:val="20"/>
          <w:lang w:eastAsia="ru-RU"/>
        </w:rPr>
      </w:pPr>
      <w:r w:rsidRPr="00872256">
        <w:rPr>
          <w:rFonts w:ascii="Times New Roman" w:hAnsi="Times New Roman"/>
          <w:color w:val="000000"/>
          <w:sz w:val="20"/>
          <w:szCs w:val="20"/>
          <w:lang w:eastAsia="ru-RU"/>
        </w:rPr>
        <w:t xml:space="preserve">3.1. Товар должен соответствовать всем критериям, описанным в п. </w:t>
      </w:r>
      <w:r>
        <w:rPr>
          <w:rFonts w:ascii="Times New Roman" w:hAnsi="Times New Roman"/>
          <w:color w:val="000000"/>
          <w:sz w:val="20"/>
          <w:szCs w:val="20"/>
          <w:lang w:eastAsia="ru-RU"/>
        </w:rPr>
        <w:t>2</w:t>
      </w:r>
      <w:r w:rsidRPr="00872256">
        <w:rPr>
          <w:rFonts w:ascii="Times New Roman" w:hAnsi="Times New Roman"/>
          <w:color w:val="000000"/>
          <w:sz w:val="20"/>
          <w:szCs w:val="20"/>
          <w:lang w:eastAsia="ru-RU"/>
        </w:rPr>
        <w:t xml:space="preserve"> настоящего Технического задания</w:t>
      </w:r>
      <w:r>
        <w:rPr>
          <w:rFonts w:ascii="Times New Roman" w:hAnsi="Times New Roman"/>
          <w:color w:val="000000"/>
          <w:sz w:val="20"/>
          <w:szCs w:val="20"/>
          <w:lang w:eastAsia="ru-RU"/>
        </w:rPr>
        <w:t xml:space="preserve"> и сопровождаться документами в соответствии с п. 1.5.</w:t>
      </w:r>
      <w:r w:rsidRPr="00872256">
        <w:rPr>
          <w:rFonts w:ascii="Times New Roman" w:hAnsi="Times New Roman"/>
          <w:color w:val="000000"/>
          <w:sz w:val="20"/>
          <w:szCs w:val="20"/>
          <w:lang w:eastAsia="ru-RU"/>
        </w:rPr>
        <w:t>;</w:t>
      </w:r>
    </w:p>
    <w:p w:rsidR="004733AC" w:rsidRPr="00872256" w:rsidRDefault="004733AC" w:rsidP="004733AC">
      <w:pPr>
        <w:pStyle w:val="af4"/>
        <w:ind w:left="0"/>
        <w:jc w:val="both"/>
        <w:rPr>
          <w:rFonts w:ascii="Times New Roman" w:hAnsi="Times New Roman"/>
          <w:sz w:val="20"/>
          <w:szCs w:val="20"/>
          <w:lang w:eastAsia="ru-RU"/>
        </w:rPr>
      </w:pPr>
      <w:r w:rsidRPr="00872256">
        <w:rPr>
          <w:rFonts w:ascii="Times New Roman" w:hAnsi="Times New Roman"/>
          <w:color w:val="000000"/>
          <w:sz w:val="20"/>
          <w:szCs w:val="20"/>
          <w:lang w:eastAsia="ru-RU"/>
        </w:rPr>
        <w:t xml:space="preserve">3.2. Поставка товара считается завершенной после приемки товара </w:t>
      </w:r>
      <w:r>
        <w:rPr>
          <w:rFonts w:ascii="Times New Roman" w:hAnsi="Times New Roman"/>
          <w:color w:val="000000"/>
          <w:sz w:val="20"/>
          <w:szCs w:val="20"/>
          <w:lang w:eastAsia="ru-RU"/>
        </w:rPr>
        <w:t>Покупателем</w:t>
      </w:r>
      <w:r w:rsidRPr="00872256">
        <w:rPr>
          <w:rFonts w:ascii="Times New Roman" w:hAnsi="Times New Roman"/>
          <w:color w:val="000000"/>
          <w:sz w:val="20"/>
          <w:szCs w:val="20"/>
          <w:lang w:eastAsia="ru-RU"/>
        </w:rPr>
        <w:t xml:space="preserve"> на собственном складе, </w:t>
      </w:r>
      <w:r w:rsidRPr="00872256">
        <w:rPr>
          <w:rFonts w:ascii="Times New Roman" w:hAnsi="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4733AC" w:rsidRPr="00872256" w:rsidRDefault="004733AC" w:rsidP="004733AC">
      <w:pPr>
        <w:pStyle w:val="af4"/>
        <w:ind w:left="0"/>
        <w:jc w:val="both"/>
        <w:rPr>
          <w:rFonts w:ascii="Times New Roman" w:hAnsi="Times New Roman"/>
          <w:color w:val="000000"/>
          <w:sz w:val="20"/>
          <w:szCs w:val="20"/>
          <w:lang w:eastAsia="ru-RU"/>
        </w:rPr>
      </w:pPr>
      <w:r w:rsidRPr="00872256">
        <w:rPr>
          <w:rFonts w:ascii="Times New Roman" w:hAnsi="Times New Roman"/>
          <w:color w:val="000000"/>
          <w:sz w:val="20"/>
          <w:szCs w:val="20"/>
          <w:lang w:eastAsia="ru-RU"/>
        </w:rPr>
        <w:t>3.3.</w:t>
      </w:r>
      <w:r w:rsidRPr="00872256">
        <w:rPr>
          <w:rFonts w:ascii="Times New Roman" w:hAnsi="Times New Roman"/>
          <w:color w:val="FF0000"/>
          <w:sz w:val="20"/>
          <w:szCs w:val="20"/>
          <w:lang w:eastAsia="ru-RU"/>
        </w:rPr>
        <w:t xml:space="preserve"> </w:t>
      </w:r>
      <w:proofErr w:type="gramStart"/>
      <w:r w:rsidRPr="002E717D">
        <w:rPr>
          <w:rFonts w:ascii="Times New Roman" w:hAnsi="Times New Roman"/>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E717D">
        <w:rPr>
          <w:rFonts w:ascii="Times New Roman" w:hAnsi="Times New Roman"/>
          <w:sz w:val="20"/>
          <w:szCs w:val="2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roofErr w:type="gramStart"/>
      <w:r w:rsidRPr="002E717D">
        <w:rPr>
          <w:rFonts w:ascii="Times New Roman" w:hAnsi="Times New Roman"/>
          <w:sz w:val="20"/>
          <w:szCs w:val="20"/>
          <w:lang w:eastAsia="ru-RU"/>
        </w:rPr>
        <w:t>.</w:t>
      </w:r>
      <w:r w:rsidRPr="00872256">
        <w:rPr>
          <w:rFonts w:ascii="Times New Roman" w:hAnsi="Times New Roman"/>
          <w:color w:val="000000"/>
          <w:sz w:val="20"/>
          <w:szCs w:val="20"/>
          <w:lang w:eastAsia="ru-RU"/>
        </w:rPr>
        <w:t>.</w:t>
      </w:r>
      <w:proofErr w:type="gramEnd"/>
    </w:p>
    <w:p w:rsidR="004733AC" w:rsidRDefault="004733AC" w:rsidP="004733AC">
      <w:pPr>
        <w:pStyle w:val="af4"/>
        <w:ind w:left="0"/>
        <w:jc w:val="both"/>
        <w:rPr>
          <w:rFonts w:ascii="Times New Roman" w:hAnsi="Times New Roman"/>
          <w:sz w:val="20"/>
          <w:szCs w:val="20"/>
          <w:lang w:eastAsia="ru-RU"/>
        </w:rPr>
      </w:pPr>
      <w:r>
        <w:rPr>
          <w:rFonts w:ascii="Times New Roman" w:hAnsi="Times New Roman"/>
          <w:sz w:val="20"/>
          <w:szCs w:val="20"/>
          <w:lang w:eastAsia="ru-RU"/>
        </w:rPr>
        <w:t>3.4</w:t>
      </w:r>
      <w:r w:rsidRPr="00872256">
        <w:rPr>
          <w:rFonts w:ascii="Times New Roman" w:hAnsi="Times New Roman"/>
          <w:sz w:val="20"/>
          <w:szCs w:val="20"/>
          <w:lang w:eastAsia="ru-RU"/>
        </w:rPr>
        <w:t xml:space="preserve">. </w:t>
      </w:r>
      <w:proofErr w:type="gramStart"/>
      <w:r w:rsidRPr="00872256">
        <w:rPr>
          <w:rFonts w:ascii="Times New Roman" w:hAnsi="Times New Roman"/>
          <w:sz w:val="20"/>
          <w:szCs w:val="20"/>
          <w:lang w:eastAsia="ru-RU"/>
        </w:rPr>
        <w:t xml:space="preserve">Приёмка продукции на складе </w:t>
      </w:r>
      <w:r>
        <w:rPr>
          <w:rFonts w:ascii="Times New Roman" w:hAnsi="Times New Roman"/>
          <w:sz w:val="20"/>
          <w:szCs w:val="20"/>
          <w:lang w:eastAsia="ru-RU"/>
        </w:rPr>
        <w:t>Покупателя</w:t>
      </w:r>
      <w:r w:rsidRPr="00872256">
        <w:rPr>
          <w:rFonts w:ascii="Times New Roman" w:hAnsi="Times New Roman"/>
          <w:sz w:val="20"/>
          <w:szCs w:val="20"/>
          <w:lang w:eastAsia="ru-RU"/>
        </w:rPr>
        <w:t xml:space="preserve">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w:t>
      </w:r>
      <w:r w:rsidRPr="00872256">
        <w:rPr>
          <w:rFonts w:ascii="Times New Roman" w:hAnsi="Times New Roman"/>
          <w:sz w:val="20"/>
          <w:szCs w:val="20"/>
          <w:lang w:eastAsia="ru-RU"/>
        </w:rPr>
        <w:lastRenderedPageBreak/>
        <w:t>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4733AC" w:rsidRPr="002B535D" w:rsidRDefault="004733AC" w:rsidP="004733AC">
      <w:pPr>
        <w:pStyle w:val="af4"/>
        <w:ind w:left="0"/>
        <w:jc w:val="both"/>
        <w:rPr>
          <w:rFonts w:ascii="Times New Roman" w:hAnsi="Times New Roman"/>
          <w:sz w:val="20"/>
          <w:szCs w:val="20"/>
          <w:lang w:eastAsia="ru-RU"/>
        </w:rPr>
      </w:pPr>
      <w:r>
        <w:rPr>
          <w:rFonts w:ascii="Times New Roman" w:hAnsi="Times New Roman"/>
          <w:sz w:val="20"/>
          <w:szCs w:val="20"/>
          <w:lang w:eastAsia="ru-RU"/>
        </w:rPr>
        <w:t xml:space="preserve">3.5. </w:t>
      </w:r>
      <w:r w:rsidRPr="002B535D">
        <w:rPr>
          <w:rFonts w:ascii="Times New Roman" w:hAnsi="Times New Roman"/>
          <w:sz w:val="20"/>
          <w:szCs w:val="20"/>
          <w:lang w:eastAsia="ru-RU"/>
        </w:rPr>
        <w:t>При обнаружении в поставленной Продукции дефектов при входном контроле, при монтаже,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15.703-2019.</w:t>
      </w:r>
    </w:p>
    <w:p w:rsidR="004733AC" w:rsidRPr="00872256" w:rsidRDefault="004733AC" w:rsidP="004733AC">
      <w:pPr>
        <w:pStyle w:val="af4"/>
        <w:ind w:left="0"/>
        <w:jc w:val="both"/>
        <w:rPr>
          <w:rFonts w:ascii="Times New Roman" w:hAnsi="Times New Roman"/>
          <w:sz w:val="20"/>
          <w:szCs w:val="20"/>
          <w:lang w:eastAsia="ru-RU"/>
        </w:rPr>
      </w:pPr>
      <w:r>
        <w:rPr>
          <w:rFonts w:ascii="Times New Roman" w:hAnsi="Times New Roman"/>
          <w:sz w:val="20"/>
          <w:szCs w:val="20"/>
          <w:lang w:eastAsia="ru-RU"/>
        </w:rPr>
        <w:t xml:space="preserve">3.6. </w:t>
      </w:r>
      <w:r w:rsidRPr="002B535D">
        <w:rPr>
          <w:rFonts w:ascii="Times New Roman" w:hAnsi="Times New Roman"/>
          <w:sz w:val="20"/>
          <w:szCs w:val="20"/>
          <w:lang w:eastAsia="ru-RU"/>
        </w:rPr>
        <w:t>Входной контроль</w:t>
      </w:r>
      <w:r>
        <w:rPr>
          <w:rFonts w:ascii="Times New Roman" w:hAnsi="Times New Roman"/>
          <w:sz w:val="20"/>
          <w:szCs w:val="20"/>
          <w:lang w:eastAsia="ru-RU"/>
        </w:rPr>
        <w:t xml:space="preserve"> поставляемой продукции осуществляется </w:t>
      </w:r>
      <w:r w:rsidRPr="002B535D">
        <w:rPr>
          <w:rFonts w:ascii="Times New Roman" w:hAnsi="Times New Roman"/>
          <w:sz w:val="20"/>
          <w:szCs w:val="20"/>
          <w:lang w:eastAsia="ru-RU"/>
        </w:rPr>
        <w:t xml:space="preserve"> по ГОСТ РВ 0015—308— 2017</w:t>
      </w:r>
    </w:p>
    <w:p w:rsidR="004733AC" w:rsidRPr="00872256" w:rsidRDefault="004733AC" w:rsidP="004733AC">
      <w:pPr>
        <w:pStyle w:val="af4"/>
        <w:spacing w:after="0" w:line="240" w:lineRule="auto"/>
        <w:ind w:left="0"/>
        <w:jc w:val="both"/>
        <w:rPr>
          <w:rFonts w:ascii="Times New Roman" w:hAnsi="Times New Roman"/>
          <w:b/>
          <w:sz w:val="20"/>
          <w:szCs w:val="20"/>
          <w:lang w:eastAsia="ru-RU"/>
        </w:rPr>
      </w:pPr>
      <w:r w:rsidRPr="00872256">
        <w:rPr>
          <w:rFonts w:ascii="Times New Roman" w:hAnsi="Times New Roman"/>
          <w:b/>
          <w:color w:val="000000"/>
          <w:sz w:val="20"/>
          <w:szCs w:val="20"/>
        </w:rPr>
        <w:t>4.</w:t>
      </w:r>
      <w:r w:rsidRPr="00872256">
        <w:rPr>
          <w:rFonts w:ascii="Times New Roman" w:hAnsi="Times New Roman"/>
          <w:color w:val="000000"/>
          <w:sz w:val="20"/>
          <w:szCs w:val="20"/>
        </w:rPr>
        <w:t xml:space="preserve">  </w:t>
      </w:r>
      <w:r w:rsidRPr="00872256">
        <w:rPr>
          <w:rFonts w:ascii="Times New Roman" w:hAnsi="Times New Roman"/>
          <w:b/>
          <w:sz w:val="20"/>
          <w:szCs w:val="20"/>
          <w:lang w:eastAsia="ru-RU"/>
        </w:rPr>
        <w:t>Гарантийные обязательства:</w:t>
      </w:r>
    </w:p>
    <w:p w:rsidR="004733AC" w:rsidRPr="00872256" w:rsidRDefault="004733AC" w:rsidP="004733AC">
      <w:pPr>
        <w:suppressAutoHyphens w:val="0"/>
        <w:spacing w:after="0"/>
        <w:contextualSpacing/>
        <w:jc w:val="both"/>
        <w:rPr>
          <w:rFonts w:ascii="Times New Roman" w:hAnsi="Times New Roman" w:cs="Times New Roman"/>
          <w:sz w:val="20"/>
          <w:szCs w:val="20"/>
          <w:lang w:eastAsia="en-US"/>
        </w:rPr>
      </w:pPr>
      <w:r w:rsidRPr="00872256">
        <w:rPr>
          <w:rFonts w:ascii="Times New Roman" w:hAnsi="Times New Roman" w:cs="Times New Roman"/>
          <w:sz w:val="20"/>
          <w:szCs w:val="20"/>
          <w:lang w:eastAsia="en-US"/>
        </w:rPr>
        <w:t>4.1. Гарантийный срок для поставляемого товара</w:t>
      </w:r>
      <w:r w:rsidRPr="00872256">
        <w:rPr>
          <w:rFonts w:ascii="Times New Roman" w:hAnsi="Times New Roman" w:cs="Times New Roman"/>
          <w:b/>
          <w:sz w:val="20"/>
          <w:szCs w:val="20"/>
          <w:lang w:eastAsia="en-US"/>
        </w:rPr>
        <w:t xml:space="preserve"> </w:t>
      </w:r>
      <w:r w:rsidRPr="00872256">
        <w:rPr>
          <w:rFonts w:ascii="Times New Roman" w:hAnsi="Times New Roman" w:cs="Times New Roman"/>
          <w:sz w:val="20"/>
          <w:szCs w:val="20"/>
          <w:lang w:eastAsia="en-US"/>
        </w:rPr>
        <w:t xml:space="preserve">– не менее  </w:t>
      </w:r>
      <w:r>
        <w:rPr>
          <w:rFonts w:ascii="Times New Roman" w:hAnsi="Times New Roman" w:cs="Times New Roman"/>
          <w:sz w:val="20"/>
          <w:szCs w:val="20"/>
          <w:lang w:eastAsia="en-US"/>
        </w:rPr>
        <w:t xml:space="preserve">12 </w:t>
      </w:r>
      <w:r w:rsidRPr="00872256">
        <w:rPr>
          <w:rFonts w:ascii="Times New Roman" w:hAnsi="Times New Roman" w:cs="Times New Roman"/>
          <w:sz w:val="20"/>
          <w:szCs w:val="20"/>
          <w:lang w:eastAsia="en-US"/>
        </w:rPr>
        <w:t>(</w:t>
      </w:r>
      <w:r>
        <w:rPr>
          <w:rFonts w:ascii="Times New Roman" w:hAnsi="Times New Roman" w:cs="Times New Roman"/>
          <w:sz w:val="20"/>
          <w:szCs w:val="20"/>
          <w:lang w:eastAsia="en-US"/>
        </w:rPr>
        <w:t>двенадцати</w:t>
      </w:r>
      <w:r w:rsidRPr="00872256">
        <w:rPr>
          <w:rFonts w:ascii="Times New Roman" w:hAnsi="Times New Roman" w:cs="Times New Roman"/>
          <w:sz w:val="20"/>
          <w:szCs w:val="20"/>
          <w:lang w:eastAsia="en-US"/>
        </w:rPr>
        <w:t xml:space="preserve">) месяцев с момента получения Товара на склад Покупателя. </w:t>
      </w:r>
    </w:p>
    <w:p w:rsidR="004733AC" w:rsidRPr="00872256" w:rsidRDefault="004733AC" w:rsidP="004733AC">
      <w:pPr>
        <w:pStyle w:val="af4"/>
        <w:numPr>
          <w:ilvl w:val="0"/>
          <w:numId w:val="9"/>
        </w:numPr>
        <w:suppressAutoHyphens w:val="0"/>
        <w:spacing w:after="0" w:line="240" w:lineRule="auto"/>
        <w:ind w:left="0" w:firstLine="0"/>
        <w:jc w:val="both"/>
        <w:rPr>
          <w:rFonts w:ascii="Times New Roman" w:hAnsi="Times New Roman"/>
          <w:b/>
          <w:color w:val="000000"/>
          <w:sz w:val="20"/>
          <w:szCs w:val="20"/>
        </w:rPr>
      </w:pPr>
      <w:r w:rsidRPr="00872256">
        <w:rPr>
          <w:rFonts w:ascii="Times New Roman" w:hAnsi="Times New Roman"/>
          <w:b/>
          <w:color w:val="000000"/>
          <w:sz w:val="20"/>
          <w:szCs w:val="20"/>
        </w:rPr>
        <w:t>Требования к Поставщику:</w:t>
      </w:r>
    </w:p>
    <w:p w:rsidR="004733AC" w:rsidRPr="00872256" w:rsidRDefault="004733AC" w:rsidP="004733AC">
      <w:pPr>
        <w:contextualSpacing/>
        <w:jc w:val="both"/>
        <w:rPr>
          <w:rFonts w:ascii="Times New Roman" w:hAnsi="Times New Roman"/>
          <w:sz w:val="20"/>
          <w:szCs w:val="20"/>
        </w:rPr>
      </w:pPr>
      <w:r w:rsidRPr="00872256">
        <w:rPr>
          <w:rFonts w:ascii="Times New Roman" w:hAnsi="Times New Roman"/>
          <w:sz w:val="20"/>
          <w:szCs w:val="20"/>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733AC" w:rsidRPr="00872256" w:rsidRDefault="004733AC" w:rsidP="004733AC">
      <w:pPr>
        <w:contextualSpacing/>
        <w:jc w:val="both"/>
        <w:rPr>
          <w:rFonts w:ascii="Times New Roman" w:hAnsi="Times New Roman"/>
          <w:sz w:val="20"/>
          <w:szCs w:val="20"/>
        </w:rPr>
      </w:pPr>
      <w:r w:rsidRPr="00872256">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4733AC" w:rsidRPr="00872256" w:rsidRDefault="004733AC" w:rsidP="004733AC">
      <w:pPr>
        <w:contextualSpacing/>
        <w:jc w:val="both"/>
        <w:rPr>
          <w:rFonts w:ascii="Times New Roman" w:hAnsi="Times New Roman"/>
          <w:sz w:val="20"/>
          <w:szCs w:val="20"/>
        </w:rPr>
      </w:pPr>
      <w:r w:rsidRPr="00872256">
        <w:rPr>
          <w:rFonts w:ascii="Times New Roman" w:hAnsi="Times New Roman"/>
          <w:sz w:val="20"/>
          <w:szCs w:val="20"/>
        </w:rPr>
        <w:t>5.3. Обладать необходимыми профессиональными знаниями, опытом и репутацией;</w:t>
      </w:r>
    </w:p>
    <w:p w:rsidR="004733AC" w:rsidRPr="00872256" w:rsidRDefault="004733AC" w:rsidP="004733AC">
      <w:pPr>
        <w:contextualSpacing/>
        <w:jc w:val="both"/>
        <w:rPr>
          <w:rFonts w:ascii="Times New Roman" w:hAnsi="Times New Roman"/>
          <w:sz w:val="20"/>
          <w:szCs w:val="20"/>
        </w:rPr>
      </w:pPr>
      <w:r w:rsidRPr="00872256">
        <w:rPr>
          <w:rFonts w:ascii="Times New Roman" w:hAnsi="Times New Roman"/>
          <w:sz w:val="20"/>
          <w:szCs w:val="20"/>
        </w:rPr>
        <w:t>5.4. Иметь ресурсные возможности (финансовые, материально-технические, трудовые);</w:t>
      </w:r>
    </w:p>
    <w:p w:rsidR="004733AC" w:rsidRPr="00872256" w:rsidRDefault="004733AC" w:rsidP="004733AC">
      <w:pPr>
        <w:contextualSpacing/>
        <w:jc w:val="both"/>
        <w:rPr>
          <w:rFonts w:ascii="Times New Roman" w:hAnsi="Times New Roman"/>
          <w:sz w:val="20"/>
          <w:szCs w:val="20"/>
        </w:rPr>
      </w:pPr>
      <w:r w:rsidRPr="00872256">
        <w:rPr>
          <w:rFonts w:ascii="Times New Roman" w:hAnsi="Times New Roman"/>
          <w:sz w:val="20"/>
          <w:szCs w:val="20"/>
        </w:rPr>
        <w:t>5.5. Обеспечить способность выполнения обязательств по договору в требуемые сроки и с должным качеством.</w:t>
      </w:r>
    </w:p>
    <w:p w:rsidR="004733AC" w:rsidRPr="00872256" w:rsidRDefault="004733AC" w:rsidP="004733AC">
      <w:pPr>
        <w:tabs>
          <w:tab w:val="left" w:pos="993"/>
        </w:tabs>
        <w:spacing w:line="240" w:lineRule="auto"/>
        <w:contextualSpacing/>
        <w:jc w:val="both"/>
        <w:rPr>
          <w:rFonts w:ascii="Times New Roman" w:hAnsi="Times New Roman"/>
          <w:sz w:val="20"/>
          <w:szCs w:val="20"/>
        </w:rPr>
      </w:pPr>
      <w:r w:rsidRPr="00872256">
        <w:rPr>
          <w:rFonts w:ascii="Times New Roman" w:hAnsi="Times New Roman"/>
          <w:sz w:val="20"/>
          <w:szCs w:val="20"/>
        </w:rPr>
        <w:t>5.6. Соответствовать требованиям, указанным в документации о закупке.</w:t>
      </w:r>
    </w:p>
    <w:p w:rsidR="004733AC" w:rsidRPr="00872256" w:rsidRDefault="004733AC" w:rsidP="004733AC">
      <w:pPr>
        <w:spacing w:line="240" w:lineRule="auto"/>
        <w:contextualSpacing/>
        <w:jc w:val="both"/>
        <w:rPr>
          <w:rFonts w:ascii="Times New Roman" w:hAnsi="Times New Roman"/>
          <w:b/>
          <w:sz w:val="20"/>
          <w:szCs w:val="20"/>
          <w:lang w:eastAsia="ru-RU"/>
        </w:rPr>
      </w:pPr>
      <w:r w:rsidRPr="00872256">
        <w:rPr>
          <w:rFonts w:ascii="Times New Roman" w:hAnsi="Times New Roman"/>
          <w:b/>
          <w:sz w:val="20"/>
          <w:szCs w:val="20"/>
          <w:lang w:eastAsia="ru-RU"/>
        </w:rPr>
        <w:t>6. Условия оплаты:</w:t>
      </w:r>
    </w:p>
    <w:p w:rsidR="004733AC" w:rsidRDefault="004733AC" w:rsidP="004733AC">
      <w:pPr>
        <w:spacing w:line="240" w:lineRule="auto"/>
        <w:contextualSpacing/>
        <w:jc w:val="both"/>
        <w:rPr>
          <w:rFonts w:ascii="Times New Roman" w:hAnsi="Times New Roman"/>
          <w:sz w:val="20"/>
          <w:szCs w:val="20"/>
        </w:rPr>
      </w:pPr>
      <w:r w:rsidRPr="00872256">
        <w:rPr>
          <w:rFonts w:ascii="Times New Roman" w:hAnsi="Times New Roman"/>
          <w:sz w:val="20"/>
          <w:szCs w:val="20"/>
        </w:rPr>
        <w:t xml:space="preserve">6.1. Условия оплаты: - </w:t>
      </w:r>
      <w:r>
        <w:rPr>
          <w:rFonts w:ascii="Times New Roman" w:hAnsi="Times New Roman"/>
          <w:sz w:val="20"/>
          <w:szCs w:val="20"/>
        </w:rPr>
        <w:t>7</w:t>
      </w:r>
      <w:r w:rsidRPr="00872256">
        <w:rPr>
          <w:rFonts w:ascii="Times New Roman" w:hAnsi="Times New Roman"/>
          <w:sz w:val="20"/>
          <w:szCs w:val="20"/>
        </w:rPr>
        <w:t xml:space="preserve">0% предоплата и </w:t>
      </w:r>
      <w:r>
        <w:rPr>
          <w:rFonts w:ascii="Times New Roman" w:hAnsi="Times New Roman"/>
          <w:sz w:val="20"/>
          <w:szCs w:val="20"/>
        </w:rPr>
        <w:t>3</w:t>
      </w:r>
      <w:r w:rsidRPr="00872256">
        <w:rPr>
          <w:rFonts w:ascii="Times New Roman" w:hAnsi="Times New Roman"/>
          <w:sz w:val="20"/>
          <w:szCs w:val="20"/>
        </w:rPr>
        <w:t xml:space="preserve">0% в течение </w:t>
      </w:r>
      <w:r>
        <w:rPr>
          <w:rFonts w:ascii="Times New Roman" w:hAnsi="Times New Roman"/>
          <w:sz w:val="20"/>
          <w:szCs w:val="20"/>
        </w:rPr>
        <w:t>14</w:t>
      </w:r>
      <w:r w:rsidRPr="00872256">
        <w:rPr>
          <w:rFonts w:ascii="Times New Roman" w:hAnsi="Times New Roman"/>
          <w:sz w:val="20"/>
          <w:szCs w:val="20"/>
        </w:rPr>
        <w:t xml:space="preserve"> (</w:t>
      </w:r>
      <w:r>
        <w:rPr>
          <w:rFonts w:ascii="Times New Roman" w:hAnsi="Times New Roman"/>
          <w:sz w:val="20"/>
          <w:szCs w:val="20"/>
        </w:rPr>
        <w:t>четырнадца</w:t>
      </w:r>
      <w:r w:rsidRPr="00872256">
        <w:rPr>
          <w:rFonts w:ascii="Times New Roman" w:hAnsi="Times New Roman"/>
          <w:sz w:val="20"/>
          <w:szCs w:val="20"/>
        </w:rPr>
        <w:t xml:space="preserve">ти) </w:t>
      </w:r>
      <w:r>
        <w:rPr>
          <w:rFonts w:ascii="Times New Roman" w:hAnsi="Times New Roman"/>
          <w:sz w:val="20"/>
          <w:szCs w:val="20"/>
        </w:rPr>
        <w:t>рабочих</w:t>
      </w:r>
      <w:r w:rsidRPr="00872256">
        <w:rPr>
          <w:rFonts w:ascii="Times New Roman" w:hAnsi="Times New Roman"/>
          <w:sz w:val="20"/>
          <w:szCs w:val="20"/>
        </w:rPr>
        <w:t xml:space="preserve"> дней после приемки товара по количеству и качеству на складе АО «Судостроительный завод имени Б.Е. Бутомы» по адресу: Республика Крым, г. Керчь, ул. Танкистов, 4.</w:t>
      </w:r>
    </w:p>
    <w:p w:rsidR="004733AC" w:rsidRPr="00876FBD" w:rsidRDefault="004733AC" w:rsidP="004733AC">
      <w:pPr>
        <w:spacing w:line="240" w:lineRule="auto"/>
        <w:contextualSpacing/>
        <w:jc w:val="both"/>
        <w:rPr>
          <w:rFonts w:ascii="Times New Roman" w:hAnsi="Times New Roman"/>
          <w:sz w:val="20"/>
          <w:szCs w:val="20"/>
          <w:lang w:val="x-none"/>
        </w:rPr>
      </w:pPr>
      <w:r>
        <w:rPr>
          <w:rFonts w:ascii="Times New Roman" w:hAnsi="Times New Roman"/>
          <w:sz w:val="20"/>
          <w:szCs w:val="20"/>
        </w:rPr>
        <w:t>6.2.</w:t>
      </w:r>
      <w:r w:rsidRPr="00876FBD">
        <w:t xml:space="preserve"> </w:t>
      </w:r>
      <w:r w:rsidRPr="00876FBD">
        <w:rPr>
          <w:rFonts w:ascii="Times New Roman" w:hAnsi="Times New Roman"/>
          <w:sz w:val="20"/>
          <w:szCs w:val="20"/>
        </w:rPr>
        <w:t xml:space="preserve">Стороны рассматривают претензии в срок, не превышающий 14 (Четырнадцать) календарных дней с момента ее получения. </w:t>
      </w:r>
      <w:proofErr w:type="gramStart"/>
      <w:r w:rsidRPr="00876FBD">
        <w:rPr>
          <w:rFonts w:ascii="Times New Roman" w:hAnsi="Times New Roman"/>
          <w:sz w:val="20"/>
          <w:szCs w:val="20"/>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на рассмотрение в Арбитражном суде Республики Крым.</w:t>
      </w:r>
      <w:proofErr w:type="gramEnd"/>
    </w:p>
    <w:p w:rsidR="004733AC" w:rsidRPr="00872256" w:rsidRDefault="004733AC" w:rsidP="004733AC">
      <w:pPr>
        <w:spacing w:after="0"/>
        <w:contextualSpacing/>
        <w:jc w:val="both"/>
        <w:rPr>
          <w:rFonts w:ascii="Times New Roman" w:hAnsi="Times New Roman" w:cs="Times New Roman"/>
          <w:b/>
          <w:color w:val="000000"/>
          <w:sz w:val="20"/>
          <w:szCs w:val="20"/>
          <w:lang w:eastAsia="en-US"/>
        </w:rPr>
      </w:pPr>
      <w:r w:rsidRPr="00872256">
        <w:rPr>
          <w:rFonts w:ascii="Times New Roman" w:hAnsi="Times New Roman"/>
          <w:b/>
          <w:color w:val="000000"/>
          <w:sz w:val="20"/>
          <w:szCs w:val="20"/>
        </w:rPr>
        <w:t>7.</w:t>
      </w:r>
      <w:r w:rsidRPr="00872256">
        <w:rPr>
          <w:rFonts w:ascii="Times New Roman" w:hAnsi="Times New Roman" w:cs="Times New Roman"/>
          <w:b/>
          <w:color w:val="000000"/>
          <w:sz w:val="20"/>
          <w:szCs w:val="20"/>
          <w:lang w:eastAsia="en-US"/>
        </w:rPr>
        <w:t xml:space="preserve"> Условия о должной осмотрительности </w:t>
      </w:r>
    </w:p>
    <w:p w:rsidR="004733AC" w:rsidRPr="00872256" w:rsidRDefault="004733AC" w:rsidP="004733AC">
      <w:pPr>
        <w:spacing w:after="0"/>
        <w:contextualSpacing/>
        <w:jc w:val="both"/>
        <w:rPr>
          <w:rFonts w:ascii="Times New Roman" w:hAnsi="Times New Roman" w:cs="Times New Roman"/>
          <w:color w:val="000000"/>
          <w:sz w:val="20"/>
          <w:szCs w:val="20"/>
          <w:lang w:eastAsia="en-US"/>
        </w:rPr>
      </w:pPr>
      <w:r w:rsidRPr="00872256">
        <w:rPr>
          <w:rFonts w:ascii="Times New Roman" w:hAnsi="Times New Roman"/>
          <w:color w:val="000000"/>
          <w:sz w:val="20"/>
          <w:szCs w:val="20"/>
        </w:rPr>
        <w:t>7</w:t>
      </w:r>
      <w:r w:rsidRPr="00872256">
        <w:rPr>
          <w:rFonts w:ascii="Times New Roman" w:hAnsi="Times New Roman"/>
          <w:color w:val="000000"/>
          <w:sz w:val="20"/>
          <w:szCs w:val="20"/>
          <w:lang w:val="x-none"/>
        </w:rPr>
        <w:t>.1</w:t>
      </w:r>
      <w:r w:rsidRPr="00872256">
        <w:rPr>
          <w:rFonts w:ascii="Times New Roman" w:hAnsi="Times New Roman"/>
          <w:color w:val="000000"/>
          <w:sz w:val="20"/>
          <w:szCs w:val="20"/>
        </w:rPr>
        <w:t>.</w:t>
      </w:r>
      <w:r w:rsidRPr="00872256">
        <w:rPr>
          <w:rFonts w:ascii="Times New Roman" w:hAnsi="Times New Roman" w:cs="Times New Roman"/>
          <w:color w:val="000000"/>
          <w:sz w:val="20"/>
          <w:szCs w:val="20"/>
          <w:lang w:eastAsia="en-US"/>
        </w:rPr>
        <w:t xml:space="preserve"> Поставщик соглашается на предоставлении информации о своей деятельности, предусмотренной в п.7.2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7.2. Поставщик обязан предоставлять вместе с заявкой следующие документы:</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Выписка из ЕГРЮЛ или ЕГРИП с печатью ИФНС, либо заверенные исполнительным органом контрагента их копии;</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Заверенные контрагентом копии свидетельства о государственной регистрации общества или ИП (ОГРН);</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Заверенные контрагентом копии свидетельства о постановке на учет в налоговом органе по месту регистрации (ИНН);</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Заверенная контрагентом копия приказа о вступлении в должность единоличного исполнительного органа общества;</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Заверенная контрагентом копия устава организации;</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Заверенная копия доверенности лица, подписывающего договор (в случае, если договор подписывает не директор);</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- 6НДФЛ;</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Реестр 2НДФЛ;</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РСВ за последний период без 3-го раздела;</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Штатное расписание;</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НДС за последний период;</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Бухгалтерская отчетность;</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Справка из ИФНС об отсутствии задолженности;</w:t>
      </w:r>
    </w:p>
    <w:p w:rsidR="004733AC" w:rsidRPr="009F7D0A" w:rsidRDefault="004733AC" w:rsidP="004733AC">
      <w:pPr>
        <w:spacing w:after="0"/>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Данные о наличии складов и офисов.</w:t>
      </w:r>
    </w:p>
    <w:p w:rsidR="004733AC" w:rsidRPr="00872256" w:rsidRDefault="004733AC" w:rsidP="004733AC">
      <w:pPr>
        <w:spacing w:after="0"/>
        <w:contextualSpacing/>
        <w:jc w:val="both"/>
        <w:rPr>
          <w:rFonts w:ascii="Times New Roman" w:hAnsi="Times New Roman"/>
          <w:sz w:val="20"/>
          <w:szCs w:val="20"/>
        </w:rPr>
      </w:pPr>
      <w:r w:rsidRPr="009F7D0A">
        <w:rPr>
          <w:rFonts w:ascii="Times New Roman" w:hAnsi="Times New Roman" w:cs="Times New Roman"/>
          <w:color w:val="000000"/>
          <w:sz w:val="20"/>
          <w:szCs w:val="20"/>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4733AC" w:rsidRPr="00872256" w:rsidRDefault="004733AC" w:rsidP="004733AC">
      <w:pPr>
        <w:pStyle w:val="af4"/>
        <w:autoSpaceDE w:val="0"/>
        <w:autoSpaceDN w:val="0"/>
        <w:adjustRightInd w:val="0"/>
        <w:spacing w:after="0" w:line="240" w:lineRule="auto"/>
        <w:ind w:left="0"/>
        <w:rPr>
          <w:rFonts w:ascii="Times New Roman" w:hAnsi="Times New Roman"/>
          <w:b/>
          <w:color w:val="000000"/>
          <w:sz w:val="20"/>
          <w:szCs w:val="20"/>
        </w:rPr>
      </w:pPr>
      <w:r w:rsidRPr="00872256">
        <w:rPr>
          <w:rFonts w:ascii="Times New Roman" w:hAnsi="Times New Roman"/>
          <w:b/>
          <w:color w:val="000000"/>
          <w:sz w:val="20"/>
          <w:szCs w:val="20"/>
        </w:rPr>
        <w:t>8. Обеспечение договора</w:t>
      </w:r>
    </w:p>
    <w:p w:rsidR="004733AC" w:rsidRPr="00872256" w:rsidRDefault="004733AC" w:rsidP="004733AC">
      <w:pPr>
        <w:suppressAutoHyphens w:val="0"/>
        <w:autoSpaceDE w:val="0"/>
        <w:autoSpaceDN w:val="0"/>
        <w:adjustRightInd w:val="0"/>
        <w:spacing w:after="0"/>
        <w:jc w:val="both"/>
        <w:rPr>
          <w:rFonts w:ascii="Times New Roman" w:hAnsi="Times New Roman" w:cs="Times New Roman"/>
          <w:color w:val="000000"/>
          <w:sz w:val="20"/>
          <w:szCs w:val="20"/>
          <w:lang w:eastAsia="en-US"/>
        </w:rPr>
      </w:pPr>
      <w:r w:rsidRPr="00872256">
        <w:rPr>
          <w:rFonts w:ascii="Times New Roman" w:hAnsi="Times New Roman"/>
          <w:color w:val="000000"/>
          <w:sz w:val="20"/>
          <w:szCs w:val="20"/>
          <w:lang w:val="x-none"/>
        </w:rPr>
        <w:t>(применяется для обеспечения исполнения обязательств по возврату аванса</w:t>
      </w:r>
      <w:r w:rsidRPr="00872256">
        <w:rPr>
          <w:rFonts w:ascii="Times New Roman" w:hAnsi="Times New Roman"/>
          <w:color w:val="000000"/>
          <w:sz w:val="20"/>
          <w:szCs w:val="20"/>
        </w:rPr>
        <w:t xml:space="preserve"> при работе с поставщиками, с которыми ранее не заключались договора-поставок или велась претензионная работа, или на усмотрение Покупателя</w:t>
      </w:r>
      <w:r w:rsidRPr="00872256">
        <w:rPr>
          <w:rFonts w:ascii="Times New Roman" w:hAnsi="Times New Roman"/>
          <w:color w:val="000000"/>
          <w:sz w:val="20"/>
          <w:szCs w:val="20"/>
          <w:lang w:val="x-none"/>
        </w:rPr>
        <w:t>)</w:t>
      </w:r>
      <w:r w:rsidRPr="00872256">
        <w:rPr>
          <w:rFonts w:ascii="Times New Roman" w:hAnsi="Times New Roman"/>
          <w:color w:val="000000"/>
          <w:sz w:val="20"/>
          <w:szCs w:val="20"/>
        </w:rPr>
        <w:t>.</w:t>
      </w:r>
    </w:p>
    <w:p w:rsidR="004733AC" w:rsidRPr="00872256" w:rsidRDefault="004733AC" w:rsidP="004733AC">
      <w:pPr>
        <w:suppressAutoHyphens w:val="0"/>
        <w:autoSpaceDE w:val="0"/>
        <w:autoSpaceDN w:val="0"/>
        <w:adjustRightInd w:val="0"/>
        <w:spacing w:after="0"/>
        <w:jc w:val="both"/>
        <w:rPr>
          <w:rFonts w:ascii="Times New Roman" w:hAnsi="Times New Roman" w:cs="Times New Roman"/>
          <w:color w:val="000000"/>
          <w:sz w:val="20"/>
          <w:szCs w:val="20"/>
          <w:lang w:val="x-none" w:eastAsia="en-US"/>
        </w:rPr>
      </w:pPr>
      <w:r w:rsidRPr="00872256">
        <w:rPr>
          <w:rFonts w:ascii="Times New Roman" w:hAnsi="Times New Roman" w:cs="Times New Roman"/>
          <w:color w:val="000000"/>
          <w:sz w:val="20"/>
          <w:szCs w:val="20"/>
          <w:lang w:eastAsia="en-US"/>
        </w:rPr>
        <w:t>8</w:t>
      </w:r>
      <w:r w:rsidRPr="00872256">
        <w:rPr>
          <w:rFonts w:ascii="Times New Roman" w:hAnsi="Times New Roman" w:cs="Times New Roman"/>
          <w:color w:val="000000"/>
          <w:sz w:val="20"/>
          <w:szCs w:val="20"/>
          <w:lang w:val="x-none" w:eastAsia="en-US"/>
        </w:rPr>
        <w:t xml:space="preserve">.1. Поставщик обязуется предоставить в срок не позднее 15 (пятнадцати) </w:t>
      </w:r>
      <w:r w:rsidRPr="00872256">
        <w:rPr>
          <w:rFonts w:ascii="Times New Roman" w:hAnsi="Times New Roman" w:cs="Times New Roman"/>
          <w:color w:val="000000"/>
          <w:sz w:val="20"/>
          <w:szCs w:val="20"/>
          <w:lang w:eastAsia="en-US"/>
        </w:rPr>
        <w:t xml:space="preserve">календарных </w:t>
      </w:r>
      <w:r w:rsidRPr="00872256">
        <w:rPr>
          <w:rFonts w:ascii="Times New Roman" w:hAnsi="Times New Roman" w:cs="Times New Roman"/>
          <w:color w:val="000000"/>
          <w:sz w:val="20"/>
          <w:szCs w:val="20"/>
          <w:lang w:val="x-none" w:eastAsia="en-US"/>
        </w:rPr>
        <w:t>дней с даты заключения настоящего Договора обеспечение возврата аванса  по Договору в форме:</w:t>
      </w:r>
    </w:p>
    <w:p w:rsidR="004733AC" w:rsidRPr="00872256" w:rsidRDefault="004733AC" w:rsidP="004733AC">
      <w:pPr>
        <w:suppressAutoHyphens w:val="0"/>
        <w:autoSpaceDE w:val="0"/>
        <w:autoSpaceDN w:val="0"/>
        <w:adjustRightInd w:val="0"/>
        <w:spacing w:after="0"/>
        <w:jc w:val="both"/>
        <w:rPr>
          <w:rFonts w:ascii="Times New Roman" w:hAnsi="Times New Roman" w:cs="Times New Roman"/>
          <w:color w:val="000000"/>
          <w:sz w:val="20"/>
          <w:szCs w:val="20"/>
          <w:lang w:val="x-none" w:eastAsia="en-US"/>
        </w:rPr>
      </w:pPr>
      <w:r w:rsidRPr="00872256">
        <w:rPr>
          <w:rFonts w:ascii="Times New Roman" w:hAnsi="Times New Roman" w:cs="Times New Roman"/>
          <w:color w:val="000000"/>
          <w:sz w:val="20"/>
          <w:szCs w:val="20"/>
          <w:lang w:eastAsia="en-US"/>
        </w:rPr>
        <w:t>-</w:t>
      </w:r>
      <w:r w:rsidRPr="00872256">
        <w:rPr>
          <w:rFonts w:ascii="Times New Roman" w:hAnsi="Times New Roman" w:cs="Times New Roman"/>
          <w:color w:val="000000"/>
          <w:sz w:val="20"/>
          <w:szCs w:val="20"/>
          <w:lang w:val="x-none" w:eastAsia="en-US"/>
        </w:rPr>
        <w:t xml:space="preserve">безотзывной банковской гарантии (далее – банковская гарантия), выданной банком; </w:t>
      </w:r>
    </w:p>
    <w:p w:rsidR="004733AC" w:rsidRPr="00872256" w:rsidRDefault="004733AC" w:rsidP="004733AC">
      <w:pPr>
        <w:suppressAutoHyphens w:val="0"/>
        <w:autoSpaceDE w:val="0"/>
        <w:autoSpaceDN w:val="0"/>
        <w:adjustRightInd w:val="0"/>
        <w:spacing w:after="0"/>
        <w:jc w:val="both"/>
        <w:rPr>
          <w:rFonts w:ascii="Times New Roman" w:hAnsi="Times New Roman" w:cs="Times New Roman"/>
          <w:color w:val="000000"/>
          <w:sz w:val="20"/>
          <w:szCs w:val="20"/>
          <w:lang w:val="x-none" w:eastAsia="en-US"/>
        </w:rPr>
      </w:pPr>
      <w:r w:rsidRPr="00872256">
        <w:rPr>
          <w:rFonts w:ascii="Times New Roman" w:hAnsi="Times New Roman" w:cs="Times New Roman"/>
          <w:color w:val="000000"/>
          <w:sz w:val="20"/>
          <w:szCs w:val="20"/>
          <w:lang w:eastAsia="en-US"/>
        </w:rPr>
        <w:t>-</w:t>
      </w:r>
      <w:r w:rsidRPr="00872256">
        <w:rPr>
          <w:rFonts w:ascii="Times New Roman" w:hAnsi="Times New Roman" w:cs="Times New Roman"/>
          <w:color w:val="000000"/>
          <w:sz w:val="20"/>
          <w:szCs w:val="20"/>
          <w:lang w:val="x-none" w:eastAsia="en-US"/>
        </w:rPr>
        <w:t xml:space="preserve">денежных средств путем их перечисления </w:t>
      </w:r>
      <w:r>
        <w:rPr>
          <w:rFonts w:ascii="Times New Roman" w:hAnsi="Times New Roman" w:cs="Times New Roman"/>
          <w:color w:val="000000"/>
          <w:sz w:val="20"/>
          <w:szCs w:val="20"/>
          <w:lang w:eastAsia="en-US"/>
        </w:rPr>
        <w:t>Покупателю</w:t>
      </w:r>
      <w:r w:rsidRPr="00872256">
        <w:rPr>
          <w:rFonts w:ascii="Times New Roman" w:hAnsi="Times New Roman" w:cs="Times New Roman"/>
          <w:color w:val="000000"/>
          <w:sz w:val="20"/>
          <w:szCs w:val="20"/>
          <w:lang w:val="x-none" w:eastAsia="en-US"/>
        </w:rPr>
        <w:t xml:space="preserve"> (обеспечительный платеж).</w:t>
      </w:r>
    </w:p>
    <w:p w:rsidR="004733AC" w:rsidRPr="00872256" w:rsidRDefault="004733AC" w:rsidP="004733AC">
      <w:pPr>
        <w:suppressAutoHyphens w:val="0"/>
        <w:autoSpaceDE w:val="0"/>
        <w:autoSpaceDN w:val="0"/>
        <w:adjustRightInd w:val="0"/>
        <w:spacing w:after="0"/>
        <w:jc w:val="both"/>
        <w:rPr>
          <w:rFonts w:ascii="Times New Roman" w:hAnsi="Times New Roman" w:cs="Times New Roman"/>
          <w:color w:val="000000"/>
          <w:sz w:val="20"/>
          <w:szCs w:val="20"/>
          <w:lang w:val="x-none" w:eastAsia="en-US"/>
        </w:rPr>
      </w:pPr>
      <w:r w:rsidRPr="00872256">
        <w:rPr>
          <w:rFonts w:ascii="Times New Roman" w:hAnsi="Times New Roman" w:cs="Times New Roman"/>
          <w:color w:val="000000"/>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4733AC" w:rsidRPr="00872256" w:rsidRDefault="004733AC" w:rsidP="004733AC">
      <w:pPr>
        <w:suppressAutoHyphens w:val="0"/>
        <w:autoSpaceDE w:val="0"/>
        <w:autoSpaceDN w:val="0"/>
        <w:adjustRightInd w:val="0"/>
        <w:spacing w:after="0"/>
        <w:jc w:val="both"/>
        <w:rPr>
          <w:rFonts w:ascii="Times New Roman" w:hAnsi="Times New Roman" w:cs="Times New Roman"/>
          <w:color w:val="000000"/>
          <w:sz w:val="20"/>
          <w:szCs w:val="20"/>
          <w:lang w:val="x-none" w:eastAsia="en-US"/>
        </w:rPr>
      </w:pPr>
      <w:r w:rsidRPr="00872256">
        <w:rPr>
          <w:rFonts w:ascii="Times New Roman" w:hAnsi="Times New Roman" w:cs="Times New Roman"/>
          <w:color w:val="000000"/>
          <w:sz w:val="20"/>
          <w:szCs w:val="20"/>
          <w:lang w:eastAsia="en-US"/>
        </w:rPr>
        <w:lastRenderedPageBreak/>
        <w:t>8</w:t>
      </w:r>
      <w:r w:rsidRPr="00872256">
        <w:rPr>
          <w:rFonts w:ascii="Times New Roman" w:hAnsi="Times New Roman" w:cs="Times New Roman"/>
          <w:color w:val="000000"/>
          <w:sz w:val="20"/>
          <w:szCs w:val="20"/>
          <w:lang w:val="x-none" w:eastAsia="en-US"/>
        </w:rPr>
        <w:t>.2. Поставщик несет все расходы по получению обеспечения возврата аванса  по Договору.</w:t>
      </w:r>
    </w:p>
    <w:p w:rsidR="004733AC" w:rsidRPr="00872256" w:rsidRDefault="004733AC" w:rsidP="004733AC">
      <w:pPr>
        <w:suppressAutoHyphens w:val="0"/>
        <w:autoSpaceDE w:val="0"/>
        <w:autoSpaceDN w:val="0"/>
        <w:adjustRightInd w:val="0"/>
        <w:spacing w:after="0"/>
        <w:jc w:val="both"/>
        <w:rPr>
          <w:rFonts w:ascii="Times New Roman" w:hAnsi="Times New Roman" w:cs="Times New Roman"/>
          <w:color w:val="000000"/>
          <w:sz w:val="20"/>
          <w:szCs w:val="20"/>
          <w:lang w:val="x-none" w:eastAsia="en-US"/>
        </w:rPr>
      </w:pPr>
      <w:r w:rsidRPr="00872256">
        <w:rPr>
          <w:rFonts w:ascii="Times New Roman" w:hAnsi="Times New Roman" w:cs="Times New Roman"/>
          <w:color w:val="000000"/>
          <w:sz w:val="20"/>
          <w:szCs w:val="20"/>
          <w:lang w:eastAsia="en-US"/>
        </w:rPr>
        <w:t>8</w:t>
      </w:r>
      <w:r w:rsidRPr="00872256">
        <w:rPr>
          <w:rFonts w:ascii="Times New Roman" w:hAnsi="Times New Roman" w:cs="Times New Roman"/>
          <w:color w:val="000000"/>
          <w:sz w:val="20"/>
          <w:szCs w:val="2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4733AC" w:rsidRDefault="004733AC" w:rsidP="004733AC">
      <w:pPr>
        <w:contextualSpacing/>
        <w:jc w:val="both"/>
        <w:rPr>
          <w:rFonts w:ascii="Times New Roman" w:hAnsi="Times New Roman" w:cs="Times New Roman"/>
          <w:color w:val="000000"/>
          <w:sz w:val="20"/>
          <w:szCs w:val="20"/>
          <w:lang w:eastAsia="en-US"/>
        </w:rPr>
      </w:pPr>
      <w:r w:rsidRPr="00872256">
        <w:rPr>
          <w:rFonts w:ascii="Times New Roman" w:hAnsi="Times New Roman" w:cs="Times New Roman"/>
          <w:color w:val="000000"/>
          <w:sz w:val="20"/>
          <w:szCs w:val="20"/>
          <w:lang w:eastAsia="en-US"/>
        </w:rPr>
        <w:t>8</w:t>
      </w:r>
      <w:r w:rsidRPr="00872256">
        <w:rPr>
          <w:rFonts w:ascii="Times New Roman" w:hAnsi="Times New Roman" w:cs="Times New Roman"/>
          <w:color w:val="000000"/>
          <w:sz w:val="20"/>
          <w:szCs w:val="20"/>
          <w:lang w:val="x-none" w:eastAsia="en-US"/>
        </w:rPr>
        <w:t xml:space="preserve">.4. Срок действия обеспечения возврата аванса составляет срок исполнения обязательств на сумму выплаченного аванса плюс 60 (шестьдесят) </w:t>
      </w:r>
      <w:r w:rsidRPr="00872256">
        <w:rPr>
          <w:rFonts w:ascii="Times New Roman" w:hAnsi="Times New Roman" w:cs="Times New Roman"/>
          <w:color w:val="000000"/>
          <w:sz w:val="20"/>
          <w:szCs w:val="20"/>
          <w:lang w:eastAsia="en-US"/>
        </w:rPr>
        <w:t xml:space="preserve">календарных </w:t>
      </w:r>
      <w:r w:rsidRPr="00872256">
        <w:rPr>
          <w:rFonts w:ascii="Times New Roman" w:hAnsi="Times New Roman" w:cs="Times New Roman"/>
          <w:color w:val="000000"/>
          <w:sz w:val="20"/>
          <w:szCs w:val="20"/>
          <w:lang w:val="x-none" w:eastAsia="en-US"/>
        </w:rPr>
        <w:t>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4733AC">
              <w:rPr>
                <w:rFonts w:ascii="Times New Roman" w:eastAsia="Times New Roman" w:hAnsi="Times New Roman" w:cs="Times New Roman"/>
                <w:b/>
                <w:bCs/>
                <w:color w:val="000000"/>
                <w:lang w:eastAsia="ru-RU"/>
              </w:rPr>
              <w:t>ед</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3AC"/>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99"/>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99"/>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AFF98-5AD9-438D-B718-408A9B4E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13</Pages>
  <Words>5340</Words>
  <Characters>30438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29</cp:revision>
  <dcterms:created xsi:type="dcterms:W3CDTF">2022-02-18T06:04:00Z</dcterms:created>
  <dcterms:modified xsi:type="dcterms:W3CDTF">2022-10-21T06:39:00Z</dcterms:modified>
</cp:coreProperties>
</file>