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653A4D" w:rsidRPr="00653A4D">
        <w:rPr>
          <w:rFonts w:ascii="Times New Roman" w:eastAsia="Times New Roman" w:hAnsi="Times New Roman" w:cs="Times New Roman"/>
          <w:b/>
          <w:sz w:val="28"/>
          <w:szCs w:val="28"/>
        </w:rPr>
        <w:t>ЛАКОКРАСОЧНЫХ МАТЕРИАЛОВ ДЛЯ ОКРАСКИ КРАНОВ ВЫСОКАЯ ЧАСТЬ БКЦ-2 НА ЗАКАЗЕ ЗАВ.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653A4D">
        <w:rPr>
          <w:rFonts w:ascii="Times New Roman" w:hAnsi="Times New Roman" w:cs="Times New Roman"/>
          <w:sz w:val="24"/>
          <w:szCs w:val="24"/>
        </w:rPr>
        <w:t>тел. +</w:t>
      </w:r>
      <w:r w:rsidR="005B5929" w:rsidRPr="00653A4D">
        <w:rPr>
          <w:rFonts w:ascii="Times New Roman" w:hAnsi="Times New Roman" w:cs="Times New Roman"/>
          <w:sz w:val="24"/>
          <w:szCs w:val="24"/>
        </w:rPr>
        <w:t>7</w:t>
      </w:r>
      <w:r w:rsidR="00821D6F" w:rsidRPr="00653A4D">
        <w:rPr>
          <w:rFonts w:ascii="Times New Roman" w:hAnsi="Times New Roman" w:cs="Times New Roman"/>
          <w:sz w:val="24"/>
          <w:szCs w:val="24"/>
        </w:rPr>
        <w:t>(365)61</w:t>
      </w:r>
      <w:r w:rsidR="00702FE2" w:rsidRPr="00653A4D">
        <w:rPr>
          <w:rFonts w:ascii="Times New Roman" w:hAnsi="Times New Roman" w:cs="Times New Roman"/>
          <w:sz w:val="24"/>
          <w:szCs w:val="24"/>
        </w:rPr>
        <w:t>-</w:t>
      </w:r>
      <w:r w:rsidR="00821D6F" w:rsidRPr="00653A4D">
        <w:rPr>
          <w:rFonts w:ascii="Times New Roman" w:hAnsi="Times New Roman" w:cs="Times New Roman"/>
          <w:sz w:val="24"/>
          <w:szCs w:val="24"/>
        </w:rPr>
        <w:t>3-</w:t>
      </w:r>
      <w:r w:rsidR="00653A4D" w:rsidRPr="00653A4D">
        <w:rPr>
          <w:rFonts w:ascii="Times New Roman" w:hAnsi="Times New Roman" w:cs="Times New Roman"/>
          <w:sz w:val="24"/>
          <w:szCs w:val="24"/>
        </w:rPr>
        <w:t>75-15</w:t>
      </w:r>
      <w:r w:rsidR="00702FE2" w:rsidRPr="00653A4D">
        <w:rPr>
          <w:rFonts w:ascii="Times New Roman" w:hAnsi="Times New Roman" w:cs="Times New Roman"/>
          <w:sz w:val="24"/>
          <w:szCs w:val="24"/>
        </w:rPr>
        <w:t xml:space="preserve"> (</w:t>
      </w:r>
      <w:r w:rsidR="00653A4D" w:rsidRPr="00653A4D">
        <w:rPr>
          <w:rFonts w:ascii="Times New Roman" w:hAnsi="Times New Roman" w:cs="Times New Roman"/>
          <w:sz w:val="24"/>
          <w:szCs w:val="24"/>
        </w:rPr>
        <w:t>Князев Дмитрий Владимирович)</w:t>
      </w:r>
      <w:r w:rsidR="00702FE2" w:rsidRPr="00653A4D">
        <w:rPr>
          <w:rFonts w:ascii="Times New Roman" w:hAnsi="Times New Roman" w:cs="Times New Roman"/>
          <w:sz w:val="24"/>
          <w:szCs w:val="24"/>
        </w:rPr>
        <w:t>–</w:t>
      </w:r>
      <w:r w:rsidR="00702FE2">
        <w:rPr>
          <w:rFonts w:ascii="Times New Roman" w:hAnsi="Times New Roman" w:cs="Times New Roman"/>
          <w:sz w:val="24"/>
          <w:szCs w:val="24"/>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653A4D" w:rsidRPr="00653A4D">
        <w:rPr>
          <w:rFonts w:ascii="Times New Roman" w:hAnsi="Times New Roman" w:cs="Times New Roman"/>
          <w:sz w:val="24"/>
          <w:szCs w:val="24"/>
        </w:rPr>
        <w:t>лакокрасочных материалов для окраски кранов высокая часть БКЦ-2 на</w:t>
      </w:r>
      <w:r w:rsidR="00653A4D">
        <w:rPr>
          <w:rFonts w:ascii="Times New Roman" w:hAnsi="Times New Roman" w:cs="Times New Roman"/>
          <w:sz w:val="24"/>
          <w:szCs w:val="24"/>
        </w:rPr>
        <w:t xml:space="preserve"> заказе зав. №901 проекта 23900</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E318A1"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в течение 20  (двадцати) рабочих дней с мо</w:t>
      </w:r>
      <w:r w:rsidR="000B36DA">
        <w:rPr>
          <w:rFonts w:eastAsia="Courier New"/>
          <w:spacing w:val="-4"/>
          <w:sz w:val="24"/>
          <w:szCs w:val="24"/>
        </w:rPr>
        <w:t>мента оплаты авансового платежа</w:t>
      </w:r>
      <w:r w:rsidR="00E318A1">
        <w:rPr>
          <w:rFonts w:eastAsia="Courier New"/>
          <w:spacing w:val="-4"/>
          <w:sz w:val="24"/>
          <w:szCs w:val="24"/>
        </w:rPr>
        <w:t>.</w:t>
      </w:r>
      <w:bookmarkStart w:id="0" w:name="_GoBack"/>
      <w:bookmarkEnd w:id="0"/>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0B36DA" w:rsidRPr="000B36DA">
        <w:rPr>
          <w:sz w:val="24"/>
          <w:szCs w:val="24"/>
        </w:rPr>
        <w:t>7 514 437,33</w:t>
      </w:r>
      <w:r w:rsidR="000B36DA">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45371">
        <w:rPr>
          <w:rFonts w:ascii="Times New Roman" w:hAnsi="Times New Roman" w:cs="Times New Roman"/>
          <w:sz w:val="24"/>
          <w:szCs w:val="24"/>
          <w:u w:val="single"/>
        </w:rPr>
        <w:t>09</w:t>
      </w:r>
      <w:r w:rsidR="00BA03CD"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8344A0">
        <w:rPr>
          <w:rFonts w:ascii="Times New Roman" w:hAnsi="Times New Roman" w:cs="Times New Roman"/>
          <w:sz w:val="24"/>
          <w:szCs w:val="24"/>
          <w:u w:val="single"/>
        </w:rPr>
        <w:t>3</w:t>
      </w:r>
      <w:r w:rsidR="004D3AD8" w:rsidRPr="00C71634">
        <w:rPr>
          <w:rFonts w:ascii="Times New Roman" w:hAnsi="Times New Roman" w:cs="Times New Roman"/>
          <w:sz w:val="24"/>
          <w:szCs w:val="24"/>
          <w:u w:val="single"/>
        </w:rPr>
        <w:t>:</w:t>
      </w:r>
      <w:r w:rsidR="008344A0">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45371">
        <w:rPr>
          <w:rFonts w:ascii="Times New Roman" w:hAnsi="Times New Roman" w:cs="Times New Roman"/>
          <w:sz w:val="24"/>
          <w:szCs w:val="24"/>
          <w:u w:val="single"/>
        </w:rPr>
        <w:t>17.01</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8344A0">
              <w:rPr>
                <w:rFonts w:ascii="Times New Roman" w:hAnsi="Times New Roman" w:cs="Times New Roman"/>
                <w:sz w:val="24"/>
                <w:szCs w:val="24"/>
              </w:rPr>
              <w:t>09.01.2024 13:3</w:t>
            </w:r>
            <w:r w:rsidR="00345371" w:rsidRPr="00345371">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345371" w:rsidRPr="00345371">
              <w:rPr>
                <w:rFonts w:ascii="Times New Roman" w:hAnsi="Times New Roman" w:cs="Times New Roman"/>
                <w:sz w:val="24"/>
                <w:szCs w:val="24"/>
              </w:rPr>
              <w:t xml:space="preserve">17.01.2024 10:00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E318A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E318A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318A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E318A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45371">
        <w:rPr>
          <w:rFonts w:ascii="Times New Roman" w:hAnsi="Times New Roman" w:cs="Times New Roman"/>
          <w:sz w:val="24"/>
          <w:szCs w:val="24"/>
          <w:u w:val="single"/>
        </w:rPr>
        <w:t>14</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w:t>
      </w:r>
      <w:r w:rsidR="00A51D96" w:rsidRPr="00A51D96">
        <w:rPr>
          <w:rFonts w:ascii="Times New Roman" w:eastAsia="DejaVu Sans" w:hAnsi="Times New Roman" w:cs="Times New Roman"/>
          <w:sz w:val="24"/>
          <w:szCs w:val="24"/>
        </w:rPr>
        <w:t xml:space="preserve">15 (пятнадцати) рабочих </w:t>
      </w:r>
      <w:r>
        <w:rPr>
          <w:rFonts w:ascii="Times New Roman" w:eastAsia="DejaVu Sans" w:hAnsi="Times New Roman" w:cs="Times New Roman"/>
          <w:sz w:val="24"/>
          <w:szCs w:val="24"/>
        </w:rPr>
        <w:t xml:space="preserve">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A51D96" w:rsidRPr="00A51D96">
        <w:rPr>
          <w:rFonts w:ascii="Times New Roman" w:eastAsia="DejaVu Sans" w:hAnsi="Times New Roman" w:cs="Times New Roman"/>
          <w:sz w:val="24"/>
          <w:szCs w:val="24"/>
        </w:rPr>
        <w:t>14 (четырнадцати)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821D6F" w:rsidRDefault="00CE7643"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5153DA" w:rsidRDefault="005153DA"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5153DA" w:rsidRPr="005153DA" w:rsidRDefault="005153DA" w:rsidP="005153DA">
      <w:pPr>
        <w:spacing w:after="0" w:line="240" w:lineRule="auto"/>
        <w:jc w:val="center"/>
        <w:rPr>
          <w:rFonts w:ascii="Times New Roman" w:eastAsia="Calibri" w:hAnsi="Times New Roman" w:cs="Times New Roman"/>
          <w:b/>
        </w:rPr>
      </w:pPr>
      <w:r w:rsidRPr="005153DA">
        <w:rPr>
          <w:rFonts w:ascii="Times New Roman" w:eastAsia="Calibri" w:hAnsi="Times New Roman" w:cs="Times New Roman"/>
          <w:b/>
        </w:rPr>
        <w:t>Техническое задание</w:t>
      </w:r>
    </w:p>
    <w:p w:rsidR="005153DA" w:rsidRPr="005153DA" w:rsidRDefault="005153DA" w:rsidP="005153DA">
      <w:pPr>
        <w:spacing w:after="0" w:line="240" w:lineRule="auto"/>
        <w:jc w:val="center"/>
        <w:rPr>
          <w:rFonts w:ascii="Times New Roman" w:eastAsia="Calibri" w:hAnsi="Times New Roman" w:cs="Times New Roman"/>
          <w:b/>
        </w:rPr>
      </w:pPr>
      <w:r w:rsidRPr="005153DA">
        <w:rPr>
          <w:rFonts w:ascii="Times New Roman" w:eastAsia="Calibri" w:hAnsi="Times New Roman" w:cs="Times New Roman"/>
          <w:b/>
        </w:rPr>
        <w:t>на приобретение</w:t>
      </w:r>
      <w:r w:rsidRPr="005153DA">
        <w:rPr>
          <w:rFonts w:ascii="Calibri" w:eastAsia="Calibri" w:hAnsi="Calibri" w:cs="Times New Roman"/>
        </w:rPr>
        <w:t xml:space="preserve"> </w:t>
      </w:r>
      <w:r w:rsidRPr="005153DA">
        <w:rPr>
          <w:rFonts w:ascii="Times New Roman" w:eastAsia="Calibri" w:hAnsi="Times New Roman" w:cs="Times New Roman"/>
          <w:b/>
        </w:rPr>
        <w:t>лакокрасочных материалов для окраски кранов высокая часть БКЦ-2 на заказе зав. №901 проекта 23900.</w:t>
      </w:r>
    </w:p>
    <w:p w:rsidR="005153DA" w:rsidRPr="005153DA" w:rsidRDefault="005153DA" w:rsidP="005153DA">
      <w:pPr>
        <w:spacing w:after="0" w:line="240" w:lineRule="auto"/>
        <w:jc w:val="center"/>
        <w:rPr>
          <w:rFonts w:ascii="Times New Roman" w:eastAsia="Calibri" w:hAnsi="Times New Roman" w:cs="Times New Roman"/>
          <w:b/>
        </w:rPr>
      </w:pPr>
    </w:p>
    <w:p w:rsidR="005153DA" w:rsidRPr="005153DA" w:rsidRDefault="005153DA" w:rsidP="005153DA">
      <w:pPr>
        <w:spacing w:after="0" w:line="240" w:lineRule="auto"/>
        <w:jc w:val="center"/>
        <w:rPr>
          <w:rFonts w:ascii="Times New Roman" w:eastAsia="Calibri" w:hAnsi="Times New Roman" w:cs="Times New Roman"/>
          <w:b/>
        </w:rPr>
      </w:pPr>
    </w:p>
    <w:p w:rsidR="005153DA" w:rsidRPr="005153DA" w:rsidRDefault="005153DA" w:rsidP="005153DA">
      <w:pPr>
        <w:spacing w:after="0" w:line="240" w:lineRule="auto"/>
        <w:ind w:firstLine="567"/>
        <w:contextualSpacing/>
        <w:jc w:val="both"/>
        <w:rPr>
          <w:rFonts w:ascii="Times New Roman" w:eastAsia="Calibri" w:hAnsi="Times New Roman" w:cs="Times New Roman"/>
          <w:b/>
        </w:rPr>
      </w:pPr>
      <w:r w:rsidRPr="005153DA">
        <w:rPr>
          <w:rFonts w:ascii="Times New Roman" w:eastAsia="Calibri" w:hAnsi="Times New Roman" w:cs="Times New Roman"/>
          <w:b/>
        </w:rPr>
        <w:t>1.Требование к количественным характеристикам поставки.</w:t>
      </w:r>
    </w:p>
    <w:p w:rsidR="005153DA" w:rsidRPr="005153DA" w:rsidRDefault="005153DA" w:rsidP="005153DA">
      <w:pPr>
        <w:spacing w:after="0"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1.1. Предметом настоящего Технического задания является поставка лакокрасочных материалов (далее – Товар)</w:t>
      </w:r>
      <w:r w:rsidRPr="005153DA">
        <w:rPr>
          <w:rFonts w:ascii="Calibri" w:eastAsia="Calibri" w:hAnsi="Calibri" w:cs="Times New Roman"/>
        </w:rPr>
        <w:t xml:space="preserve"> </w:t>
      </w:r>
      <w:r w:rsidRPr="005153DA">
        <w:rPr>
          <w:rFonts w:ascii="Times New Roman" w:eastAsia="Calibri" w:hAnsi="Times New Roman" w:cs="Times New Roman"/>
        </w:rPr>
        <w:t xml:space="preserve">для окраски кранов высокая часть БКЦ-2 на заказе зав. №901 проекта 23900 в целях соисполнения Государственного оборонного  заказа по </w:t>
      </w:r>
      <w:r>
        <w:rPr>
          <w:rFonts w:ascii="Times New Roman" w:eastAsia="Calibri" w:hAnsi="Times New Roman" w:cs="Times New Roman"/>
        </w:rPr>
        <w:t>контракту.</w:t>
      </w:r>
    </w:p>
    <w:p w:rsidR="005153DA" w:rsidRPr="005153DA" w:rsidRDefault="005153DA" w:rsidP="005153DA">
      <w:pPr>
        <w:spacing w:after="0" w:line="240" w:lineRule="auto"/>
        <w:ind w:firstLine="567"/>
        <w:contextualSpacing/>
        <w:jc w:val="both"/>
        <w:rPr>
          <w:rFonts w:ascii="Times New Roman" w:eastAsia="Calibri" w:hAnsi="Times New Roman" w:cs="Times New Roman"/>
          <w:color w:val="000000"/>
        </w:rPr>
      </w:pPr>
      <w:r w:rsidRPr="005153DA">
        <w:rPr>
          <w:rFonts w:ascii="Times New Roman" w:eastAsia="Calibri" w:hAnsi="Times New Roman" w:cs="Times New Roman"/>
        </w:rPr>
        <w:t xml:space="preserve">1.2. Порядок поставки Товара: Товар поставляется силами и за счет Поставщика по адресу: Республика Крым, г. Керчь, ул. Танкистов, д. 4. </w:t>
      </w:r>
    </w:p>
    <w:p w:rsidR="005153DA" w:rsidRPr="005153DA" w:rsidRDefault="005153DA" w:rsidP="005153DA">
      <w:pPr>
        <w:spacing w:after="0" w:line="240" w:lineRule="auto"/>
        <w:ind w:firstLine="567"/>
        <w:contextualSpacing/>
        <w:jc w:val="both"/>
        <w:rPr>
          <w:rFonts w:ascii="Times New Roman" w:eastAsia="Calibri" w:hAnsi="Times New Roman" w:cs="Times New Roman"/>
        </w:rPr>
      </w:pPr>
      <w:r w:rsidRPr="005153DA">
        <w:rPr>
          <w:rFonts w:ascii="Times New Roman" w:eastAsia="Times New Roman" w:hAnsi="Times New Roman" w:cs="Times New Roman"/>
        </w:rPr>
        <w:t xml:space="preserve">1.3.  </w:t>
      </w:r>
      <w:r w:rsidRPr="005153DA">
        <w:rPr>
          <w:rFonts w:ascii="Times New Roman" w:eastAsia="Calibri" w:hAnsi="Times New Roman" w:cs="Times New Roman"/>
        </w:rPr>
        <w:t xml:space="preserve">Срок поставки товара: </w:t>
      </w:r>
      <w:r w:rsidRPr="005153DA">
        <w:rPr>
          <w:rFonts w:ascii="Times New Roman" w:eastAsia="Calibri" w:hAnsi="Times New Roman" w:cs="Times New Roman"/>
          <w:color w:val="000000"/>
        </w:rPr>
        <w:t xml:space="preserve">в течение </w:t>
      </w:r>
      <w:r w:rsidRPr="005153DA">
        <w:rPr>
          <w:rFonts w:ascii="Times New Roman" w:eastAsia="Times New Roman" w:hAnsi="Times New Roman" w:cs="Times New Roman"/>
          <w:color w:val="000000"/>
        </w:rPr>
        <w:t xml:space="preserve">20 </w:t>
      </w:r>
      <w:r w:rsidRPr="005153DA">
        <w:rPr>
          <w:rFonts w:ascii="Times New Roman" w:eastAsia="Calibri" w:hAnsi="Times New Roman" w:cs="Times New Roman"/>
          <w:color w:val="000000"/>
        </w:rPr>
        <w:t xml:space="preserve"> (двадцати) рабочих дней с момента оплаты авансового платежа.</w:t>
      </w:r>
    </w:p>
    <w:p w:rsidR="005153DA" w:rsidRPr="005153DA" w:rsidRDefault="005153DA" w:rsidP="005153DA">
      <w:pPr>
        <w:spacing w:after="0" w:line="240" w:lineRule="auto"/>
        <w:ind w:firstLine="567"/>
        <w:contextualSpacing/>
        <w:jc w:val="both"/>
        <w:rPr>
          <w:rFonts w:ascii="Times New Roman" w:eastAsia="Calibri" w:hAnsi="Times New Roman" w:cs="Times New Roman"/>
          <w:color w:val="000000"/>
        </w:rPr>
      </w:pPr>
      <w:r w:rsidRPr="005153DA">
        <w:rPr>
          <w:rFonts w:ascii="Times New Roman" w:eastAsia="Calibri" w:hAnsi="Times New Roman" w:cs="Times New Roman"/>
        </w:rPr>
        <w:t>1.</w:t>
      </w:r>
      <w:r w:rsidRPr="005153DA">
        <w:rPr>
          <w:rFonts w:ascii="Times New Roman" w:eastAsia="Calibri" w:hAnsi="Times New Roman" w:cs="Times New Roman"/>
          <w:color w:val="000000"/>
        </w:rPr>
        <w:t xml:space="preserve">4. </w:t>
      </w:r>
      <w:r w:rsidRPr="005153DA">
        <w:rPr>
          <w:rFonts w:ascii="Times New Roman" w:eastAsia="Calibri" w:hAnsi="Times New Roman" w:cs="Times New Roman"/>
        </w:rPr>
        <w:t xml:space="preserve">Товар должен быть </w:t>
      </w:r>
      <w:r w:rsidRPr="005153DA">
        <w:rPr>
          <w:rFonts w:ascii="Times New Roman" w:eastAsia="Calibri" w:hAnsi="Times New Roman" w:cs="Times New Roman"/>
          <w:lang w:eastAsia="ar-SA"/>
        </w:rPr>
        <w:t>новым, ранее не эксплуатировавшийся</w:t>
      </w:r>
      <w:r w:rsidRPr="005153DA">
        <w:rPr>
          <w:rFonts w:ascii="Times New Roman" w:eastAsia="Calibri" w:hAnsi="Times New Roman" w:cs="Times New Roman"/>
        </w:rPr>
        <w:t xml:space="preserve"> и произведен на территории РФ в соответствии с     постановлением правительства РФ от 30 апреля 2020 г. № 616. </w:t>
      </w:r>
    </w:p>
    <w:p w:rsidR="005153DA" w:rsidRPr="005153DA" w:rsidRDefault="005153DA" w:rsidP="005153DA">
      <w:pPr>
        <w:spacing w:after="0"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xml:space="preserve">1.5. </w:t>
      </w:r>
      <w:r w:rsidRPr="005153DA">
        <w:rPr>
          <w:rFonts w:ascii="Times New Roman" w:eastAsia="Calibri" w:hAnsi="Times New Roman" w:cs="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или надлежащим образом заверенные копии паспортов безопасности, оригиналы товарных накладных, счетов-фактур или УПД и иные документы для указанного Товара.</w:t>
      </w:r>
      <w:r w:rsidRPr="005153DA">
        <w:rPr>
          <w:rFonts w:ascii="Times New Roman" w:eastAsia="Calibri" w:hAnsi="Times New Roman" w:cs="Times New Roman"/>
        </w:rPr>
        <w:t xml:space="preserve"> </w:t>
      </w:r>
    </w:p>
    <w:p w:rsidR="005153DA" w:rsidRPr="005153DA" w:rsidRDefault="005153DA" w:rsidP="005153DA">
      <w:pPr>
        <w:spacing w:after="0"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1.6. Условие по расфасовке: 1 ведро основы (не более 20-25 кг в ведре) должно соответствовать 1 банке разбавителя (отвердителя или сиккатива). Перечень необходимых материалов (Товара):</w:t>
      </w:r>
    </w:p>
    <w:p w:rsidR="005153DA" w:rsidRPr="005153DA" w:rsidRDefault="005153DA" w:rsidP="005153DA">
      <w:pPr>
        <w:spacing w:line="240" w:lineRule="auto"/>
        <w:ind w:left="-993" w:hanging="11"/>
        <w:contextualSpacing/>
        <w:jc w:val="both"/>
        <w:rPr>
          <w:rFonts w:ascii="Times New Roman" w:eastAsia="Calibri" w:hAnsi="Times New Roman" w:cs="Times New Roman"/>
        </w:rPr>
      </w:pPr>
    </w:p>
    <w:tbl>
      <w:tblPr>
        <w:tblpPr w:leftFromText="180" w:rightFromText="180"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515"/>
        <w:gridCol w:w="1400"/>
        <w:gridCol w:w="1090"/>
        <w:gridCol w:w="1869"/>
        <w:gridCol w:w="1400"/>
      </w:tblGrid>
      <w:tr w:rsidR="005153DA" w:rsidRPr="005153DA" w:rsidTr="005153DA">
        <w:trPr>
          <w:trHeight w:val="850"/>
        </w:trPr>
        <w:tc>
          <w:tcPr>
            <w:tcW w:w="201"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jc w:val="center"/>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w:t>
            </w:r>
          </w:p>
        </w:tc>
        <w:tc>
          <w:tcPr>
            <w:tcW w:w="2109"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ind w:left="-108" w:right="-108"/>
              <w:jc w:val="center"/>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Наименование материала</w:t>
            </w:r>
          </w:p>
        </w:tc>
        <w:tc>
          <w:tcPr>
            <w:tcW w:w="654"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ind w:left="-108" w:right="-108"/>
              <w:jc w:val="center"/>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 xml:space="preserve">Кол-во, </w:t>
            </w:r>
            <w:proofErr w:type="gramStart"/>
            <w:r w:rsidRPr="005153DA">
              <w:rPr>
                <w:rFonts w:ascii="Times New Roman" w:eastAsia="Calibri" w:hAnsi="Times New Roman" w:cs="Calibri"/>
                <w:sz w:val="16"/>
                <w:szCs w:val="16"/>
                <w:lang w:eastAsia="ar-SA"/>
              </w:rPr>
              <w:t>кг</w:t>
            </w:r>
            <w:proofErr w:type="gramEnd"/>
          </w:p>
        </w:tc>
        <w:tc>
          <w:tcPr>
            <w:tcW w:w="509"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jc w:val="center"/>
              <w:rPr>
                <w:rFonts w:ascii="Times New Roman" w:eastAsia="Calibri" w:hAnsi="Times New Roman" w:cs="Times New Roman"/>
                <w:sz w:val="16"/>
                <w:szCs w:val="16"/>
                <w:lang w:eastAsia="ar-SA"/>
              </w:rPr>
            </w:pPr>
            <w:r w:rsidRPr="005153DA">
              <w:rPr>
                <w:rFonts w:ascii="Times New Roman" w:eastAsia="Calibri" w:hAnsi="Times New Roman" w:cs="Times New Roman"/>
                <w:sz w:val="16"/>
                <w:szCs w:val="16"/>
                <w:lang w:eastAsia="ar-SA"/>
              </w:rPr>
              <w:t xml:space="preserve">Цена за </w:t>
            </w:r>
            <w:proofErr w:type="gramStart"/>
            <w:r w:rsidRPr="005153DA">
              <w:rPr>
                <w:rFonts w:ascii="Times New Roman" w:eastAsia="Calibri" w:hAnsi="Times New Roman" w:cs="Times New Roman"/>
                <w:sz w:val="16"/>
                <w:szCs w:val="16"/>
                <w:lang w:eastAsia="ar-SA"/>
              </w:rPr>
              <w:t>кг</w:t>
            </w:r>
            <w:proofErr w:type="gramEnd"/>
            <w:r w:rsidRPr="005153DA">
              <w:rPr>
                <w:rFonts w:ascii="Times New Roman" w:eastAsia="Calibri" w:hAnsi="Times New Roman" w:cs="Times New Roman"/>
                <w:sz w:val="16"/>
                <w:szCs w:val="16"/>
                <w:lang w:eastAsia="ar-SA"/>
              </w:rPr>
              <w:t>., в руб. с НДС</w:t>
            </w:r>
          </w:p>
        </w:tc>
        <w:tc>
          <w:tcPr>
            <w:tcW w:w="873" w:type="pct"/>
            <w:tcBorders>
              <w:top w:val="single" w:sz="4" w:space="0" w:color="auto"/>
              <w:left w:val="single" w:sz="4" w:space="0" w:color="auto"/>
              <w:bottom w:val="single" w:sz="4" w:space="0" w:color="auto"/>
              <w:right w:val="single" w:sz="4" w:space="0" w:color="auto"/>
            </w:tcBorders>
            <w:vAlign w:val="center"/>
            <w:hideMark/>
          </w:tcPr>
          <w:p w:rsidR="005153DA" w:rsidRPr="005153DA" w:rsidRDefault="005153DA" w:rsidP="005153DA">
            <w:pPr>
              <w:suppressAutoHyphens/>
              <w:spacing w:after="0" w:line="240" w:lineRule="auto"/>
              <w:jc w:val="center"/>
              <w:rPr>
                <w:rFonts w:ascii="Times New Roman" w:eastAsia="Calibri" w:hAnsi="Times New Roman" w:cs="Times New Roman"/>
                <w:sz w:val="16"/>
                <w:szCs w:val="16"/>
                <w:lang w:eastAsia="ar-SA"/>
              </w:rPr>
            </w:pPr>
            <w:r w:rsidRPr="005153DA">
              <w:rPr>
                <w:rFonts w:ascii="Times New Roman" w:eastAsia="Calibri" w:hAnsi="Times New Roman" w:cs="Times New Roman"/>
                <w:sz w:val="16"/>
                <w:szCs w:val="16"/>
                <w:lang w:eastAsia="ar-SA"/>
              </w:rPr>
              <w:t>Сумма, в руб. с НДС</w:t>
            </w:r>
          </w:p>
        </w:tc>
        <w:tc>
          <w:tcPr>
            <w:tcW w:w="654"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jc w:val="center"/>
              <w:rPr>
                <w:rFonts w:ascii="Times New Roman" w:eastAsia="Calibri" w:hAnsi="Times New Roman" w:cs="Times New Roman"/>
                <w:sz w:val="16"/>
                <w:szCs w:val="16"/>
                <w:lang w:eastAsia="ar-SA"/>
              </w:rPr>
            </w:pPr>
            <w:r w:rsidRPr="005153DA">
              <w:rPr>
                <w:rFonts w:ascii="Times New Roman" w:eastAsia="Calibri" w:hAnsi="Times New Roman" w:cs="Times New Roman"/>
                <w:sz w:val="16"/>
                <w:szCs w:val="16"/>
                <w:lang w:eastAsia="ar-SA"/>
              </w:rPr>
              <w:t>Гарантийный срок хранения с момента  поставки</w:t>
            </w:r>
          </w:p>
        </w:tc>
      </w:tr>
      <w:tr w:rsidR="005153DA" w:rsidRPr="005153DA" w:rsidTr="005153DA">
        <w:trPr>
          <w:trHeight w:val="423"/>
        </w:trPr>
        <w:tc>
          <w:tcPr>
            <w:tcW w:w="201"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1</w:t>
            </w:r>
          </w:p>
        </w:tc>
        <w:tc>
          <w:tcPr>
            <w:tcW w:w="2109"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rPr>
                <w:rFonts w:ascii="Times New Roman" w:eastAsia="Calibri" w:hAnsi="Times New Roman" w:cs="Times New Roman"/>
                <w:color w:val="000000"/>
              </w:rPr>
            </w:pPr>
            <w:r w:rsidRPr="005153DA">
              <w:rPr>
                <w:rFonts w:ascii="Times New Roman" w:eastAsia="Calibri" w:hAnsi="Times New Roman" w:cs="Times New Roman"/>
                <w:color w:val="000000"/>
              </w:rPr>
              <w:t>ВМП грунт-эмаль-ИЗОЛЭП-</w:t>
            </w:r>
            <w:proofErr w:type="spellStart"/>
            <w:proofErr w:type="gramStart"/>
            <w:r w:rsidRPr="005153DA">
              <w:rPr>
                <w:rFonts w:ascii="Times New Roman" w:eastAsia="Calibri" w:hAnsi="Times New Roman" w:cs="Times New Roman"/>
                <w:color w:val="000000"/>
              </w:rPr>
              <w:t>mastic</w:t>
            </w:r>
            <w:proofErr w:type="spellEnd"/>
            <w:proofErr w:type="gramEnd"/>
          </w:p>
          <w:p w:rsidR="005153DA" w:rsidRPr="005153DA" w:rsidRDefault="005153DA" w:rsidP="005153DA">
            <w:pPr>
              <w:suppressAutoHyphens/>
              <w:spacing w:after="0" w:line="240" w:lineRule="auto"/>
              <w:rPr>
                <w:rFonts w:ascii="Times New Roman" w:eastAsia="Calibri" w:hAnsi="Times New Roman" w:cs="Calibri"/>
                <w:sz w:val="16"/>
                <w:szCs w:val="16"/>
                <w:lang w:eastAsia="ar-SA"/>
              </w:rPr>
            </w:pPr>
          </w:p>
        </w:tc>
        <w:tc>
          <w:tcPr>
            <w:tcW w:w="654"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jc w:val="center"/>
              <w:rPr>
                <w:rFonts w:ascii="Times New Roman" w:eastAsia="Calibri" w:hAnsi="Times New Roman" w:cs="Times New Roman"/>
                <w:color w:val="000000"/>
              </w:rPr>
            </w:pPr>
            <w:r w:rsidRPr="005153DA">
              <w:rPr>
                <w:rFonts w:ascii="Times New Roman" w:eastAsia="Calibri" w:hAnsi="Times New Roman" w:cs="Times New Roman"/>
                <w:color w:val="000000"/>
              </w:rPr>
              <w:t>2 002,00</w:t>
            </w:r>
          </w:p>
        </w:tc>
        <w:tc>
          <w:tcPr>
            <w:tcW w:w="509"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jc w:val="center"/>
              <w:rPr>
                <w:rFonts w:ascii="Times New Roman" w:eastAsia="Calibri" w:hAnsi="Times New Roman" w:cs="Times New Roman"/>
                <w:color w:val="000000"/>
                <w:lang w:val="en-US"/>
              </w:rPr>
            </w:pPr>
            <w:r w:rsidRPr="005153DA">
              <w:rPr>
                <w:rFonts w:ascii="Times New Roman" w:eastAsia="Calibri" w:hAnsi="Times New Roman" w:cs="Times New Roman"/>
                <w:color w:val="000000"/>
                <w:lang w:val="en-US"/>
              </w:rPr>
              <w:t>635</w:t>
            </w:r>
            <w:r w:rsidRPr="005153DA">
              <w:rPr>
                <w:rFonts w:ascii="Times New Roman" w:eastAsia="Calibri" w:hAnsi="Times New Roman" w:cs="Times New Roman"/>
                <w:color w:val="000000"/>
              </w:rPr>
              <w:t>,</w:t>
            </w:r>
            <w:r w:rsidRPr="005153DA">
              <w:rPr>
                <w:rFonts w:ascii="Times New Roman" w:eastAsia="Calibri" w:hAnsi="Times New Roman" w:cs="Times New Roman"/>
                <w:color w:val="000000"/>
                <w:lang w:val="en-US"/>
              </w:rPr>
              <w:t>33</w:t>
            </w:r>
          </w:p>
        </w:tc>
        <w:tc>
          <w:tcPr>
            <w:tcW w:w="873"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jc w:val="center"/>
              <w:rPr>
                <w:rFonts w:ascii="Times New Roman" w:eastAsia="Calibri" w:hAnsi="Times New Roman" w:cs="Times New Roman"/>
                <w:color w:val="000000"/>
                <w:lang w:val="en-US"/>
              </w:rPr>
            </w:pPr>
            <w:r w:rsidRPr="005153DA">
              <w:rPr>
                <w:rFonts w:ascii="Times New Roman" w:eastAsia="Calibri" w:hAnsi="Times New Roman" w:cs="Times New Roman"/>
                <w:color w:val="000000"/>
                <w:lang w:val="en-US"/>
              </w:rPr>
              <w:t>1 271 937</w:t>
            </w:r>
            <w:r w:rsidRPr="005153DA">
              <w:rPr>
                <w:rFonts w:ascii="Times New Roman" w:eastAsia="Calibri" w:hAnsi="Times New Roman" w:cs="Times New Roman"/>
                <w:color w:val="000000"/>
              </w:rPr>
              <w:t>,</w:t>
            </w:r>
            <w:r w:rsidRPr="005153DA">
              <w:rPr>
                <w:rFonts w:ascii="Times New Roman" w:eastAsia="Calibri" w:hAnsi="Times New Roman" w:cs="Times New Roman"/>
                <w:color w:val="000000"/>
                <w:lang w:val="en-US"/>
              </w:rPr>
              <w:t>33</w:t>
            </w:r>
          </w:p>
        </w:tc>
        <w:tc>
          <w:tcPr>
            <w:tcW w:w="654"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jc w:val="center"/>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Не менее 20 месяцев</w:t>
            </w:r>
          </w:p>
        </w:tc>
      </w:tr>
      <w:tr w:rsidR="005153DA" w:rsidRPr="005153DA" w:rsidTr="005153DA">
        <w:trPr>
          <w:trHeight w:val="451"/>
        </w:trPr>
        <w:tc>
          <w:tcPr>
            <w:tcW w:w="201"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2</w:t>
            </w:r>
          </w:p>
        </w:tc>
        <w:tc>
          <w:tcPr>
            <w:tcW w:w="2109"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rPr>
                <w:rFonts w:ascii="Times New Roman" w:eastAsia="Calibri" w:hAnsi="Times New Roman" w:cs="Calibri"/>
                <w:sz w:val="16"/>
                <w:szCs w:val="16"/>
                <w:lang w:eastAsia="ar-SA"/>
              </w:rPr>
            </w:pPr>
            <w:r w:rsidRPr="005153DA">
              <w:rPr>
                <w:rFonts w:ascii="Times New Roman" w:eastAsia="Calibri" w:hAnsi="Times New Roman" w:cs="Times New Roman"/>
                <w:color w:val="000000"/>
              </w:rPr>
              <w:t xml:space="preserve">ВМП эмаль ПОЛИТОН-УР (УФ) </w:t>
            </w:r>
            <w:proofErr w:type="gramStart"/>
            <w:r w:rsidRPr="005153DA">
              <w:rPr>
                <w:rFonts w:ascii="Times New Roman" w:eastAsia="Calibri" w:hAnsi="Times New Roman" w:cs="Times New Roman"/>
                <w:color w:val="000000"/>
              </w:rPr>
              <w:t>жёлтый</w:t>
            </w:r>
            <w:proofErr w:type="gramEnd"/>
            <w:r w:rsidRPr="005153DA">
              <w:rPr>
                <w:rFonts w:ascii="Times New Roman" w:eastAsia="Calibri" w:hAnsi="Times New Roman" w:cs="Times New Roman"/>
                <w:color w:val="000000"/>
              </w:rPr>
              <w:t xml:space="preserve"> (RAL 1021)</w:t>
            </w:r>
          </w:p>
        </w:tc>
        <w:tc>
          <w:tcPr>
            <w:tcW w:w="654"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jc w:val="center"/>
              <w:rPr>
                <w:rFonts w:ascii="Times New Roman" w:eastAsia="Calibri" w:hAnsi="Times New Roman" w:cs="Times New Roman"/>
                <w:color w:val="000000"/>
              </w:rPr>
            </w:pPr>
            <w:r w:rsidRPr="005153DA">
              <w:rPr>
                <w:rFonts w:ascii="Times New Roman" w:eastAsia="Calibri" w:hAnsi="Times New Roman" w:cs="Times New Roman"/>
                <w:color w:val="000000"/>
              </w:rPr>
              <w:t>5000,00</w:t>
            </w:r>
          </w:p>
        </w:tc>
        <w:tc>
          <w:tcPr>
            <w:tcW w:w="509"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jc w:val="center"/>
              <w:rPr>
                <w:rFonts w:ascii="Times New Roman" w:eastAsia="Calibri" w:hAnsi="Times New Roman" w:cs="Times New Roman"/>
                <w:color w:val="000000"/>
              </w:rPr>
            </w:pPr>
            <w:r w:rsidRPr="005153DA">
              <w:rPr>
                <w:rFonts w:ascii="Times New Roman" w:eastAsia="Calibri" w:hAnsi="Times New Roman" w:cs="Times New Roman"/>
                <w:color w:val="000000"/>
              </w:rPr>
              <w:t>1248,00</w:t>
            </w:r>
          </w:p>
        </w:tc>
        <w:tc>
          <w:tcPr>
            <w:tcW w:w="873"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jc w:val="center"/>
              <w:rPr>
                <w:rFonts w:ascii="Times New Roman" w:eastAsia="Calibri" w:hAnsi="Times New Roman" w:cs="Times New Roman"/>
                <w:color w:val="000000"/>
              </w:rPr>
            </w:pPr>
            <w:r w:rsidRPr="005153DA">
              <w:rPr>
                <w:rFonts w:ascii="Times New Roman" w:eastAsia="Calibri" w:hAnsi="Times New Roman" w:cs="Times New Roman"/>
                <w:color w:val="000000"/>
              </w:rPr>
              <w:t>6 242 500,00</w:t>
            </w:r>
          </w:p>
        </w:tc>
        <w:tc>
          <w:tcPr>
            <w:tcW w:w="654" w:type="pct"/>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line="240" w:lineRule="auto"/>
              <w:jc w:val="center"/>
              <w:rPr>
                <w:rFonts w:ascii="Times New Roman" w:eastAsia="Calibri" w:hAnsi="Times New Roman" w:cs="Calibri"/>
                <w:sz w:val="16"/>
                <w:szCs w:val="16"/>
                <w:lang w:eastAsia="ar-SA"/>
              </w:rPr>
            </w:pPr>
            <w:r w:rsidRPr="005153DA">
              <w:rPr>
                <w:rFonts w:ascii="Times New Roman" w:eastAsia="Calibri" w:hAnsi="Times New Roman" w:cs="Calibri"/>
                <w:sz w:val="16"/>
                <w:szCs w:val="16"/>
                <w:lang w:eastAsia="ar-SA"/>
              </w:rPr>
              <w:t>Не менее 20 месяцев</w:t>
            </w:r>
          </w:p>
        </w:tc>
      </w:tr>
      <w:tr w:rsidR="005153DA" w:rsidRPr="005153DA" w:rsidTr="005153DA">
        <w:trPr>
          <w:trHeight w:val="450"/>
        </w:trPr>
        <w:tc>
          <w:tcPr>
            <w:tcW w:w="3473" w:type="pct"/>
            <w:gridSpan w:val="4"/>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uppressAutoHyphens/>
              <w:spacing w:after="0"/>
              <w:jc w:val="right"/>
              <w:rPr>
                <w:rFonts w:ascii="Times New Roman" w:eastAsia="Calibri" w:hAnsi="Times New Roman" w:cs="Times New Roman"/>
                <w:b/>
                <w:sz w:val="16"/>
                <w:szCs w:val="16"/>
                <w:lang w:eastAsia="ar-SA"/>
              </w:rPr>
            </w:pPr>
            <w:r w:rsidRPr="005153DA">
              <w:rPr>
                <w:rFonts w:ascii="Times New Roman" w:eastAsia="Calibri" w:hAnsi="Times New Roman" w:cs="Times New Roman"/>
                <w:b/>
                <w:sz w:val="16"/>
                <w:szCs w:val="16"/>
                <w:lang w:eastAsia="ar-SA"/>
              </w:rPr>
              <w:t>Всего с учетом НДС:</w:t>
            </w:r>
          </w:p>
        </w:tc>
        <w:tc>
          <w:tcPr>
            <w:tcW w:w="1527" w:type="pct"/>
            <w:gridSpan w:val="2"/>
            <w:tcBorders>
              <w:top w:val="single" w:sz="4" w:space="0" w:color="auto"/>
              <w:left w:val="single" w:sz="4" w:space="0" w:color="auto"/>
              <w:bottom w:val="single" w:sz="4" w:space="0" w:color="auto"/>
              <w:right w:val="single" w:sz="4" w:space="0" w:color="auto"/>
            </w:tcBorders>
            <w:vAlign w:val="center"/>
          </w:tcPr>
          <w:p w:rsidR="005153DA" w:rsidRPr="005153DA" w:rsidRDefault="005153DA" w:rsidP="005153DA">
            <w:pPr>
              <w:spacing w:after="0" w:line="240" w:lineRule="auto"/>
              <w:rPr>
                <w:rFonts w:ascii="Times New Roman" w:eastAsia="Calibri" w:hAnsi="Times New Roman" w:cs="Calibri"/>
                <w:b/>
                <w:sz w:val="16"/>
                <w:szCs w:val="16"/>
                <w:lang w:eastAsia="ar-SA"/>
              </w:rPr>
            </w:pPr>
            <w:r w:rsidRPr="005153DA">
              <w:rPr>
                <w:rFonts w:ascii="Times New Roman" w:eastAsia="Calibri" w:hAnsi="Times New Roman" w:cs="Times New Roman"/>
                <w:b/>
                <w:color w:val="000000"/>
                <w:lang w:val="en-US"/>
              </w:rPr>
              <w:t xml:space="preserve">  </w:t>
            </w:r>
            <w:r w:rsidRPr="005153DA">
              <w:rPr>
                <w:rFonts w:ascii="Times New Roman" w:eastAsia="Calibri" w:hAnsi="Times New Roman" w:cs="Times New Roman"/>
                <w:b/>
                <w:color w:val="000000"/>
              </w:rPr>
              <w:t>7 514 437,33</w:t>
            </w:r>
          </w:p>
        </w:tc>
      </w:tr>
    </w:tbl>
    <w:p w:rsidR="005153DA" w:rsidRPr="005153DA" w:rsidRDefault="005153DA" w:rsidP="005153DA">
      <w:pPr>
        <w:tabs>
          <w:tab w:val="left" w:pos="993"/>
        </w:tabs>
        <w:spacing w:after="0" w:line="240" w:lineRule="auto"/>
        <w:ind w:firstLine="567"/>
        <w:jc w:val="both"/>
        <w:rPr>
          <w:rFonts w:ascii="Times New Roman" w:eastAsia="Calibri" w:hAnsi="Times New Roman" w:cs="Times New Roman"/>
          <w:b/>
        </w:rPr>
      </w:pPr>
    </w:p>
    <w:p w:rsidR="005153DA" w:rsidRPr="005153DA" w:rsidRDefault="005153DA" w:rsidP="005153DA">
      <w:pPr>
        <w:tabs>
          <w:tab w:val="left" w:pos="993"/>
        </w:tabs>
        <w:spacing w:after="0" w:line="240" w:lineRule="auto"/>
        <w:ind w:firstLine="567"/>
        <w:jc w:val="both"/>
        <w:rPr>
          <w:rFonts w:ascii="Times New Roman" w:eastAsia="Calibri" w:hAnsi="Times New Roman" w:cs="Times New Roman"/>
          <w:b/>
        </w:rPr>
      </w:pPr>
      <w:r w:rsidRPr="005153DA">
        <w:rPr>
          <w:rFonts w:ascii="Times New Roman" w:eastAsia="Calibri" w:hAnsi="Times New Roman" w:cs="Times New Roman"/>
          <w:b/>
        </w:rPr>
        <w:t xml:space="preserve">2. Требования к качеству и безопасности товара: </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2.1 Качество поставляемого товара должно соответствовать отнесенным Законом в области стандартизации документам:</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национальные стандарты РФ;</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правила по стандартизации, нормы и рекомендации в области стандартизации;</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общероссийские классификаторы технико-экономической и социальной информации.</w:t>
      </w:r>
    </w:p>
    <w:p w:rsidR="005153DA" w:rsidRPr="005153DA" w:rsidRDefault="005153DA" w:rsidP="005153DA">
      <w:pPr>
        <w:numPr>
          <w:ilvl w:val="1"/>
          <w:numId w:val="8"/>
        </w:numPr>
        <w:tabs>
          <w:tab w:val="left" w:pos="1134"/>
        </w:tabs>
        <w:spacing w:line="240" w:lineRule="auto"/>
        <w:ind w:left="0" w:firstLine="567"/>
        <w:contextualSpacing/>
        <w:jc w:val="both"/>
        <w:rPr>
          <w:rFonts w:ascii="Times New Roman" w:eastAsia="Calibri" w:hAnsi="Times New Roman" w:cs="Times New Roman"/>
        </w:rPr>
      </w:pPr>
      <w:r w:rsidRPr="005153DA">
        <w:rPr>
          <w:rFonts w:ascii="Times New Roman" w:eastAsia="Calibri" w:hAnsi="Times New Roman" w:cs="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153DA" w:rsidRPr="005153DA" w:rsidRDefault="005153DA" w:rsidP="005153DA">
      <w:pPr>
        <w:spacing w:line="240" w:lineRule="auto"/>
        <w:ind w:firstLine="567"/>
        <w:contextualSpacing/>
        <w:jc w:val="both"/>
        <w:rPr>
          <w:rFonts w:ascii="Times New Roman" w:eastAsia="Calibri" w:hAnsi="Times New Roman" w:cs="Times New Roman"/>
          <w:lang w:eastAsia="ru-RU"/>
        </w:rPr>
      </w:pPr>
      <w:r w:rsidRPr="005153DA">
        <w:rPr>
          <w:rFonts w:ascii="Times New Roman" w:eastAsia="Calibri"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5153DA" w:rsidRPr="005153DA" w:rsidRDefault="005153DA" w:rsidP="005153DA">
      <w:pPr>
        <w:spacing w:line="240" w:lineRule="auto"/>
        <w:ind w:firstLine="567"/>
        <w:contextualSpacing/>
        <w:jc w:val="both"/>
        <w:rPr>
          <w:rFonts w:ascii="Times New Roman" w:eastAsia="Calibri" w:hAnsi="Times New Roman" w:cs="Times New Roman"/>
          <w:lang w:eastAsia="ru-RU"/>
        </w:rPr>
      </w:pPr>
      <w:r w:rsidRPr="005153DA">
        <w:rPr>
          <w:rFonts w:ascii="Times New Roman" w:eastAsia="Calibri" w:hAnsi="Times New Roman" w:cs="Times New Roman"/>
          <w:lang w:eastAsia="ru-RU"/>
        </w:rPr>
        <w:t xml:space="preserve">2.4. </w:t>
      </w:r>
      <w:r w:rsidRPr="005153DA">
        <w:rPr>
          <w:rFonts w:ascii="Times New Roman" w:eastAsia="Times New Roman" w:hAnsi="Times New Roman" w:cs="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5153DA">
        <w:rPr>
          <w:rFonts w:ascii="Times New Roman" w:eastAsia="Calibri" w:hAnsi="Times New Roman" w:cs="Times New Roman"/>
          <w:lang w:eastAsia="ru-RU"/>
        </w:rPr>
        <w:t>.</w:t>
      </w: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r w:rsidRPr="005153DA">
        <w:rPr>
          <w:rFonts w:ascii="Times New Roman" w:eastAsia="Calibri" w:hAnsi="Times New Roman" w:cs="Times New Roman"/>
          <w:b/>
          <w:lang w:eastAsia="ru-RU"/>
        </w:rPr>
        <w:t>3. Требования к техническим характеристикам товара и условиям договора:</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xml:space="preserve">3.1. Товар должен соответствовать всем критериям и требованиям настоящего Технического задания. </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153DA" w:rsidRPr="005153DA" w:rsidRDefault="005153DA" w:rsidP="005153DA">
      <w:pPr>
        <w:tabs>
          <w:tab w:val="left" w:pos="-284"/>
          <w:tab w:val="left" w:pos="426"/>
          <w:tab w:val="left" w:pos="993"/>
        </w:tabs>
        <w:spacing w:after="0" w:line="240" w:lineRule="auto"/>
        <w:ind w:firstLine="567"/>
        <w:contextualSpacing/>
        <w:jc w:val="both"/>
        <w:rPr>
          <w:rFonts w:ascii="Times New Roman" w:eastAsia="Calibri" w:hAnsi="Times New Roman" w:cs="Times New Roman"/>
          <w:color w:val="000000"/>
        </w:rPr>
      </w:pPr>
      <w:r w:rsidRPr="005153DA">
        <w:rPr>
          <w:rFonts w:ascii="Times New Roman" w:eastAsia="Calibri" w:hAnsi="Times New Roman" w:cs="Times New Roman"/>
        </w:rPr>
        <w:t>3.3.</w:t>
      </w:r>
      <w:r w:rsidRPr="005153DA">
        <w:rPr>
          <w:rFonts w:ascii="Times New Roman" w:eastAsia="Calibri" w:hAnsi="Times New Roman" w:cs="Times New Roman"/>
          <w:color w:val="000000"/>
        </w:rPr>
        <w:t xml:space="preserve"> </w:t>
      </w:r>
      <w:proofErr w:type="gramStart"/>
      <w:r w:rsidRPr="005153DA">
        <w:rPr>
          <w:rFonts w:ascii="Times New Roman" w:eastAsia="Calibri" w:hAnsi="Times New Roman" w:cs="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15 (пятнадцати)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w:t>
      </w:r>
      <w:r w:rsidRPr="005153DA">
        <w:rPr>
          <w:rFonts w:ascii="Times New Roman" w:eastAsia="Calibri" w:hAnsi="Times New Roman" w:cs="Times New Roman"/>
          <w:color w:val="000000"/>
        </w:rPr>
        <w:lastRenderedPageBreak/>
        <w:t>Товар при обнаружении недостатков и невозможности их устранения на месте</w:t>
      </w:r>
      <w:proofErr w:type="gramEnd"/>
      <w:r w:rsidRPr="005153DA">
        <w:rPr>
          <w:rFonts w:ascii="Times New Roman" w:eastAsia="Calibri" w:hAnsi="Times New Roman" w:cs="Times New Roman"/>
          <w:color w:val="000000"/>
        </w:rPr>
        <w:t>. Расходы, связанные с устранением недостатков Товара и некомплектности, несет Поставщик.</w:t>
      </w:r>
    </w:p>
    <w:p w:rsidR="005153DA" w:rsidRPr="005153DA" w:rsidRDefault="005153DA" w:rsidP="005153D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153DA">
        <w:rPr>
          <w:rFonts w:ascii="Times New Roman" w:eastAsia="Calibri" w:hAnsi="Times New Roman" w:cs="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 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5153DA">
        <w:rPr>
          <w:rFonts w:ascii="Times New Roman" w:eastAsia="Calibri" w:hAnsi="Times New Roman" w:cs="Times New Roman"/>
          <w:color w:val="000000"/>
        </w:rPr>
        <w:t>ГОСТ РВ 0015-308-2017</w:t>
      </w:r>
      <w:r w:rsidRPr="005153DA">
        <w:rPr>
          <w:rFonts w:ascii="Times New Roman" w:eastAsia="Calibri" w:hAnsi="Times New Roman" w:cs="Times New Roman"/>
          <w:color w:val="000000"/>
          <w:spacing w:val="-2"/>
        </w:rPr>
        <w:t>.</w:t>
      </w:r>
      <w:r w:rsidRPr="005153DA">
        <w:rPr>
          <w:rFonts w:ascii="Times New Roman" w:eastAsia="Calibri" w:hAnsi="Times New Roman" w:cs="Times New Roman"/>
          <w:color w:val="000000"/>
        </w:rPr>
        <w:t xml:space="preserve"> </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r w:rsidRPr="005153DA">
        <w:rPr>
          <w:rFonts w:ascii="Times New Roman" w:eastAsia="Calibri" w:hAnsi="Times New Roman" w:cs="Times New Roman"/>
          <w:b/>
          <w:lang w:eastAsia="ru-RU"/>
        </w:rPr>
        <w:t>4. Гарантийные обязательства:</w:t>
      </w:r>
    </w:p>
    <w:p w:rsidR="005153DA" w:rsidRPr="005153DA" w:rsidRDefault="005153DA" w:rsidP="005153DA">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153DA">
        <w:rPr>
          <w:rFonts w:ascii="Times New Roman" w:eastAsia="Calibri" w:hAnsi="Times New Roman" w:cs="Times New Roman"/>
        </w:rPr>
        <w:t>4.1. Товар  должен быть новым, ранее не эксплуатируемым, не восстановленным.</w:t>
      </w:r>
      <w:r w:rsidRPr="005153DA">
        <w:rPr>
          <w:rFonts w:ascii="Calibri" w:eastAsia="Calibri" w:hAnsi="Calibri" w:cs="Times New Roman"/>
        </w:rPr>
        <w:t xml:space="preserve"> </w:t>
      </w:r>
      <w:r w:rsidRPr="005153DA">
        <w:rPr>
          <w:rFonts w:ascii="Times New Roman" w:eastAsia="Calibri" w:hAnsi="Times New Roman" w:cs="Times New Roman"/>
        </w:rPr>
        <w:t>Гарантийные сроки для поставляемого товара согласно государственных стандартов или технических условий, указанных для конкретного материала в п. 1.6. данного технического задания.</w:t>
      </w: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ind w:firstLine="567"/>
        <w:contextualSpacing/>
        <w:jc w:val="both"/>
        <w:rPr>
          <w:rFonts w:ascii="Times New Roman" w:eastAsia="Calibri" w:hAnsi="Times New Roman" w:cs="Times New Roman"/>
          <w:b/>
        </w:rPr>
      </w:pPr>
      <w:r w:rsidRPr="005153DA">
        <w:rPr>
          <w:rFonts w:ascii="Times New Roman" w:eastAsia="Calibri" w:hAnsi="Times New Roman" w:cs="Times New Roman"/>
          <w:b/>
        </w:rPr>
        <w:t>5. Требования к Поставщику:</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5.2. Не должен находиться в процессе ликвидации, банкротства и на его имущество не должен быть наложен арест.</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5.3. Обладать необходимыми профессиональными знаниями, опытом и репутацией;</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5.4. Иметь ресурсные возможности (финансовые, материально-технические, трудовые);</w:t>
      </w:r>
    </w:p>
    <w:p w:rsidR="005153DA" w:rsidRPr="005153DA" w:rsidRDefault="005153DA" w:rsidP="005153DA">
      <w:pPr>
        <w:spacing w:line="240" w:lineRule="auto"/>
        <w:ind w:firstLine="567"/>
        <w:contextualSpacing/>
        <w:jc w:val="both"/>
        <w:rPr>
          <w:rFonts w:ascii="Times New Roman" w:eastAsia="Times New Roman" w:hAnsi="Times New Roman" w:cs="Times New Roman"/>
          <w:color w:val="000000"/>
        </w:rPr>
      </w:pPr>
      <w:r w:rsidRPr="005153DA">
        <w:rPr>
          <w:rFonts w:ascii="Times New Roman" w:eastAsia="Times New Roman" w:hAnsi="Times New Roman" w:cs="Times New Roman"/>
          <w:color w:val="000000"/>
        </w:rPr>
        <w:t>5.5. Является добросовестным налогоплательщиком (своевременно и полно исчисляет и уплачивает налоги);</w:t>
      </w:r>
    </w:p>
    <w:p w:rsidR="005153DA" w:rsidRPr="005153DA" w:rsidRDefault="005153DA" w:rsidP="005153DA">
      <w:pPr>
        <w:spacing w:line="240" w:lineRule="auto"/>
        <w:ind w:firstLine="567"/>
        <w:contextualSpacing/>
        <w:jc w:val="both"/>
        <w:rPr>
          <w:rFonts w:ascii="Times New Roman" w:eastAsia="Times New Roman" w:hAnsi="Times New Roman" w:cs="Times New Roman"/>
          <w:color w:val="000000"/>
        </w:rPr>
      </w:pPr>
      <w:r w:rsidRPr="005153DA">
        <w:rPr>
          <w:rFonts w:ascii="Times New Roman" w:eastAsia="Times New Roman" w:hAnsi="Times New Roman" w:cs="Times New Roman"/>
          <w:color w:val="000000"/>
        </w:rPr>
        <w:t>5.6. Не искажает факты хозяйственной жизни и не ведет фиктивный документооборот;</w:t>
      </w:r>
    </w:p>
    <w:p w:rsidR="005153DA" w:rsidRPr="005153DA" w:rsidRDefault="005153DA" w:rsidP="005153D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153DA">
        <w:rPr>
          <w:rFonts w:ascii="Times New Roman" w:eastAsia="Times New Roman" w:hAnsi="Times New Roman" w:cs="Times New Roman"/>
          <w:color w:val="000000"/>
        </w:rPr>
        <w:t>5.7. Не совершает сделки/операции, с целью неуплаты или неполной оплаты и/или зачета/возврата суммы налога;</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Times New Roman" w:hAnsi="Times New Roman" w:cs="Times New Roman"/>
          <w:color w:val="000000"/>
        </w:rPr>
        <w:t>5.8. В составе исполнительного органа нет дисквалифицированных лиц</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5.9. Способен выполнить обязательства по договору в требуемые сроки и с должным качеством.</w:t>
      </w:r>
    </w:p>
    <w:p w:rsidR="005153DA" w:rsidRPr="005153DA" w:rsidRDefault="005153DA" w:rsidP="005153DA">
      <w:pPr>
        <w:tabs>
          <w:tab w:val="left" w:pos="993"/>
        </w:tabs>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5.10. Соответствует требованиям, указанным в документации о закупке.</w:t>
      </w: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p>
    <w:p w:rsidR="005153DA" w:rsidRPr="005153DA" w:rsidRDefault="005153DA" w:rsidP="005153DA">
      <w:pPr>
        <w:spacing w:line="240" w:lineRule="auto"/>
        <w:ind w:firstLine="567"/>
        <w:contextualSpacing/>
        <w:jc w:val="both"/>
        <w:rPr>
          <w:rFonts w:ascii="Times New Roman" w:eastAsia="Calibri" w:hAnsi="Times New Roman" w:cs="Times New Roman"/>
          <w:b/>
          <w:lang w:eastAsia="ru-RU"/>
        </w:rPr>
      </w:pPr>
      <w:r w:rsidRPr="005153DA">
        <w:rPr>
          <w:rFonts w:ascii="Times New Roman" w:eastAsia="Calibri" w:hAnsi="Times New Roman" w:cs="Times New Roman"/>
          <w:b/>
          <w:lang w:eastAsia="ru-RU"/>
        </w:rPr>
        <w:t>6. Условия оплаты:</w:t>
      </w:r>
    </w:p>
    <w:p w:rsidR="005153DA" w:rsidRPr="005153DA" w:rsidRDefault="005153DA" w:rsidP="005153DA">
      <w:pPr>
        <w:spacing w:after="0" w:line="240" w:lineRule="auto"/>
        <w:ind w:firstLine="567"/>
        <w:jc w:val="both"/>
        <w:rPr>
          <w:rFonts w:ascii="Times New Roman" w:eastAsia="Calibri" w:hAnsi="Times New Roman" w:cs="Times New Roman"/>
          <w:color w:val="000000"/>
        </w:rPr>
      </w:pPr>
      <w:r w:rsidRPr="005153DA">
        <w:rPr>
          <w:rFonts w:ascii="Times New Roman" w:eastAsia="Calibri" w:hAnsi="Times New Roman" w:cs="Times New Roman"/>
          <w:color w:val="000000"/>
        </w:rPr>
        <w:t>6.1. 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 Договора о банковском сопровождении.</w:t>
      </w:r>
    </w:p>
    <w:p w:rsidR="005153DA" w:rsidRPr="005153DA" w:rsidRDefault="005153DA" w:rsidP="005153DA">
      <w:pPr>
        <w:spacing w:after="0" w:line="240" w:lineRule="auto"/>
        <w:ind w:firstLine="567"/>
        <w:jc w:val="both"/>
        <w:rPr>
          <w:rFonts w:ascii="Times New Roman" w:eastAsia="Calibri" w:hAnsi="Times New Roman" w:cs="Times New Roman"/>
          <w:color w:val="000000"/>
        </w:rPr>
      </w:pPr>
      <w:r w:rsidRPr="005153DA">
        <w:rPr>
          <w:rFonts w:ascii="Times New Roman" w:eastAsia="Calibri" w:hAnsi="Times New Roman" w:cs="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153DA" w:rsidRPr="005153DA" w:rsidRDefault="005153DA" w:rsidP="005153DA">
      <w:pPr>
        <w:spacing w:after="0" w:line="240" w:lineRule="auto"/>
        <w:ind w:firstLine="567"/>
        <w:jc w:val="both"/>
        <w:rPr>
          <w:rFonts w:ascii="Times New Roman" w:eastAsia="Calibri" w:hAnsi="Times New Roman" w:cs="Times New Roman"/>
          <w:color w:val="000000"/>
        </w:rPr>
      </w:pPr>
      <w:r w:rsidRPr="005153DA">
        <w:rPr>
          <w:rFonts w:ascii="Times New Roman" w:eastAsia="Calibri" w:hAnsi="Times New Roman" w:cs="Times New Roman"/>
          <w:color w:val="000000"/>
        </w:rPr>
        <w:t xml:space="preserve">6.2.  Условия оплаты товара: </w:t>
      </w:r>
    </w:p>
    <w:p w:rsidR="005153DA" w:rsidRPr="005153DA" w:rsidRDefault="005153DA" w:rsidP="005153DA">
      <w:pPr>
        <w:spacing w:after="0" w:line="240" w:lineRule="auto"/>
        <w:ind w:firstLine="567"/>
        <w:jc w:val="both"/>
        <w:rPr>
          <w:rFonts w:ascii="Times New Roman" w:eastAsia="Calibri" w:hAnsi="Times New Roman" w:cs="Times New Roman"/>
          <w:color w:val="000000"/>
        </w:rPr>
      </w:pPr>
      <w:r w:rsidRPr="005153DA">
        <w:rPr>
          <w:rFonts w:ascii="Times New Roman" w:eastAsia="Calibri" w:hAnsi="Times New Roman" w:cs="Times New Roman"/>
          <w:color w:val="000000"/>
        </w:rPr>
        <w:t>-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5153DA" w:rsidRPr="005153DA" w:rsidRDefault="005153DA" w:rsidP="005153DA">
      <w:pPr>
        <w:widowControl w:val="0"/>
        <w:autoSpaceDE w:val="0"/>
        <w:spacing w:after="0" w:line="240" w:lineRule="auto"/>
        <w:ind w:firstLine="567"/>
        <w:contextualSpacing/>
        <w:jc w:val="both"/>
        <w:rPr>
          <w:rFonts w:ascii="Times New Roman" w:eastAsia="DejaVu Sans" w:hAnsi="Times New Roman" w:cs="Times New Roman"/>
          <w:color w:val="000000"/>
        </w:rPr>
      </w:pPr>
      <w:r w:rsidRPr="005153DA">
        <w:rPr>
          <w:rFonts w:ascii="Times New Roman" w:eastAsia="DejaVu Sans" w:hAnsi="Times New Roman" w:cs="Times New Roman"/>
          <w:color w:val="000000"/>
        </w:rPr>
        <w:t>- окончательный расчет, с учетом ранее уплаченных авансовых платежей, производится в течение 14 (четырнадцати) рабочих дней после приемки Товара по качеству и количеству на складе Покупателя без замечаний.</w:t>
      </w:r>
    </w:p>
    <w:p w:rsidR="005153DA" w:rsidRPr="005153DA" w:rsidRDefault="005153DA" w:rsidP="005153DA">
      <w:pPr>
        <w:widowControl w:val="0"/>
        <w:autoSpaceDE w:val="0"/>
        <w:spacing w:after="0" w:line="240" w:lineRule="auto"/>
        <w:ind w:firstLine="567"/>
        <w:contextualSpacing/>
        <w:jc w:val="both"/>
        <w:rPr>
          <w:rFonts w:ascii="Times New Roman" w:eastAsia="DejaVu Sans" w:hAnsi="Times New Roman" w:cs="Times New Roman"/>
          <w:color w:val="000000"/>
        </w:rPr>
      </w:pPr>
      <w:r w:rsidRPr="005153DA">
        <w:rPr>
          <w:rFonts w:ascii="Times New Roman" w:eastAsia="DejaVu Sans" w:hAnsi="Times New Roman" w:cs="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153DA" w:rsidRPr="005153DA" w:rsidRDefault="005153DA" w:rsidP="005153DA">
      <w:pPr>
        <w:spacing w:after="0" w:line="240" w:lineRule="auto"/>
        <w:ind w:firstLine="567"/>
        <w:jc w:val="both"/>
        <w:rPr>
          <w:rFonts w:ascii="Times New Roman" w:eastAsia="Times New Roman" w:hAnsi="Times New Roman" w:cs="Times New Roman"/>
          <w:color w:val="000000"/>
          <w:lang w:eastAsia="ru-RU"/>
        </w:rPr>
      </w:pPr>
      <w:r w:rsidRPr="005153DA">
        <w:rPr>
          <w:rFonts w:ascii="Times New Roman" w:eastAsia="Calibri" w:hAnsi="Times New Roman" w:cs="Times New Roman"/>
          <w:color w:val="000000"/>
        </w:rPr>
        <w:t xml:space="preserve"> 6.3. </w:t>
      </w:r>
      <w:r w:rsidRPr="005153DA">
        <w:rPr>
          <w:rFonts w:ascii="Times New Roman" w:eastAsia="Times New Roman" w:hAnsi="Times New Roman" w:cs="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153DA" w:rsidRPr="005153DA" w:rsidRDefault="005153DA" w:rsidP="005153DA">
      <w:pPr>
        <w:spacing w:after="0" w:line="240" w:lineRule="auto"/>
        <w:ind w:firstLine="567"/>
        <w:jc w:val="both"/>
        <w:rPr>
          <w:rFonts w:ascii="Times New Roman" w:eastAsia="Times New Roman" w:hAnsi="Times New Roman" w:cs="Times New Roman"/>
          <w:color w:val="000000"/>
          <w:lang w:eastAsia="ru-RU"/>
        </w:rPr>
      </w:pPr>
      <w:r w:rsidRPr="005153DA">
        <w:rPr>
          <w:rFonts w:ascii="Times New Roman" w:eastAsia="Calibri" w:hAnsi="Times New Roman" w:cs="Times New Roman"/>
          <w:color w:val="000000"/>
        </w:rPr>
        <w:lastRenderedPageBreak/>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153DA">
        <w:rPr>
          <w:rFonts w:ascii="Times New Roman" w:eastAsia="Calibri" w:hAnsi="Times New Roman" w:cs="Times New Roman"/>
          <w:color w:val="000000"/>
        </w:rPr>
        <w:t>расходы</w:t>
      </w:r>
      <w:proofErr w:type="gramEnd"/>
      <w:r w:rsidRPr="005153DA">
        <w:rPr>
          <w:rFonts w:ascii="Times New Roman" w:eastAsia="Calibri" w:hAnsi="Times New Roman" w:cs="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153DA" w:rsidRPr="005153DA" w:rsidRDefault="005153DA" w:rsidP="005153DA">
      <w:pPr>
        <w:spacing w:after="0" w:line="240" w:lineRule="auto"/>
        <w:ind w:firstLine="567"/>
        <w:jc w:val="both"/>
        <w:rPr>
          <w:rFonts w:ascii="Times New Roman" w:eastAsia="Times New Roman" w:hAnsi="Times New Roman" w:cs="Times New Roman"/>
          <w:color w:val="000000"/>
          <w:lang w:eastAsia="ru-RU"/>
        </w:rPr>
      </w:pPr>
      <w:r w:rsidRPr="005153DA">
        <w:rPr>
          <w:rFonts w:ascii="Times New Roman" w:eastAsia="Times New Roman" w:hAnsi="Times New Roman" w:cs="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153DA" w:rsidRPr="005153DA" w:rsidRDefault="005153DA" w:rsidP="005153DA">
      <w:pPr>
        <w:spacing w:after="0" w:line="240" w:lineRule="auto"/>
        <w:ind w:firstLine="567"/>
        <w:jc w:val="both"/>
        <w:rPr>
          <w:rFonts w:ascii="Times New Roman" w:eastAsia="Calibri" w:hAnsi="Times New Roman" w:cs="Times New Roman"/>
        </w:rPr>
      </w:pPr>
      <w:r w:rsidRPr="005153DA">
        <w:rPr>
          <w:rFonts w:ascii="Times New Roman" w:eastAsia="Calibri" w:hAnsi="Times New Roman" w:cs="Times New Roman"/>
        </w:rPr>
        <w:t xml:space="preserve"> </w:t>
      </w:r>
    </w:p>
    <w:p w:rsidR="005153DA" w:rsidRPr="005153DA" w:rsidRDefault="005153DA" w:rsidP="005153DA">
      <w:pPr>
        <w:spacing w:after="0" w:line="240" w:lineRule="auto"/>
        <w:ind w:firstLine="567"/>
        <w:jc w:val="both"/>
        <w:rPr>
          <w:rFonts w:ascii="Times New Roman" w:eastAsia="Calibri" w:hAnsi="Times New Roman" w:cs="Times New Roman"/>
        </w:rPr>
      </w:pPr>
    </w:p>
    <w:p w:rsidR="005153DA" w:rsidRPr="005153DA" w:rsidRDefault="005153DA" w:rsidP="005153DA">
      <w:pPr>
        <w:spacing w:after="0" w:line="240" w:lineRule="auto"/>
        <w:ind w:firstLine="567"/>
        <w:jc w:val="both"/>
        <w:rPr>
          <w:rFonts w:ascii="Times New Roman" w:eastAsia="Calibri" w:hAnsi="Times New Roman" w:cs="Times New Roman"/>
        </w:rPr>
      </w:pPr>
      <w:r w:rsidRPr="005153DA">
        <w:rPr>
          <w:rFonts w:ascii="Times New Roman" w:eastAsia="Calibri" w:hAnsi="Times New Roman" w:cs="Times New Roman"/>
          <w:b/>
        </w:rPr>
        <w:t>7. Обеспечение договора</w:t>
      </w:r>
      <w:r w:rsidRPr="005153DA">
        <w:rPr>
          <w:rFonts w:ascii="Times New Roman" w:eastAsia="Calibri" w:hAnsi="Times New Roman" w:cs="Times New Roman"/>
        </w:rPr>
        <w:t xml:space="preserve"> (применяется для обеспечения исполнения обязательств по договору)</w:t>
      </w:r>
      <w:r w:rsidRPr="005153DA">
        <w:rPr>
          <w:rFonts w:ascii="Times New Roman" w:eastAsia="Calibri" w:hAnsi="Times New Roman" w:cs="Times New Roman"/>
          <w:b/>
        </w:rPr>
        <w:t>:</w:t>
      </w:r>
    </w:p>
    <w:p w:rsidR="005153DA" w:rsidRPr="005153DA" w:rsidRDefault="005153DA" w:rsidP="005153DA">
      <w:pPr>
        <w:tabs>
          <w:tab w:val="left" w:pos="-567"/>
        </w:tabs>
        <w:autoSpaceDE w:val="0"/>
        <w:autoSpaceDN w:val="0"/>
        <w:adjustRightInd w:val="0"/>
        <w:spacing w:after="0" w:line="240" w:lineRule="auto"/>
        <w:ind w:firstLine="567"/>
        <w:jc w:val="both"/>
        <w:rPr>
          <w:rFonts w:ascii="Times New Roman" w:eastAsia="Calibri" w:hAnsi="Times New Roman" w:cs="Times New Roman"/>
        </w:rPr>
      </w:pPr>
      <w:r w:rsidRPr="005153DA">
        <w:rPr>
          <w:rFonts w:ascii="Times New Roman" w:eastAsia="Calibri" w:hAnsi="Times New Roman" w:cs="Times New Roman"/>
        </w:rPr>
        <w:t>7.1.</w:t>
      </w:r>
      <w:r w:rsidRPr="005153DA">
        <w:rPr>
          <w:rFonts w:ascii="Times New Roman" w:eastAsia="Calibri" w:hAnsi="Times New Roman" w:cs="Times New Roman"/>
          <w:lang w:val="x-none"/>
        </w:rPr>
        <w:t xml:space="preserve">Поставщик обязуется предоставить в срок не позднее </w:t>
      </w:r>
      <w:r w:rsidRPr="005153DA">
        <w:rPr>
          <w:rFonts w:ascii="Times New Roman" w:eastAsia="Calibri" w:hAnsi="Times New Roman" w:cs="Times New Roman"/>
          <w:color w:val="000000"/>
        </w:rPr>
        <w:t xml:space="preserve">15 (пятнадцати) календарных дней </w:t>
      </w:r>
      <w:proofErr w:type="gramStart"/>
      <w:r w:rsidRPr="005153DA">
        <w:rPr>
          <w:rFonts w:ascii="Times New Roman" w:eastAsia="Calibri" w:hAnsi="Times New Roman" w:cs="Times New Roman"/>
          <w:color w:val="000000"/>
        </w:rPr>
        <w:t>с даты заключения</w:t>
      </w:r>
      <w:proofErr w:type="gramEnd"/>
      <w:r w:rsidRPr="005153DA">
        <w:rPr>
          <w:rFonts w:ascii="Times New Roman" w:eastAsia="Calibri" w:hAnsi="Times New Roman" w:cs="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5153DA">
        <w:rPr>
          <w:rFonts w:ascii="Times New Roman" w:eastAsia="Calibri" w:hAnsi="Times New Roman" w:cs="Times New Roman"/>
          <w:lang w:val="x-none"/>
        </w:rPr>
        <w:t>.</w:t>
      </w:r>
    </w:p>
    <w:p w:rsidR="005153DA" w:rsidRPr="005153DA" w:rsidRDefault="005153DA" w:rsidP="005153DA">
      <w:pPr>
        <w:tabs>
          <w:tab w:val="left" w:pos="-567"/>
        </w:tabs>
        <w:autoSpaceDE w:val="0"/>
        <w:autoSpaceDN w:val="0"/>
        <w:adjustRightInd w:val="0"/>
        <w:spacing w:after="0" w:line="240" w:lineRule="auto"/>
        <w:ind w:firstLine="567"/>
        <w:jc w:val="both"/>
        <w:rPr>
          <w:rFonts w:ascii="Times New Roman" w:eastAsia="Calibri" w:hAnsi="Times New Roman" w:cs="Times New Roman"/>
          <w:lang w:val="x-none"/>
        </w:rPr>
      </w:pPr>
      <w:r w:rsidRPr="005153DA">
        <w:rPr>
          <w:rFonts w:ascii="Times New Roman" w:eastAsia="Calibri" w:hAnsi="Times New Roman" w:cs="Times New Roman"/>
        </w:rPr>
        <w:t>7</w:t>
      </w:r>
      <w:r w:rsidRPr="005153DA">
        <w:rPr>
          <w:rFonts w:ascii="Times New Roman" w:eastAsia="Calibri" w:hAnsi="Times New Roman" w:cs="Times New Roman"/>
          <w:lang w:val="x-none"/>
        </w:rPr>
        <w:t>.2</w:t>
      </w:r>
      <w:r w:rsidRPr="005153DA">
        <w:rPr>
          <w:rFonts w:ascii="Times New Roman" w:eastAsia="Calibri" w:hAnsi="Times New Roman" w:cs="Times New Roman"/>
        </w:rPr>
        <w:t xml:space="preserve">. </w:t>
      </w:r>
      <w:r w:rsidRPr="005153DA">
        <w:rPr>
          <w:rFonts w:ascii="Times New Roman" w:eastAsia="Calibri" w:hAnsi="Times New Roman" w:cs="Times New Roman"/>
          <w:color w:val="000000"/>
        </w:rPr>
        <w:t>Поставщик несет все расходы по получению обеспечения исполнения обязательства по Договору.</w:t>
      </w:r>
    </w:p>
    <w:p w:rsidR="005153DA" w:rsidRPr="005153DA" w:rsidRDefault="005153DA" w:rsidP="005153DA">
      <w:pPr>
        <w:autoSpaceDE w:val="0"/>
        <w:autoSpaceDN w:val="0"/>
        <w:adjustRightInd w:val="0"/>
        <w:spacing w:after="0" w:line="240" w:lineRule="auto"/>
        <w:ind w:firstLine="567"/>
        <w:jc w:val="both"/>
        <w:rPr>
          <w:rFonts w:ascii="Times New Roman" w:eastAsia="Calibri" w:hAnsi="Times New Roman" w:cs="Times New Roman"/>
          <w:lang w:val="x-none"/>
        </w:rPr>
      </w:pPr>
      <w:r w:rsidRPr="005153DA">
        <w:rPr>
          <w:rFonts w:ascii="Times New Roman" w:eastAsia="Calibri" w:hAnsi="Times New Roman" w:cs="Times New Roman"/>
        </w:rPr>
        <w:t>7</w:t>
      </w:r>
      <w:r w:rsidRPr="005153DA">
        <w:rPr>
          <w:rFonts w:ascii="Times New Roman" w:eastAsia="Calibri" w:hAnsi="Times New Roman" w:cs="Times New Roman"/>
          <w:lang w:val="x-none"/>
        </w:rPr>
        <w:t>.3.</w:t>
      </w:r>
      <w:r w:rsidRPr="005153DA">
        <w:rPr>
          <w:rFonts w:ascii="Times New Roman" w:eastAsia="Calibri" w:hAnsi="Times New Roman" w:cs="Times New Roman"/>
        </w:rPr>
        <w:t xml:space="preserve"> </w:t>
      </w:r>
      <w:r w:rsidRPr="005153DA">
        <w:rPr>
          <w:rFonts w:ascii="Times New Roman" w:eastAsia="Calibri" w:hAnsi="Times New Roman" w:cs="Times New Roman"/>
          <w:color w:val="000000"/>
        </w:rPr>
        <w:t>Размер обеспечения исполнения обязательства по Договору равен сумме всех выплачиваемых по Договору авансов</w:t>
      </w:r>
      <w:r w:rsidRPr="005153DA">
        <w:rPr>
          <w:rFonts w:ascii="Times New Roman" w:eastAsia="Calibri" w:hAnsi="Times New Roman" w:cs="Times New Roman"/>
          <w:lang w:val="x-none"/>
        </w:rPr>
        <w:t>.</w:t>
      </w:r>
    </w:p>
    <w:p w:rsidR="005153DA" w:rsidRPr="005153DA" w:rsidRDefault="005153DA" w:rsidP="005153DA">
      <w:pPr>
        <w:spacing w:line="240" w:lineRule="auto"/>
        <w:ind w:firstLine="567"/>
        <w:contextualSpacing/>
        <w:jc w:val="both"/>
        <w:rPr>
          <w:rFonts w:ascii="Times New Roman" w:eastAsia="Calibri" w:hAnsi="Times New Roman" w:cs="Times New Roman"/>
          <w:lang w:val="x-none"/>
        </w:rPr>
      </w:pPr>
      <w:r w:rsidRPr="005153DA">
        <w:rPr>
          <w:rFonts w:ascii="Times New Roman" w:eastAsia="Calibri" w:hAnsi="Times New Roman" w:cs="Times New Roman"/>
        </w:rPr>
        <w:t>7</w:t>
      </w:r>
      <w:r w:rsidRPr="005153DA">
        <w:rPr>
          <w:rFonts w:ascii="Times New Roman" w:eastAsia="Calibri" w:hAnsi="Times New Roman" w:cs="Times New Roman"/>
          <w:lang w:val="x-none"/>
        </w:rPr>
        <w:t>.4.</w:t>
      </w:r>
      <w:r w:rsidRPr="005153DA">
        <w:rPr>
          <w:rFonts w:ascii="Times New Roman" w:eastAsia="Calibri" w:hAnsi="Times New Roman" w:cs="Times New Roman"/>
        </w:rPr>
        <w:t xml:space="preserve"> </w:t>
      </w:r>
      <w:r w:rsidRPr="005153DA">
        <w:rPr>
          <w:rFonts w:ascii="Times New Roman" w:eastAsia="Calibri" w:hAnsi="Times New Roman" w:cs="Times New Roman"/>
          <w:color w:val="000000"/>
        </w:rPr>
        <w:t>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153DA">
        <w:rPr>
          <w:rFonts w:ascii="Times New Roman" w:eastAsia="Calibri" w:hAnsi="Times New Roman" w:cs="Times New Roman"/>
          <w:lang w:val="x-none"/>
        </w:rPr>
        <w:t>.</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xml:space="preserve">7.5. В </w:t>
      </w:r>
      <w:proofErr w:type="gramStart"/>
      <w:r w:rsidRPr="005153DA">
        <w:rPr>
          <w:rFonts w:ascii="Times New Roman" w:eastAsia="Calibri" w:hAnsi="Times New Roman" w:cs="Times New Roman"/>
        </w:rPr>
        <w:t>случае</w:t>
      </w:r>
      <w:proofErr w:type="gramEnd"/>
      <w:r w:rsidRPr="005153DA">
        <w:rPr>
          <w:rFonts w:ascii="Times New Roman" w:eastAsia="Calibri" w:hAnsi="Times New Roman" w:cs="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ind w:firstLine="567"/>
        <w:contextualSpacing/>
        <w:jc w:val="both"/>
        <w:rPr>
          <w:rFonts w:ascii="Times New Roman" w:eastAsia="Calibri" w:hAnsi="Times New Roman" w:cs="Times New Roman"/>
          <w:b/>
        </w:rPr>
      </w:pPr>
      <w:r w:rsidRPr="005153DA">
        <w:rPr>
          <w:rFonts w:ascii="Times New Roman" w:eastAsia="Calibri" w:hAnsi="Times New Roman" w:cs="Times New Roman"/>
          <w:b/>
        </w:rPr>
        <w:t>8. Условия о должной осмотрительности:</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8.2.Поставщик  обязан предоставлять по требованию Покупателя в 5-ти (пятидневный) срок следующие документы:</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выписка из ЕГРЮЛ с печатью ИФНС либо заверенная исполнительным органом Поставщика;</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приказ о вступлении в должность единоличного исполнительного органа общества;</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Устав;</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доверенность лица, подписывающего договор (в случае, если договор подписывает не единоличный исполнительный орган);</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справку из налогового органа об отсутствии задолженности на актуальную дату;</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штатное расписание, не содержащее персональные данные сотрудников (количество штатных единиц);</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документы, подтверждающие наличие офисных, складских и производственных помещений.</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Calibri" w:hAnsi="Times New Roman" w:cs="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ind w:firstLine="567"/>
        <w:contextualSpacing/>
        <w:jc w:val="both"/>
        <w:rPr>
          <w:rFonts w:ascii="Times New Roman" w:eastAsia="Calibri" w:hAnsi="Times New Roman" w:cs="Times New Roman"/>
          <w:b/>
        </w:rPr>
      </w:pPr>
      <w:r w:rsidRPr="005153DA">
        <w:rPr>
          <w:rFonts w:ascii="Times New Roman" w:eastAsia="Calibri" w:hAnsi="Times New Roman" w:cs="Times New Roman"/>
          <w:b/>
        </w:rPr>
        <w:t>9. Условия рассмотрения споров.</w:t>
      </w:r>
    </w:p>
    <w:p w:rsidR="005153DA" w:rsidRPr="005153DA" w:rsidRDefault="005153DA" w:rsidP="005153DA">
      <w:pPr>
        <w:spacing w:line="240" w:lineRule="auto"/>
        <w:ind w:firstLine="567"/>
        <w:contextualSpacing/>
        <w:jc w:val="both"/>
        <w:rPr>
          <w:rFonts w:ascii="Times New Roman" w:eastAsia="Times New Roman" w:hAnsi="Times New Roman" w:cs="Times New Roman"/>
          <w:color w:val="000000"/>
        </w:rPr>
      </w:pPr>
      <w:r w:rsidRPr="005153DA">
        <w:rPr>
          <w:rFonts w:ascii="Times New Roman" w:eastAsia="Calibri" w:hAnsi="Times New Roman" w:cs="Times New Roman"/>
        </w:rPr>
        <w:lastRenderedPageBreak/>
        <w:t xml:space="preserve">9.1. </w:t>
      </w:r>
      <w:r w:rsidRPr="005153DA">
        <w:rPr>
          <w:rFonts w:ascii="Times New Roman" w:eastAsia="Times New Roman" w:hAnsi="Times New Roman" w:cs="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153DA" w:rsidRPr="005153DA" w:rsidRDefault="005153DA" w:rsidP="005153DA">
      <w:pPr>
        <w:spacing w:line="240" w:lineRule="auto"/>
        <w:ind w:firstLine="567"/>
        <w:contextualSpacing/>
        <w:jc w:val="both"/>
        <w:rPr>
          <w:rFonts w:ascii="Times New Roman" w:eastAsia="Times New Roman" w:hAnsi="Times New Roman" w:cs="Times New Roman"/>
          <w:color w:val="000000"/>
        </w:rPr>
      </w:pPr>
      <w:r w:rsidRPr="005153DA">
        <w:rPr>
          <w:rFonts w:ascii="Times New Roman" w:eastAsia="Times New Roman" w:hAnsi="Times New Roman" w:cs="Times New Roman"/>
          <w:color w:val="000000"/>
        </w:rPr>
        <w:t>9.2. Стороны рассматривают претензии в срок, не превышающий 14 календарных дней с момента ее получения.</w:t>
      </w:r>
    </w:p>
    <w:p w:rsidR="005153DA" w:rsidRPr="005153DA" w:rsidRDefault="005153DA" w:rsidP="005153DA">
      <w:pPr>
        <w:spacing w:line="240" w:lineRule="auto"/>
        <w:ind w:firstLine="567"/>
        <w:contextualSpacing/>
        <w:jc w:val="both"/>
        <w:rPr>
          <w:rFonts w:ascii="Times New Roman" w:eastAsia="Calibri" w:hAnsi="Times New Roman" w:cs="Times New Roman"/>
        </w:rPr>
      </w:pPr>
      <w:r w:rsidRPr="005153DA">
        <w:rPr>
          <w:rFonts w:ascii="Times New Roman" w:eastAsia="Times New Roman" w:hAnsi="Times New Roman" w:cs="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5153DA" w:rsidRPr="005153DA" w:rsidRDefault="005153DA" w:rsidP="005153DA">
      <w:pPr>
        <w:spacing w:line="240" w:lineRule="auto"/>
        <w:ind w:firstLine="567"/>
        <w:contextualSpacing/>
        <w:jc w:val="both"/>
        <w:rPr>
          <w:rFonts w:ascii="Times New Roman" w:eastAsia="Calibri" w:hAnsi="Times New Roman" w:cs="Times New Roman"/>
          <w:b/>
        </w:rPr>
      </w:pPr>
    </w:p>
    <w:p w:rsidR="005153DA" w:rsidRPr="005153DA" w:rsidRDefault="005153DA" w:rsidP="005153DA">
      <w:pPr>
        <w:spacing w:line="240" w:lineRule="auto"/>
        <w:contextualSpacing/>
        <w:jc w:val="both"/>
        <w:rPr>
          <w:rFonts w:ascii="Times New Roman" w:eastAsia="Calibri" w:hAnsi="Times New Roman" w:cs="Times New Roman"/>
          <w:b/>
        </w:rPr>
      </w:pPr>
      <w:r>
        <w:rPr>
          <w:rFonts w:ascii="Times New Roman" w:eastAsia="Calibri" w:hAnsi="Times New Roman" w:cs="Times New Roman"/>
          <w:b/>
        </w:rPr>
        <w:t xml:space="preserve">           </w:t>
      </w:r>
      <w:r w:rsidRPr="005153DA">
        <w:rPr>
          <w:rFonts w:ascii="Times New Roman" w:eastAsia="Calibri" w:hAnsi="Times New Roman" w:cs="Times New Roman"/>
          <w:b/>
        </w:rPr>
        <w:t>10. Условия конфиденциальности.</w:t>
      </w:r>
    </w:p>
    <w:p w:rsidR="005153DA" w:rsidRPr="005153DA" w:rsidRDefault="005153DA" w:rsidP="005153DA">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5153DA">
        <w:rPr>
          <w:rFonts w:ascii="Times New Roman" w:eastAsia="Calibri" w:hAnsi="Times New Roman" w:cs="Times New Roman"/>
          <w:color w:val="000000"/>
        </w:rPr>
        <w:t>10.1. Условия договора и соглашений (протоколов и т.п.) к нему конфиденциальны и не подлежат разглашению.</w:t>
      </w:r>
    </w:p>
    <w:p w:rsidR="005153DA" w:rsidRPr="005153DA" w:rsidRDefault="005153DA" w:rsidP="005153DA">
      <w:pPr>
        <w:tabs>
          <w:tab w:val="left" w:pos="-284"/>
          <w:tab w:val="left" w:pos="426"/>
          <w:tab w:val="left" w:pos="960"/>
        </w:tabs>
        <w:spacing w:after="0" w:line="240" w:lineRule="auto"/>
        <w:ind w:firstLine="567"/>
        <w:contextualSpacing/>
        <w:jc w:val="both"/>
        <w:rPr>
          <w:rFonts w:ascii="Times New Roman" w:eastAsia="Calibri" w:hAnsi="Times New Roman" w:cs="Times New Roman"/>
          <w:color w:val="000000"/>
        </w:rPr>
      </w:pPr>
      <w:r w:rsidRPr="005153DA">
        <w:rPr>
          <w:rFonts w:ascii="Times New Roman" w:eastAsia="Calibri" w:hAnsi="Times New Roman" w:cs="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153DA" w:rsidRPr="005153DA" w:rsidRDefault="005153DA" w:rsidP="005153DA">
      <w:pPr>
        <w:spacing w:line="240" w:lineRule="auto"/>
        <w:ind w:firstLine="567"/>
        <w:contextualSpacing/>
        <w:jc w:val="both"/>
        <w:rPr>
          <w:rFonts w:ascii="Times New Roman" w:eastAsia="Calibri" w:hAnsi="Times New Roman" w:cs="Times New Roman"/>
          <w:b/>
        </w:rPr>
      </w:pPr>
      <w:r w:rsidRPr="005153DA">
        <w:rPr>
          <w:rFonts w:ascii="Times New Roman" w:eastAsia="Calibri" w:hAnsi="Times New Roman" w:cs="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5153DA">
        <w:rPr>
          <w:rFonts w:ascii="Times New Roman" w:eastAsia="Calibri" w:hAnsi="Times New Roman" w:cs="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5153DA">
        <w:rPr>
          <w:rFonts w:ascii="Times New Roman" w:eastAsia="Calibri" w:hAnsi="Times New Roman" w:cs="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5153DA">
        <w:rPr>
          <w:rFonts w:ascii="Times New Roman" w:eastAsia="Calibri" w:hAnsi="Times New Roman" w:cs="Times New Roman"/>
          <w:color w:val="000000"/>
        </w:rPr>
        <w:t>оплатить штраф не</w:t>
      </w:r>
      <w:proofErr w:type="gramEnd"/>
      <w:r w:rsidRPr="005153DA">
        <w:rPr>
          <w:rFonts w:ascii="Times New Roman" w:eastAsia="Calibri" w:hAnsi="Times New Roman" w:cs="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153DA">
      <w:pPr>
        <w:ind w:right="-2"/>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153DA">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95449C" w:rsidRDefault="003A77CF"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sidR="0095449C">
              <w:rPr>
                <w:rFonts w:ascii="Times New Roman" w:eastAsia="Times New Roman" w:hAnsi="Times New Roman" w:cs="Times New Roman"/>
                <w:b/>
                <w:bCs/>
              </w:rPr>
              <w:t>кг</w:t>
            </w:r>
            <w:proofErr w:type="gramEnd"/>
          </w:p>
          <w:p w:rsidR="003A77CF" w:rsidRPr="00F91013" w:rsidRDefault="003A77CF"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r>
        <w:rPr>
          <w:rFonts w:ascii="Times New Roman" w:hAnsi="Times New Roman" w:cs="Times New Roman"/>
          <w:b/>
          <w:bCs/>
          <w:sz w:val="24"/>
          <w:szCs w:val="24"/>
        </w:rPr>
        <w:t xml:space="preserve">Толеранс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3B453E" w:rsidP="003B453E">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1378DB" w:rsidRPr="00E53F16">
        <w:rPr>
          <w:rFonts w:ascii="Times New Roman" w:hAnsi="Times New Roman" w:cs="Times New Roman"/>
          <w:color w:val="000000" w:themeColor="text1"/>
        </w:rPr>
        <w:t xml:space="preserve">ертификаты качества завода-изготовителя </w:t>
      </w:r>
      <w:r>
        <w:rPr>
          <w:rFonts w:ascii="Times New Roman" w:hAnsi="Times New Roman" w:cs="Times New Roman"/>
          <w:color w:val="000000" w:themeColor="text1"/>
        </w:rPr>
        <w:t xml:space="preserve">(этикетки, паспорта, формуляры), </w:t>
      </w:r>
      <w:r w:rsidR="001378DB"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E318A1">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F918FB" w:rsidRDefault="00F918FB" w:rsidP="001378DB">
      <w:pPr>
        <w:spacing w:after="0" w:line="240" w:lineRule="auto"/>
        <w:ind w:left="5812"/>
        <w:rPr>
          <w:rFonts w:ascii="Times New Roman" w:eastAsia="Times New Roman" w:hAnsi="Times New Roman" w:cs="Times New Roman"/>
          <w:bCs/>
          <w:color w:val="000000" w:themeColor="text1"/>
        </w:rPr>
      </w:pPr>
    </w:p>
    <w:p w:rsidR="00F918FB" w:rsidRDefault="00F918FB" w:rsidP="001378DB">
      <w:pPr>
        <w:spacing w:after="0" w:line="240" w:lineRule="auto"/>
        <w:ind w:left="5812"/>
        <w:rPr>
          <w:rFonts w:ascii="Times New Roman" w:eastAsia="Times New Roman" w:hAnsi="Times New Roman" w:cs="Times New Roman"/>
          <w:bCs/>
          <w:color w:val="000000" w:themeColor="text1"/>
        </w:rPr>
      </w:pPr>
    </w:p>
    <w:p w:rsidR="00F918FB" w:rsidRDefault="00F918FB" w:rsidP="001378DB">
      <w:pPr>
        <w:spacing w:after="0" w:line="240" w:lineRule="auto"/>
        <w:ind w:left="5812"/>
        <w:rPr>
          <w:rFonts w:ascii="Times New Roman" w:eastAsia="Times New Roman" w:hAnsi="Times New Roman" w:cs="Times New Roman"/>
          <w:bCs/>
          <w:color w:val="000000" w:themeColor="text1"/>
        </w:rPr>
      </w:pPr>
    </w:p>
    <w:p w:rsidR="00F918FB" w:rsidRDefault="00F918FB"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378DB" w:rsidRPr="007B357A" w:rsidTr="00660E3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95449C" w:rsidRPr="007B357A" w:rsidTr="00660E38">
        <w:trPr>
          <w:trHeight w:val="449"/>
        </w:trPr>
        <w:tc>
          <w:tcPr>
            <w:tcW w:w="426"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95449C" w:rsidRPr="007B357A" w:rsidRDefault="0095449C" w:rsidP="00660E38">
            <w:pPr>
              <w:spacing w:after="0" w:line="240" w:lineRule="auto"/>
              <w:jc w:val="center"/>
              <w:rPr>
                <w:rFonts w:ascii="Times New Roman" w:hAnsi="Times New Roman" w:cs="Times New Roman"/>
                <w:color w:val="000000" w:themeColor="text1"/>
              </w:rPr>
            </w:pPr>
          </w:p>
        </w:tc>
      </w:tr>
      <w:tr w:rsidR="001378DB" w:rsidRPr="007B357A" w:rsidTr="00660E3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E318A1">
        <w:rPr>
          <w:rFonts w:ascii="Times New Roman" w:eastAsia="Times New Roman" w:hAnsi="Times New Roman" w:cs="Times New Roman"/>
          <w:color w:val="000000" w:themeColor="text1"/>
        </w:rPr>
        <w:t>рабочих</w:t>
      </w:r>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A4D" w:rsidRDefault="00653A4D" w:rsidP="005C4CBB">
      <w:pPr>
        <w:spacing w:after="0" w:line="240" w:lineRule="auto"/>
      </w:pPr>
      <w:r>
        <w:separator/>
      </w:r>
    </w:p>
  </w:endnote>
  <w:endnote w:type="continuationSeparator" w:id="0">
    <w:p w:rsidR="00653A4D" w:rsidRDefault="00653A4D"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A4D" w:rsidRDefault="00653A4D" w:rsidP="005C4CBB">
      <w:pPr>
        <w:spacing w:after="0" w:line="240" w:lineRule="auto"/>
      </w:pPr>
      <w:r>
        <w:separator/>
      </w:r>
    </w:p>
  </w:footnote>
  <w:footnote w:type="continuationSeparator" w:id="0">
    <w:p w:rsidR="00653A4D" w:rsidRDefault="00653A4D" w:rsidP="005C4CBB">
      <w:pPr>
        <w:spacing w:after="0" w:line="240" w:lineRule="auto"/>
      </w:pPr>
      <w:r>
        <w:continuationSeparator/>
      </w:r>
    </w:p>
  </w:footnote>
  <w:footnote w:id="1">
    <w:p w:rsidR="00653A4D" w:rsidRPr="006A4B85" w:rsidRDefault="00653A4D"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C481-BD9C-49B0-8CD2-3A5C976B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13898</Words>
  <Characters>79224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13</cp:revision>
  <cp:lastPrinted>2023-08-07T10:56:00Z</cp:lastPrinted>
  <dcterms:created xsi:type="dcterms:W3CDTF">2023-11-27T13:39:00Z</dcterms:created>
  <dcterms:modified xsi:type="dcterms:W3CDTF">2024-01-09T10:11:00Z</dcterms:modified>
</cp:coreProperties>
</file>