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4E78E3" w:rsidRPr="004E78E3">
        <w:rPr>
          <w:rFonts w:ascii="Times New Roman" w:eastAsia="Times New Roman" w:hAnsi="Times New Roman" w:cs="Times New Roman"/>
          <w:b/>
          <w:sz w:val="28"/>
          <w:szCs w:val="28"/>
        </w:rPr>
        <w:t>КОМПРЕССОРНОГО ОБОРУДОВАНИЯ В РАМКАХ ЗАКАЗА ЗАВ.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837987">
        <w:rPr>
          <w:rFonts w:ascii="Times New Roman" w:hAnsi="Times New Roman" w:cs="Times New Roman"/>
          <w:sz w:val="24"/>
          <w:szCs w:val="24"/>
        </w:rPr>
        <w:t>7(365)613-78-22</w:t>
      </w:r>
      <w:r w:rsidR="00730555">
        <w:rPr>
          <w:rFonts w:ascii="Times New Roman" w:hAnsi="Times New Roman" w:cs="Times New Roman"/>
          <w:sz w:val="24"/>
          <w:szCs w:val="24"/>
        </w:rPr>
        <w:t xml:space="preserve"> (</w:t>
      </w:r>
      <w:r w:rsidR="00837987">
        <w:rPr>
          <w:rFonts w:ascii="Times New Roman" w:hAnsi="Times New Roman" w:cs="Times New Roman"/>
          <w:sz w:val="24"/>
          <w:szCs w:val="24"/>
        </w:rPr>
        <w:t>Зарешнюк Владимир Михайлович</w:t>
      </w:r>
      <w:r w:rsidR="00730555">
        <w:rPr>
          <w:rFonts w:ascii="Times New Roman" w:hAnsi="Times New Roman" w:cs="Times New Roman"/>
          <w:sz w:val="24"/>
          <w:szCs w:val="24"/>
        </w:rPr>
        <w:t xml:space="preserve">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4E78E3" w:rsidRPr="004E78E3">
        <w:rPr>
          <w:rFonts w:ascii="Times New Roman" w:hAnsi="Times New Roman" w:cs="Times New Roman"/>
          <w:sz w:val="24"/>
          <w:szCs w:val="24"/>
        </w:rPr>
        <w:t>компрессорного оборудования в рамках заказа зав.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4E78E3" w:rsidRPr="004E78E3">
        <w:rPr>
          <w:rFonts w:eastAsia="Courier New"/>
          <w:spacing w:val="-4"/>
          <w:sz w:val="24"/>
          <w:szCs w:val="24"/>
        </w:rPr>
        <w:t>110 (сто десять)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4E78E3">
        <w:rPr>
          <w:sz w:val="24"/>
          <w:szCs w:val="24"/>
        </w:rPr>
        <w:t>18 761 830,00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8C1485">
        <w:rPr>
          <w:rFonts w:ascii="Times New Roman" w:hAnsi="Times New Roman" w:cs="Times New Roman"/>
          <w:sz w:val="24"/>
          <w:szCs w:val="24"/>
          <w:u w:val="single"/>
        </w:rPr>
        <w:t>06</w:t>
      </w:r>
      <w:r w:rsidR="00BA03CD" w:rsidRPr="00C71634">
        <w:rPr>
          <w:rFonts w:ascii="Times New Roman" w:hAnsi="Times New Roman" w:cs="Times New Roman"/>
          <w:sz w:val="24"/>
          <w:szCs w:val="24"/>
          <w:u w:val="single"/>
        </w:rPr>
        <w:t>.</w:t>
      </w:r>
      <w:r w:rsidR="00B63F39">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B63F39">
        <w:rPr>
          <w:rFonts w:ascii="Times New Roman" w:hAnsi="Times New Roman" w:cs="Times New Roman"/>
          <w:sz w:val="24"/>
          <w:szCs w:val="24"/>
          <w:u w:val="single"/>
        </w:rPr>
        <w:t>17</w:t>
      </w:r>
      <w:r w:rsidR="004D3AD8" w:rsidRPr="00C71634">
        <w:rPr>
          <w:rFonts w:ascii="Times New Roman" w:hAnsi="Times New Roman" w:cs="Times New Roman"/>
          <w:sz w:val="24"/>
          <w:szCs w:val="24"/>
          <w:u w:val="single"/>
        </w:rPr>
        <w:t>:</w:t>
      </w:r>
      <w:r w:rsidR="000321C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63F39">
        <w:rPr>
          <w:rFonts w:ascii="Times New Roman" w:hAnsi="Times New Roman" w:cs="Times New Roman"/>
          <w:sz w:val="24"/>
          <w:szCs w:val="24"/>
          <w:u w:val="single"/>
        </w:rPr>
        <w:t>13</w:t>
      </w:r>
      <w:r w:rsidR="00CD6F1C" w:rsidRPr="00C71634">
        <w:rPr>
          <w:rFonts w:ascii="Times New Roman" w:hAnsi="Times New Roman" w:cs="Times New Roman"/>
          <w:sz w:val="24"/>
          <w:szCs w:val="24"/>
          <w:u w:val="single"/>
        </w:rPr>
        <w:t>.</w:t>
      </w:r>
      <w:r w:rsidR="00B63F39">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B63F39">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B63F39">
              <w:rPr>
                <w:rFonts w:ascii="Times New Roman" w:hAnsi="Times New Roman" w:cs="Times New Roman"/>
                <w:sz w:val="24"/>
                <w:szCs w:val="24"/>
              </w:rPr>
              <w:t>06.12</w:t>
            </w:r>
            <w:r w:rsidR="00F654B1" w:rsidRPr="00C71634">
              <w:rPr>
                <w:rFonts w:ascii="Times New Roman" w:hAnsi="Times New Roman" w:cs="Times New Roman"/>
                <w:sz w:val="24"/>
                <w:szCs w:val="24"/>
              </w:rPr>
              <w:t>.2023</w:t>
            </w:r>
            <w:r w:rsidR="00B63F39">
              <w:rPr>
                <w:rFonts w:ascii="Times New Roman" w:hAnsi="Times New Roman" w:cs="Times New Roman"/>
                <w:sz w:val="24"/>
                <w:szCs w:val="24"/>
              </w:rPr>
              <w:t xml:space="preserve"> 17</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B63F39">
              <w:rPr>
                <w:rFonts w:ascii="Times New Roman" w:hAnsi="Times New Roman" w:cs="Times New Roman"/>
                <w:sz w:val="24"/>
                <w:szCs w:val="24"/>
              </w:rPr>
              <w:t>13.12</w:t>
            </w:r>
            <w:r w:rsidR="00F654B1" w:rsidRPr="00C71634">
              <w:rPr>
                <w:rFonts w:ascii="Times New Roman" w:hAnsi="Times New Roman" w:cs="Times New Roman"/>
                <w:sz w:val="24"/>
                <w:szCs w:val="24"/>
              </w:rPr>
              <w:t>.2023</w:t>
            </w:r>
            <w:r w:rsidR="00B63F39">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63F39"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63F39"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63F39"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63F39"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AE2639">
        <w:rPr>
          <w:rFonts w:ascii="Times New Roman" w:hAnsi="Times New Roman" w:cs="Times New Roman"/>
          <w:sz w:val="24"/>
          <w:szCs w:val="24"/>
          <w:u w:val="single"/>
        </w:rPr>
        <w:t>18</w:t>
      </w:r>
      <w:bookmarkStart w:id="0" w:name="_GoBack"/>
      <w:bookmarkEnd w:id="0"/>
      <w:r w:rsidR="00C64906" w:rsidRPr="00C71634">
        <w:rPr>
          <w:rFonts w:ascii="Times New Roman" w:hAnsi="Times New Roman" w:cs="Times New Roman"/>
          <w:sz w:val="24"/>
          <w:szCs w:val="24"/>
          <w:u w:val="single"/>
        </w:rPr>
        <w:t>.</w:t>
      </w:r>
      <w:r w:rsidR="00B63F39">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B63F39">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10) </w:t>
      </w:r>
      <w:r w:rsidR="004E78E3">
        <w:rPr>
          <w:rFonts w:ascii="Times New Roman" w:hAnsi="Times New Roman" w:cs="Times New Roman"/>
          <w:b/>
          <w:sz w:val="24"/>
          <w:szCs w:val="24"/>
          <w:highlight w:val="green"/>
        </w:rPr>
        <w:t>Паспорт</w:t>
      </w:r>
      <w:r w:rsidRPr="00AE40B5">
        <w:rPr>
          <w:rFonts w:ascii="Times New Roman" w:hAnsi="Times New Roman" w:cs="Times New Roman"/>
          <w:b/>
          <w:sz w:val="24"/>
          <w:szCs w:val="24"/>
          <w:highlight w:val="green"/>
        </w:rPr>
        <w:t xml:space="preserve"> завода изготовителя либо гарантийное письмо о предоставлении </w:t>
      </w:r>
      <w:r w:rsidR="004E78E3">
        <w:rPr>
          <w:rFonts w:ascii="Times New Roman" w:hAnsi="Times New Roman" w:cs="Times New Roman"/>
          <w:b/>
          <w:sz w:val="24"/>
          <w:szCs w:val="24"/>
          <w:highlight w:val="green"/>
        </w:rPr>
        <w:t>паспорта</w:t>
      </w:r>
      <w:r w:rsidRPr="00AE40B5">
        <w:rPr>
          <w:rFonts w:ascii="Times New Roman" w:hAnsi="Times New Roman" w:cs="Times New Roman"/>
          <w:b/>
          <w:sz w:val="24"/>
          <w:szCs w:val="24"/>
          <w:highlight w:val="green"/>
        </w:rPr>
        <w:t xml:space="preserve"> завода изготовителя при поставке (надлежащим образом заверенные копии).</w:t>
      </w:r>
    </w:p>
    <w:p w:rsidR="008F3218" w:rsidRPr="008F3218" w:rsidRDefault="008F321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8F3218">
        <w:rPr>
          <w:rFonts w:ascii="Times New Roman" w:hAnsi="Times New Roman" w:cs="Times New Roman"/>
          <w:b/>
          <w:sz w:val="24"/>
          <w:szCs w:val="24"/>
          <w:highlight w:val="green"/>
        </w:rPr>
        <w:t>11) Информация с количеством, стоимостью  и периодичностью замены расходных материалов, необходимых для годового технического обслуживания предлагаемого оборудования.</w:t>
      </w:r>
    </w:p>
    <w:p w:rsidR="000124F8" w:rsidRPr="00AE40B5" w:rsidRDefault="008F321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04FE7">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94027">
        <w:rPr>
          <w:rFonts w:ascii="Times New Roman" w:eastAsia="DejaVu Sans" w:hAnsi="Times New Roman" w:cs="Times New Roman"/>
          <w:sz w:val="24"/>
          <w:szCs w:val="24"/>
        </w:rPr>
        <w:t>30</w:t>
      </w:r>
      <w:r w:rsidR="00504FE7">
        <w:rPr>
          <w:rFonts w:ascii="Times New Roman" w:eastAsia="DejaVu Sans" w:hAnsi="Times New Roman" w:cs="Times New Roman"/>
          <w:sz w:val="24"/>
          <w:szCs w:val="24"/>
        </w:rPr>
        <w:t xml:space="preserve"> (</w:t>
      </w:r>
      <w:r w:rsidR="00494027">
        <w:rPr>
          <w:rFonts w:ascii="Times New Roman" w:eastAsia="DejaVu Sans" w:hAnsi="Times New Roman" w:cs="Times New Roman"/>
          <w:sz w:val="24"/>
          <w:szCs w:val="24"/>
        </w:rPr>
        <w:t>тридцати</w:t>
      </w:r>
      <w:r w:rsidR="00504FE7">
        <w:rPr>
          <w:rFonts w:ascii="Times New Roman" w:eastAsia="DejaVu Sans" w:hAnsi="Times New Roman" w:cs="Times New Roman"/>
          <w:sz w:val="24"/>
          <w:szCs w:val="24"/>
        </w:rPr>
        <w:t xml:space="preserve">) </w:t>
      </w:r>
      <w:r w:rsidR="00494027">
        <w:rPr>
          <w:rFonts w:ascii="Times New Roman" w:eastAsia="DejaVu Sans" w:hAnsi="Times New Roman" w:cs="Times New Roman"/>
          <w:sz w:val="24"/>
          <w:szCs w:val="24"/>
        </w:rPr>
        <w:t>календарных</w:t>
      </w:r>
      <w:r w:rsidR="00504FE7">
        <w:rPr>
          <w:rFonts w:ascii="Times New Roman" w:eastAsia="DejaVu Sans" w:hAnsi="Times New Roman" w:cs="Times New Roman"/>
          <w:sz w:val="24"/>
          <w:szCs w:val="24"/>
        </w:rPr>
        <w:t xml:space="preserve"> дней</w:t>
      </w:r>
      <w:r w:rsidRPr="00EB7430">
        <w:rPr>
          <w:rFonts w:ascii="Times New Roman" w:eastAsia="DejaVu Sans" w:hAnsi="Times New Roman" w:cs="Times New Roman"/>
          <w:sz w:val="24"/>
          <w:szCs w:val="24"/>
        </w:rPr>
        <w:t xml:space="preserve">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A16257" w:rsidRPr="00C71634" w:rsidRDefault="00A16257"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A16257">
        <w:rPr>
          <w:rFonts w:ascii="Times New Roman" w:hAnsi="Times New Roman" w:cs="Times New Roman"/>
          <w:sz w:val="24"/>
          <w:szCs w:val="24"/>
        </w:rPr>
        <w:t>19.5. В случае</w:t>
      </w:r>
      <w:proofErr w:type="gramStart"/>
      <w:r w:rsidRPr="00A16257">
        <w:rPr>
          <w:rFonts w:ascii="Times New Roman" w:hAnsi="Times New Roman" w:cs="Times New Roman"/>
          <w:sz w:val="24"/>
          <w:szCs w:val="24"/>
        </w:rPr>
        <w:t>,</w:t>
      </w:r>
      <w:proofErr w:type="gramEnd"/>
      <w:r w:rsidRPr="00A16257">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9C4B4A" w:rsidRPr="00C71634" w:rsidRDefault="00A16257"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A16257" w:rsidRPr="001A424C" w:rsidTr="008E62E3">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A16257" w:rsidRPr="001A424C" w:rsidTr="008E62E3">
        <w:trPr>
          <w:trHeight w:val="293"/>
        </w:trPr>
        <w:tc>
          <w:tcPr>
            <w:tcW w:w="911"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r w:rsidR="00A16257" w:rsidRPr="001A424C" w:rsidTr="008E62E3">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r w:rsidR="00A16257" w:rsidRPr="001A424C" w:rsidTr="008E62E3">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Pr>
                <w:rFonts w:ascii="Times New Roman" w:hAnsi="Times New Roman"/>
              </w:rPr>
              <w:t>(включительно)</w:t>
            </w:r>
            <w:r w:rsidRPr="001A424C">
              <w:rPr>
                <w:rFonts w:ascii="Times New Roman" w:hAnsi="Times New Roman"/>
              </w:rPr>
              <w:t>;</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Pr>
                <w:rFonts w:ascii="Times New Roman" w:hAnsi="Times New Roman"/>
              </w:rPr>
              <w:t xml:space="preserve"> (включительно)</w:t>
            </w:r>
            <w:r w:rsidRPr="001A424C">
              <w:rPr>
                <w:rFonts w:ascii="Times New Roman" w:hAnsi="Times New Roman"/>
              </w:rPr>
              <w:t>;</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Pr>
                <w:rFonts w:ascii="Times New Roman" w:hAnsi="Times New Roman"/>
              </w:rPr>
              <w:t xml:space="preserve"> (включительно)</w:t>
            </w:r>
            <w:r w:rsidRPr="001A424C">
              <w:rPr>
                <w:rFonts w:ascii="Times New Roman" w:hAnsi="Times New Roman"/>
              </w:rPr>
              <w:t>;</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Pr>
                <w:rFonts w:ascii="Times New Roman" w:hAnsi="Times New Roman"/>
              </w:rPr>
              <w:t xml:space="preserve"> (включительно)</w:t>
            </w:r>
            <w:r w:rsidRPr="001A424C">
              <w:rPr>
                <w:rFonts w:ascii="Times New Roman" w:hAnsi="Times New Roman"/>
              </w:rPr>
              <w:t>;</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Pr>
                <w:rFonts w:ascii="Times New Roman" w:hAnsi="Times New Roman"/>
              </w:rPr>
              <w:t xml:space="preserve"> (включительно)</w:t>
            </w:r>
            <w:r w:rsidRPr="001A424C">
              <w:rPr>
                <w:rFonts w:ascii="Times New Roman" w:hAnsi="Times New Roman"/>
              </w:rPr>
              <w:t>;</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20</w:t>
            </w:r>
          </w:p>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25</w:t>
            </w:r>
          </w:p>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30</w:t>
            </w:r>
          </w:p>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35</w:t>
            </w:r>
          </w:p>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40</w:t>
            </w:r>
          </w:p>
          <w:p w:rsidR="00A16257" w:rsidRDefault="00A16257" w:rsidP="008E62E3">
            <w:pPr>
              <w:tabs>
                <w:tab w:val="left" w:pos="231"/>
              </w:tabs>
              <w:spacing w:line="216" w:lineRule="auto"/>
              <w:ind w:right="142"/>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42</w:t>
            </w:r>
          </w:p>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r>
      <w:tr w:rsidR="00A16257" w:rsidRPr="001A424C" w:rsidTr="008E62E3">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r>
      <w:tr w:rsidR="00A16257" w:rsidRPr="001A424C" w:rsidTr="008E62E3">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10</w:t>
            </w:r>
          </w:p>
          <w:p w:rsidR="00A16257" w:rsidRPr="001A424C" w:rsidRDefault="00A16257" w:rsidP="008E62E3">
            <w:pPr>
              <w:tabs>
                <w:tab w:val="left" w:pos="231"/>
              </w:tabs>
              <w:spacing w:line="216" w:lineRule="auto"/>
              <w:ind w:right="142"/>
              <w:jc w:val="center"/>
              <w:rPr>
                <w:rFonts w:ascii="Times New Roman" w:hAnsi="Times New Roman"/>
              </w:rPr>
            </w:pPr>
          </w:p>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7</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5</w:t>
            </w:r>
          </w:p>
          <w:p w:rsidR="00A16257" w:rsidRPr="001A424C" w:rsidRDefault="00A16257" w:rsidP="008E62E3">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r w:rsidR="00A16257" w:rsidRPr="001A424C" w:rsidTr="008E62E3">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A16257" w:rsidRPr="001A424C" w:rsidRDefault="00A16257" w:rsidP="008E62E3">
            <w:pPr>
              <w:tabs>
                <w:tab w:val="left" w:pos="231"/>
              </w:tabs>
              <w:spacing w:line="216" w:lineRule="auto"/>
              <w:ind w:right="142"/>
              <w:jc w:val="center"/>
              <w:rPr>
                <w:rFonts w:ascii="Times New Roman" w:hAnsi="Times New Roman"/>
              </w:rPr>
            </w:pPr>
          </w:p>
        </w:tc>
      </w:tr>
      <w:tr w:rsidR="00A16257" w:rsidRPr="001A424C" w:rsidTr="008E62E3">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2</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3</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4</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r w:rsidR="00A16257" w:rsidRPr="001A424C" w:rsidTr="008E62E3">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A16257" w:rsidRPr="001A424C" w:rsidRDefault="00A16257" w:rsidP="008E62E3">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30</w:t>
            </w: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25</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r w:rsidR="00A16257" w:rsidRPr="001A424C" w:rsidTr="008E62E3">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lastRenderedPageBreak/>
              <w:t>- менее 1 года</w:t>
            </w:r>
          </w:p>
        </w:tc>
        <w:tc>
          <w:tcPr>
            <w:tcW w:w="1060"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5</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3</w:t>
            </w: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lastRenderedPageBreak/>
              <w:t>1</w:t>
            </w: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r w:rsidR="00A16257" w:rsidRPr="001A424C" w:rsidTr="008E62E3">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lastRenderedPageBreak/>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r w:rsidR="00A16257" w:rsidRPr="001A424C" w:rsidTr="008E62E3">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center"/>
              <w:rPr>
                <w:rFonts w:ascii="Times New Roman" w:hAnsi="Times New Roman"/>
              </w:rPr>
            </w:pPr>
          </w:p>
          <w:p w:rsidR="00A16257" w:rsidRPr="001A424C" w:rsidRDefault="00A16257" w:rsidP="008E62E3">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16257" w:rsidRPr="001A424C" w:rsidRDefault="00A16257" w:rsidP="008E62E3">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16257" w:rsidRDefault="00A1625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494027" w:rsidRPr="00045C3E" w:rsidRDefault="00494027" w:rsidP="00494027">
      <w:pPr>
        <w:spacing w:after="0" w:line="240" w:lineRule="auto"/>
        <w:jc w:val="center"/>
        <w:rPr>
          <w:rFonts w:ascii="Times New Roman" w:hAnsi="Times New Roman"/>
          <w:b/>
        </w:rPr>
      </w:pPr>
      <w:r w:rsidRPr="00045C3E">
        <w:rPr>
          <w:rFonts w:ascii="Times New Roman" w:hAnsi="Times New Roman"/>
          <w:b/>
        </w:rPr>
        <w:t xml:space="preserve">Запрос ценового предложения на приобретение </w:t>
      </w:r>
      <w:r>
        <w:rPr>
          <w:rFonts w:ascii="Times New Roman" w:hAnsi="Times New Roman"/>
          <w:b/>
        </w:rPr>
        <w:t>компрессорного оборудования в рамках заказа зав. №901</w:t>
      </w:r>
      <w:r w:rsidRPr="00550690">
        <w:rPr>
          <w:rFonts w:ascii="Times New Roman" w:hAnsi="Times New Roman"/>
          <w:b/>
        </w:rPr>
        <w:t>.</w:t>
      </w:r>
      <w:r w:rsidRPr="00045C3E">
        <w:rPr>
          <w:rFonts w:ascii="Times New Roman" w:hAnsi="Times New Roman"/>
          <w:b/>
        </w:rPr>
        <w:t xml:space="preserve"> </w:t>
      </w:r>
    </w:p>
    <w:p w:rsidR="00494027" w:rsidRPr="00045C3E" w:rsidRDefault="00494027" w:rsidP="00494027">
      <w:pPr>
        <w:pStyle w:val="af5"/>
        <w:numPr>
          <w:ilvl w:val="0"/>
          <w:numId w:val="35"/>
        </w:numPr>
        <w:ind w:left="-567" w:firstLine="0"/>
        <w:jc w:val="both"/>
        <w:rPr>
          <w:rFonts w:ascii="Times New Roman" w:hAnsi="Times New Roman"/>
          <w:b/>
          <w:color w:val="000000"/>
        </w:rPr>
      </w:pPr>
      <w:r w:rsidRPr="00045C3E">
        <w:rPr>
          <w:rFonts w:ascii="Times New Roman" w:hAnsi="Times New Roman"/>
          <w:b/>
          <w:color w:val="000000"/>
        </w:rPr>
        <w:t>Требование к количественным характеристикам поставки.</w:t>
      </w:r>
    </w:p>
    <w:p w:rsidR="00494027" w:rsidRPr="00045C3E" w:rsidRDefault="00494027" w:rsidP="00494027">
      <w:pPr>
        <w:numPr>
          <w:ilvl w:val="1"/>
          <w:numId w:val="36"/>
        </w:numPr>
        <w:suppressAutoHyphens/>
        <w:spacing w:after="0"/>
        <w:ind w:left="0" w:firstLine="0"/>
        <w:rPr>
          <w:rFonts w:ascii="Times New Roman" w:hAnsi="Times New Roman" w:cs="Times New Roman"/>
        </w:rPr>
      </w:pPr>
      <w:r w:rsidRPr="00045C3E">
        <w:rPr>
          <w:rFonts w:ascii="Times New Roman" w:hAnsi="Times New Roman" w:cs="Times New Roman"/>
        </w:rPr>
        <w:t>Предметом настоящего технического задания является приобретение</w:t>
      </w:r>
      <w:r>
        <w:rPr>
          <w:rFonts w:ascii="Times New Roman" w:hAnsi="Times New Roman" w:cs="Times New Roman"/>
        </w:rPr>
        <w:t xml:space="preserve"> </w:t>
      </w:r>
      <w:r w:rsidRPr="00045C3E">
        <w:rPr>
          <w:rFonts w:ascii="Times New Roman" w:hAnsi="Times New Roman" w:cs="Times New Roman"/>
        </w:rPr>
        <w:t xml:space="preserve"> </w:t>
      </w:r>
      <w:r w:rsidRPr="00202F71">
        <w:rPr>
          <w:rFonts w:ascii="Times New Roman" w:hAnsi="Times New Roman" w:cs="Times New Roman"/>
        </w:rPr>
        <w:t>компрессорного оборудования</w:t>
      </w:r>
      <w:r>
        <w:rPr>
          <w:rFonts w:ascii="Times New Roman" w:hAnsi="Times New Roman" w:cs="Times New Roman"/>
        </w:rPr>
        <w:t xml:space="preserve"> </w:t>
      </w:r>
      <w:r w:rsidRPr="00550690">
        <w:rPr>
          <w:rFonts w:ascii="Times New Roman" w:hAnsi="Times New Roman" w:cs="Times New Roman"/>
        </w:rPr>
        <w:t xml:space="preserve">для нужд предприятия  </w:t>
      </w:r>
      <w:r w:rsidRPr="00045C3E">
        <w:rPr>
          <w:rFonts w:ascii="Times New Roman" w:hAnsi="Times New Roman" w:cs="Times New Roman"/>
        </w:rPr>
        <w:t xml:space="preserve">в рамках выполнения государственного оборонного заказа по Контракту </w:t>
      </w:r>
      <w:r w:rsidRPr="00F64DA3">
        <w:rPr>
          <w:rFonts w:ascii="Times New Roman" w:hAnsi="Times New Roman" w:cs="Times New Roman"/>
        </w:rPr>
        <w:t xml:space="preserve"> № ГК 2028187301931452209002843/901-20-ОКР/5904 от 14.08.2020 г.,  заключенного во исполнение  Государственного контракта № 2028187301931452209002843 от 25.05.2020 г. (присвоен ИГК 2028…….2843).</w:t>
      </w:r>
    </w:p>
    <w:p w:rsidR="00494027" w:rsidRPr="00045C3E" w:rsidRDefault="00494027" w:rsidP="00494027">
      <w:pPr>
        <w:pStyle w:val="af5"/>
        <w:numPr>
          <w:ilvl w:val="1"/>
          <w:numId w:val="36"/>
        </w:numPr>
        <w:spacing w:after="0" w:line="240" w:lineRule="auto"/>
        <w:ind w:left="0" w:firstLine="0"/>
        <w:jc w:val="both"/>
        <w:rPr>
          <w:rFonts w:ascii="Times New Roman" w:hAnsi="Times New Roman"/>
          <w:color w:val="000000"/>
        </w:rPr>
      </w:pPr>
      <w:proofErr w:type="gramStart"/>
      <w:r w:rsidRPr="00045C3E">
        <w:rPr>
          <w:rFonts w:ascii="Times New Roman" w:hAnsi="Times New Roman"/>
          <w:color w:val="000000"/>
        </w:rPr>
        <w:t>Адрес поставки товара: 298313, Крым, г. Керчь, ул. Танкистов, д. 4.</w:t>
      </w:r>
      <w:proofErr w:type="gramEnd"/>
      <w:r w:rsidRPr="00045C3E">
        <w:rPr>
          <w:rFonts w:ascii="Times New Roman" w:hAnsi="Times New Roman"/>
          <w:color w:val="000000"/>
        </w:rPr>
        <w:t xml:space="preserve"> Доставка за счет Поставщика.</w:t>
      </w:r>
    </w:p>
    <w:p w:rsidR="00494027" w:rsidRPr="00045C3E" w:rsidRDefault="00494027" w:rsidP="00494027">
      <w:pPr>
        <w:pStyle w:val="af5"/>
        <w:numPr>
          <w:ilvl w:val="1"/>
          <w:numId w:val="36"/>
        </w:numPr>
        <w:spacing w:line="240" w:lineRule="auto"/>
        <w:ind w:left="0" w:firstLine="0"/>
        <w:jc w:val="both"/>
        <w:rPr>
          <w:rFonts w:ascii="Times New Roman" w:hAnsi="Times New Roman"/>
          <w:color w:val="000000"/>
        </w:rPr>
      </w:pPr>
      <w:r w:rsidRPr="00045C3E">
        <w:rPr>
          <w:rFonts w:ascii="Times New Roman" w:hAnsi="Times New Roman"/>
          <w:color w:val="000000"/>
        </w:rPr>
        <w:t xml:space="preserve">Срок поставки товара: </w:t>
      </w:r>
      <w:r>
        <w:rPr>
          <w:rFonts w:ascii="Times New Roman" w:hAnsi="Times New Roman"/>
          <w:color w:val="000000"/>
        </w:rPr>
        <w:t>110</w:t>
      </w:r>
      <w:r w:rsidRPr="00045C3E">
        <w:rPr>
          <w:rFonts w:ascii="Times New Roman" w:hAnsi="Times New Roman"/>
          <w:color w:val="000000"/>
        </w:rPr>
        <w:t xml:space="preserve"> (</w:t>
      </w:r>
      <w:r>
        <w:rPr>
          <w:rFonts w:ascii="Times New Roman" w:hAnsi="Times New Roman"/>
          <w:color w:val="000000"/>
        </w:rPr>
        <w:t>сто десять</w:t>
      </w:r>
      <w:r w:rsidRPr="00045C3E">
        <w:rPr>
          <w:rFonts w:ascii="Times New Roman" w:hAnsi="Times New Roman"/>
          <w:color w:val="000000"/>
        </w:rPr>
        <w:t>)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494027" w:rsidRPr="00045C3E" w:rsidRDefault="00494027" w:rsidP="00494027">
      <w:pPr>
        <w:pStyle w:val="af5"/>
        <w:numPr>
          <w:ilvl w:val="1"/>
          <w:numId w:val="36"/>
        </w:numPr>
        <w:spacing w:after="0" w:line="240" w:lineRule="auto"/>
        <w:ind w:left="0" w:firstLine="0"/>
        <w:jc w:val="both"/>
        <w:rPr>
          <w:rFonts w:ascii="Times New Roman" w:hAnsi="Times New Roman"/>
          <w:b/>
          <w:color w:val="000000"/>
        </w:rPr>
      </w:pPr>
      <w:r w:rsidRPr="00045C3E">
        <w:rPr>
          <w:rFonts w:ascii="Times New Roman" w:hAnsi="Times New Roman"/>
          <w:color w:val="00000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 xml:space="preserve"> </w:t>
      </w:r>
      <w:r w:rsidRPr="00D22813">
        <w:rPr>
          <w:rFonts w:ascii="Times New Roman" w:hAnsi="Times New Roman"/>
          <w:color w:val="000000"/>
        </w:rPr>
        <w:t>паспортами на изделия.</w:t>
      </w:r>
    </w:p>
    <w:p w:rsidR="00494027" w:rsidRPr="00045C3E" w:rsidRDefault="00494027" w:rsidP="00494027">
      <w:pPr>
        <w:pStyle w:val="af5"/>
        <w:numPr>
          <w:ilvl w:val="1"/>
          <w:numId w:val="36"/>
        </w:numPr>
        <w:spacing w:after="0" w:line="240" w:lineRule="auto"/>
        <w:ind w:left="0" w:firstLine="0"/>
        <w:jc w:val="both"/>
        <w:rPr>
          <w:rFonts w:ascii="Times New Roman" w:hAnsi="Times New Roman"/>
          <w:b/>
          <w:color w:val="000000"/>
        </w:rPr>
      </w:pPr>
      <w:r w:rsidRPr="00045C3E">
        <w:rPr>
          <w:rFonts w:ascii="Times New Roman" w:hAnsi="Times New Roman"/>
          <w:color w:val="000000"/>
        </w:rPr>
        <w:t>Перечень необходимого Товара</w:t>
      </w:r>
      <w:r>
        <w:rPr>
          <w:rFonts w:ascii="Times New Roman" w:hAnsi="Times New Roman"/>
          <w:color w:val="000000"/>
        </w:rPr>
        <w:t>:</w:t>
      </w:r>
    </w:p>
    <w:tbl>
      <w:tblPr>
        <w:tblW w:w="10490" w:type="dxa"/>
        <w:tblLayout w:type="fixed"/>
        <w:tblLook w:val="04A0" w:firstRow="1" w:lastRow="0" w:firstColumn="1" w:lastColumn="0" w:noHBand="0" w:noVBand="1"/>
      </w:tblPr>
      <w:tblGrid>
        <w:gridCol w:w="709"/>
        <w:gridCol w:w="5571"/>
        <w:gridCol w:w="2651"/>
        <w:gridCol w:w="1559"/>
      </w:tblGrid>
      <w:tr w:rsidR="00494027" w:rsidRPr="00045C3E" w:rsidTr="00494027">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027" w:rsidRDefault="00494027" w:rsidP="00494027">
            <w:pPr>
              <w:spacing w:after="0" w:line="240" w:lineRule="auto"/>
              <w:jc w:val="center"/>
              <w:rPr>
                <w:rFonts w:ascii="Times New Roman" w:eastAsia="Times New Roman" w:hAnsi="Times New Roman"/>
                <w:b/>
                <w:bCs/>
                <w:color w:val="000000"/>
                <w:lang w:eastAsia="ru-RU"/>
              </w:rPr>
            </w:pPr>
            <w:r w:rsidRPr="00045C3E">
              <w:rPr>
                <w:rFonts w:ascii="Times New Roman" w:eastAsia="Times New Roman" w:hAnsi="Times New Roman"/>
                <w:b/>
                <w:bCs/>
                <w:color w:val="000000"/>
                <w:lang w:eastAsia="ru-RU"/>
              </w:rPr>
              <w:t>№</w:t>
            </w:r>
          </w:p>
          <w:p w:rsidR="00494027" w:rsidRPr="00045C3E" w:rsidRDefault="00494027" w:rsidP="00494027">
            <w:pPr>
              <w:spacing w:after="0" w:line="240" w:lineRule="auto"/>
              <w:jc w:val="center"/>
              <w:rPr>
                <w:rFonts w:ascii="Times New Roman" w:eastAsia="Times New Roman" w:hAnsi="Times New Roman"/>
                <w:b/>
                <w:bCs/>
                <w:color w:val="000000"/>
                <w:lang w:eastAsia="ru-RU"/>
              </w:rPr>
            </w:pPr>
            <w:proofErr w:type="spellStart"/>
            <w:r>
              <w:rPr>
                <w:rFonts w:ascii="Times New Roman" w:eastAsia="Times New Roman" w:hAnsi="Times New Roman"/>
                <w:b/>
                <w:bCs/>
                <w:color w:val="000000"/>
                <w:lang w:eastAsia="ru-RU"/>
              </w:rPr>
              <w:t>п.п</w:t>
            </w:r>
            <w:proofErr w:type="spellEnd"/>
            <w:r>
              <w:rPr>
                <w:rFonts w:ascii="Times New Roman" w:eastAsia="Times New Roman" w:hAnsi="Times New Roman"/>
                <w:b/>
                <w:bCs/>
                <w:color w:val="000000"/>
                <w:lang w:eastAsia="ru-RU"/>
              </w:rPr>
              <w:t>.</w:t>
            </w:r>
          </w:p>
        </w:tc>
        <w:tc>
          <w:tcPr>
            <w:tcW w:w="822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4027" w:rsidRPr="00045C3E" w:rsidRDefault="00494027" w:rsidP="00494027">
            <w:pPr>
              <w:spacing w:after="0" w:line="240" w:lineRule="auto"/>
              <w:jc w:val="center"/>
              <w:rPr>
                <w:rFonts w:ascii="Times New Roman" w:eastAsia="Times New Roman" w:hAnsi="Times New Roman"/>
                <w:b/>
                <w:bCs/>
                <w:color w:val="000000"/>
                <w:lang w:eastAsia="ru-RU"/>
              </w:rPr>
            </w:pPr>
            <w:r w:rsidRPr="00045C3E">
              <w:rPr>
                <w:rFonts w:ascii="Times New Roman" w:eastAsia="Times New Roman" w:hAnsi="Times New Roman"/>
                <w:b/>
                <w:bCs/>
                <w:color w:val="00000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94027" w:rsidRPr="00045C3E" w:rsidRDefault="00494027" w:rsidP="00494027">
            <w:pPr>
              <w:spacing w:after="0" w:line="240" w:lineRule="auto"/>
              <w:jc w:val="center"/>
              <w:rPr>
                <w:rFonts w:ascii="Times New Roman" w:eastAsia="Times New Roman" w:hAnsi="Times New Roman"/>
                <w:b/>
                <w:bCs/>
                <w:color w:val="000000"/>
                <w:lang w:eastAsia="ru-RU"/>
              </w:rPr>
            </w:pPr>
            <w:r w:rsidRPr="00202F71">
              <w:rPr>
                <w:rFonts w:ascii="Times New Roman" w:eastAsia="Times New Roman" w:hAnsi="Times New Roman"/>
                <w:b/>
                <w:bCs/>
                <w:color w:val="000000"/>
                <w:lang w:eastAsia="ru-RU"/>
              </w:rPr>
              <w:t>Кол-во</w:t>
            </w:r>
          </w:p>
        </w:tc>
      </w:tr>
      <w:tr w:rsidR="00494027" w:rsidRPr="00045C3E" w:rsidTr="00494027">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027" w:rsidRPr="00045C3E" w:rsidRDefault="00494027" w:rsidP="0049402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c>
          <w:tcPr>
            <w:tcW w:w="8222" w:type="dxa"/>
            <w:gridSpan w:val="2"/>
            <w:tcBorders>
              <w:top w:val="single" w:sz="4" w:space="0" w:color="auto"/>
              <w:left w:val="nil"/>
              <w:bottom w:val="single" w:sz="4" w:space="0" w:color="auto"/>
              <w:right w:val="single" w:sz="4" w:space="0" w:color="auto"/>
            </w:tcBorders>
            <w:shd w:val="clear" w:color="auto" w:fill="auto"/>
            <w:noWrap/>
            <w:vAlign w:val="bottom"/>
          </w:tcPr>
          <w:p w:rsidR="00494027" w:rsidRPr="00045C3E" w:rsidRDefault="00494027" w:rsidP="00494027">
            <w:pPr>
              <w:spacing w:after="0" w:line="240" w:lineRule="auto"/>
              <w:jc w:val="center"/>
              <w:rPr>
                <w:rFonts w:ascii="Times New Roman" w:eastAsia="Times New Roman" w:hAnsi="Times New Roman"/>
                <w:b/>
                <w:bCs/>
                <w:color w:val="000000"/>
                <w:lang w:eastAsia="ru-RU"/>
              </w:rPr>
            </w:pPr>
            <w:r w:rsidRPr="00463221">
              <w:rPr>
                <w:rFonts w:ascii="Times New Roman" w:eastAsia="Times New Roman" w:hAnsi="Times New Roman"/>
                <w:b/>
                <w:sz w:val="28"/>
                <w:szCs w:val="28"/>
                <w:lang w:eastAsia="ru-RU"/>
              </w:rPr>
              <w:t>Винтовой компрессор</w:t>
            </w:r>
            <w:r>
              <w:rPr>
                <w:rFonts w:ascii="Times New Roman" w:eastAsia="Times New Roman" w:hAnsi="Times New Roman"/>
                <w:b/>
                <w:sz w:val="28"/>
                <w:szCs w:val="28"/>
                <w:lang w:eastAsia="ru-RU"/>
              </w:rPr>
              <w:t xml:space="preserve"> №1</w:t>
            </w:r>
          </w:p>
        </w:tc>
        <w:tc>
          <w:tcPr>
            <w:tcW w:w="1559" w:type="dxa"/>
            <w:tcBorders>
              <w:top w:val="single" w:sz="4" w:space="0" w:color="auto"/>
              <w:left w:val="nil"/>
              <w:bottom w:val="single" w:sz="4" w:space="0" w:color="auto"/>
              <w:right w:val="single" w:sz="4" w:space="0" w:color="auto"/>
            </w:tcBorders>
            <w:shd w:val="clear" w:color="auto" w:fill="auto"/>
            <w:vAlign w:val="bottom"/>
          </w:tcPr>
          <w:p w:rsidR="00494027" w:rsidRPr="00202F71" w:rsidRDefault="00494027" w:rsidP="0049402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 шт.</w:t>
            </w:r>
          </w:p>
        </w:tc>
      </w:tr>
      <w:tr w:rsidR="00494027" w:rsidRPr="00045C3E" w:rsidTr="00A16257">
        <w:trPr>
          <w:trHeight w:val="1401"/>
        </w:trPr>
        <w:tc>
          <w:tcPr>
            <w:tcW w:w="709" w:type="dxa"/>
            <w:tcBorders>
              <w:top w:val="nil"/>
              <w:left w:val="single" w:sz="4" w:space="0" w:color="auto"/>
              <w:bottom w:val="single" w:sz="4" w:space="0" w:color="auto"/>
              <w:right w:val="single" w:sz="4" w:space="0" w:color="auto"/>
            </w:tcBorders>
            <w:shd w:val="clear" w:color="auto" w:fill="auto"/>
            <w:noWrap/>
            <w:vAlign w:val="bottom"/>
          </w:tcPr>
          <w:p w:rsidR="00494027" w:rsidRPr="00045C3E" w:rsidRDefault="00494027" w:rsidP="00494027">
            <w:pPr>
              <w:spacing w:after="0" w:line="240" w:lineRule="auto"/>
              <w:jc w:val="center"/>
              <w:rPr>
                <w:rFonts w:ascii="Times New Roman" w:eastAsia="Times New Roman" w:hAnsi="Times New Roman"/>
                <w:lang w:eastAsia="ru-RU"/>
              </w:rPr>
            </w:pPr>
          </w:p>
        </w:tc>
        <w:tc>
          <w:tcPr>
            <w:tcW w:w="8222" w:type="dxa"/>
            <w:gridSpan w:val="2"/>
            <w:tcBorders>
              <w:top w:val="nil"/>
              <w:left w:val="nil"/>
              <w:bottom w:val="single" w:sz="4" w:space="0" w:color="auto"/>
              <w:right w:val="single" w:sz="4" w:space="0" w:color="auto"/>
            </w:tcBorders>
            <w:shd w:val="clear" w:color="auto" w:fill="auto"/>
            <w:noWrap/>
            <w:vAlign w:val="bottom"/>
          </w:tcPr>
          <w:p w:rsidR="00494027" w:rsidRDefault="00494027" w:rsidP="00494027">
            <w:pPr>
              <w:spacing w:after="0" w:line="240" w:lineRule="auto"/>
              <w:rPr>
                <w:rFonts w:ascii="Times New Roman" w:eastAsia="Times New Roman" w:hAnsi="Times New Roman"/>
                <w:u w:val="single"/>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lang w:eastAsia="ru-RU"/>
              </w:rPr>
              <w:t xml:space="preserve">               </w:t>
            </w:r>
            <w:r w:rsidRPr="00463221">
              <w:rPr>
                <w:rFonts w:ascii="Times New Roman" w:eastAsia="Times New Roman" w:hAnsi="Times New Roman"/>
                <w:u w:val="single"/>
                <w:lang w:eastAsia="ru-RU"/>
              </w:rPr>
              <w:t>Требования к техническим характеристикам компрессора</w:t>
            </w:r>
            <w:r>
              <w:rPr>
                <w:rFonts w:ascii="Times New Roman" w:eastAsia="Times New Roman" w:hAnsi="Times New Roman"/>
                <w:u w:val="single"/>
                <w:lang w:eastAsia="ru-RU"/>
              </w:rPr>
              <w:t>:</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 Тип компрессора - винтовой, не требующий подготовки     фундамента </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 Тип винтового блока – одноступенчатый. </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Регулирование производительности</w:t>
            </w:r>
            <w:r w:rsidRPr="008F3218">
              <w:rPr>
                <w:rFonts w:ascii="Times New Roman" w:eastAsia="Times New Roman" w:hAnsi="Times New Roman"/>
                <w:lang w:eastAsia="ru-RU"/>
              </w:rPr>
              <w:tab/>
              <w:t xml:space="preserve"> - Без частотного преобразователя, работа в автоматическом режиме.</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Привод компрессора</w:t>
            </w:r>
            <w:r w:rsidRPr="008F3218">
              <w:rPr>
                <w:rFonts w:ascii="Times New Roman" w:eastAsia="Times New Roman" w:hAnsi="Times New Roman"/>
                <w:lang w:eastAsia="ru-RU"/>
              </w:rPr>
              <w:tab/>
              <w:t xml:space="preserve"> - прямой привод </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Класс защищенности электродвигателя - не менее IP 55</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Напряжение питающей сети, - 3фазы x 380В±10%</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Частота питающей сети - 50Гц</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Минимальное давление – не более 0,6</w:t>
            </w:r>
            <w:r w:rsidRPr="008F3218">
              <w:t xml:space="preserve"> </w:t>
            </w:r>
            <w:r w:rsidRPr="008F3218">
              <w:rPr>
                <w:rFonts w:ascii="Times New Roman" w:eastAsia="Times New Roman" w:hAnsi="Times New Roman"/>
                <w:lang w:eastAsia="ru-RU"/>
              </w:rPr>
              <w:t>МПа</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Максимальное давление – не менее 1,0</w:t>
            </w:r>
            <w:r w:rsidRPr="008F3218">
              <w:t xml:space="preserve"> </w:t>
            </w:r>
            <w:r w:rsidRPr="008F3218">
              <w:rPr>
                <w:rFonts w:ascii="Times New Roman" w:eastAsia="Times New Roman" w:hAnsi="Times New Roman"/>
                <w:lang w:eastAsia="ru-RU"/>
              </w:rPr>
              <w:t>МПа</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•Режим работы компрессора</w:t>
            </w:r>
            <w:r w:rsidRPr="008F3218">
              <w:rPr>
                <w:rFonts w:ascii="Times New Roman" w:eastAsia="Times New Roman" w:hAnsi="Times New Roman"/>
                <w:lang w:eastAsia="ru-RU"/>
              </w:rPr>
              <w:tab/>
              <w:t>Непрерывный, 24 часа в сутки</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 Производительность компрессора при непрерывном режиме работы и давлении 0,8 МПа, </w:t>
            </w:r>
            <w:proofErr w:type="spellStart"/>
            <w:r w:rsidRPr="008F3218">
              <w:rPr>
                <w:rFonts w:ascii="Times New Roman" w:eastAsia="Times New Roman" w:hAnsi="Times New Roman"/>
                <w:lang w:eastAsia="ru-RU"/>
              </w:rPr>
              <w:t>м</w:t>
            </w:r>
            <w:r w:rsidRPr="008F3218">
              <w:rPr>
                <w:rFonts w:ascii="Times New Roman" w:eastAsia="Times New Roman" w:hAnsi="Times New Roman"/>
                <w:vertAlign w:val="superscript"/>
                <w:lang w:eastAsia="ru-RU"/>
              </w:rPr>
              <w:t>З</w:t>
            </w:r>
            <w:proofErr w:type="spellEnd"/>
            <w:r w:rsidRPr="008F3218">
              <w:rPr>
                <w:rFonts w:ascii="Times New Roman" w:eastAsia="Times New Roman" w:hAnsi="Times New Roman"/>
                <w:lang w:eastAsia="ru-RU"/>
              </w:rPr>
              <w:t>/мин</w:t>
            </w:r>
            <w:r w:rsidRPr="008F3218">
              <w:rPr>
                <w:rFonts w:ascii="Times New Roman" w:eastAsia="Times New Roman" w:hAnsi="Times New Roman"/>
                <w:lang w:eastAsia="ru-RU"/>
              </w:rPr>
              <w:tab/>
              <w:t>от 21</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 Способ охлаждения компрессора - </w:t>
            </w:r>
            <w:proofErr w:type="gramStart"/>
            <w:r w:rsidRPr="008F3218">
              <w:rPr>
                <w:rFonts w:ascii="Times New Roman" w:eastAsia="Times New Roman" w:hAnsi="Times New Roman"/>
                <w:lang w:eastAsia="ru-RU"/>
              </w:rPr>
              <w:t>воздушное</w:t>
            </w:r>
            <w:proofErr w:type="gramEnd"/>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Уровень шума не более ГОСТ 31336-2006 (ИСО 2151:2004) - до 78дБ</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 Возможность изменения давления без остановки компрессора - Да </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Параметра винтового блока:</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 использование в конструкции винтового блока </w:t>
            </w:r>
            <w:proofErr w:type="spellStart"/>
            <w:r w:rsidRPr="008F3218">
              <w:rPr>
                <w:rFonts w:ascii="Times New Roman" w:eastAsia="Times New Roman" w:hAnsi="Times New Roman"/>
                <w:lang w:eastAsia="ru-RU"/>
              </w:rPr>
              <w:t>двухкромочных</w:t>
            </w:r>
            <w:proofErr w:type="spellEnd"/>
            <w:r w:rsidRPr="008F3218">
              <w:rPr>
                <w:rFonts w:ascii="Times New Roman" w:eastAsia="Times New Roman" w:hAnsi="Times New Roman"/>
                <w:lang w:eastAsia="ru-RU"/>
              </w:rPr>
              <w:t xml:space="preserve"> сальников;</w:t>
            </w:r>
          </w:p>
          <w:p w:rsidR="008F3218" w:rsidRPr="008F3218" w:rsidRDefault="008F3218"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максимальная скорость вращения ведущего вала винтового блока: не более 2950 об</w:t>
            </w:r>
            <w:proofErr w:type="gramStart"/>
            <w:r w:rsidRPr="008F3218">
              <w:rPr>
                <w:rFonts w:ascii="Times New Roman" w:eastAsia="Times New Roman" w:hAnsi="Times New Roman"/>
                <w:lang w:eastAsia="ru-RU"/>
              </w:rPr>
              <w:t>.</w:t>
            </w:r>
            <w:proofErr w:type="gramEnd"/>
            <w:r w:rsidRPr="008F3218">
              <w:rPr>
                <w:rFonts w:ascii="Times New Roman" w:eastAsia="Times New Roman" w:hAnsi="Times New Roman"/>
                <w:lang w:eastAsia="ru-RU"/>
              </w:rPr>
              <w:t>/</w:t>
            </w:r>
            <w:proofErr w:type="gramStart"/>
            <w:r w:rsidRPr="008F3218">
              <w:rPr>
                <w:rFonts w:ascii="Times New Roman" w:eastAsia="Times New Roman" w:hAnsi="Times New Roman"/>
                <w:lang w:eastAsia="ru-RU"/>
              </w:rPr>
              <w:t>м</w:t>
            </w:r>
            <w:proofErr w:type="gramEnd"/>
            <w:r w:rsidRPr="008F3218">
              <w:rPr>
                <w:rFonts w:ascii="Times New Roman" w:eastAsia="Times New Roman" w:hAnsi="Times New Roman"/>
                <w:lang w:eastAsia="ru-RU"/>
              </w:rPr>
              <w:t>ин.;</w:t>
            </w:r>
          </w:p>
          <w:p w:rsidR="008F3218" w:rsidRPr="008F3218" w:rsidRDefault="008F3218"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винтовая пара должна быть производства завода-изготовителя компрессора.</w:t>
            </w:r>
          </w:p>
          <w:p w:rsidR="008F3218" w:rsidRPr="008F3218" w:rsidRDefault="008F3218"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Производство компрессора должно осуществляться на собственных производственных мощностях производителя. Производитель должен обладать всеми необходимыми ресурсами и производственными мощностями.</w:t>
            </w:r>
          </w:p>
          <w:p w:rsidR="00A16257" w:rsidRPr="008F3218" w:rsidRDefault="008F3218"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Покупатель осуществляет самостоятельную замену расходных материалов и</w:t>
            </w:r>
            <w:r w:rsidRPr="008F3218">
              <w:rPr>
                <w:rFonts w:ascii="Times New Roman" w:eastAsia="Times New Roman" w:hAnsi="Times New Roman"/>
                <w:lang w:eastAsia="ru-RU"/>
              </w:rPr>
              <w:t xml:space="preserve"> </w:t>
            </w:r>
            <w:r w:rsidR="00A16257" w:rsidRPr="008F3218">
              <w:rPr>
                <w:rFonts w:ascii="Times New Roman" w:eastAsia="Times New Roman" w:hAnsi="Times New Roman"/>
                <w:lang w:eastAsia="ru-RU"/>
              </w:rPr>
              <w:t>проводит ТО во время гарантийного периода.</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Ресурс винтового блока: не менее 100 000 </w:t>
            </w:r>
            <w:proofErr w:type="spellStart"/>
            <w:r w:rsidRPr="008F3218">
              <w:rPr>
                <w:rFonts w:ascii="Times New Roman" w:eastAsia="Times New Roman" w:hAnsi="Times New Roman"/>
                <w:lang w:eastAsia="ru-RU"/>
              </w:rPr>
              <w:t>мото</w:t>
            </w:r>
            <w:proofErr w:type="spellEnd"/>
            <w:r w:rsidRPr="008F3218">
              <w:rPr>
                <w:rFonts w:ascii="Times New Roman" w:eastAsia="Times New Roman" w:hAnsi="Times New Roman"/>
                <w:lang w:eastAsia="ru-RU"/>
              </w:rPr>
              <w:t>-часов (подтверждается гарантией завода-изготовителя).</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Поставщик предоставляет документацию, заверенную заводом изготовителем, подтверждающую технические характеристики заявленного оборудования и </w:t>
            </w:r>
            <w:proofErr w:type="gramStart"/>
            <w:r w:rsidRPr="008F3218">
              <w:rPr>
                <w:rFonts w:ascii="Times New Roman" w:eastAsia="Times New Roman" w:hAnsi="Times New Roman"/>
                <w:lang w:eastAsia="ru-RU"/>
              </w:rPr>
              <w:t>его</w:t>
            </w:r>
            <w:proofErr w:type="gramEnd"/>
            <w:r w:rsidRPr="008F3218">
              <w:rPr>
                <w:rFonts w:ascii="Times New Roman" w:eastAsia="Times New Roman" w:hAnsi="Times New Roman"/>
                <w:lang w:eastAsia="ru-RU"/>
              </w:rPr>
              <w:t xml:space="preserve"> комплектующих на этапе рассмотрения заявки, по требованию Заказчика.</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Гарантия 36 месяцев с момента ввода в эксплуатацию.</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Внутренняя </w:t>
            </w:r>
            <w:proofErr w:type="spellStart"/>
            <w:r w:rsidRPr="008F3218">
              <w:rPr>
                <w:rFonts w:ascii="Times New Roman" w:eastAsia="Times New Roman" w:hAnsi="Times New Roman"/>
                <w:lang w:eastAsia="ru-RU"/>
              </w:rPr>
              <w:t>пневмосистема</w:t>
            </w:r>
            <w:proofErr w:type="spellEnd"/>
            <w:r w:rsidRPr="008F3218">
              <w:rPr>
                <w:rFonts w:ascii="Times New Roman" w:eastAsia="Times New Roman" w:hAnsi="Times New Roman"/>
                <w:lang w:eastAsia="ru-RU"/>
              </w:rPr>
              <w:t xml:space="preserve"> должна быть выполнена стальными трубами</w:t>
            </w:r>
            <w:r w:rsidRPr="008F3218">
              <w:rPr>
                <w:rFonts w:ascii="Times New Roman" w:eastAsia="Times New Roman" w:hAnsi="Times New Roman"/>
                <w:b/>
                <w:lang w:eastAsia="ru-RU"/>
              </w:rPr>
              <w:t xml:space="preserve"> </w:t>
            </w:r>
            <w:r w:rsidRPr="008F3218">
              <w:rPr>
                <w:rFonts w:ascii="Times New Roman" w:eastAsia="Times New Roman" w:hAnsi="Times New Roman"/>
                <w:lang w:eastAsia="ru-RU"/>
              </w:rPr>
              <w:t>соответствующего производительности компрессора диаметра и иметь устройства для компенсации температурных расширений и вибрации.</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lastRenderedPageBreak/>
              <w:t>Компрессор должен обладать собственной силовой рамой, позволяющей устанавливать его без обустройства специального фундамента на любой ровной поверхности, способной выдержать распределенный вес компрессора.</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Система охлаждения должна содержать:</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1. термостатический клапан;</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2. алюминиевый теплообменник;</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3. </w:t>
            </w:r>
            <w:proofErr w:type="gramStart"/>
            <w:r w:rsidRPr="008F3218">
              <w:rPr>
                <w:rFonts w:ascii="Times New Roman" w:eastAsia="Times New Roman" w:hAnsi="Times New Roman"/>
                <w:lang w:eastAsia="ru-RU"/>
              </w:rPr>
              <w:t>концевой</w:t>
            </w:r>
            <w:proofErr w:type="gramEnd"/>
            <w:r w:rsidRPr="008F3218">
              <w:rPr>
                <w:rFonts w:ascii="Times New Roman" w:eastAsia="Times New Roman" w:hAnsi="Times New Roman"/>
                <w:lang w:eastAsia="ru-RU"/>
              </w:rPr>
              <w:t xml:space="preserve"> алюминиевый </w:t>
            </w:r>
            <w:proofErr w:type="spellStart"/>
            <w:r w:rsidRPr="008F3218">
              <w:rPr>
                <w:rFonts w:ascii="Times New Roman" w:eastAsia="Times New Roman" w:hAnsi="Times New Roman"/>
                <w:lang w:eastAsia="ru-RU"/>
              </w:rPr>
              <w:t>доохладитель</w:t>
            </w:r>
            <w:proofErr w:type="spellEnd"/>
            <w:r w:rsidRPr="008F3218">
              <w:rPr>
                <w:rFonts w:ascii="Times New Roman" w:eastAsia="Times New Roman" w:hAnsi="Times New Roman"/>
                <w:lang w:eastAsia="ru-RU"/>
              </w:rPr>
              <w:t xml:space="preserve"> сжатого воздуха воздушного типа;</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4. вертикальный вывод горячего охлаждающего воздуха из корпуса компрессора, боковой выход воздуха не допускается;</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5. осевые охлаждающие вентиляторы.</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 xml:space="preserve">• Параметры сепаратора: </w:t>
            </w:r>
          </w:p>
          <w:p w:rsidR="00A16257" w:rsidRPr="008F3218"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1. наличие смотрового окна сепараторной емкости для контроля уровня масла;</w:t>
            </w:r>
          </w:p>
          <w:p w:rsidR="00A16257" w:rsidRPr="00464D3D" w:rsidRDefault="00A16257" w:rsidP="008F3218">
            <w:pPr>
              <w:spacing w:after="0" w:line="240" w:lineRule="auto"/>
              <w:jc w:val="both"/>
              <w:rPr>
                <w:rFonts w:ascii="Times New Roman" w:eastAsia="Times New Roman" w:hAnsi="Times New Roman"/>
                <w:lang w:eastAsia="ru-RU"/>
              </w:rPr>
            </w:pPr>
            <w:r w:rsidRPr="008F3218">
              <w:rPr>
                <w:rFonts w:ascii="Times New Roman" w:eastAsia="Times New Roman" w:hAnsi="Times New Roman"/>
                <w:lang w:eastAsia="ru-RU"/>
              </w:rPr>
              <w:t>2. наличие манометра в корпусе сепараторной емкости для отслеживания внутреннего давления компрессорной установки в режиме нагрузки и в режиме холостого хода.</w:t>
            </w:r>
          </w:p>
          <w:p w:rsidR="00A16257" w:rsidRPr="00D57795" w:rsidRDefault="00A16257" w:rsidP="008F3218">
            <w:pPr>
              <w:spacing w:after="0" w:line="240" w:lineRule="auto"/>
              <w:jc w:val="both"/>
              <w:rPr>
                <w:rFonts w:ascii="Times New Roman" w:eastAsia="Times New Roman" w:hAnsi="Times New Roman"/>
                <w:lang w:eastAsia="ru-RU"/>
              </w:rPr>
            </w:pPr>
            <w:r w:rsidRPr="00B63C0E">
              <w:rPr>
                <w:rFonts w:ascii="Times New Roman" w:eastAsia="Times New Roman" w:hAnsi="Times New Roman"/>
                <w:lang w:eastAsia="ru-RU"/>
              </w:rPr>
              <w:t xml:space="preserve">• </w:t>
            </w:r>
            <w:r w:rsidRPr="00D57795">
              <w:rPr>
                <w:rFonts w:ascii="Times New Roman" w:eastAsia="Times New Roman" w:hAnsi="Times New Roman"/>
                <w:lang w:eastAsia="ru-RU"/>
              </w:rPr>
              <w:t>Электрический шкаф в отдельном отсеке IP 54, оснащенный КИП, должен обеспечивать защиту компрессора по всем параметрам:</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1. перегрузка основного двигателя винтового блока и двигателей вентиляторов охлаждения;</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2. контроль отсутствия фазы;</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3. перегрев двигателя винтового блока;</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4. перегрев винтового блока;</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5. защита по высокому давлению;</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6. отключение электродвигателя винтового блока, при превышении тока;</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7. отключение электродвигателя вентилятора при превышении тока;</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8. отключение при неверном подключении фаз;</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9. реле защиты электродвигателя;</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10. отключение при превышении температуры винтового блока;</w:t>
            </w:r>
          </w:p>
          <w:p w:rsidR="00A16257" w:rsidRPr="00D57795" w:rsidRDefault="00A16257" w:rsidP="008F3218">
            <w:pPr>
              <w:spacing w:after="0" w:line="240" w:lineRule="auto"/>
              <w:jc w:val="both"/>
              <w:rPr>
                <w:rFonts w:ascii="Times New Roman" w:eastAsia="Times New Roman" w:hAnsi="Times New Roman"/>
                <w:lang w:eastAsia="ru-RU"/>
              </w:rPr>
            </w:pPr>
            <w:r w:rsidRPr="00D57795">
              <w:rPr>
                <w:rFonts w:ascii="Times New Roman" w:eastAsia="Times New Roman" w:hAnsi="Times New Roman"/>
                <w:lang w:eastAsia="ru-RU"/>
              </w:rPr>
              <w:t>11. кнопка аварийной остановки компрессора.</w:t>
            </w:r>
          </w:p>
          <w:p w:rsidR="00494027" w:rsidRPr="00A627A8" w:rsidRDefault="00A16257" w:rsidP="008F3218">
            <w:pPr>
              <w:spacing w:after="0" w:line="240" w:lineRule="auto"/>
              <w:jc w:val="both"/>
              <w:rPr>
                <w:rFonts w:ascii="Times New Roman" w:eastAsia="Times New Roman" w:hAnsi="Times New Roman"/>
                <w:b/>
                <w:lang w:eastAsia="ru-RU"/>
              </w:rPr>
            </w:pPr>
            <w:r w:rsidRPr="00D57795">
              <w:rPr>
                <w:rFonts w:ascii="Times New Roman" w:eastAsia="Times New Roman" w:hAnsi="Times New Roman"/>
                <w:lang w:eastAsia="ru-RU"/>
              </w:rPr>
              <w:t>Приложить информацию с количеством, стоимостью  и периодичностью замены расходных материалов, необходимых для годового технического обслуживания предлагаемого оборудования.</w:t>
            </w:r>
          </w:p>
        </w:tc>
        <w:tc>
          <w:tcPr>
            <w:tcW w:w="1559" w:type="dxa"/>
            <w:tcBorders>
              <w:top w:val="nil"/>
              <w:left w:val="nil"/>
              <w:bottom w:val="single" w:sz="4" w:space="0" w:color="auto"/>
              <w:right w:val="single" w:sz="4" w:space="0" w:color="auto"/>
            </w:tcBorders>
            <w:shd w:val="clear" w:color="auto" w:fill="auto"/>
            <w:noWrap/>
            <w:vAlign w:val="bottom"/>
          </w:tcPr>
          <w:p w:rsidR="00494027" w:rsidRPr="00045C3E" w:rsidRDefault="00494027" w:rsidP="00494027">
            <w:pPr>
              <w:pStyle w:val="3"/>
            </w:pPr>
          </w:p>
        </w:tc>
      </w:tr>
      <w:tr w:rsidR="00494027" w:rsidRPr="00045C3E" w:rsidTr="00494027">
        <w:trPr>
          <w:trHeight w:val="271"/>
        </w:trPr>
        <w:tc>
          <w:tcPr>
            <w:tcW w:w="709" w:type="dxa"/>
            <w:tcBorders>
              <w:top w:val="nil"/>
              <w:left w:val="single" w:sz="4" w:space="0" w:color="auto"/>
              <w:bottom w:val="single" w:sz="4" w:space="0" w:color="auto"/>
              <w:right w:val="single" w:sz="4" w:space="0" w:color="auto"/>
            </w:tcBorders>
            <w:shd w:val="clear" w:color="auto" w:fill="auto"/>
            <w:noWrap/>
            <w:vAlign w:val="bottom"/>
          </w:tcPr>
          <w:p w:rsidR="00494027" w:rsidRPr="009677EA" w:rsidRDefault="00494027" w:rsidP="0049402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lastRenderedPageBreak/>
              <w:t>2</w:t>
            </w:r>
            <w:r w:rsidRPr="009677EA">
              <w:rPr>
                <w:rFonts w:ascii="Times New Roman" w:eastAsia="Times New Roman" w:hAnsi="Times New Roman"/>
                <w:b/>
                <w:lang w:eastAsia="ru-RU"/>
              </w:rPr>
              <w:t>.</w:t>
            </w:r>
          </w:p>
        </w:tc>
        <w:tc>
          <w:tcPr>
            <w:tcW w:w="8222" w:type="dxa"/>
            <w:gridSpan w:val="2"/>
            <w:tcBorders>
              <w:top w:val="nil"/>
              <w:left w:val="nil"/>
              <w:bottom w:val="single" w:sz="4" w:space="0" w:color="auto"/>
              <w:right w:val="single" w:sz="4" w:space="0" w:color="auto"/>
            </w:tcBorders>
            <w:shd w:val="clear" w:color="auto" w:fill="auto"/>
            <w:noWrap/>
            <w:vAlign w:val="bottom"/>
          </w:tcPr>
          <w:p w:rsidR="00494027" w:rsidRPr="009677EA" w:rsidRDefault="00494027" w:rsidP="00494027">
            <w:pPr>
              <w:spacing w:after="0" w:line="240" w:lineRule="auto"/>
              <w:rPr>
                <w:rFonts w:ascii="Times New Roman" w:eastAsia="Times New Roman" w:hAnsi="Times New Roman"/>
                <w:b/>
                <w:sz w:val="28"/>
                <w:szCs w:val="28"/>
                <w:lang w:eastAsia="ru-RU"/>
              </w:rPr>
            </w:pPr>
            <w:r>
              <w:rPr>
                <w:rFonts w:ascii="Times New Roman" w:eastAsia="Times New Roman" w:hAnsi="Times New Roman"/>
                <w:lang w:eastAsia="ru-RU"/>
              </w:rPr>
              <w:t xml:space="preserve">                                     </w:t>
            </w:r>
            <w:r w:rsidRPr="00C27520">
              <w:rPr>
                <w:rFonts w:ascii="Times New Roman" w:eastAsia="Times New Roman" w:hAnsi="Times New Roman"/>
                <w:b/>
                <w:sz w:val="28"/>
                <w:szCs w:val="28"/>
                <w:lang w:eastAsia="ru-RU"/>
              </w:rPr>
              <w:t xml:space="preserve"> </w:t>
            </w:r>
            <w:r w:rsidRPr="00C27520">
              <w:rPr>
                <w:rFonts w:ascii="Times New Roman" w:hAnsi="Times New Roman" w:cs="Times New Roman"/>
                <w:b/>
                <w:sz w:val="28"/>
                <w:szCs w:val="28"/>
                <w:lang w:eastAsia="ru-RU"/>
              </w:rPr>
              <w:t>Рефрижераторный</w:t>
            </w:r>
            <w:r>
              <w:rPr>
                <w:rFonts w:ascii="Times New Roman" w:eastAsia="Times New Roman" w:hAnsi="Times New Roman"/>
                <w:lang w:eastAsia="ru-RU"/>
              </w:rPr>
              <w:t xml:space="preserve"> </w:t>
            </w:r>
            <w:r>
              <w:rPr>
                <w:rFonts w:ascii="Times New Roman" w:eastAsia="Times New Roman" w:hAnsi="Times New Roman"/>
                <w:b/>
                <w:sz w:val="28"/>
                <w:szCs w:val="28"/>
                <w:lang w:eastAsia="ru-RU"/>
              </w:rPr>
              <w:t>о</w:t>
            </w:r>
            <w:r w:rsidRPr="009677EA">
              <w:rPr>
                <w:rFonts w:ascii="Times New Roman" w:eastAsia="Times New Roman" w:hAnsi="Times New Roman"/>
                <w:b/>
                <w:sz w:val="28"/>
                <w:szCs w:val="28"/>
                <w:lang w:eastAsia="ru-RU"/>
              </w:rPr>
              <w:t>сушитель</w:t>
            </w:r>
          </w:p>
        </w:tc>
        <w:tc>
          <w:tcPr>
            <w:tcW w:w="1559" w:type="dxa"/>
            <w:tcBorders>
              <w:top w:val="nil"/>
              <w:left w:val="nil"/>
              <w:bottom w:val="single" w:sz="4" w:space="0" w:color="auto"/>
              <w:right w:val="single" w:sz="4" w:space="0" w:color="auto"/>
            </w:tcBorders>
            <w:shd w:val="clear" w:color="auto" w:fill="auto"/>
            <w:noWrap/>
            <w:vAlign w:val="bottom"/>
          </w:tcPr>
          <w:p w:rsidR="00494027" w:rsidRPr="009677EA" w:rsidRDefault="00494027" w:rsidP="00494027">
            <w:pPr>
              <w:spacing w:after="0" w:line="240" w:lineRule="auto"/>
              <w:jc w:val="center"/>
              <w:rPr>
                <w:rFonts w:ascii="Times New Roman" w:eastAsia="Times New Roman" w:hAnsi="Times New Roman"/>
                <w:b/>
                <w:color w:val="000000"/>
                <w:lang w:eastAsia="ru-RU"/>
              </w:rPr>
            </w:pPr>
            <w:r w:rsidRPr="009677EA">
              <w:rPr>
                <w:rFonts w:ascii="Times New Roman" w:eastAsia="Times New Roman" w:hAnsi="Times New Roman"/>
                <w:b/>
                <w:color w:val="000000"/>
                <w:lang w:eastAsia="ru-RU"/>
              </w:rPr>
              <w:t>2</w:t>
            </w:r>
            <w:r>
              <w:rPr>
                <w:rFonts w:ascii="Times New Roman" w:eastAsia="Times New Roman" w:hAnsi="Times New Roman"/>
                <w:b/>
                <w:color w:val="000000"/>
                <w:lang w:eastAsia="ru-RU"/>
              </w:rPr>
              <w:t xml:space="preserve"> шт.</w:t>
            </w:r>
            <w:r w:rsidRPr="009677EA">
              <w:rPr>
                <w:rFonts w:ascii="Times New Roman" w:eastAsia="Times New Roman" w:hAnsi="Times New Roman"/>
                <w:b/>
                <w:color w:val="000000"/>
                <w:lang w:eastAsia="ru-RU"/>
              </w:rPr>
              <w:t xml:space="preserve">  </w:t>
            </w:r>
          </w:p>
        </w:tc>
      </w:tr>
      <w:tr w:rsidR="00494027" w:rsidRPr="00045C3E" w:rsidTr="00494027">
        <w:trPr>
          <w:trHeight w:val="271"/>
        </w:trPr>
        <w:tc>
          <w:tcPr>
            <w:tcW w:w="709" w:type="dxa"/>
            <w:tcBorders>
              <w:top w:val="nil"/>
              <w:left w:val="single" w:sz="4" w:space="0" w:color="auto"/>
              <w:bottom w:val="single" w:sz="4" w:space="0" w:color="auto"/>
              <w:right w:val="single" w:sz="4" w:space="0" w:color="auto"/>
            </w:tcBorders>
            <w:shd w:val="clear" w:color="auto" w:fill="auto"/>
            <w:noWrap/>
            <w:vAlign w:val="bottom"/>
          </w:tcPr>
          <w:p w:rsidR="00494027" w:rsidRPr="009677EA" w:rsidRDefault="00494027" w:rsidP="00494027">
            <w:pPr>
              <w:spacing w:after="0" w:line="240" w:lineRule="auto"/>
              <w:jc w:val="center"/>
              <w:rPr>
                <w:rFonts w:ascii="Times New Roman" w:eastAsia="Times New Roman" w:hAnsi="Times New Roman"/>
                <w:b/>
                <w:lang w:eastAsia="ru-RU"/>
              </w:rPr>
            </w:pPr>
          </w:p>
        </w:tc>
        <w:tc>
          <w:tcPr>
            <w:tcW w:w="8222" w:type="dxa"/>
            <w:gridSpan w:val="2"/>
            <w:tcBorders>
              <w:top w:val="nil"/>
              <w:left w:val="nil"/>
              <w:bottom w:val="single" w:sz="4" w:space="0" w:color="auto"/>
              <w:right w:val="single" w:sz="4" w:space="0" w:color="auto"/>
            </w:tcBorders>
            <w:shd w:val="clear" w:color="auto" w:fill="auto"/>
            <w:noWrap/>
            <w:vAlign w:val="bottom"/>
          </w:tcPr>
          <w:p w:rsidR="00494027" w:rsidRPr="00DC78CF" w:rsidRDefault="00494027" w:rsidP="00494027">
            <w:pPr>
              <w:spacing w:after="0" w:line="240" w:lineRule="auto"/>
              <w:rPr>
                <w:rFonts w:ascii="Times New Roman" w:eastAsia="Times New Roman" w:hAnsi="Times New Roman"/>
                <w:u w:val="single"/>
                <w:lang w:eastAsia="ru-RU"/>
              </w:rPr>
            </w:pPr>
            <w:r w:rsidRPr="009677EA">
              <w:rPr>
                <w:rFonts w:ascii="Times New Roman" w:eastAsia="Times New Roman" w:hAnsi="Times New Roman"/>
                <w:lang w:eastAsia="ru-RU"/>
              </w:rPr>
              <w:t xml:space="preserve">                             </w:t>
            </w:r>
            <w:r w:rsidRPr="00DC78CF">
              <w:rPr>
                <w:rFonts w:ascii="Times New Roman" w:eastAsia="Times New Roman" w:hAnsi="Times New Roman"/>
                <w:u w:val="single"/>
                <w:lang w:eastAsia="ru-RU"/>
              </w:rPr>
              <w:t>Основные характеристики осушителя</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Класс защищенности осушителя</w:t>
            </w:r>
            <w:r>
              <w:rPr>
                <w:rFonts w:ascii="Times New Roman" w:eastAsia="Times New Roman" w:hAnsi="Times New Roman"/>
                <w:lang w:eastAsia="ru-RU"/>
              </w:rPr>
              <w:t xml:space="preserve"> </w:t>
            </w:r>
            <w:r w:rsidRPr="009677EA">
              <w:rPr>
                <w:rFonts w:ascii="Times New Roman" w:eastAsia="Times New Roman" w:hAnsi="Times New Roman"/>
                <w:lang w:eastAsia="ru-RU"/>
              </w:rPr>
              <w:t>IP 54</w:t>
            </w:r>
            <w:r>
              <w:rPr>
                <w:rFonts w:ascii="Times New Roman" w:eastAsia="Times New Roman" w:hAnsi="Times New Roman"/>
                <w:lang w:eastAsia="ru-RU"/>
              </w:rPr>
              <w:t>.</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Напряжение питающей сети, В </w:t>
            </w:r>
            <w:r w:rsidRPr="009677EA">
              <w:rPr>
                <w:rFonts w:ascii="Times New Roman" w:eastAsia="Times New Roman" w:hAnsi="Times New Roman"/>
                <w:lang w:eastAsia="ru-RU"/>
              </w:rPr>
              <w:t>Зх380±10%</w:t>
            </w:r>
            <w:r>
              <w:rPr>
                <w:rFonts w:ascii="Times New Roman" w:eastAsia="Times New Roman" w:hAnsi="Times New Roman"/>
                <w:lang w:eastAsia="ru-RU"/>
              </w:rPr>
              <w:t>.</w:t>
            </w:r>
            <w:r w:rsidRPr="009677EA">
              <w:rPr>
                <w:rFonts w:ascii="Times New Roman" w:eastAsia="Times New Roman" w:hAnsi="Times New Roman"/>
                <w:lang w:eastAsia="ru-RU"/>
              </w:rPr>
              <w:t xml:space="preserve"> </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 xml:space="preserve">Частота питающей сети, </w:t>
            </w:r>
            <w:proofErr w:type="gramStart"/>
            <w:r w:rsidRPr="009677EA">
              <w:rPr>
                <w:rFonts w:ascii="Times New Roman" w:eastAsia="Times New Roman" w:hAnsi="Times New Roman"/>
                <w:lang w:eastAsia="ru-RU"/>
              </w:rPr>
              <w:t>Гц</w:t>
            </w:r>
            <w:proofErr w:type="gramEnd"/>
            <w:r w:rsidRPr="009677EA">
              <w:rPr>
                <w:rFonts w:ascii="Times New Roman" w:eastAsia="Times New Roman" w:hAnsi="Times New Roman"/>
                <w:lang w:eastAsia="ru-RU"/>
              </w:rPr>
              <w:tab/>
              <w:t>50</w:t>
            </w:r>
            <w:r>
              <w:rPr>
                <w:rFonts w:ascii="Times New Roman" w:eastAsia="Times New Roman" w:hAnsi="Times New Roman"/>
                <w:lang w:eastAsia="ru-RU"/>
              </w:rPr>
              <w:t>.</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 xml:space="preserve">Производительность осушителя при давлении 0,85 МПа, </w:t>
            </w:r>
            <w:proofErr w:type="spellStart"/>
            <w:r w:rsidRPr="009677EA">
              <w:rPr>
                <w:rFonts w:ascii="Times New Roman" w:eastAsia="Times New Roman" w:hAnsi="Times New Roman"/>
                <w:lang w:eastAsia="ru-RU"/>
              </w:rPr>
              <w:t>мЗ</w:t>
            </w:r>
            <w:proofErr w:type="spellEnd"/>
            <w:r w:rsidRPr="009677EA">
              <w:rPr>
                <w:rFonts w:ascii="Times New Roman" w:eastAsia="Times New Roman" w:hAnsi="Times New Roman"/>
                <w:lang w:eastAsia="ru-RU"/>
              </w:rPr>
              <w:t>/мин</w:t>
            </w:r>
            <w:r w:rsidRPr="009677EA">
              <w:rPr>
                <w:rFonts w:ascii="Times New Roman" w:eastAsia="Times New Roman" w:hAnsi="Times New Roman"/>
                <w:lang w:eastAsia="ru-RU"/>
              </w:rPr>
              <w:tab/>
              <w:t>не менее 25</w:t>
            </w:r>
            <w:r>
              <w:rPr>
                <w:rFonts w:ascii="Times New Roman" w:eastAsia="Times New Roman" w:hAnsi="Times New Roman"/>
                <w:lang w:eastAsia="ru-RU"/>
              </w:rPr>
              <w:t>.</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Режим работы осушителя</w:t>
            </w:r>
            <w:r w:rsidRPr="009677EA">
              <w:rPr>
                <w:rFonts w:ascii="Times New Roman" w:eastAsia="Times New Roman" w:hAnsi="Times New Roman"/>
                <w:lang w:eastAsia="ru-RU"/>
              </w:rPr>
              <w:tab/>
              <w:t>Непрерывный, 24 часа в сутки</w:t>
            </w:r>
            <w:r>
              <w:rPr>
                <w:rFonts w:ascii="Times New Roman" w:eastAsia="Times New Roman" w:hAnsi="Times New Roman"/>
                <w:lang w:eastAsia="ru-RU"/>
              </w:rPr>
              <w:t>.</w:t>
            </w:r>
            <w:r w:rsidRPr="009677EA">
              <w:rPr>
                <w:rFonts w:ascii="Times New Roman" w:eastAsia="Times New Roman" w:hAnsi="Times New Roman"/>
                <w:lang w:eastAsia="ru-RU"/>
              </w:rPr>
              <w:t xml:space="preserve"> </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Способ охлаждения осушителя</w:t>
            </w:r>
            <w:r w:rsidRPr="009677EA">
              <w:rPr>
                <w:rFonts w:ascii="Times New Roman" w:eastAsia="Times New Roman" w:hAnsi="Times New Roman"/>
                <w:lang w:eastAsia="ru-RU"/>
              </w:rPr>
              <w:tab/>
            </w:r>
            <w:proofErr w:type="gramStart"/>
            <w:r w:rsidRPr="009677EA">
              <w:rPr>
                <w:rFonts w:ascii="Times New Roman" w:eastAsia="Times New Roman" w:hAnsi="Times New Roman"/>
                <w:lang w:eastAsia="ru-RU"/>
              </w:rPr>
              <w:t>Воздушное</w:t>
            </w:r>
            <w:proofErr w:type="gramEnd"/>
            <w:r>
              <w:rPr>
                <w:rFonts w:ascii="Times New Roman" w:eastAsia="Times New Roman" w:hAnsi="Times New Roman"/>
                <w:lang w:eastAsia="ru-RU"/>
              </w:rPr>
              <w:t>.</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Вентилятор охлаждения</w:t>
            </w:r>
            <w:r w:rsidRPr="009677EA">
              <w:rPr>
                <w:rFonts w:ascii="Times New Roman" w:eastAsia="Times New Roman" w:hAnsi="Times New Roman"/>
                <w:lang w:eastAsia="ru-RU"/>
              </w:rPr>
              <w:tab/>
              <w:t>Осевой</w:t>
            </w:r>
            <w:r>
              <w:rPr>
                <w:rFonts w:ascii="Times New Roman" w:eastAsia="Times New Roman" w:hAnsi="Times New Roman"/>
                <w:lang w:eastAsia="ru-RU"/>
              </w:rPr>
              <w:t>.</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Мак</w:t>
            </w:r>
            <w:r>
              <w:rPr>
                <w:rFonts w:ascii="Times New Roman" w:eastAsia="Times New Roman" w:hAnsi="Times New Roman"/>
                <w:lang w:eastAsia="ru-RU"/>
              </w:rPr>
              <w:t xml:space="preserve">симальное рабочее давление, МПа </w:t>
            </w:r>
            <w:r w:rsidRPr="009677EA">
              <w:rPr>
                <w:rFonts w:ascii="Times New Roman" w:eastAsia="Times New Roman" w:hAnsi="Times New Roman"/>
                <w:lang w:eastAsia="ru-RU"/>
              </w:rPr>
              <w:t>не менее 1,2</w:t>
            </w:r>
            <w:r>
              <w:rPr>
                <w:rFonts w:ascii="Times New Roman" w:eastAsia="Times New Roman" w:hAnsi="Times New Roman"/>
                <w:lang w:eastAsia="ru-RU"/>
              </w:rPr>
              <w:t>.</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Потери давления сжатого возд</w:t>
            </w:r>
            <w:r>
              <w:rPr>
                <w:rFonts w:ascii="Times New Roman" w:eastAsia="Times New Roman" w:hAnsi="Times New Roman"/>
                <w:lang w:eastAsia="ru-RU"/>
              </w:rPr>
              <w:t xml:space="preserve">уха на осушителе, не более, бар </w:t>
            </w:r>
            <w:r w:rsidRPr="009677EA">
              <w:rPr>
                <w:rFonts w:ascii="Times New Roman" w:eastAsia="Times New Roman" w:hAnsi="Times New Roman"/>
                <w:lang w:eastAsia="ru-RU"/>
              </w:rPr>
              <w:t>0,2</w:t>
            </w:r>
            <w:r>
              <w:rPr>
                <w:rFonts w:ascii="Times New Roman" w:eastAsia="Times New Roman" w:hAnsi="Times New Roman"/>
                <w:lang w:eastAsia="ru-RU"/>
              </w:rPr>
              <w:t>.</w:t>
            </w:r>
          </w:p>
          <w:p w:rsidR="00494027"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Рабочий интервал температуры сжатого во</w:t>
            </w:r>
            <w:r>
              <w:rPr>
                <w:rFonts w:ascii="Times New Roman" w:eastAsia="Times New Roman" w:hAnsi="Times New Roman"/>
                <w:lang w:eastAsia="ru-RU"/>
              </w:rPr>
              <w:t xml:space="preserve">здуха на выходе из осушителя, С - </w:t>
            </w:r>
            <w:r w:rsidRPr="009677EA">
              <w:rPr>
                <w:rFonts w:ascii="Times New Roman" w:eastAsia="Times New Roman" w:hAnsi="Times New Roman"/>
                <w:lang w:eastAsia="ru-RU"/>
              </w:rPr>
              <w:t>на 5-10°С ниже темпе</w:t>
            </w:r>
            <w:r>
              <w:rPr>
                <w:rFonts w:ascii="Times New Roman" w:eastAsia="Times New Roman" w:hAnsi="Times New Roman"/>
                <w:lang w:eastAsia="ru-RU"/>
              </w:rPr>
              <w:t>ратуры сжатого воздуха на входе.</w:t>
            </w:r>
          </w:p>
          <w:p w:rsidR="00494027" w:rsidRPr="009677EA" w:rsidRDefault="00494027" w:rsidP="00494027">
            <w:pPr>
              <w:spacing w:after="0" w:line="240" w:lineRule="auto"/>
              <w:rPr>
                <w:rFonts w:ascii="Times New Roman" w:eastAsia="Times New Roman" w:hAnsi="Times New Roman"/>
                <w:lang w:eastAsia="ru-RU"/>
              </w:rPr>
            </w:pPr>
            <w:r w:rsidRPr="00E61538">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Температура точки росы сжатого воздуха на выходе из компрессора, при интервале температуры сжатого воздуха на выходе из компрессора от 7 до 58°С</w:t>
            </w:r>
            <w:r>
              <w:rPr>
                <w:rFonts w:ascii="Times New Roman" w:eastAsia="Times New Roman" w:hAnsi="Times New Roman"/>
                <w:lang w:eastAsia="ru-RU"/>
              </w:rPr>
              <w:t xml:space="preserve"> - </w:t>
            </w:r>
            <w:r w:rsidRPr="00E61538">
              <w:rPr>
                <w:rFonts w:ascii="Times New Roman" w:eastAsia="Times New Roman" w:hAnsi="Times New Roman"/>
                <w:lang w:eastAsia="ru-RU"/>
              </w:rPr>
              <w:t>+3 °С</w:t>
            </w:r>
            <w:r>
              <w:rPr>
                <w:rFonts w:ascii="Times New Roman" w:eastAsia="Times New Roman" w:hAnsi="Times New Roman"/>
                <w:lang w:eastAsia="ru-RU"/>
              </w:rPr>
              <w:t>.</w:t>
            </w:r>
            <w:r w:rsidRPr="009677EA">
              <w:rPr>
                <w:rFonts w:ascii="Times New Roman" w:eastAsia="Times New Roman" w:hAnsi="Times New Roman"/>
                <w:lang w:eastAsia="ru-RU"/>
              </w:rPr>
              <w:tab/>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Остаточное содержание масла и грубых частиц на выходе из осушителя, мг/м3</w:t>
            </w:r>
            <w:r w:rsidRPr="009677EA">
              <w:rPr>
                <w:rFonts w:ascii="Times New Roman" w:eastAsia="Times New Roman" w:hAnsi="Times New Roman"/>
                <w:lang w:eastAsia="ru-RU"/>
              </w:rPr>
              <w:tab/>
              <w:t xml:space="preserve">не более 1 мг/м3 по маслу и </w:t>
            </w:r>
            <w:r w:rsidRPr="00E61538">
              <w:rPr>
                <w:rFonts w:ascii="Times New Roman" w:eastAsia="Times New Roman" w:hAnsi="Times New Roman"/>
                <w:lang w:eastAsia="ru-RU"/>
              </w:rPr>
              <w:t>5 мг/м3 по частицам</w:t>
            </w:r>
            <w:r>
              <w:rPr>
                <w:rFonts w:ascii="Times New Roman" w:eastAsia="Times New Roman" w:hAnsi="Times New Roman"/>
                <w:lang w:eastAsia="ru-RU"/>
              </w:rPr>
              <w:t>.</w:t>
            </w:r>
          </w:p>
          <w:p w:rsidR="00494027"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 xml:space="preserve">После и перед каждым осушителем предусмотреть по фильтру со сменными картриджами.  </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 xml:space="preserve"> </w:t>
            </w: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Перечень требований к фильтрам:</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1. встроенный индикатор степени загрязненности;</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2. пропускная способность и максимальное рабочее давление должны соответствовать производительности осушителя;</w:t>
            </w:r>
          </w:p>
          <w:p w:rsidR="00494027" w:rsidRPr="009677EA" w:rsidRDefault="00494027" w:rsidP="00494027">
            <w:pPr>
              <w:spacing w:after="0" w:line="240" w:lineRule="auto"/>
              <w:rPr>
                <w:rFonts w:ascii="Times New Roman" w:eastAsia="Times New Roman" w:hAnsi="Times New Roman"/>
                <w:lang w:eastAsia="ru-RU"/>
              </w:rPr>
            </w:pPr>
            <w:r w:rsidRPr="00DC78CF">
              <w:rPr>
                <w:rFonts w:ascii="Times New Roman" w:eastAsia="Times New Roman" w:hAnsi="Times New Roman"/>
                <w:lang w:eastAsia="ru-RU"/>
              </w:rPr>
              <w:t>•</w:t>
            </w:r>
            <w:r>
              <w:rPr>
                <w:rFonts w:ascii="Times New Roman" w:eastAsia="Times New Roman" w:hAnsi="Times New Roman"/>
                <w:lang w:eastAsia="ru-RU"/>
              </w:rPr>
              <w:t xml:space="preserve"> </w:t>
            </w:r>
            <w:r w:rsidRPr="009677EA">
              <w:rPr>
                <w:rFonts w:ascii="Times New Roman" w:eastAsia="Times New Roman" w:hAnsi="Times New Roman"/>
                <w:lang w:eastAsia="ru-RU"/>
              </w:rPr>
              <w:t>Требования к оснащению:</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1. корпус должен быть изготовлен из листовой стали и окрашен порошковым покрытием;</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2. система охлаждения с применением экологически чистого хладагента;</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3. все компоненты соединены с учетом защиты от вибрации;</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lastRenderedPageBreak/>
              <w:t>4. встроенный конденсатоотводчик;</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5. цифровой монитор контроля и управления;</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6. независимый индикатор точки росы;</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 xml:space="preserve">7. </w:t>
            </w:r>
            <w:proofErr w:type="gramStart"/>
            <w:r w:rsidRPr="009677EA">
              <w:rPr>
                <w:rFonts w:ascii="Times New Roman" w:eastAsia="Times New Roman" w:hAnsi="Times New Roman"/>
                <w:lang w:eastAsia="ru-RU"/>
              </w:rPr>
              <w:t>автоматический</w:t>
            </w:r>
            <w:proofErr w:type="gramEnd"/>
            <w:r w:rsidRPr="009677EA">
              <w:rPr>
                <w:rFonts w:ascii="Times New Roman" w:eastAsia="Times New Roman" w:hAnsi="Times New Roman"/>
                <w:lang w:eastAsia="ru-RU"/>
              </w:rPr>
              <w:t xml:space="preserve"> дренажный бачек в комплекте;</w:t>
            </w:r>
          </w:p>
          <w:p w:rsidR="00494027" w:rsidRPr="009677EA"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8. расширительный клапан постоянного давления, гарантирующий бесперебойное обеспечение хладагентом, а значит стабильную точку росы и температуру сжатого воздуха.</w:t>
            </w:r>
          </w:p>
          <w:p w:rsidR="00494027"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Производитель должен обладать всеми необходимыми ресурсами, мощностями и сервисными центрами.</w:t>
            </w:r>
          </w:p>
          <w:p w:rsidR="00494027" w:rsidRPr="00045C3E" w:rsidRDefault="00494027" w:rsidP="00494027">
            <w:pPr>
              <w:spacing w:after="0" w:line="240" w:lineRule="auto"/>
              <w:rPr>
                <w:rFonts w:ascii="Times New Roman" w:eastAsia="Times New Roman" w:hAnsi="Times New Roman"/>
                <w:lang w:eastAsia="ru-RU"/>
              </w:rPr>
            </w:pPr>
            <w:r w:rsidRPr="009677EA">
              <w:rPr>
                <w:rFonts w:ascii="Times New Roman" w:eastAsia="Times New Roman" w:hAnsi="Times New Roman"/>
                <w:lang w:eastAsia="ru-RU"/>
              </w:rPr>
              <w:t>Приложить информацию с количеством, стоимостью  и периодичностью замены расходных материалов, необходимых для годового технического обслуживания предлагаемого оборудования.</w:t>
            </w:r>
          </w:p>
        </w:tc>
        <w:tc>
          <w:tcPr>
            <w:tcW w:w="1559" w:type="dxa"/>
            <w:tcBorders>
              <w:top w:val="nil"/>
              <w:left w:val="nil"/>
              <w:bottom w:val="single" w:sz="4" w:space="0" w:color="auto"/>
              <w:right w:val="single" w:sz="4" w:space="0" w:color="auto"/>
            </w:tcBorders>
            <w:shd w:val="clear" w:color="auto" w:fill="auto"/>
            <w:noWrap/>
            <w:vAlign w:val="bottom"/>
          </w:tcPr>
          <w:p w:rsidR="00494027" w:rsidRPr="009677EA" w:rsidRDefault="00494027" w:rsidP="00494027">
            <w:pPr>
              <w:spacing w:after="0" w:line="240" w:lineRule="auto"/>
              <w:jc w:val="center"/>
              <w:rPr>
                <w:rFonts w:ascii="Times New Roman" w:eastAsia="Times New Roman" w:hAnsi="Times New Roman"/>
                <w:b/>
                <w:color w:val="000000"/>
                <w:lang w:eastAsia="ru-RU"/>
              </w:rPr>
            </w:pPr>
          </w:p>
        </w:tc>
      </w:tr>
      <w:tr w:rsidR="00494027" w:rsidTr="00494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6280" w:type="dxa"/>
            <w:gridSpan w:val="2"/>
            <w:tcBorders>
              <w:left w:val="nil"/>
              <w:bottom w:val="nil"/>
            </w:tcBorders>
          </w:tcPr>
          <w:p w:rsidR="00494027" w:rsidRDefault="00494027" w:rsidP="00494027">
            <w:pPr>
              <w:spacing w:after="0" w:line="240" w:lineRule="auto"/>
              <w:jc w:val="both"/>
              <w:rPr>
                <w:rFonts w:ascii="Times New Roman" w:hAnsi="Times New Roman"/>
              </w:rPr>
            </w:pPr>
          </w:p>
          <w:p w:rsidR="00494027" w:rsidRDefault="00494027" w:rsidP="00494027">
            <w:pPr>
              <w:spacing w:after="0" w:line="240" w:lineRule="auto"/>
              <w:jc w:val="both"/>
              <w:rPr>
                <w:rFonts w:ascii="Times New Roman" w:hAnsi="Times New Roman"/>
              </w:rPr>
            </w:pPr>
          </w:p>
        </w:tc>
        <w:tc>
          <w:tcPr>
            <w:tcW w:w="2651" w:type="dxa"/>
          </w:tcPr>
          <w:p w:rsidR="00494027" w:rsidRDefault="00494027" w:rsidP="00494027">
            <w:pPr>
              <w:spacing w:after="0" w:line="240" w:lineRule="auto"/>
              <w:jc w:val="both"/>
              <w:rPr>
                <w:rFonts w:ascii="Times New Roman" w:hAnsi="Times New Roman"/>
              </w:rPr>
            </w:pPr>
            <w:r>
              <w:rPr>
                <w:rFonts w:ascii="Times New Roman" w:hAnsi="Times New Roman"/>
              </w:rPr>
              <w:t xml:space="preserve">  Стоимость с НДС:</w:t>
            </w:r>
          </w:p>
        </w:tc>
        <w:tc>
          <w:tcPr>
            <w:tcW w:w="1559" w:type="dxa"/>
          </w:tcPr>
          <w:p w:rsidR="00494027" w:rsidRDefault="00494027" w:rsidP="00494027">
            <w:pPr>
              <w:spacing w:after="0" w:line="240" w:lineRule="auto"/>
              <w:jc w:val="both"/>
              <w:rPr>
                <w:rFonts w:ascii="Times New Roman" w:hAnsi="Times New Roman"/>
              </w:rPr>
            </w:pPr>
            <w:r>
              <w:rPr>
                <w:rFonts w:ascii="Times New Roman" w:hAnsi="Times New Roman"/>
              </w:rPr>
              <w:t>18 761 830,00</w:t>
            </w:r>
          </w:p>
        </w:tc>
      </w:tr>
    </w:tbl>
    <w:p w:rsidR="00494027" w:rsidRPr="00045C3E" w:rsidRDefault="00494027" w:rsidP="00494027">
      <w:pPr>
        <w:numPr>
          <w:ilvl w:val="1"/>
          <w:numId w:val="36"/>
        </w:numPr>
        <w:suppressAutoHyphens/>
        <w:spacing w:after="0" w:line="240" w:lineRule="auto"/>
        <w:ind w:left="0" w:firstLine="0"/>
        <w:jc w:val="both"/>
        <w:rPr>
          <w:rFonts w:ascii="Times New Roman" w:hAnsi="Times New Roman"/>
        </w:rPr>
      </w:pPr>
      <w:r w:rsidRPr="00045C3E">
        <w:rPr>
          <w:rFonts w:ascii="Times New Roman" w:hAnsi="Times New Roman"/>
        </w:rPr>
        <w:t>В стоимость Товара НДС, затраты на доставку, расходы по уплате налогов и сборов, а так же другие обязательные платежи.</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xml:space="preserve">1.7. </w:t>
      </w:r>
      <w:proofErr w:type="gramStart"/>
      <w:r w:rsidRPr="00045C3E">
        <w:rPr>
          <w:rFonts w:ascii="Times New Roman" w:hAnsi="Times New Roman"/>
          <w:color w:val="000000"/>
          <w:lang w:eastAsia="ru-RU"/>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r w:rsidRPr="000669D2">
        <w:rPr>
          <w:rFonts w:ascii="Times New Roman" w:hAnsi="Times New Roman"/>
          <w:color w:val="000000"/>
          <w:lang w:eastAsia="ru-RU"/>
        </w:rPr>
        <w:t>выбранном Покупателем, при наличии у Поставщика с таким уполномоченным банком заключенного</w:t>
      </w:r>
      <w:proofErr w:type="gramEnd"/>
      <w:r w:rsidRPr="000669D2">
        <w:rPr>
          <w:rFonts w:ascii="Times New Roman" w:hAnsi="Times New Roman"/>
          <w:color w:val="000000"/>
          <w:lang w:eastAsia="ru-RU"/>
        </w:rPr>
        <w:t xml:space="preserve"> Договора о банковском сопровождении.</w:t>
      </w:r>
    </w:p>
    <w:p w:rsidR="00494027"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1.8. На момент заключения настоящего договора уполномоченным банком Покупателя является «ПРОМСВЯЗЬБАНК»  (ПАО).</w:t>
      </w:r>
    </w:p>
    <w:p w:rsidR="00494027" w:rsidRPr="00045C3E" w:rsidRDefault="00494027" w:rsidP="00494027">
      <w:pPr>
        <w:pStyle w:val="af5"/>
        <w:ind w:left="0"/>
        <w:jc w:val="both"/>
        <w:rPr>
          <w:rFonts w:ascii="Times New Roman" w:hAnsi="Times New Roman"/>
          <w:color w:val="000000"/>
          <w:lang w:eastAsia="ru-RU"/>
        </w:rPr>
      </w:pPr>
    </w:p>
    <w:p w:rsidR="00494027" w:rsidRPr="00045C3E" w:rsidRDefault="00494027" w:rsidP="00494027">
      <w:pPr>
        <w:pStyle w:val="af5"/>
        <w:ind w:left="0"/>
        <w:jc w:val="both"/>
        <w:rPr>
          <w:rFonts w:ascii="Times New Roman" w:hAnsi="Times New Roman"/>
          <w:b/>
          <w:color w:val="000000"/>
          <w:lang w:eastAsia="ru-RU"/>
        </w:rPr>
      </w:pPr>
      <w:r w:rsidRPr="00045C3E">
        <w:rPr>
          <w:rFonts w:ascii="Times New Roman" w:hAnsi="Times New Roman"/>
          <w:b/>
          <w:color w:val="000000"/>
          <w:lang w:eastAsia="ru-RU"/>
        </w:rPr>
        <w:t xml:space="preserve">2.  Требования к качеству и безопасности товара: </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национальные стандарты РФ;</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правила по стандартизации, нормы и рекомендации в области стандартизации;</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общероссийские классификаторы технико-экономической и социальной информации;</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94027" w:rsidRPr="00045C3E" w:rsidRDefault="00494027" w:rsidP="00494027">
      <w:pPr>
        <w:pStyle w:val="af5"/>
        <w:ind w:left="0"/>
        <w:jc w:val="both"/>
        <w:rPr>
          <w:rFonts w:ascii="Times New Roman" w:hAnsi="Times New Roman"/>
          <w:color w:val="000000"/>
          <w:lang w:eastAsia="ru-RU"/>
        </w:rPr>
      </w:pPr>
      <w:r>
        <w:rPr>
          <w:rFonts w:ascii="Times New Roman" w:hAnsi="Times New Roman"/>
          <w:color w:val="000000"/>
          <w:lang w:eastAsia="ru-RU"/>
        </w:rPr>
        <w:t>2.3</w:t>
      </w:r>
      <w:r w:rsidRPr="00045C3E">
        <w:rPr>
          <w:rFonts w:ascii="Times New Roman" w:hAnsi="Times New Roman"/>
          <w:color w:val="000000"/>
          <w:lang w:eastAsia="ru-RU"/>
        </w:rPr>
        <w:t>. Ответственность за безопасность эксплуатации поставляемого товара в гарантийный период несет Поставщик.</w:t>
      </w:r>
    </w:p>
    <w:p w:rsidR="00494027" w:rsidRDefault="00494027" w:rsidP="00494027">
      <w:pPr>
        <w:pStyle w:val="af5"/>
        <w:ind w:left="0"/>
        <w:jc w:val="both"/>
        <w:rPr>
          <w:rFonts w:ascii="Times New Roman" w:hAnsi="Times New Roman"/>
          <w:color w:val="000000"/>
          <w:lang w:eastAsia="ru-RU"/>
        </w:rPr>
      </w:pPr>
      <w:r>
        <w:rPr>
          <w:rFonts w:ascii="Times New Roman" w:hAnsi="Times New Roman"/>
          <w:color w:val="000000"/>
          <w:lang w:eastAsia="ru-RU"/>
        </w:rPr>
        <w:t>2.4</w:t>
      </w:r>
      <w:r w:rsidRPr="00045C3E">
        <w:rPr>
          <w:rFonts w:ascii="Times New Roman" w:hAnsi="Times New Roman"/>
          <w:color w:val="000000"/>
          <w:lang w:eastAsia="ru-RU"/>
        </w:rPr>
        <w:t>. Риск случайного повреждения товара до получения его Заказчиком на собственном складе, несет Поставщик.</w:t>
      </w:r>
    </w:p>
    <w:p w:rsidR="00494027" w:rsidRPr="00045C3E" w:rsidRDefault="00494027" w:rsidP="00494027">
      <w:pPr>
        <w:pStyle w:val="af5"/>
        <w:ind w:left="0"/>
        <w:jc w:val="both"/>
        <w:rPr>
          <w:rFonts w:ascii="Times New Roman" w:hAnsi="Times New Roman"/>
          <w:color w:val="000000"/>
          <w:lang w:eastAsia="ru-RU"/>
        </w:rPr>
      </w:pPr>
    </w:p>
    <w:p w:rsidR="00494027" w:rsidRPr="00045C3E" w:rsidRDefault="00494027" w:rsidP="00494027">
      <w:pPr>
        <w:pStyle w:val="af5"/>
        <w:ind w:left="0"/>
        <w:jc w:val="both"/>
        <w:rPr>
          <w:rFonts w:ascii="Times New Roman" w:hAnsi="Times New Roman"/>
          <w:b/>
          <w:color w:val="000000"/>
          <w:lang w:eastAsia="ru-RU"/>
        </w:rPr>
      </w:pPr>
      <w:r w:rsidRPr="00045C3E">
        <w:rPr>
          <w:rFonts w:ascii="Times New Roman" w:hAnsi="Times New Roman"/>
          <w:b/>
          <w:color w:val="000000"/>
          <w:lang w:eastAsia="ru-RU"/>
        </w:rPr>
        <w:t>3.  Требования к техническим характеристикам товара и условиям договора:</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xml:space="preserve">3.1. Товар должен соответствовать всем критериям, описанным в </w:t>
      </w:r>
      <w:proofErr w:type="spellStart"/>
      <w:r w:rsidRPr="00045C3E">
        <w:rPr>
          <w:rFonts w:ascii="Times New Roman" w:hAnsi="Times New Roman"/>
          <w:color w:val="000000"/>
          <w:lang w:eastAsia="ru-RU"/>
        </w:rPr>
        <w:t>п.п</w:t>
      </w:r>
      <w:proofErr w:type="spellEnd"/>
      <w:r w:rsidRPr="00045C3E">
        <w:rPr>
          <w:rFonts w:ascii="Times New Roman" w:hAnsi="Times New Roman"/>
          <w:color w:val="000000"/>
          <w:lang w:eastAsia="ru-RU"/>
        </w:rPr>
        <w:t>. 1.3. – 1.6., 2 настоящего Технического задания.</w:t>
      </w:r>
    </w:p>
    <w:p w:rsidR="00494027"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045C3E">
        <w:rPr>
          <w:rFonts w:ascii="Times New Roman" w:hAnsi="Times New Roman"/>
          <w:color w:val="000000"/>
          <w:lang w:eastAsia="ru-RU"/>
        </w:rPr>
        <w:cr/>
        <w:t xml:space="preserve">3.3. </w:t>
      </w:r>
      <w:proofErr w:type="gramStart"/>
      <w:r w:rsidRPr="00045C3E">
        <w:rPr>
          <w:rFonts w:ascii="Times New Roman" w:hAnsi="Times New Roman"/>
          <w:color w:val="00000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494027"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xml:space="preserve">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494027" w:rsidRPr="00045C3E"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lastRenderedPageBreak/>
        <w:t>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494027" w:rsidRDefault="00494027" w:rsidP="00494027">
      <w:pPr>
        <w:pStyle w:val="af5"/>
        <w:ind w:left="0"/>
        <w:jc w:val="both"/>
        <w:rPr>
          <w:rFonts w:ascii="Times New Roman" w:hAnsi="Times New Roman"/>
          <w:color w:val="000000"/>
          <w:lang w:eastAsia="ru-RU"/>
        </w:rPr>
      </w:pPr>
      <w:r w:rsidRPr="00045C3E">
        <w:rPr>
          <w:rFonts w:ascii="Times New Roman" w:hAnsi="Times New Roman"/>
          <w:color w:val="000000"/>
          <w:lang w:eastAsia="ru-RU"/>
        </w:rPr>
        <w:t xml:space="preserve">3.5. </w:t>
      </w:r>
      <w:proofErr w:type="gramStart"/>
      <w:r w:rsidRPr="00045C3E">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494027" w:rsidRPr="00045C3E" w:rsidRDefault="00494027" w:rsidP="00494027">
      <w:pPr>
        <w:pStyle w:val="af5"/>
        <w:ind w:left="0"/>
        <w:jc w:val="both"/>
        <w:rPr>
          <w:rFonts w:ascii="Times New Roman" w:hAnsi="Times New Roman"/>
          <w:color w:val="000000"/>
          <w:lang w:eastAsia="ru-RU"/>
        </w:rPr>
      </w:pPr>
    </w:p>
    <w:p w:rsidR="00494027" w:rsidRPr="00045C3E" w:rsidRDefault="00494027" w:rsidP="00494027">
      <w:pPr>
        <w:pStyle w:val="af5"/>
        <w:spacing w:after="0" w:line="240" w:lineRule="auto"/>
        <w:ind w:left="0"/>
        <w:jc w:val="both"/>
        <w:rPr>
          <w:rFonts w:ascii="Times New Roman" w:hAnsi="Times New Roman"/>
          <w:b/>
          <w:lang w:eastAsia="ru-RU"/>
        </w:rPr>
      </w:pPr>
      <w:r w:rsidRPr="00045C3E">
        <w:rPr>
          <w:rFonts w:ascii="Times New Roman" w:hAnsi="Times New Roman"/>
          <w:b/>
          <w:color w:val="000000"/>
        </w:rPr>
        <w:t>4.</w:t>
      </w:r>
      <w:r w:rsidRPr="00045C3E">
        <w:rPr>
          <w:rFonts w:ascii="Times New Roman" w:hAnsi="Times New Roman"/>
          <w:color w:val="000000"/>
        </w:rPr>
        <w:t xml:space="preserve">  </w:t>
      </w:r>
      <w:r w:rsidRPr="00045C3E">
        <w:rPr>
          <w:rFonts w:ascii="Times New Roman" w:hAnsi="Times New Roman"/>
          <w:b/>
          <w:lang w:eastAsia="ru-RU"/>
        </w:rPr>
        <w:t>Гарантийные обязательства:</w:t>
      </w:r>
    </w:p>
    <w:p w:rsidR="00494027" w:rsidRPr="00045C3E" w:rsidRDefault="00494027" w:rsidP="00494027">
      <w:pPr>
        <w:spacing w:after="0" w:line="240" w:lineRule="auto"/>
        <w:contextualSpacing/>
        <w:jc w:val="both"/>
        <w:rPr>
          <w:rFonts w:ascii="Times New Roman" w:hAnsi="Times New Roman" w:cs="Times New Roman"/>
          <w:b/>
          <w:lang w:eastAsia="ru-RU"/>
        </w:rPr>
      </w:pPr>
      <w:r w:rsidRPr="00045C3E">
        <w:rPr>
          <w:rFonts w:ascii="Times New Roman" w:hAnsi="Times New Roman"/>
          <w:lang w:eastAsia="ru-RU"/>
        </w:rPr>
        <w:t xml:space="preserve">4.1. Гарантийный срок для поставляемого товара -  </w:t>
      </w:r>
      <w:r w:rsidR="0014303A">
        <w:rPr>
          <w:rFonts w:ascii="Times New Roman" w:hAnsi="Times New Roman"/>
          <w:lang w:eastAsia="ru-RU"/>
        </w:rPr>
        <w:t>не менее 36</w:t>
      </w:r>
      <w:r w:rsidRPr="00045C3E">
        <w:rPr>
          <w:rFonts w:ascii="Times New Roman" w:hAnsi="Times New Roman"/>
          <w:lang w:eastAsia="ru-RU"/>
        </w:rPr>
        <w:t xml:space="preserve"> месяцев с момента ввода в эксплуатацию.</w:t>
      </w:r>
    </w:p>
    <w:p w:rsidR="00494027" w:rsidRPr="00045C3E" w:rsidRDefault="00494027" w:rsidP="00494027">
      <w:pPr>
        <w:spacing w:after="0"/>
        <w:contextualSpacing/>
        <w:jc w:val="both"/>
        <w:rPr>
          <w:rFonts w:ascii="Times New Roman" w:hAnsi="Times New Roman" w:cs="Times New Roman"/>
        </w:rPr>
      </w:pPr>
      <w:r w:rsidRPr="00045C3E">
        <w:rPr>
          <w:rFonts w:ascii="Times New Roman" w:hAnsi="Times New Roman" w:cs="Times New Roman"/>
        </w:rPr>
        <w:t>4.2.</w:t>
      </w:r>
      <w:r w:rsidRPr="00045C3E">
        <w:t xml:space="preserve"> </w:t>
      </w:r>
      <w:r w:rsidRPr="00045C3E">
        <w:rPr>
          <w:rFonts w:ascii="Times New Roman" w:hAnsi="Times New Roman" w:cs="Times New Roman"/>
        </w:rPr>
        <w:t>Поставляемое оборудование должно быть н</w:t>
      </w:r>
      <w:r>
        <w:rPr>
          <w:rFonts w:ascii="Times New Roman" w:hAnsi="Times New Roman" w:cs="Times New Roman"/>
        </w:rPr>
        <w:t>овым и произведено не ранее 2023</w:t>
      </w:r>
      <w:r w:rsidRPr="00045C3E">
        <w:rPr>
          <w:rFonts w:ascii="Times New Roman" w:hAnsi="Times New Roman" w:cs="Times New Roman"/>
        </w:rPr>
        <w:t xml:space="preserve"> года. </w:t>
      </w:r>
    </w:p>
    <w:p w:rsidR="00494027" w:rsidRDefault="00494027" w:rsidP="00494027">
      <w:pPr>
        <w:spacing w:after="0"/>
        <w:contextualSpacing/>
        <w:jc w:val="both"/>
        <w:rPr>
          <w:rFonts w:ascii="Times New Roman" w:hAnsi="Times New Roman" w:cs="Times New Roman"/>
        </w:rPr>
      </w:pPr>
      <w:r w:rsidRPr="00045C3E">
        <w:rPr>
          <w:rFonts w:ascii="Times New Roman" w:hAnsi="Times New Roman" w:cs="Times New Roman"/>
        </w:rPr>
        <w:t xml:space="preserve">4.3. Оборудование не должно быть выставочным образцом, в том числе не должно быть восстановлено после </w:t>
      </w:r>
    </w:p>
    <w:p w:rsidR="00494027" w:rsidRDefault="00494027" w:rsidP="00494027">
      <w:pPr>
        <w:spacing w:after="0"/>
        <w:contextualSpacing/>
        <w:jc w:val="both"/>
        <w:rPr>
          <w:rFonts w:ascii="Times New Roman" w:hAnsi="Times New Roman" w:cs="Times New Roman"/>
        </w:rPr>
      </w:pPr>
      <w:r w:rsidRPr="00045C3E">
        <w:rPr>
          <w:rFonts w:ascii="Times New Roman" w:hAnsi="Times New Roman" w:cs="Times New Roman"/>
        </w:rPr>
        <w:t>эксплуатации, даже в случае замены узлов/механизмов/агрегатов для восстановления потребительских свойств.</w:t>
      </w:r>
    </w:p>
    <w:p w:rsidR="00494027" w:rsidRPr="00045C3E" w:rsidRDefault="00494027" w:rsidP="00494027">
      <w:pPr>
        <w:spacing w:after="0"/>
        <w:contextualSpacing/>
        <w:jc w:val="both"/>
        <w:rPr>
          <w:rFonts w:ascii="Times New Roman" w:hAnsi="Times New Roman" w:cs="Times New Roman"/>
        </w:rPr>
      </w:pPr>
    </w:p>
    <w:p w:rsidR="00494027" w:rsidRPr="00045C3E" w:rsidRDefault="00494027" w:rsidP="00494027">
      <w:pPr>
        <w:spacing w:after="0"/>
        <w:contextualSpacing/>
        <w:jc w:val="both"/>
        <w:rPr>
          <w:rFonts w:ascii="Times New Roman" w:hAnsi="Times New Roman" w:cs="Times New Roman"/>
        </w:rPr>
      </w:pPr>
      <w:r w:rsidRPr="00045C3E">
        <w:rPr>
          <w:rFonts w:ascii="Times New Roman" w:hAnsi="Times New Roman"/>
          <w:b/>
          <w:color w:val="000000"/>
        </w:rPr>
        <w:t>5.  Требования к Поставщику:</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 xml:space="preserve">5.1. Поставщик должен быть зарегистрирован не менее </w:t>
      </w:r>
      <w:r w:rsidR="008F3218">
        <w:rPr>
          <w:rFonts w:ascii="Times New Roman" w:hAnsi="Times New Roman"/>
          <w:color w:val="000000"/>
        </w:rPr>
        <w:t xml:space="preserve">одного года </w:t>
      </w:r>
      <w:r w:rsidRPr="00045C3E">
        <w:rPr>
          <w:rFonts w:ascii="Times New Roman" w:hAnsi="Times New Roman"/>
          <w:color w:val="000000"/>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5.3. Иметь ресурсные возможности (финансовые, материально-технические, трудовые);</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5.5. Иметь соответствующие разрешительные документы на исполнение услуг по договору.</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5.6. Обладать необходимыми профессиональными знаниями, опытом и репутацией.</w:t>
      </w:r>
    </w:p>
    <w:p w:rsidR="00494027" w:rsidRPr="00045C3E" w:rsidRDefault="00494027" w:rsidP="00494027">
      <w:pPr>
        <w:pStyle w:val="af5"/>
        <w:ind w:left="0"/>
        <w:jc w:val="both"/>
        <w:rPr>
          <w:rFonts w:ascii="Times New Roman" w:hAnsi="Times New Roman"/>
          <w:b/>
          <w:color w:val="000000"/>
        </w:rPr>
      </w:pP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b/>
          <w:color w:val="000000"/>
        </w:rPr>
        <w:t>6.  Условия оплаты:</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 xml:space="preserve">6.1. </w:t>
      </w:r>
      <w:proofErr w:type="gramStart"/>
      <w:r w:rsidRPr="00045C3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45C3E">
        <w:rPr>
          <w:rFonts w:ascii="Times New Roman" w:hAnsi="Times New Roman"/>
          <w:color w:val="000000"/>
        </w:rPr>
        <w:t xml:space="preserve"> Договора о банковском сопровождении.</w:t>
      </w:r>
    </w:p>
    <w:p w:rsidR="00494027" w:rsidRPr="00045C3E" w:rsidRDefault="00494027" w:rsidP="00494027">
      <w:pPr>
        <w:pStyle w:val="af5"/>
        <w:ind w:left="0"/>
        <w:jc w:val="both"/>
        <w:rPr>
          <w:rFonts w:ascii="Times New Roman" w:hAnsi="Times New Roman"/>
          <w:color w:val="000000"/>
        </w:rPr>
      </w:pPr>
      <w:r w:rsidRPr="00045C3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94027" w:rsidRPr="00045C3E" w:rsidRDefault="00494027" w:rsidP="00494027">
      <w:pPr>
        <w:pStyle w:val="af5"/>
        <w:spacing w:line="240" w:lineRule="auto"/>
        <w:ind w:left="0"/>
        <w:jc w:val="both"/>
        <w:rPr>
          <w:rFonts w:ascii="Times New Roman" w:hAnsi="Times New Roman"/>
          <w:color w:val="000000"/>
        </w:rPr>
      </w:pPr>
      <w:r w:rsidRPr="00045C3E">
        <w:rPr>
          <w:rFonts w:ascii="Times New Roman" w:hAnsi="Times New Roman"/>
          <w:color w:val="000000"/>
        </w:rPr>
        <w:t xml:space="preserve">6.2.  Авансовый платёж в размере не более 70% от общей стоимости спецификации. </w:t>
      </w:r>
    </w:p>
    <w:p w:rsidR="00494027" w:rsidRDefault="00494027" w:rsidP="00494027">
      <w:pPr>
        <w:pStyle w:val="af5"/>
        <w:spacing w:line="240" w:lineRule="auto"/>
        <w:ind w:left="0"/>
        <w:jc w:val="both"/>
        <w:rPr>
          <w:rFonts w:ascii="Times New Roman" w:hAnsi="Times New Roman"/>
          <w:color w:val="000000"/>
        </w:rPr>
      </w:pPr>
      <w:r w:rsidRPr="00045C3E">
        <w:rPr>
          <w:rFonts w:ascii="Times New Roman" w:hAnsi="Times New Roman"/>
          <w:color w:val="000000"/>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494027" w:rsidRPr="00045C3E" w:rsidRDefault="00494027" w:rsidP="00494027">
      <w:pPr>
        <w:pStyle w:val="af5"/>
        <w:spacing w:line="240" w:lineRule="auto"/>
        <w:ind w:left="0"/>
        <w:jc w:val="both"/>
        <w:rPr>
          <w:rFonts w:ascii="Times New Roman" w:hAnsi="Times New Roman"/>
          <w:color w:val="000000"/>
        </w:rPr>
      </w:pPr>
    </w:p>
    <w:p w:rsidR="00494027" w:rsidRPr="00045C3E" w:rsidRDefault="00494027" w:rsidP="00494027">
      <w:pPr>
        <w:pStyle w:val="af5"/>
        <w:spacing w:line="240" w:lineRule="auto"/>
        <w:ind w:left="0"/>
        <w:jc w:val="both"/>
        <w:rPr>
          <w:rFonts w:ascii="Times New Roman" w:hAnsi="Times New Roman"/>
          <w:b/>
        </w:rPr>
      </w:pPr>
      <w:r w:rsidRPr="00045C3E">
        <w:rPr>
          <w:rFonts w:ascii="Times New Roman" w:hAnsi="Times New Roman"/>
          <w:b/>
        </w:rPr>
        <w:t xml:space="preserve">7. </w:t>
      </w:r>
      <w:proofErr w:type="spellStart"/>
      <w:r w:rsidRPr="00045C3E">
        <w:rPr>
          <w:rFonts w:ascii="Times New Roman" w:hAnsi="Times New Roman"/>
          <w:b/>
        </w:rPr>
        <w:t>Обеспечене</w:t>
      </w:r>
      <w:proofErr w:type="spellEnd"/>
      <w:r w:rsidRPr="00045C3E">
        <w:rPr>
          <w:rFonts w:ascii="Times New Roman" w:hAnsi="Times New Roman"/>
          <w:b/>
        </w:rPr>
        <w:t xml:space="preserve"> договора</w:t>
      </w:r>
      <w:r w:rsidRPr="00045C3E">
        <w:rPr>
          <w:rFonts w:ascii="Times New Roman" w:hAnsi="Times New Roman"/>
        </w:rPr>
        <w:t xml:space="preserve"> (применяется для обеспечения исполнения обязательств по возврату аванса)</w:t>
      </w:r>
      <w:r w:rsidRPr="00045C3E">
        <w:rPr>
          <w:rFonts w:ascii="Times New Roman" w:hAnsi="Times New Roman"/>
          <w:b/>
        </w:rPr>
        <w:t>:</w:t>
      </w:r>
    </w:p>
    <w:p w:rsidR="00494027" w:rsidRPr="00045C3E" w:rsidRDefault="00494027" w:rsidP="00494027">
      <w:pPr>
        <w:pStyle w:val="af5"/>
        <w:spacing w:after="0" w:line="240" w:lineRule="auto"/>
        <w:ind w:left="0"/>
        <w:jc w:val="both"/>
        <w:rPr>
          <w:rFonts w:ascii="Times New Roman" w:hAnsi="Times New Roman"/>
          <w:color w:val="000000"/>
          <w:lang w:val="x-none"/>
        </w:rPr>
      </w:pPr>
      <w:r w:rsidRPr="00045C3E">
        <w:rPr>
          <w:rFonts w:ascii="Times New Roman" w:hAnsi="Times New Roman"/>
          <w:color w:val="000000"/>
        </w:rPr>
        <w:t xml:space="preserve">7.1. </w:t>
      </w:r>
      <w:r w:rsidRPr="00045C3E">
        <w:rPr>
          <w:rFonts w:ascii="Times New Roman" w:hAnsi="Times New Roman"/>
          <w:color w:val="000000"/>
          <w:lang w:val="x-none"/>
        </w:rPr>
        <w:t xml:space="preserve">Поставщик обязуется предоставить в срок не позднее 15 (пятнадцати) </w:t>
      </w:r>
      <w:r w:rsidRPr="00045C3E">
        <w:rPr>
          <w:rFonts w:ascii="Times New Roman" w:hAnsi="Times New Roman"/>
          <w:color w:val="000000"/>
        </w:rPr>
        <w:t xml:space="preserve">календарных </w:t>
      </w:r>
      <w:r w:rsidRPr="00045C3E">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494027" w:rsidRPr="00045C3E" w:rsidRDefault="00494027" w:rsidP="00494027">
      <w:pPr>
        <w:autoSpaceDE w:val="0"/>
        <w:autoSpaceDN w:val="0"/>
        <w:adjustRightInd w:val="0"/>
        <w:spacing w:after="0" w:line="240" w:lineRule="auto"/>
        <w:rPr>
          <w:rFonts w:ascii="Times New Roman" w:hAnsi="Times New Roman" w:cs="Times New Roman"/>
          <w:color w:val="000000"/>
          <w:lang w:val="x-none"/>
        </w:rPr>
      </w:pPr>
      <w:r w:rsidRPr="00045C3E">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494027" w:rsidRPr="00045C3E" w:rsidRDefault="00494027" w:rsidP="00494027">
      <w:pPr>
        <w:autoSpaceDE w:val="0"/>
        <w:autoSpaceDN w:val="0"/>
        <w:adjustRightInd w:val="0"/>
        <w:spacing w:after="0" w:line="240" w:lineRule="auto"/>
        <w:rPr>
          <w:rFonts w:ascii="Times New Roman" w:hAnsi="Times New Roman" w:cs="Times New Roman"/>
          <w:color w:val="000000"/>
          <w:lang w:val="x-none"/>
        </w:rPr>
      </w:pPr>
      <w:r w:rsidRPr="00045C3E">
        <w:rPr>
          <w:rFonts w:ascii="Times New Roman" w:hAnsi="Times New Roman" w:cs="Times New Roman"/>
          <w:color w:val="000000"/>
          <w:lang w:val="x-none"/>
        </w:rPr>
        <w:t>денежных средств путем их перечисления Заказчику (обеспечительный платеж).</w:t>
      </w:r>
    </w:p>
    <w:p w:rsidR="00494027" w:rsidRPr="00045C3E" w:rsidRDefault="00494027" w:rsidP="00494027">
      <w:pPr>
        <w:autoSpaceDE w:val="0"/>
        <w:autoSpaceDN w:val="0"/>
        <w:adjustRightInd w:val="0"/>
        <w:spacing w:after="0" w:line="240" w:lineRule="auto"/>
        <w:rPr>
          <w:rFonts w:ascii="Times New Roman" w:hAnsi="Times New Roman" w:cs="Times New Roman"/>
          <w:color w:val="000000"/>
          <w:lang w:val="x-none"/>
        </w:rPr>
      </w:pPr>
      <w:r w:rsidRPr="00045C3E">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494027" w:rsidRPr="00045C3E" w:rsidRDefault="00494027" w:rsidP="00494027">
      <w:pPr>
        <w:autoSpaceDE w:val="0"/>
        <w:autoSpaceDN w:val="0"/>
        <w:adjustRightInd w:val="0"/>
        <w:spacing w:after="0" w:line="240" w:lineRule="auto"/>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494027" w:rsidRPr="00045C3E" w:rsidRDefault="00494027" w:rsidP="00494027">
      <w:pPr>
        <w:autoSpaceDE w:val="0"/>
        <w:autoSpaceDN w:val="0"/>
        <w:adjustRightInd w:val="0"/>
        <w:spacing w:after="0" w:line="240" w:lineRule="auto"/>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94027" w:rsidRPr="00045C3E" w:rsidRDefault="00494027" w:rsidP="00494027">
      <w:pPr>
        <w:spacing w:after="0" w:line="240" w:lineRule="auto"/>
        <w:contextualSpacing/>
        <w:jc w:val="both"/>
        <w:rPr>
          <w:rFonts w:ascii="Times New Roman" w:hAnsi="Times New Roman" w:cs="Times New Roman"/>
          <w:color w:val="000000"/>
        </w:rPr>
      </w:pPr>
      <w:r w:rsidRPr="00045C3E">
        <w:rPr>
          <w:rFonts w:ascii="Times New Roman" w:hAnsi="Times New Roman" w:cs="Times New Roman"/>
          <w:color w:val="000000"/>
        </w:rPr>
        <w:t>7</w:t>
      </w:r>
      <w:r w:rsidRPr="00045C3E">
        <w:rPr>
          <w:rFonts w:ascii="Times New Roman" w:hAnsi="Times New Roman" w:cs="Times New Roman"/>
          <w:color w:val="000000"/>
          <w:lang w:val="x-none"/>
        </w:rPr>
        <w:t>.4. Срок действия обеспечения возврата аванса составляет срок исполнения обязательств</w:t>
      </w:r>
      <w:r w:rsidRPr="00045C3E">
        <w:rPr>
          <w:rFonts w:ascii="Times New Roman" w:hAnsi="Times New Roman" w:cs="Times New Roman"/>
          <w:color w:val="000000"/>
        </w:rPr>
        <w:t xml:space="preserve"> по договору, </w:t>
      </w:r>
      <w:r w:rsidRPr="00045C3E">
        <w:rPr>
          <w:rFonts w:ascii="Times New Roman" w:hAnsi="Times New Roman" w:cs="Times New Roman"/>
          <w:color w:val="000000"/>
          <w:lang w:val="x-none"/>
        </w:rPr>
        <w:t>плюс 60 (шестьдесят) дней.</w:t>
      </w:r>
    </w:p>
    <w:p w:rsidR="00494027" w:rsidRPr="00045C3E" w:rsidRDefault="00494027" w:rsidP="00494027">
      <w:pPr>
        <w:pStyle w:val="af4"/>
        <w:rPr>
          <w:rFonts w:ascii="Times New Roman" w:hAnsi="Times New Roman" w:cs="Times New Roman"/>
          <w:b/>
        </w:rPr>
      </w:pPr>
      <w:r w:rsidRPr="00045C3E">
        <w:rPr>
          <w:rFonts w:ascii="Times New Roman" w:hAnsi="Times New Roman" w:cs="Times New Roman"/>
        </w:rPr>
        <w:t xml:space="preserve"> </w:t>
      </w:r>
      <w:r w:rsidRPr="00045C3E">
        <w:rPr>
          <w:rFonts w:ascii="Times New Roman" w:hAnsi="Times New Roman" w:cs="Times New Roman"/>
          <w:b/>
        </w:rPr>
        <w:t>8. Условия о должной осмотрительности.</w:t>
      </w:r>
    </w:p>
    <w:p w:rsidR="00494027" w:rsidRDefault="00494027" w:rsidP="00494027">
      <w:pPr>
        <w:pStyle w:val="af4"/>
        <w:rPr>
          <w:rFonts w:ascii="Times New Roman" w:hAnsi="Times New Roman" w:cs="Times New Roman"/>
        </w:rPr>
      </w:pPr>
      <w:r w:rsidRPr="00045C3E">
        <w:rPr>
          <w:rFonts w:ascii="Times New Roman" w:hAnsi="Times New Roman" w:cs="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w:t>
      </w:r>
      <w:proofErr w:type="gramStart"/>
      <w:r w:rsidRPr="00045C3E">
        <w:rPr>
          <w:rFonts w:ascii="Times New Roman" w:hAnsi="Times New Roman" w:cs="Times New Roman"/>
        </w:rPr>
        <w:t>общих</w:t>
      </w:r>
      <w:proofErr w:type="gramEnd"/>
      <w:r w:rsidRPr="00045C3E">
        <w:rPr>
          <w:rFonts w:ascii="Times New Roman" w:hAnsi="Times New Roman" w:cs="Times New Roman"/>
        </w:rPr>
        <w:t xml:space="preserve"> </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lastRenderedPageBreak/>
        <w:t xml:space="preserve">требований добросовестности и осмотрительности в гражданском обороте и осуществляется ими добровольно и безвозмездно.  </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выписка из ЕГРЮЛ;</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приказ о вступлении в должность единоличного исполнительного органа общества;</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устав;</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xml:space="preserve">           - годовая и промежуточная налоговая и бухгалтерская отчетность, в том числе, </w:t>
      </w:r>
      <w:proofErr w:type="gramStart"/>
      <w:r w:rsidRPr="00045C3E">
        <w:rPr>
          <w:rFonts w:ascii="Times New Roman" w:hAnsi="Times New Roman" w:cs="Times New Roman"/>
        </w:rPr>
        <w:t>но</w:t>
      </w:r>
      <w:proofErr w:type="gramEnd"/>
      <w:r w:rsidRPr="00045C3E">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справку из налогового органа об отсутствии задолженности на актуальную дату;</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штатное расписание, не содержащее персональные данные сотрудников (количество штатных единиц);</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документы, подтверждающие наличие офисных, складских и производственных помещений.</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94027" w:rsidRPr="00045C3E" w:rsidRDefault="00494027" w:rsidP="00494027">
      <w:pPr>
        <w:pStyle w:val="af4"/>
        <w:rPr>
          <w:rFonts w:ascii="Times New Roman" w:hAnsi="Times New Roman" w:cs="Times New Roman"/>
        </w:rPr>
      </w:pPr>
      <w:r w:rsidRPr="00045C3E">
        <w:rPr>
          <w:rFonts w:ascii="Times New Roman" w:hAnsi="Times New Roman" w:cs="Times New Roman"/>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4FE7" w:rsidRDefault="00504FE7"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196"/>
        <w:gridCol w:w="1832"/>
      </w:tblGrid>
      <w:tr w:rsidR="00550B99" w:rsidRPr="00F91013" w:rsidTr="00504FE7">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048"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494027">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494027">
              <w:rPr>
                <w:rFonts w:ascii="Times New Roman" w:eastAsia="Times New Roman" w:hAnsi="Times New Roman" w:cs="Times New Roman"/>
                <w:b/>
                <w:bCs/>
              </w:rPr>
              <w:t>шт</w:t>
            </w: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74"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04FE7">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048"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74"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04FE7">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048"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74"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04FE7">
        <w:trPr>
          <w:trHeight w:val="20"/>
        </w:trPr>
        <w:tc>
          <w:tcPr>
            <w:tcW w:w="412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04FE7">
        <w:trPr>
          <w:trHeight w:val="20"/>
        </w:trPr>
        <w:tc>
          <w:tcPr>
            <w:tcW w:w="412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494027" w:rsidRDefault="00494027" w:rsidP="00BF1783">
      <w:pPr>
        <w:pStyle w:val="-4"/>
        <w:widowControl w:val="0"/>
        <w:tabs>
          <w:tab w:val="clear" w:pos="2269"/>
          <w:tab w:val="left" w:pos="1134"/>
        </w:tabs>
        <w:ind w:left="0"/>
        <w:jc w:val="right"/>
        <w:rPr>
          <w:i/>
          <w:sz w:val="24"/>
          <w:szCs w:val="24"/>
        </w:rPr>
      </w:pPr>
    </w:p>
    <w:p w:rsidR="00494027" w:rsidRDefault="00494027" w:rsidP="00BF1783">
      <w:pPr>
        <w:pStyle w:val="-4"/>
        <w:widowControl w:val="0"/>
        <w:tabs>
          <w:tab w:val="clear" w:pos="2269"/>
          <w:tab w:val="left" w:pos="1134"/>
        </w:tabs>
        <w:ind w:left="0"/>
        <w:jc w:val="right"/>
        <w:rPr>
          <w:i/>
          <w:sz w:val="24"/>
          <w:szCs w:val="24"/>
        </w:rPr>
      </w:pPr>
    </w:p>
    <w:p w:rsidR="00494027" w:rsidRDefault="00494027"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504FE7"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70</w:t>
      </w:r>
      <w:r w:rsidR="00494027">
        <w:rPr>
          <w:rFonts w:ascii="Times New Roman" w:hAnsi="Times New Roman" w:cs="Times New Roman"/>
          <w:color w:val="000000" w:themeColor="text1"/>
        </w:rPr>
        <w:t xml:space="preserve">%, производится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00494027">
        <w:rPr>
          <w:rFonts w:ascii="Times New Roman" w:eastAsia="DejaVu Sans" w:hAnsi="Times New Roman" w:cs="Times New Roman"/>
          <w:color w:val="000000" w:themeColor="text1"/>
        </w:rPr>
        <w:t>календарных</w:t>
      </w:r>
      <w:r w:rsidRPr="00E53F16">
        <w:rPr>
          <w:rFonts w:ascii="Times New Roman" w:eastAsia="DejaVu Sans" w:hAnsi="Times New Roman" w:cs="Times New Roman"/>
          <w:color w:val="000000" w:themeColor="text1"/>
        </w:rPr>
        <w:t xml:space="preserve">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w:t>
      </w:r>
      <w:r w:rsidRPr="007B357A">
        <w:rPr>
          <w:rFonts w:ascii="Times New Roman" w:eastAsia="Times New Roman" w:hAnsi="Times New Roman" w:cs="Times New Roman"/>
          <w:color w:val="000000" w:themeColor="text1"/>
        </w:rPr>
        <w:lastRenderedPageBreak/>
        <w:t>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w:t>
      </w:r>
      <w:r w:rsidRPr="00E53F16">
        <w:rPr>
          <w:rFonts w:ascii="Times New Roman" w:eastAsia="Times New Roman" w:hAnsi="Times New Roman" w:cs="Times New Roman"/>
          <w:color w:val="000000" w:themeColor="text1"/>
        </w:rPr>
        <w:lastRenderedPageBreak/>
        <w:t>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504FE7">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504FE7" w:rsidRDefault="00504FE7" w:rsidP="001378DB">
      <w:pPr>
        <w:spacing w:after="0" w:line="240" w:lineRule="auto"/>
        <w:ind w:left="5812"/>
        <w:rPr>
          <w:rFonts w:ascii="Times New Roman" w:eastAsia="Times New Roman" w:hAnsi="Times New Roman" w:cs="Times New Roman"/>
          <w:bCs/>
          <w:color w:val="000000" w:themeColor="text1"/>
        </w:rPr>
      </w:pPr>
    </w:p>
    <w:p w:rsidR="00504FE7" w:rsidRDefault="00504FE7" w:rsidP="001378DB">
      <w:pPr>
        <w:spacing w:after="0" w:line="240" w:lineRule="auto"/>
        <w:ind w:left="5812"/>
        <w:rPr>
          <w:rFonts w:ascii="Times New Roman" w:eastAsia="Times New Roman" w:hAnsi="Times New Roman" w:cs="Times New Roman"/>
          <w:bCs/>
          <w:color w:val="000000" w:themeColor="text1"/>
        </w:rPr>
      </w:pPr>
    </w:p>
    <w:p w:rsidR="00494027" w:rsidRDefault="00494027" w:rsidP="001378DB">
      <w:pPr>
        <w:spacing w:after="0" w:line="240" w:lineRule="auto"/>
        <w:ind w:left="5812"/>
        <w:rPr>
          <w:rFonts w:ascii="Times New Roman" w:eastAsia="Times New Roman" w:hAnsi="Times New Roman" w:cs="Times New Roman"/>
          <w:bCs/>
          <w:color w:val="000000" w:themeColor="text1"/>
        </w:rPr>
      </w:pPr>
    </w:p>
    <w:p w:rsidR="00494027" w:rsidRDefault="00494027" w:rsidP="001378DB">
      <w:pPr>
        <w:spacing w:after="0" w:line="240" w:lineRule="auto"/>
        <w:ind w:left="5812"/>
        <w:rPr>
          <w:rFonts w:ascii="Times New Roman" w:eastAsia="Times New Roman" w:hAnsi="Times New Roman" w:cs="Times New Roman"/>
          <w:bCs/>
          <w:color w:val="000000" w:themeColor="text1"/>
        </w:rPr>
      </w:pPr>
    </w:p>
    <w:p w:rsidR="00494027" w:rsidRDefault="00494027"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494027">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Цена за 1 </w:t>
            </w:r>
            <w:proofErr w:type="spellStart"/>
            <w:proofErr w:type="gramStart"/>
            <w:r w:rsidR="00494027">
              <w:rPr>
                <w:rFonts w:ascii="Times New Roman" w:hAnsi="Times New Roman" w:cs="Times New Roman"/>
                <w:color w:val="000000" w:themeColor="text1"/>
              </w:rPr>
              <w:t>шт</w:t>
            </w:r>
            <w:proofErr w:type="spellEnd"/>
            <w:proofErr w:type="gramEnd"/>
            <w:r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504FE7">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39" w:rsidRDefault="00B63F39" w:rsidP="005C4CBB">
      <w:pPr>
        <w:spacing w:after="0" w:line="240" w:lineRule="auto"/>
      </w:pPr>
      <w:r>
        <w:separator/>
      </w:r>
    </w:p>
  </w:endnote>
  <w:endnote w:type="continuationSeparator" w:id="0">
    <w:p w:rsidR="00B63F39" w:rsidRDefault="00B63F39"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39" w:rsidRDefault="00B63F39" w:rsidP="005C4CBB">
      <w:pPr>
        <w:spacing w:after="0" w:line="240" w:lineRule="auto"/>
      </w:pPr>
      <w:r>
        <w:separator/>
      </w:r>
    </w:p>
  </w:footnote>
  <w:footnote w:type="continuationSeparator" w:id="0">
    <w:p w:rsidR="00B63F39" w:rsidRDefault="00B63F39" w:rsidP="005C4CBB">
      <w:pPr>
        <w:spacing w:after="0" w:line="240" w:lineRule="auto"/>
      </w:pPr>
      <w:r>
        <w:continuationSeparator/>
      </w:r>
    </w:p>
  </w:footnote>
  <w:footnote w:id="1">
    <w:p w:rsidR="00B63F39" w:rsidRPr="006A4B85" w:rsidRDefault="00B63F39"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6"/>
  </w:num>
  <w:num w:numId="32">
    <w:abstractNumId w:val="34"/>
  </w:num>
  <w:num w:numId="33">
    <w:abstractNumId w:val="37"/>
  </w:num>
  <w:num w:numId="34">
    <w:abstractNumId w:val="25"/>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21C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03A"/>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94027"/>
    <w:rsid w:val="004A4E57"/>
    <w:rsid w:val="004A5544"/>
    <w:rsid w:val="004A5715"/>
    <w:rsid w:val="004B2BA8"/>
    <w:rsid w:val="004B4806"/>
    <w:rsid w:val="004C69DE"/>
    <w:rsid w:val="004D2B60"/>
    <w:rsid w:val="004D3AD8"/>
    <w:rsid w:val="004D644B"/>
    <w:rsid w:val="004E0A5B"/>
    <w:rsid w:val="004E3620"/>
    <w:rsid w:val="004E63BC"/>
    <w:rsid w:val="004E78E3"/>
    <w:rsid w:val="004F11FF"/>
    <w:rsid w:val="004F60B7"/>
    <w:rsid w:val="004F79B6"/>
    <w:rsid w:val="00504FE7"/>
    <w:rsid w:val="005073CF"/>
    <w:rsid w:val="005073E5"/>
    <w:rsid w:val="00512E33"/>
    <w:rsid w:val="005138F1"/>
    <w:rsid w:val="00514594"/>
    <w:rsid w:val="00516629"/>
    <w:rsid w:val="00523C68"/>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97B04"/>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0555"/>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987"/>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C1485"/>
    <w:rsid w:val="008D1E39"/>
    <w:rsid w:val="008E2E62"/>
    <w:rsid w:val="008E7DDF"/>
    <w:rsid w:val="008F3218"/>
    <w:rsid w:val="00902278"/>
    <w:rsid w:val="00903E35"/>
    <w:rsid w:val="00912415"/>
    <w:rsid w:val="0092050A"/>
    <w:rsid w:val="009242A2"/>
    <w:rsid w:val="00930BE7"/>
    <w:rsid w:val="00932BD5"/>
    <w:rsid w:val="00933C2C"/>
    <w:rsid w:val="00933EE9"/>
    <w:rsid w:val="009355FD"/>
    <w:rsid w:val="00935B5F"/>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16257"/>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263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3F39"/>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644D1"/>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2314-DD31-4CAD-8A47-7C3D1EF8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2023-12-06T13:32:00Z</dcterms:created>
  <dcterms:modified xsi:type="dcterms:W3CDTF">2023-12-06T13:35:00Z</dcterms:modified>
</cp:coreProperties>
</file>