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D06E34" w:rsidRPr="00D06E34">
        <w:rPr>
          <w:rFonts w:ascii="Times New Roman" w:eastAsia="Times New Roman" w:hAnsi="Times New Roman" w:cs="Times New Roman"/>
          <w:b/>
          <w:sz w:val="28"/>
          <w:szCs w:val="28"/>
        </w:rPr>
        <w:t>ЗАПАСНЫХ ЧАСТЕЙ К ОКРАСОЧНОМУ ОБОРУДОВАНИЮ «GRACO»  ДЛЯ ОКРАСКИ СЕКЦИЙ КОРПУСА ЗАКАЗА 01901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2B5F51" w:rsidRDefault="002B5F51" w:rsidP="009E5836">
      <w:pPr>
        <w:tabs>
          <w:tab w:val="left" w:pos="142"/>
        </w:tabs>
        <w:autoSpaceDE w:val="0"/>
        <w:spacing w:after="0" w:line="240" w:lineRule="auto"/>
        <w:ind w:firstLine="567"/>
        <w:jc w:val="center"/>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о внесении изменений в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D06E34" w:rsidRPr="00D06E34">
        <w:rPr>
          <w:rFonts w:ascii="Times New Roman" w:hAnsi="Times New Roman" w:cs="Times New Roman"/>
          <w:sz w:val="24"/>
          <w:szCs w:val="24"/>
        </w:rPr>
        <w:t>запасных частей к окрасочному оборудованию «</w:t>
      </w:r>
      <w:proofErr w:type="spellStart"/>
      <w:r w:rsidR="00D06E34" w:rsidRPr="00D06E34">
        <w:rPr>
          <w:rFonts w:ascii="Times New Roman" w:hAnsi="Times New Roman" w:cs="Times New Roman"/>
          <w:sz w:val="24"/>
          <w:szCs w:val="24"/>
        </w:rPr>
        <w:t>Graco</w:t>
      </w:r>
      <w:proofErr w:type="spellEnd"/>
      <w:r w:rsidR="00D06E34" w:rsidRPr="00D06E34">
        <w:rPr>
          <w:rFonts w:ascii="Times New Roman" w:hAnsi="Times New Roman" w:cs="Times New Roman"/>
          <w:sz w:val="24"/>
          <w:szCs w:val="24"/>
        </w:rPr>
        <w:t>»  для окраски секций корпуса заказа 01901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D06E34">
      <w:pPr>
        <w:pStyle w:val="af3"/>
        <w:widowControl w:val="0"/>
        <w:tabs>
          <w:tab w:val="left" w:pos="142"/>
        </w:tabs>
        <w:ind w:firstLine="567"/>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D06E34" w:rsidRPr="00D06E34">
        <w:rPr>
          <w:rFonts w:eastAsia="Courier New"/>
          <w:spacing w:val="-4"/>
          <w:sz w:val="24"/>
          <w:szCs w:val="24"/>
        </w:rPr>
        <w:t>60 (шестьдесят) рабочих дней с момента оплаты авансового платежа в размере не более 70% от общей стоимости спецификации к договору, с возможностью досрочной поставки на 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AE40B5" w:rsidRPr="00C71634">
        <w:rPr>
          <w:sz w:val="24"/>
          <w:szCs w:val="24"/>
        </w:rPr>
        <w:t>1</w:t>
      </w:r>
      <w:r w:rsidR="00D06E34">
        <w:rPr>
          <w:sz w:val="24"/>
          <w:szCs w:val="24"/>
        </w:rPr>
        <w:t> 029 356,00</w:t>
      </w:r>
      <w:r w:rsidR="00AE40B5" w:rsidRPr="00C7163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расходы связанные с погрузочно-разгрузочными работами, доставкой,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дней с даты заключения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с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D06E34">
        <w:rPr>
          <w:rFonts w:ascii="Times New Roman" w:hAnsi="Times New Roman" w:cs="Times New Roman"/>
          <w:sz w:val="24"/>
          <w:szCs w:val="24"/>
          <w:u w:val="single"/>
        </w:rPr>
        <w:t>18</w:t>
      </w:r>
      <w:r w:rsidR="00BA03CD"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174ED9">
        <w:rPr>
          <w:rFonts w:ascii="Times New Roman" w:hAnsi="Times New Roman" w:cs="Times New Roman"/>
          <w:sz w:val="24"/>
          <w:szCs w:val="24"/>
          <w:u w:val="single"/>
        </w:rPr>
        <w:t>16</w:t>
      </w:r>
      <w:r w:rsidR="004D3AD8"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D06E34">
        <w:rPr>
          <w:rFonts w:ascii="Times New Roman" w:hAnsi="Times New Roman" w:cs="Times New Roman"/>
          <w:sz w:val="24"/>
          <w:szCs w:val="24"/>
          <w:u w:val="single"/>
        </w:rPr>
        <w:t>24</w:t>
      </w:r>
      <w:r w:rsidR="00CD6F1C"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D06E34">
        <w:rPr>
          <w:rFonts w:ascii="Times New Roman" w:hAnsi="Times New Roman" w:cs="Times New Roman"/>
          <w:sz w:val="24"/>
          <w:szCs w:val="24"/>
          <w:u w:val="single"/>
        </w:rPr>
        <w:t xml:space="preserve"> 12</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D06E34">
              <w:rPr>
                <w:rFonts w:ascii="Times New Roman" w:hAnsi="Times New Roman" w:cs="Times New Roman"/>
                <w:sz w:val="24"/>
                <w:szCs w:val="24"/>
              </w:rPr>
              <w:t>18</w:t>
            </w:r>
            <w:r w:rsidR="00E70B3E" w:rsidRPr="00C71634">
              <w:rPr>
                <w:rFonts w:ascii="Times New Roman" w:hAnsi="Times New Roman" w:cs="Times New Roman"/>
                <w:sz w:val="24"/>
                <w:szCs w:val="24"/>
              </w:rPr>
              <w:t>.08</w:t>
            </w:r>
            <w:r w:rsidR="00F654B1" w:rsidRPr="00C71634">
              <w:rPr>
                <w:rFonts w:ascii="Times New Roman" w:hAnsi="Times New Roman" w:cs="Times New Roman"/>
                <w:sz w:val="24"/>
                <w:szCs w:val="24"/>
              </w:rPr>
              <w:t>.2023</w:t>
            </w:r>
            <w:r w:rsidR="00174ED9">
              <w:rPr>
                <w:rFonts w:ascii="Times New Roman" w:hAnsi="Times New Roman" w:cs="Times New Roman"/>
                <w:sz w:val="24"/>
                <w:szCs w:val="24"/>
              </w:rPr>
              <w:t xml:space="preserve"> 16</w:t>
            </w:r>
            <w:bookmarkStart w:id="0" w:name="_GoBack"/>
            <w:bookmarkEnd w:id="0"/>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D06E34">
              <w:rPr>
                <w:rFonts w:ascii="Times New Roman" w:hAnsi="Times New Roman" w:cs="Times New Roman"/>
                <w:sz w:val="24"/>
                <w:szCs w:val="24"/>
              </w:rPr>
              <w:t>24</w:t>
            </w:r>
            <w:r w:rsidR="00E70B3E" w:rsidRPr="00C71634">
              <w:rPr>
                <w:rFonts w:ascii="Times New Roman" w:hAnsi="Times New Roman" w:cs="Times New Roman"/>
                <w:sz w:val="24"/>
                <w:szCs w:val="24"/>
              </w:rPr>
              <w:t>.08</w:t>
            </w:r>
            <w:r w:rsidR="00F654B1" w:rsidRPr="00C71634">
              <w:rPr>
                <w:rFonts w:ascii="Times New Roman" w:hAnsi="Times New Roman" w:cs="Times New Roman"/>
                <w:sz w:val="24"/>
                <w:szCs w:val="24"/>
              </w:rPr>
              <w:t>.2023</w:t>
            </w:r>
            <w:r w:rsidR="00D06E34">
              <w:rPr>
                <w:rFonts w:ascii="Times New Roman" w:hAnsi="Times New Roman" w:cs="Times New Roman"/>
                <w:sz w:val="24"/>
                <w:szCs w:val="24"/>
              </w:rPr>
              <w:t xml:space="preserve"> 12</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174ED9"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174ED9"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174ED9"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174ED9"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D06E34">
        <w:rPr>
          <w:rFonts w:ascii="Times New Roman" w:hAnsi="Times New Roman" w:cs="Times New Roman"/>
          <w:sz w:val="24"/>
          <w:szCs w:val="24"/>
          <w:u w:val="single"/>
        </w:rPr>
        <w:t>21</w:t>
      </w:r>
      <w:r w:rsidR="00C64906"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09</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lastRenderedPageBreak/>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w:t>
      </w:r>
      <w:r w:rsidR="00D06E34">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w:t>
      </w:r>
      <w:r w:rsidR="00D06E34">
        <w:rPr>
          <w:rFonts w:ascii="Times New Roman" w:hAnsi="Times New Roman" w:cs="Times New Roman"/>
          <w:b/>
          <w:sz w:val="24"/>
          <w:szCs w:val="24"/>
          <w:highlight w:val="green"/>
        </w:rPr>
        <w:t>0</w:t>
      </w:r>
      <w:r w:rsidRPr="00AE40B5">
        <w:rPr>
          <w:rFonts w:ascii="Times New Roman" w:hAnsi="Times New Roman" w:cs="Times New Roman"/>
          <w:b/>
          <w:sz w:val="24"/>
          <w:szCs w:val="24"/>
          <w:highlight w:val="green"/>
        </w:rPr>
        <w:t>)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06E34" w:rsidRDefault="00D06E34"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Способен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предпочтительности заявок </w:t>
      </w:r>
      <w:r w:rsidR="007B245A">
        <w:rPr>
          <w:rFonts w:ascii="Times New Roman" w:hAnsi="Times New Roman" w:cs="Times New Roman"/>
          <w:sz w:val="24"/>
          <w:szCs w:val="24"/>
        </w:rPr>
        <w:t>участников запроса котировок</w:t>
      </w:r>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xml:space="preserve">. По результатам рассмотрения заявок на участие в запросе котировок, Комиссия имеет </w:t>
      </w:r>
      <w:r w:rsidR="00EA6E42" w:rsidRPr="00C71634">
        <w:rPr>
          <w:rFonts w:ascii="Times New Roman" w:hAnsi="Times New Roman" w:cs="Times New Roman"/>
          <w:sz w:val="24"/>
          <w:szCs w:val="24"/>
        </w:rPr>
        <w:lastRenderedPageBreak/>
        <w:t>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в реестре недобросовестных поставщиков сведений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Pr="00C71634"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D06E34" w:rsidRDefault="00D06E34" w:rsidP="00D06E34">
      <w:pPr>
        <w:spacing w:after="0" w:line="240" w:lineRule="auto"/>
        <w:jc w:val="center"/>
        <w:rPr>
          <w:rFonts w:ascii="Times New Roman" w:hAnsi="Times New Roman"/>
          <w:b/>
        </w:rPr>
      </w:pPr>
      <w:r w:rsidRPr="008C7A32">
        <w:rPr>
          <w:rFonts w:ascii="Times New Roman" w:hAnsi="Times New Roman"/>
          <w:b/>
        </w:rPr>
        <w:t xml:space="preserve">Запрос ценового предложения на приобретение </w:t>
      </w:r>
      <w:r w:rsidRPr="00D71F4E">
        <w:rPr>
          <w:rFonts w:ascii="Times New Roman" w:hAnsi="Times New Roman"/>
          <w:b/>
        </w:rPr>
        <w:t>запасных частей к окрасочному оборудованию «</w:t>
      </w:r>
      <w:proofErr w:type="spellStart"/>
      <w:r w:rsidRPr="00D71F4E">
        <w:rPr>
          <w:rFonts w:ascii="Times New Roman" w:hAnsi="Times New Roman"/>
          <w:b/>
        </w:rPr>
        <w:t>Graco</w:t>
      </w:r>
      <w:proofErr w:type="spellEnd"/>
      <w:r w:rsidRPr="00D71F4E">
        <w:rPr>
          <w:rFonts w:ascii="Times New Roman" w:hAnsi="Times New Roman"/>
          <w:b/>
        </w:rPr>
        <w:t xml:space="preserve">»  </w:t>
      </w:r>
      <w:r w:rsidRPr="008C7A32">
        <w:rPr>
          <w:rFonts w:ascii="Times New Roman" w:hAnsi="Times New Roman"/>
          <w:b/>
        </w:rPr>
        <w:t xml:space="preserve">для </w:t>
      </w:r>
      <w:r>
        <w:rPr>
          <w:rFonts w:ascii="Times New Roman" w:hAnsi="Times New Roman"/>
          <w:b/>
        </w:rPr>
        <w:t>окраски секций</w:t>
      </w:r>
      <w:r w:rsidRPr="008C7A32">
        <w:rPr>
          <w:rFonts w:ascii="Times New Roman" w:hAnsi="Times New Roman"/>
          <w:b/>
        </w:rPr>
        <w:t xml:space="preserve"> корпуса</w:t>
      </w:r>
      <w:r>
        <w:rPr>
          <w:rFonts w:ascii="Times New Roman" w:hAnsi="Times New Roman"/>
          <w:b/>
        </w:rPr>
        <w:t xml:space="preserve"> </w:t>
      </w:r>
      <w:r w:rsidRPr="00DF0A26">
        <w:rPr>
          <w:rFonts w:ascii="Times New Roman" w:hAnsi="Times New Roman"/>
          <w:b/>
        </w:rPr>
        <w:t>заказа 01901</w:t>
      </w:r>
      <w:r>
        <w:rPr>
          <w:rFonts w:ascii="Times New Roman" w:hAnsi="Times New Roman"/>
          <w:b/>
        </w:rPr>
        <w:t>.</w:t>
      </w:r>
    </w:p>
    <w:p w:rsidR="00D06E34" w:rsidRPr="008A128D" w:rsidRDefault="00D06E34" w:rsidP="00D06E34">
      <w:pPr>
        <w:spacing w:after="0" w:line="240" w:lineRule="auto"/>
        <w:rPr>
          <w:rFonts w:ascii="Times New Roman" w:hAnsi="Times New Roman"/>
          <w:b/>
        </w:rPr>
      </w:pPr>
      <w:r>
        <w:rPr>
          <w:rFonts w:ascii="Times New Roman" w:hAnsi="Times New Roman"/>
          <w:b/>
        </w:rPr>
        <w:t xml:space="preserve">                                                                         </w:t>
      </w:r>
    </w:p>
    <w:p w:rsidR="00D06E34" w:rsidRPr="008A128D" w:rsidRDefault="00D06E34" w:rsidP="00D06E34">
      <w:pPr>
        <w:pStyle w:val="af5"/>
        <w:numPr>
          <w:ilvl w:val="0"/>
          <w:numId w:val="35"/>
        </w:numPr>
        <w:ind w:left="-142" w:firstLine="0"/>
        <w:jc w:val="both"/>
        <w:rPr>
          <w:rFonts w:ascii="Times New Roman" w:hAnsi="Times New Roman"/>
          <w:b/>
          <w:color w:val="000000"/>
        </w:rPr>
      </w:pPr>
      <w:r w:rsidRPr="008A128D">
        <w:rPr>
          <w:rFonts w:ascii="Times New Roman" w:hAnsi="Times New Roman"/>
          <w:b/>
          <w:color w:val="000000"/>
        </w:rPr>
        <w:t>Требование к количественным характеристикам поставки.</w:t>
      </w:r>
    </w:p>
    <w:p w:rsidR="00D06E34" w:rsidRPr="008A128D" w:rsidRDefault="00D06E34" w:rsidP="00D06E34">
      <w:pPr>
        <w:spacing w:after="0"/>
        <w:ind w:left="-142"/>
        <w:rPr>
          <w:rFonts w:ascii="Times New Roman" w:hAnsi="Times New Roman" w:cs="Times New Roman"/>
        </w:rPr>
      </w:pPr>
      <w:r w:rsidRPr="008A128D">
        <w:rPr>
          <w:rFonts w:ascii="Times New Roman" w:hAnsi="Times New Roman" w:cs="Times New Roman"/>
        </w:rPr>
        <w:t>1.1. Предметом настоящего технического задания является</w:t>
      </w:r>
      <w:r>
        <w:rPr>
          <w:rFonts w:ascii="Times New Roman" w:hAnsi="Times New Roman" w:cs="Times New Roman"/>
        </w:rPr>
        <w:t xml:space="preserve">  </w:t>
      </w:r>
      <w:r w:rsidRPr="00C360E2">
        <w:rPr>
          <w:rFonts w:ascii="Times New Roman" w:hAnsi="Times New Roman" w:cs="Times New Roman"/>
        </w:rPr>
        <w:t>поставка</w:t>
      </w:r>
      <w:r>
        <w:rPr>
          <w:rFonts w:ascii="Times New Roman" w:hAnsi="Times New Roman" w:cs="Times New Roman"/>
        </w:rPr>
        <w:t xml:space="preserve"> </w:t>
      </w:r>
      <w:r w:rsidRPr="00C260C9">
        <w:rPr>
          <w:rFonts w:ascii="Times New Roman" w:hAnsi="Times New Roman" w:cs="Times New Roman"/>
        </w:rPr>
        <w:t>запасных частей к окрасочному оборудованию «</w:t>
      </w:r>
      <w:proofErr w:type="spellStart"/>
      <w:r w:rsidRPr="00C260C9">
        <w:rPr>
          <w:rFonts w:ascii="Times New Roman" w:hAnsi="Times New Roman" w:cs="Times New Roman"/>
        </w:rPr>
        <w:t>Graco</w:t>
      </w:r>
      <w:proofErr w:type="spellEnd"/>
      <w:r w:rsidRPr="00C260C9">
        <w:rPr>
          <w:rFonts w:ascii="Times New Roman" w:hAnsi="Times New Roman" w:cs="Times New Roman"/>
        </w:rPr>
        <w:t xml:space="preserve">» </w:t>
      </w:r>
      <w:r w:rsidRPr="00C360E2">
        <w:rPr>
          <w:rFonts w:ascii="Times New Roman" w:hAnsi="Times New Roman" w:cs="Times New Roman"/>
        </w:rPr>
        <w:t xml:space="preserve"> </w:t>
      </w:r>
      <w:r w:rsidRPr="00C92843">
        <w:rPr>
          <w:rFonts w:ascii="Times New Roman" w:hAnsi="Times New Roman" w:cs="Times New Roman"/>
        </w:rPr>
        <w:t>для нужд предприятия  в</w:t>
      </w:r>
      <w:r>
        <w:rPr>
          <w:rFonts w:ascii="Times New Roman" w:hAnsi="Times New Roman" w:cs="Times New Roman"/>
        </w:rPr>
        <w:t xml:space="preserve"> целях</w:t>
      </w:r>
      <w:r w:rsidRPr="00C92843">
        <w:rPr>
          <w:rFonts w:ascii="Times New Roman" w:hAnsi="Times New Roman" w:cs="Times New Roman"/>
        </w:rPr>
        <w:t xml:space="preserve">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2028…….2843).</w:t>
      </w:r>
    </w:p>
    <w:p w:rsidR="00D06E34" w:rsidRPr="008A128D" w:rsidRDefault="00D06E34" w:rsidP="00D06E34">
      <w:pPr>
        <w:pStyle w:val="af5"/>
        <w:spacing w:after="0" w:line="240" w:lineRule="auto"/>
        <w:ind w:left="-142"/>
        <w:jc w:val="both"/>
        <w:rPr>
          <w:rFonts w:ascii="Times New Roman" w:hAnsi="Times New Roman"/>
          <w:color w:val="000000"/>
        </w:rPr>
      </w:pPr>
      <w:r w:rsidRPr="008A128D">
        <w:rPr>
          <w:rFonts w:ascii="Times New Roman" w:hAnsi="Times New Roman"/>
          <w:color w:val="000000"/>
        </w:rPr>
        <w:t xml:space="preserve">1.2.  </w:t>
      </w:r>
      <w:r w:rsidRPr="00C360E2">
        <w:rPr>
          <w:rFonts w:ascii="Times New Roman" w:hAnsi="Times New Roman"/>
          <w:color w:val="000000"/>
        </w:rPr>
        <w:t>Порядок поставки Товара: товар поставляется силами и за счет Поставщика до склада Покупателя по адресу:  Республика Крым, г. Керчь, ул. Танкистов, д. 4.</w:t>
      </w:r>
    </w:p>
    <w:p w:rsidR="00D06E34" w:rsidRPr="008A128D" w:rsidRDefault="00D06E34" w:rsidP="00D06E34">
      <w:pPr>
        <w:pStyle w:val="af5"/>
        <w:spacing w:line="240" w:lineRule="auto"/>
        <w:ind w:left="-142"/>
        <w:jc w:val="both"/>
        <w:rPr>
          <w:rFonts w:ascii="Times New Roman" w:hAnsi="Times New Roman"/>
          <w:color w:val="000000"/>
        </w:rPr>
      </w:pPr>
      <w:r w:rsidRPr="008A128D">
        <w:rPr>
          <w:rFonts w:ascii="Times New Roman" w:hAnsi="Times New Roman"/>
          <w:color w:val="000000"/>
        </w:rPr>
        <w:t>1.3.  Срок поставки товара</w:t>
      </w:r>
      <w:r>
        <w:rPr>
          <w:rFonts w:ascii="Times New Roman" w:hAnsi="Times New Roman"/>
          <w:color w:val="000000"/>
        </w:rPr>
        <w:t xml:space="preserve"> </w:t>
      </w:r>
      <w:r w:rsidRPr="008A128D">
        <w:rPr>
          <w:rFonts w:ascii="Times New Roman" w:hAnsi="Times New Roman"/>
          <w:color w:val="000000"/>
        </w:rPr>
        <w:t xml:space="preserve">: </w:t>
      </w:r>
      <w:r>
        <w:rPr>
          <w:rFonts w:ascii="Times New Roman" w:hAnsi="Times New Roman"/>
          <w:color w:val="000000"/>
        </w:rPr>
        <w:t>6</w:t>
      </w:r>
      <w:r w:rsidRPr="008A128D">
        <w:rPr>
          <w:rFonts w:ascii="Times New Roman" w:hAnsi="Times New Roman"/>
          <w:color w:val="000000"/>
        </w:rPr>
        <w:t>0 (</w:t>
      </w:r>
      <w:r>
        <w:rPr>
          <w:rFonts w:ascii="Times New Roman" w:hAnsi="Times New Roman"/>
          <w:color w:val="000000"/>
        </w:rPr>
        <w:t>шестьдесят</w:t>
      </w:r>
      <w:r w:rsidRPr="008A128D">
        <w:rPr>
          <w:rFonts w:ascii="Times New Roman" w:hAnsi="Times New Roman"/>
          <w:color w:val="000000"/>
        </w:rPr>
        <w:t xml:space="preserve">) </w:t>
      </w:r>
      <w:r>
        <w:rPr>
          <w:rFonts w:ascii="Times New Roman" w:hAnsi="Times New Roman"/>
          <w:color w:val="000000"/>
        </w:rPr>
        <w:t>рабочих</w:t>
      </w:r>
      <w:r w:rsidRPr="008A128D">
        <w:rPr>
          <w:rFonts w:ascii="Times New Roman" w:hAnsi="Times New Roman"/>
          <w:color w:val="000000"/>
        </w:rPr>
        <w:t xml:space="preserve"> дней с момента оплаты авансового платежа в размере не более </w:t>
      </w:r>
      <w:r>
        <w:rPr>
          <w:rFonts w:ascii="Times New Roman" w:hAnsi="Times New Roman"/>
          <w:color w:val="000000"/>
        </w:rPr>
        <w:t>7</w:t>
      </w:r>
      <w:r w:rsidRPr="008A128D">
        <w:rPr>
          <w:rFonts w:ascii="Times New Roman" w:hAnsi="Times New Roman"/>
          <w:color w:val="000000"/>
        </w:rPr>
        <w:t>0% от общей стоимости спецификации</w:t>
      </w:r>
      <w:r>
        <w:rPr>
          <w:rFonts w:ascii="Times New Roman" w:hAnsi="Times New Roman"/>
          <w:color w:val="000000"/>
        </w:rPr>
        <w:t xml:space="preserve"> к договору</w:t>
      </w:r>
      <w:r w:rsidRPr="008A128D">
        <w:rPr>
          <w:rFonts w:ascii="Times New Roman" w:hAnsi="Times New Roman"/>
          <w:color w:val="000000"/>
        </w:rPr>
        <w:t>, с возможностью досрочной поставки на АО «Судостроительный завод имени Б.Е. Бутомы».</w:t>
      </w:r>
    </w:p>
    <w:p w:rsidR="00D06E34" w:rsidRPr="008A128D" w:rsidRDefault="00D06E34" w:rsidP="00D06E34">
      <w:pPr>
        <w:pStyle w:val="af5"/>
        <w:spacing w:line="240" w:lineRule="auto"/>
        <w:ind w:left="-142"/>
        <w:jc w:val="both"/>
        <w:rPr>
          <w:rFonts w:ascii="Times New Roman" w:hAnsi="Times New Roman"/>
          <w:color w:val="000000"/>
        </w:rPr>
      </w:pPr>
      <w:r w:rsidRPr="008A128D">
        <w:rPr>
          <w:rFonts w:ascii="Times New Roman" w:hAnsi="Times New Roman"/>
          <w:color w:val="000000"/>
        </w:rPr>
        <w:t>1.4. При поставке товара Поставщик обязан предоставить Заказчику, оригиналы товарных накладных, ТТН, счетов-фактур (УПД)</w:t>
      </w:r>
      <w:r>
        <w:rPr>
          <w:rFonts w:ascii="Times New Roman" w:hAnsi="Times New Roman"/>
          <w:color w:val="000000"/>
        </w:rPr>
        <w:t>.</w:t>
      </w:r>
    </w:p>
    <w:p w:rsidR="00D06E34" w:rsidRPr="00FD38B3" w:rsidRDefault="00D06E34" w:rsidP="00D06E34">
      <w:pPr>
        <w:pStyle w:val="af5"/>
        <w:spacing w:line="240" w:lineRule="auto"/>
        <w:ind w:left="-142"/>
        <w:jc w:val="both"/>
        <w:rPr>
          <w:rFonts w:ascii="Times New Roman" w:hAnsi="Times New Roman"/>
          <w:b/>
          <w:color w:val="000000"/>
          <w:sz w:val="24"/>
          <w:szCs w:val="24"/>
        </w:rPr>
      </w:pPr>
      <w:r w:rsidRPr="008A128D">
        <w:rPr>
          <w:rFonts w:ascii="Times New Roman" w:hAnsi="Times New Roman"/>
          <w:color w:val="000000"/>
        </w:rPr>
        <w:t>1.5 Перечень необходимого Товара:</w:t>
      </w:r>
      <w:r>
        <w:rPr>
          <w:rFonts w:ascii="Times New Roman" w:hAnsi="Times New Roman"/>
          <w:color w:val="000000"/>
        </w:rPr>
        <w:t xml:space="preserve"> </w:t>
      </w:r>
      <w:r>
        <w:rPr>
          <w:rFonts w:ascii="Times New Roman" w:hAnsi="Times New Roman"/>
          <w:b/>
          <w:color w:val="000000"/>
        </w:rPr>
        <w:t xml:space="preserve">только </w:t>
      </w:r>
      <w:r w:rsidRPr="00FD38B3">
        <w:rPr>
          <w:rFonts w:ascii="Times New Roman" w:hAnsi="Times New Roman"/>
          <w:b/>
          <w:color w:val="000000"/>
          <w:sz w:val="24"/>
          <w:szCs w:val="24"/>
          <w:u w:val="single"/>
        </w:rPr>
        <w:t>ОРИГИНАЛЬНЫЕ</w:t>
      </w:r>
    </w:p>
    <w:tbl>
      <w:tblPr>
        <w:tblW w:w="10348" w:type="dxa"/>
        <w:tblInd w:w="-34" w:type="dxa"/>
        <w:tblLook w:val="04A0" w:firstRow="1" w:lastRow="0" w:firstColumn="1" w:lastColumn="0" w:noHBand="0" w:noVBand="1"/>
      </w:tblPr>
      <w:tblGrid>
        <w:gridCol w:w="704"/>
        <w:gridCol w:w="7376"/>
        <w:gridCol w:w="993"/>
        <w:gridCol w:w="1275"/>
      </w:tblGrid>
      <w:tr w:rsidR="00D06E34" w:rsidRPr="00F13182" w:rsidTr="00D06E34">
        <w:trPr>
          <w:trHeight w:val="484"/>
        </w:trPr>
        <w:tc>
          <w:tcPr>
            <w:tcW w:w="704" w:type="dxa"/>
            <w:tcBorders>
              <w:top w:val="single" w:sz="4" w:space="0" w:color="auto"/>
              <w:left w:val="single" w:sz="4" w:space="0" w:color="auto"/>
              <w:bottom w:val="single" w:sz="4" w:space="0" w:color="auto"/>
              <w:right w:val="single" w:sz="4" w:space="0" w:color="auto"/>
            </w:tcBorders>
            <w:noWrap/>
            <w:vAlign w:val="bottom"/>
            <w:hideMark/>
          </w:tcPr>
          <w:p w:rsidR="00D06E34" w:rsidRPr="00F13182" w:rsidRDefault="00D06E34" w:rsidP="00D06E3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hAnsi="Times New Roman"/>
                <w:sz w:val="20"/>
                <w:szCs w:val="20"/>
              </w:rPr>
              <w:t xml:space="preserve">        </w:t>
            </w:r>
            <w:r w:rsidRPr="00F13182">
              <w:rPr>
                <w:rFonts w:ascii="Times New Roman" w:eastAsia="Times New Roman" w:hAnsi="Times New Roman" w:cs="Times New Roman"/>
                <w:b/>
                <w:bCs/>
                <w:color w:val="000000"/>
                <w:sz w:val="20"/>
                <w:szCs w:val="20"/>
                <w:lang w:eastAsia="ru-RU"/>
              </w:rPr>
              <w:t>№п/п</w:t>
            </w:r>
          </w:p>
        </w:tc>
        <w:tc>
          <w:tcPr>
            <w:tcW w:w="7376" w:type="dxa"/>
            <w:tcBorders>
              <w:top w:val="single" w:sz="4" w:space="0" w:color="auto"/>
              <w:left w:val="nil"/>
              <w:bottom w:val="single" w:sz="4" w:space="0" w:color="auto"/>
              <w:right w:val="single" w:sz="4" w:space="0" w:color="auto"/>
            </w:tcBorders>
            <w:vAlign w:val="bottom"/>
            <w:hideMark/>
          </w:tcPr>
          <w:p w:rsidR="00D06E34" w:rsidRPr="00F13182" w:rsidRDefault="00D06E34" w:rsidP="00D06E34">
            <w:pPr>
              <w:spacing w:after="0" w:line="240" w:lineRule="auto"/>
              <w:jc w:val="center"/>
              <w:rPr>
                <w:rFonts w:ascii="Times New Roman" w:eastAsia="Times New Roman" w:hAnsi="Times New Roman" w:cs="Times New Roman"/>
                <w:b/>
                <w:bCs/>
                <w:color w:val="000000"/>
                <w:lang w:eastAsia="ru-RU"/>
              </w:rPr>
            </w:pPr>
            <w:r w:rsidRPr="00F13182">
              <w:rPr>
                <w:rFonts w:ascii="Times New Roman" w:eastAsia="Times New Roman" w:hAnsi="Times New Roman" w:cs="Times New Roman"/>
                <w:b/>
                <w:bCs/>
                <w:color w:val="000000"/>
                <w:lang w:eastAsia="ru-RU"/>
              </w:rPr>
              <w:t>Наименование</w:t>
            </w:r>
          </w:p>
        </w:tc>
        <w:tc>
          <w:tcPr>
            <w:tcW w:w="993" w:type="dxa"/>
            <w:tcBorders>
              <w:top w:val="single" w:sz="4" w:space="0" w:color="auto"/>
              <w:left w:val="nil"/>
              <w:bottom w:val="single" w:sz="4" w:space="0" w:color="auto"/>
              <w:right w:val="single" w:sz="4" w:space="0" w:color="auto"/>
            </w:tcBorders>
            <w:hideMark/>
          </w:tcPr>
          <w:p w:rsidR="00D06E34" w:rsidRPr="00F13182" w:rsidRDefault="00D06E34" w:rsidP="00D06E34">
            <w:pPr>
              <w:spacing w:after="0" w:line="240" w:lineRule="auto"/>
              <w:jc w:val="center"/>
              <w:rPr>
                <w:rFonts w:ascii="Times New Roman" w:eastAsia="Times New Roman" w:hAnsi="Times New Roman" w:cs="Times New Roman"/>
                <w:b/>
                <w:bCs/>
                <w:color w:val="000000"/>
                <w:sz w:val="20"/>
                <w:szCs w:val="20"/>
                <w:lang w:eastAsia="ru-RU"/>
              </w:rPr>
            </w:pPr>
            <w:r w:rsidRPr="00F13182">
              <w:rPr>
                <w:rFonts w:ascii="Times New Roman" w:eastAsia="Times New Roman" w:hAnsi="Times New Roman" w:cs="Times New Roman"/>
                <w:b/>
                <w:bCs/>
                <w:color w:val="000000"/>
                <w:sz w:val="20"/>
                <w:szCs w:val="20"/>
                <w:lang w:eastAsia="ru-RU"/>
              </w:rPr>
              <w:t>Ед.</w:t>
            </w:r>
          </w:p>
          <w:p w:rsidR="00D06E34" w:rsidRPr="00F13182" w:rsidRDefault="00D06E34" w:rsidP="00D06E34">
            <w:pPr>
              <w:spacing w:after="0" w:line="240" w:lineRule="auto"/>
              <w:jc w:val="center"/>
              <w:rPr>
                <w:rFonts w:ascii="Times New Roman" w:eastAsia="Times New Roman" w:hAnsi="Times New Roman" w:cs="Times New Roman"/>
                <w:b/>
                <w:bCs/>
                <w:color w:val="000000"/>
                <w:sz w:val="20"/>
                <w:szCs w:val="20"/>
                <w:lang w:eastAsia="ru-RU"/>
              </w:rPr>
            </w:pPr>
            <w:r w:rsidRPr="00F13182">
              <w:rPr>
                <w:rFonts w:ascii="Times New Roman" w:eastAsia="Times New Roman" w:hAnsi="Times New Roman" w:cs="Times New Roman"/>
                <w:b/>
                <w:bCs/>
                <w:color w:val="000000"/>
                <w:sz w:val="20"/>
                <w:szCs w:val="20"/>
                <w:lang w:eastAsia="ru-RU"/>
              </w:rPr>
              <w:t>изм.</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D06E34" w:rsidRPr="00F13182" w:rsidRDefault="00D06E34" w:rsidP="00D06E34">
            <w:pPr>
              <w:spacing w:after="0" w:line="240" w:lineRule="auto"/>
              <w:jc w:val="center"/>
              <w:rPr>
                <w:rFonts w:ascii="Times New Roman" w:eastAsia="Times New Roman" w:hAnsi="Times New Roman" w:cs="Times New Roman"/>
                <w:b/>
                <w:bCs/>
                <w:color w:val="000000"/>
                <w:sz w:val="20"/>
                <w:szCs w:val="20"/>
                <w:lang w:eastAsia="ru-RU"/>
              </w:rPr>
            </w:pPr>
            <w:r w:rsidRPr="00F13182">
              <w:rPr>
                <w:rFonts w:ascii="Times New Roman" w:eastAsia="Times New Roman" w:hAnsi="Times New Roman" w:cs="Times New Roman"/>
                <w:b/>
                <w:bCs/>
                <w:color w:val="000000"/>
                <w:sz w:val="20"/>
                <w:szCs w:val="20"/>
                <w:lang w:eastAsia="ru-RU"/>
              </w:rPr>
              <w:t>Кол-во</w:t>
            </w:r>
          </w:p>
        </w:tc>
      </w:tr>
      <w:tr w:rsidR="00D06E34" w:rsidRPr="00F13182" w:rsidTr="00D06E34">
        <w:trPr>
          <w:trHeight w:val="169"/>
        </w:trPr>
        <w:tc>
          <w:tcPr>
            <w:tcW w:w="704" w:type="dxa"/>
            <w:tcBorders>
              <w:top w:val="nil"/>
              <w:left w:val="single" w:sz="4" w:space="0" w:color="auto"/>
              <w:bottom w:val="single" w:sz="4" w:space="0" w:color="auto"/>
              <w:right w:val="single" w:sz="4" w:space="0" w:color="auto"/>
            </w:tcBorders>
            <w:noWrap/>
            <w:vAlign w:val="bottom"/>
          </w:tcPr>
          <w:p w:rsidR="00D06E34" w:rsidRPr="00F13182" w:rsidRDefault="00D06E34" w:rsidP="00D06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w:t>
            </w:r>
          </w:p>
        </w:tc>
        <w:tc>
          <w:tcPr>
            <w:tcW w:w="7376" w:type="dxa"/>
            <w:tcBorders>
              <w:top w:val="nil"/>
              <w:left w:val="nil"/>
              <w:bottom w:val="single" w:sz="4" w:space="0" w:color="auto"/>
              <w:right w:val="single" w:sz="4" w:space="0" w:color="auto"/>
            </w:tcBorders>
            <w:vAlign w:val="bottom"/>
          </w:tcPr>
          <w:p w:rsidR="00D06E34" w:rsidRPr="00F13182" w:rsidRDefault="00D06E34" w:rsidP="00D06E34">
            <w:pPr>
              <w:spacing w:after="0" w:line="240" w:lineRule="auto"/>
              <w:rPr>
                <w:rFonts w:ascii="Times New Roman" w:eastAsia="Times New Roman" w:hAnsi="Times New Roman" w:cs="Times New Roman"/>
                <w:lang w:eastAsia="ru-RU"/>
              </w:rPr>
            </w:pPr>
            <w:proofErr w:type="spellStart"/>
            <w:r w:rsidRPr="002118B5">
              <w:rPr>
                <w:rFonts w:ascii="Times New Roman" w:eastAsia="Times New Roman" w:hAnsi="Times New Roman" w:cs="Times New Roman"/>
                <w:lang w:eastAsia="ru-RU"/>
              </w:rPr>
              <w:t>Соплод</w:t>
            </w:r>
            <w:r>
              <w:rPr>
                <w:rFonts w:ascii="Times New Roman" w:eastAsia="Times New Roman" w:hAnsi="Times New Roman" w:cs="Times New Roman"/>
                <w:lang w:eastAsia="ru-RU"/>
              </w:rPr>
              <w:t>ержатель</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Graco</w:t>
            </w:r>
            <w:proofErr w:type="spellEnd"/>
            <w:r>
              <w:rPr>
                <w:rFonts w:ascii="Times New Roman" w:eastAsia="Times New Roman" w:hAnsi="Times New Roman" w:cs="Times New Roman"/>
                <w:lang w:eastAsia="ru-RU"/>
              </w:rPr>
              <w:t xml:space="preserve">  XHD кат. №XHD010</w:t>
            </w:r>
          </w:p>
        </w:tc>
        <w:tc>
          <w:tcPr>
            <w:tcW w:w="993" w:type="dxa"/>
            <w:tcBorders>
              <w:top w:val="nil"/>
              <w:left w:val="nil"/>
              <w:bottom w:val="single" w:sz="4" w:space="0" w:color="auto"/>
              <w:right w:val="single" w:sz="4" w:space="0" w:color="auto"/>
            </w:tcBorders>
          </w:tcPr>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sidRPr="002118B5">
              <w:rPr>
                <w:rFonts w:ascii="Times New Roman" w:eastAsia="Times New Roman" w:hAnsi="Times New Roman" w:cs="Times New Roman"/>
                <w:sz w:val="20"/>
                <w:szCs w:val="20"/>
                <w:lang w:eastAsia="ru-RU"/>
              </w:rPr>
              <w:t>шт.</w:t>
            </w:r>
          </w:p>
        </w:tc>
        <w:tc>
          <w:tcPr>
            <w:tcW w:w="1275" w:type="dxa"/>
            <w:tcBorders>
              <w:top w:val="nil"/>
              <w:left w:val="single" w:sz="4" w:space="0" w:color="auto"/>
              <w:bottom w:val="single" w:sz="4" w:space="0" w:color="auto"/>
              <w:right w:val="single" w:sz="4" w:space="0" w:color="auto"/>
            </w:tcBorders>
            <w:noWrap/>
            <w:vAlign w:val="bottom"/>
          </w:tcPr>
          <w:p w:rsidR="00D06E34" w:rsidRDefault="00D06E34" w:rsidP="00D06E3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w:t>
            </w:r>
          </w:p>
        </w:tc>
      </w:tr>
      <w:tr w:rsidR="00D06E34" w:rsidRPr="00F13182" w:rsidTr="00D06E34">
        <w:trPr>
          <w:trHeight w:val="189"/>
        </w:trPr>
        <w:tc>
          <w:tcPr>
            <w:tcW w:w="704" w:type="dxa"/>
            <w:tcBorders>
              <w:top w:val="nil"/>
              <w:left w:val="single" w:sz="4" w:space="0" w:color="auto"/>
              <w:bottom w:val="single" w:sz="4" w:space="0" w:color="auto"/>
              <w:right w:val="single" w:sz="4" w:space="0" w:color="auto"/>
            </w:tcBorders>
            <w:noWrap/>
            <w:vAlign w:val="bottom"/>
          </w:tcPr>
          <w:p w:rsidR="00D06E34" w:rsidRPr="00F13182" w:rsidRDefault="00D06E34" w:rsidP="00D06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w:t>
            </w:r>
          </w:p>
        </w:tc>
        <w:tc>
          <w:tcPr>
            <w:tcW w:w="7376" w:type="dxa"/>
            <w:tcBorders>
              <w:top w:val="nil"/>
              <w:left w:val="nil"/>
              <w:bottom w:val="single" w:sz="4" w:space="0" w:color="auto"/>
              <w:right w:val="single" w:sz="4" w:space="0" w:color="auto"/>
            </w:tcBorders>
            <w:vAlign w:val="bottom"/>
          </w:tcPr>
          <w:p w:rsidR="00D06E34" w:rsidRPr="002118B5" w:rsidRDefault="00D06E34" w:rsidP="00D06E34">
            <w:pPr>
              <w:spacing w:after="0" w:line="240" w:lineRule="auto"/>
              <w:rPr>
                <w:rFonts w:ascii="Times New Roman" w:eastAsia="Times New Roman" w:hAnsi="Times New Roman" w:cs="Times New Roman"/>
                <w:lang w:eastAsia="ru-RU"/>
              </w:rPr>
            </w:pPr>
            <w:r w:rsidRPr="002118B5">
              <w:rPr>
                <w:rFonts w:ascii="Times New Roman" w:eastAsia="Times New Roman" w:hAnsi="Times New Roman" w:cs="Times New Roman"/>
                <w:lang w:eastAsia="ru-RU"/>
              </w:rPr>
              <w:t xml:space="preserve">Рем. комплект для пистолета-распылителя </w:t>
            </w:r>
          </w:p>
          <w:p w:rsidR="00D06E34" w:rsidRPr="00F13182" w:rsidRDefault="00D06E34" w:rsidP="00D06E34">
            <w:pPr>
              <w:spacing w:after="0" w:line="240" w:lineRule="auto"/>
              <w:rPr>
                <w:rFonts w:ascii="Times New Roman" w:eastAsia="Times New Roman" w:hAnsi="Times New Roman" w:cs="Times New Roman"/>
                <w:lang w:eastAsia="ru-RU"/>
              </w:rPr>
            </w:pPr>
            <w:r w:rsidRPr="002118B5">
              <w:rPr>
                <w:rFonts w:ascii="Times New Roman" w:eastAsia="Times New Roman" w:hAnsi="Times New Roman" w:cs="Times New Roman"/>
                <w:lang w:eastAsia="ru-RU"/>
              </w:rPr>
              <w:t>«</w:t>
            </w:r>
            <w:proofErr w:type="spellStart"/>
            <w:r w:rsidRPr="002118B5">
              <w:rPr>
                <w:rFonts w:ascii="Times New Roman" w:eastAsia="Times New Roman" w:hAnsi="Times New Roman" w:cs="Times New Roman"/>
                <w:lang w:eastAsia="ru-RU"/>
              </w:rPr>
              <w:t>Graco</w:t>
            </w:r>
            <w:proofErr w:type="spellEnd"/>
            <w:r w:rsidRPr="002118B5">
              <w:rPr>
                <w:rFonts w:ascii="Times New Roman" w:eastAsia="Times New Roman" w:hAnsi="Times New Roman" w:cs="Times New Roman"/>
                <w:lang w:eastAsia="ru-RU"/>
              </w:rPr>
              <w:t xml:space="preserve"> XTR 7» (500Bar.)</w:t>
            </w:r>
          </w:p>
        </w:tc>
        <w:tc>
          <w:tcPr>
            <w:tcW w:w="993" w:type="dxa"/>
            <w:tcBorders>
              <w:top w:val="nil"/>
              <w:left w:val="nil"/>
              <w:bottom w:val="single" w:sz="4" w:space="0" w:color="auto"/>
              <w:right w:val="single" w:sz="4" w:space="0" w:color="auto"/>
            </w:tcBorders>
          </w:tcPr>
          <w:p w:rsidR="00D06E34" w:rsidRDefault="00D06E34" w:rsidP="00D06E34">
            <w:pPr>
              <w:spacing w:after="0" w:line="240" w:lineRule="auto"/>
              <w:jc w:val="center"/>
              <w:rPr>
                <w:rFonts w:ascii="Times New Roman" w:eastAsia="Times New Roman" w:hAnsi="Times New Roman" w:cs="Times New Roman"/>
                <w:sz w:val="20"/>
                <w:szCs w:val="20"/>
                <w:lang w:eastAsia="ru-RU"/>
              </w:rPr>
            </w:pPr>
          </w:p>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sidRPr="00D439E6">
              <w:rPr>
                <w:rFonts w:ascii="Times New Roman" w:eastAsia="Times New Roman" w:hAnsi="Times New Roman" w:cs="Times New Roman"/>
                <w:sz w:val="20"/>
                <w:szCs w:val="20"/>
                <w:lang w:eastAsia="ru-RU"/>
              </w:rPr>
              <w:t>шт.</w:t>
            </w:r>
          </w:p>
        </w:tc>
        <w:tc>
          <w:tcPr>
            <w:tcW w:w="1275" w:type="dxa"/>
            <w:tcBorders>
              <w:top w:val="nil"/>
              <w:left w:val="single" w:sz="4" w:space="0" w:color="auto"/>
              <w:bottom w:val="single" w:sz="4" w:space="0" w:color="auto"/>
              <w:right w:val="single" w:sz="4" w:space="0" w:color="auto"/>
            </w:tcBorders>
            <w:noWrap/>
            <w:vAlign w:val="bottom"/>
          </w:tcPr>
          <w:p w:rsidR="00D06E34" w:rsidRDefault="00D06E34" w:rsidP="00D06E3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r w:rsidR="00D06E34" w:rsidRPr="00F13182" w:rsidTr="00D06E34">
        <w:trPr>
          <w:trHeight w:val="222"/>
        </w:trPr>
        <w:tc>
          <w:tcPr>
            <w:tcW w:w="704" w:type="dxa"/>
            <w:tcBorders>
              <w:top w:val="nil"/>
              <w:left w:val="single" w:sz="4" w:space="0" w:color="auto"/>
              <w:bottom w:val="single" w:sz="4" w:space="0" w:color="auto"/>
              <w:right w:val="single" w:sz="4" w:space="0" w:color="auto"/>
            </w:tcBorders>
            <w:noWrap/>
            <w:vAlign w:val="bottom"/>
          </w:tcPr>
          <w:p w:rsidR="00D06E34" w:rsidRPr="00F13182" w:rsidRDefault="00D06E34" w:rsidP="00D06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w:t>
            </w:r>
          </w:p>
        </w:tc>
        <w:tc>
          <w:tcPr>
            <w:tcW w:w="7376" w:type="dxa"/>
            <w:tcBorders>
              <w:top w:val="nil"/>
              <w:left w:val="nil"/>
              <w:bottom w:val="single" w:sz="4" w:space="0" w:color="auto"/>
              <w:right w:val="single" w:sz="4" w:space="0" w:color="auto"/>
            </w:tcBorders>
            <w:vAlign w:val="bottom"/>
          </w:tcPr>
          <w:p w:rsidR="00D06E34" w:rsidRPr="00F13182" w:rsidRDefault="00D06E34" w:rsidP="00D06E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Фиксатор иглы 15Е</w:t>
            </w:r>
            <w:r w:rsidRPr="002118B5">
              <w:rPr>
                <w:rFonts w:ascii="Times New Roman" w:eastAsia="Times New Roman" w:hAnsi="Times New Roman" w:cs="Times New Roman"/>
                <w:lang w:eastAsia="ru-RU"/>
              </w:rPr>
              <w:t>088 для «</w:t>
            </w:r>
            <w:proofErr w:type="spellStart"/>
            <w:r w:rsidRPr="002118B5">
              <w:rPr>
                <w:rFonts w:ascii="Times New Roman" w:eastAsia="Times New Roman" w:hAnsi="Times New Roman" w:cs="Times New Roman"/>
                <w:lang w:eastAsia="ru-RU"/>
              </w:rPr>
              <w:t>Graco</w:t>
            </w:r>
            <w:proofErr w:type="spellEnd"/>
            <w:r w:rsidRPr="002118B5">
              <w:rPr>
                <w:rFonts w:ascii="Times New Roman" w:eastAsia="Times New Roman" w:hAnsi="Times New Roman" w:cs="Times New Roman"/>
                <w:lang w:eastAsia="ru-RU"/>
              </w:rPr>
              <w:t xml:space="preserve"> XTR 7»</w:t>
            </w:r>
          </w:p>
        </w:tc>
        <w:tc>
          <w:tcPr>
            <w:tcW w:w="993" w:type="dxa"/>
            <w:tcBorders>
              <w:top w:val="nil"/>
              <w:left w:val="nil"/>
              <w:bottom w:val="single" w:sz="4" w:space="0" w:color="auto"/>
              <w:right w:val="single" w:sz="4" w:space="0" w:color="auto"/>
            </w:tcBorders>
          </w:tcPr>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sidRPr="00D439E6">
              <w:rPr>
                <w:rFonts w:ascii="Times New Roman" w:eastAsia="Times New Roman" w:hAnsi="Times New Roman" w:cs="Times New Roman"/>
                <w:sz w:val="20"/>
                <w:szCs w:val="20"/>
                <w:lang w:eastAsia="ru-RU"/>
              </w:rPr>
              <w:t>шт.</w:t>
            </w:r>
          </w:p>
        </w:tc>
        <w:tc>
          <w:tcPr>
            <w:tcW w:w="1275" w:type="dxa"/>
            <w:tcBorders>
              <w:top w:val="nil"/>
              <w:left w:val="single" w:sz="4" w:space="0" w:color="auto"/>
              <w:bottom w:val="single" w:sz="4" w:space="0" w:color="auto"/>
              <w:right w:val="single" w:sz="4" w:space="0" w:color="auto"/>
            </w:tcBorders>
            <w:noWrap/>
            <w:vAlign w:val="bottom"/>
          </w:tcPr>
          <w:p w:rsidR="00D06E34" w:rsidRDefault="00D06E34" w:rsidP="00D06E3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r w:rsidR="00D06E34" w:rsidRPr="00F13182" w:rsidTr="00D06E34">
        <w:trPr>
          <w:trHeight w:val="225"/>
        </w:trPr>
        <w:tc>
          <w:tcPr>
            <w:tcW w:w="704" w:type="dxa"/>
            <w:tcBorders>
              <w:top w:val="nil"/>
              <w:left w:val="single" w:sz="4" w:space="0" w:color="auto"/>
              <w:bottom w:val="single" w:sz="4" w:space="0" w:color="auto"/>
              <w:right w:val="single" w:sz="4" w:space="0" w:color="auto"/>
            </w:tcBorders>
            <w:noWrap/>
            <w:vAlign w:val="bottom"/>
          </w:tcPr>
          <w:p w:rsidR="00D06E34" w:rsidRPr="00F13182" w:rsidRDefault="00D06E34" w:rsidP="00D06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w:t>
            </w:r>
          </w:p>
        </w:tc>
        <w:tc>
          <w:tcPr>
            <w:tcW w:w="7376" w:type="dxa"/>
            <w:tcBorders>
              <w:top w:val="nil"/>
              <w:left w:val="nil"/>
              <w:bottom w:val="single" w:sz="4" w:space="0" w:color="auto"/>
              <w:right w:val="single" w:sz="4" w:space="0" w:color="auto"/>
            </w:tcBorders>
            <w:vAlign w:val="bottom"/>
          </w:tcPr>
          <w:p w:rsidR="00D06E34" w:rsidRPr="00F13182" w:rsidRDefault="00D06E34" w:rsidP="00D06E34">
            <w:pPr>
              <w:spacing w:after="0" w:line="240" w:lineRule="auto"/>
              <w:rPr>
                <w:rFonts w:ascii="Times New Roman" w:eastAsia="Times New Roman" w:hAnsi="Times New Roman" w:cs="Times New Roman"/>
                <w:lang w:eastAsia="ru-RU"/>
              </w:rPr>
            </w:pPr>
            <w:r w:rsidRPr="002118B5">
              <w:rPr>
                <w:rFonts w:ascii="Times New Roman" w:eastAsia="Times New Roman" w:hAnsi="Times New Roman" w:cs="Times New Roman"/>
                <w:lang w:eastAsia="ru-RU"/>
              </w:rPr>
              <w:t>Поворотный шарнир  для краскораспылителя «</w:t>
            </w:r>
            <w:proofErr w:type="spellStart"/>
            <w:r w:rsidRPr="002118B5">
              <w:rPr>
                <w:rFonts w:ascii="Times New Roman" w:eastAsia="Times New Roman" w:hAnsi="Times New Roman" w:cs="Times New Roman"/>
                <w:lang w:eastAsia="ru-RU"/>
              </w:rPr>
              <w:t>Graco</w:t>
            </w:r>
            <w:proofErr w:type="spellEnd"/>
            <w:r w:rsidRPr="002118B5">
              <w:rPr>
                <w:rFonts w:ascii="Times New Roman" w:eastAsia="Times New Roman" w:hAnsi="Times New Roman" w:cs="Times New Roman"/>
                <w:lang w:eastAsia="ru-RU"/>
              </w:rPr>
              <w:t xml:space="preserve"> XTR 7» 189018, (</w:t>
            </w:r>
            <w:proofErr w:type="spellStart"/>
            <w:r w:rsidRPr="002118B5">
              <w:rPr>
                <w:rFonts w:ascii="Times New Roman" w:eastAsia="Times New Roman" w:hAnsi="Times New Roman" w:cs="Times New Roman"/>
                <w:lang w:eastAsia="ru-RU"/>
              </w:rPr>
              <w:t>mxf</w:t>
            </w:r>
            <w:proofErr w:type="spellEnd"/>
            <w:r w:rsidRPr="002118B5">
              <w:rPr>
                <w:rFonts w:ascii="Times New Roman" w:eastAsia="Times New Roman" w:hAnsi="Times New Roman" w:cs="Times New Roman"/>
                <w:lang w:eastAsia="ru-RU"/>
              </w:rPr>
              <w:t xml:space="preserve">) ¼ </w:t>
            </w:r>
            <w:proofErr w:type="spellStart"/>
            <w:r w:rsidRPr="002118B5">
              <w:rPr>
                <w:rFonts w:ascii="Times New Roman" w:eastAsia="Times New Roman" w:hAnsi="Times New Roman" w:cs="Times New Roman"/>
                <w:lang w:eastAsia="ru-RU"/>
              </w:rPr>
              <w:t>npsm</w:t>
            </w:r>
            <w:proofErr w:type="spellEnd"/>
            <w:r w:rsidRPr="002118B5">
              <w:rPr>
                <w:rFonts w:ascii="Times New Roman" w:eastAsia="Times New Roman" w:hAnsi="Times New Roman" w:cs="Times New Roman"/>
                <w:lang w:eastAsia="ru-RU"/>
              </w:rPr>
              <w:t xml:space="preserve"> (m), ¼ </w:t>
            </w:r>
            <w:proofErr w:type="spellStart"/>
            <w:r w:rsidRPr="002118B5">
              <w:rPr>
                <w:rFonts w:ascii="Times New Roman" w:eastAsia="Times New Roman" w:hAnsi="Times New Roman" w:cs="Times New Roman"/>
                <w:lang w:eastAsia="ru-RU"/>
              </w:rPr>
              <w:t>npsm</w:t>
            </w:r>
            <w:proofErr w:type="spellEnd"/>
            <w:r w:rsidRPr="002118B5">
              <w:rPr>
                <w:rFonts w:ascii="Times New Roman" w:eastAsia="Times New Roman" w:hAnsi="Times New Roman" w:cs="Times New Roman"/>
                <w:lang w:eastAsia="ru-RU"/>
              </w:rPr>
              <w:t xml:space="preserve"> (f)</w:t>
            </w:r>
          </w:p>
        </w:tc>
        <w:tc>
          <w:tcPr>
            <w:tcW w:w="993" w:type="dxa"/>
            <w:tcBorders>
              <w:top w:val="nil"/>
              <w:left w:val="nil"/>
              <w:bottom w:val="single" w:sz="4" w:space="0" w:color="auto"/>
              <w:right w:val="single" w:sz="4" w:space="0" w:color="auto"/>
            </w:tcBorders>
          </w:tcPr>
          <w:p w:rsidR="00D06E34" w:rsidRDefault="00D06E34" w:rsidP="00D06E34">
            <w:pPr>
              <w:spacing w:after="0" w:line="240" w:lineRule="auto"/>
              <w:jc w:val="center"/>
              <w:rPr>
                <w:rFonts w:ascii="Times New Roman" w:eastAsia="Times New Roman" w:hAnsi="Times New Roman" w:cs="Times New Roman"/>
                <w:sz w:val="20"/>
                <w:szCs w:val="20"/>
                <w:lang w:eastAsia="ru-RU"/>
              </w:rPr>
            </w:pPr>
          </w:p>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sidRPr="00D439E6">
              <w:rPr>
                <w:rFonts w:ascii="Times New Roman" w:eastAsia="Times New Roman" w:hAnsi="Times New Roman" w:cs="Times New Roman"/>
                <w:sz w:val="20"/>
                <w:szCs w:val="20"/>
                <w:lang w:eastAsia="ru-RU"/>
              </w:rPr>
              <w:t>шт.</w:t>
            </w:r>
          </w:p>
        </w:tc>
        <w:tc>
          <w:tcPr>
            <w:tcW w:w="1275" w:type="dxa"/>
            <w:tcBorders>
              <w:top w:val="nil"/>
              <w:left w:val="single" w:sz="4" w:space="0" w:color="auto"/>
              <w:bottom w:val="single" w:sz="4" w:space="0" w:color="auto"/>
              <w:right w:val="single" w:sz="4" w:space="0" w:color="auto"/>
            </w:tcBorders>
            <w:noWrap/>
            <w:vAlign w:val="bottom"/>
          </w:tcPr>
          <w:p w:rsidR="00D06E34" w:rsidRDefault="00D06E34" w:rsidP="00D06E3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r>
      <w:tr w:rsidR="00D06E34" w:rsidRPr="00F13182" w:rsidTr="00D06E34">
        <w:trPr>
          <w:trHeight w:val="225"/>
        </w:trPr>
        <w:tc>
          <w:tcPr>
            <w:tcW w:w="10348" w:type="dxa"/>
            <w:gridSpan w:val="4"/>
            <w:tcBorders>
              <w:top w:val="nil"/>
              <w:left w:val="single" w:sz="4" w:space="0" w:color="auto"/>
              <w:bottom w:val="single" w:sz="4" w:space="0" w:color="auto"/>
              <w:right w:val="single" w:sz="4" w:space="0" w:color="auto"/>
            </w:tcBorders>
            <w:noWrap/>
            <w:vAlign w:val="bottom"/>
          </w:tcPr>
          <w:p w:rsidR="00D06E34" w:rsidRDefault="00D06E34" w:rsidP="00D06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C1AFC">
              <w:rPr>
                <w:rFonts w:ascii="Times New Roman" w:eastAsia="Times New Roman" w:hAnsi="Times New Roman" w:cs="Times New Roman"/>
                <w:sz w:val="20"/>
                <w:szCs w:val="20"/>
                <w:lang w:eastAsia="ru-RU"/>
              </w:rPr>
              <w:t>Сопла реверсив</w:t>
            </w:r>
            <w:r>
              <w:rPr>
                <w:rFonts w:ascii="Times New Roman" w:eastAsia="Times New Roman" w:hAnsi="Times New Roman" w:cs="Times New Roman"/>
                <w:sz w:val="20"/>
                <w:szCs w:val="20"/>
                <w:lang w:eastAsia="ru-RU"/>
              </w:rPr>
              <w:t>ные для пистолета «</w:t>
            </w:r>
            <w:proofErr w:type="spellStart"/>
            <w:r>
              <w:rPr>
                <w:rFonts w:ascii="Times New Roman" w:eastAsia="Times New Roman" w:hAnsi="Times New Roman" w:cs="Times New Roman"/>
                <w:sz w:val="20"/>
                <w:szCs w:val="20"/>
                <w:lang w:eastAsia="ru-RU"/>
              </w:rPr>
              <w:t>Graco</w:t>
            </w:r>
            <w:proofErr w:type="spellEnd"/>
            <w:r>
              <w:rPr>
                <w:rFonts w:ascii="Times New Roman" w:eastAsia="Times New Roman" w:hAnsi="Times New Roman" w:cs="Times New Roman"/>
                <w:sz w:val="20"/>
                <w:szCs w:val="20"/>
                <w:lang w:eastAsia="ru-RU"/>
              </w:rPr>
              <w:t xml:space="preserve"> XTR 7»</w:t>
            </w:r>
          </w:p>
        </w:tc>
      </w:tr>
      <w:tr w:rsidR="00D06E34" w:rsidRPr="00F13182" w:rsidTr="00D06E34">
        <w:trPr>
          <w:trHeight w:val="225"/>
        </w:trPr>
        <w:tc>
          <w:tcPr>
            <w:tcW w:w="704" w:type="dxa"/>
            <w:tcBorders>
              <w:top w:val="nil"/>
              <w:left w:val="single" w:sz="4" w:space="0" w:color="auto"/>
              <w:bottom w:val="single" w:sz="4" w:space="0" w:color="auto"/>
              <w:right w:val="single" w:sz="4" w:space="0" w:color="auto"/>
            </w:tcBorders>
            <w:noWrap/>
            <w:vAlign w:val="bottom"/>
          </w:tcPr>
          <w:p w:rsidR="00D06E34" w:rsidRDefault="00D06E34" w:rsidP="00D06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w:t>
            </w:r>
          </w:p>
        </w:tc>
        <w:tc>
          <w:tcPr>
            <w:tcW w:w="7376" w:type="dxa"/>
            <w:tcBorders>
              <w:top w:val="nil"/>
              <w:left w:val="nil"/>
              <w:bottom w:val="single" w:sz="4" w:space="0" w:color="auto"/>
              <w:right w:val="single" w:sz="4" w:space="0" w:color="auto"/>
            </w:tcBorders>
            <w:vAlign w:val="bottom"/>
          </w:tcPr>
          <w:p w:rsidR="00D06E34" w:rsidRDefault="00D06E34" w:rsidP="00D06E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TIP, </w:t>
            </w:r>
            <w:proofErr w:type="spellStart"/>
            <w:r>
              <w:rPr>
                <w:rFonts w:ascii="Times New Roman" w:eastAsia="Times New Roman" w:hAnsi="Times New Roman" w:cs="Times New Roman"/>
                <w:lang w:eastAsia="ru-RU"/>
              </w:rPr>
              <w:t>spray</w:t>
            </w:r>
            <w:proofErr w:type="spellEnd"/>
            <w:r>
              <w:rPr>
                <w:rFonts w:ascii="Times New Roman" w:eastAsia="Times New Roman" w:hAnsi="Times New Roman" w:cs="Times New Roman"/>
                <w:lang w:eastAsia="ru-RU"/>
              </w:rPr>
              <w:t>, XHD RAC 217</w:t>
            </w:r>
          </w:p>
        </w:tc>
        <w:tc>
          <w:tcPr>
            <w:tcW w:w="993" w:type="dxa"/>
            <w:tcBorders>
              <w:top w:val="nil"/>
              <w:left w:val="nil"/>
              <w:bottom w:val="single" w:sz="4" w:space="0" w:color="auto"/>
              <w:right w:val="single" w:sz="4" w:space="0" w:color="auto"/>
            </w:tcBorders>
          </w:tcPr>
          <w:p w:rsidR="00D06E34" w:rsidRPr="00D439E6" w:rsidRDefault="00D06E34" w:rsidP="00D06E34">
            <w:pPr>
              <w:spacing w:after="0" w:line="240" w:lineRule="auto"/>
              <w:jc w:val="center"/>
              <w:rPr>
                <w:rFonts w:ascii="Times New Roman" w:eastAsia="Times New Roman" w:hAnsi="Times New Roman" w:cs="Times New Roman"/>
                <w:sz w:val="20"/>
                <w:szCs w:val="20"/>
                <w:lang w:eastAsia="ru-RU"/>
              </w:rPr>
            </w:pPr>
            <w:r w:rsidRPr="002B3140">
              <w:rPr>
                <w:rFonts w:ascii="Times New Roman" w:eastAsia="Times New Roman" w:hAnsi="Times New Roman" w:cs="Times New Roman"/>
                <w:sz w:val="20"/>
                <w:szCs w:val="20"/>
                <w:lang w:eastAsia="ru-RU"/>
              </w:rPr>
              <w:t>шт.</w:t>
            </w:r>
          </w:p>
        </w:tc>
        <w:tc>
          <w:tcPr>
            <w:tcW w:w="1275" w:type="dxa"/>
            <w:tcBorders>
              <w:top w:val="nil"/>
              <w:left w:val="single" w:sz="4" w:space="0" w:color="auto"/>
              <w:bottom w:val="single" w:sz="4" w:space="0" w:color="auto"/>
              <w:right w:val="single" w:sz="4" w:space="0" w:color="auto"/>
            </w:tcBorders>
            <w:noWrap/>
            <w:vAlign w:val="bottom"/>
          </w:tcPr>
          <w:p w:rsidR="00D06E34" w:rsidRDefault="00D06E34" w:rsidP="00D06E3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5,00</w:t>
            </w:r>
          </w:p>
        </w:tc>
      </w:tr>
      <w:tr w:rsidR="00D06E34" w:rsidRPr="00F13182" w:rsidTr="00D06E34">
        <w:trPr>
          <w:trHeight w:val="225"/>
        </w:trPr>
        <w:tc>
          <w:tcPr>
            <w:tcW w:w="704" w:type="dxa"/>
            <w:tcBorders>
              <w:top w:val="nil"/>
              <w:left w:val="single" w:sz="4" w:space="0" w:color="auto"/>
              <w:bottom w:val="single" w:sz="4" w:space="0" w:color="auto"/>
              <w:right w:val="single" w:sz="4" w:space="0" w:color="auto"/>
            </w:tcBorders>
            <w:noWrap/>
            <w:vAlign w:val="bottom"/>
          </w:tcPr>
          <w:p w:rsidR="00D06E34" w:rsidRDefault="00D06E34" w:rsidP="00D06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w:t>
            </w:r>
          </w:p>
        </w:tc>
        <w:tc>
          <w:tcPr>
            <w:tcW w:w="7376" w:type="dxa"/>
            <w:tcBorders>
              <w:top w:val="nil"/>
              <w:left w:val="nil"/>
              <w:bottom w:val="single" w:sz="4" w:space="0" w:color="auto"/>
              <w:right w:val="single" w:sz="4" w:space="0" w:color="auto"/>
            </w:tcBorders>
            <w:vAlign w:val="bottom"/>
          </w:tcPr>
          <w:p w:rsidR="00D06E34" w:rsidRDefault="00D06E34" w:rsidP="00D06E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TIP, </w:t>
            </w:r>
            <w:proofErr w:type="spellStart"/>
            <w:r>
              <w:rPr>
                <w:rFonts w:ascii="Times New Roman" w:eastAsia="Times New Roman" w:hAnsi="Times New Roman" w:cs="Times New Roman"/>
                <w:lang w:eastAsia="ru-RU"/>
              </w:rPr>
              <w:t>spray</w:t>
            </w:r>
            <w:proofErr w:type="spellEnd"/>
            <w:r>
              <w:rPr>
                <w:rFonts w:ascii="Times New Roman" w:eastAsia="Times New Roman" w:hAnsi="Times New Roman" w:cs="Times New Roman"/>
                <w:lang w:eastAsia="ru-RU"/>
              </w:rPr>
              <w:t>, XHD RAC 221</w:t>
            </w:r>
          </w:p>
        </w:tc>
        <w:tc>
          <w:tcPr>
            <w:tcW w:w="993" w:type="dxa"/>
            <w:tcBorders>
              <w:top w:val="nil"/>
              <w:left w:val="nil"/>
              <w:bottom w:val="single" w:sz="4" w:space="0" w:color="auto"/>
              <w:right w:val="single" w:sz="4" w:space="0" w:color="auto"/>
            </w:tcBorders>
          </w:tcPr>
          <w:p w:rsidR="00D06E34" w:rsidRPr="00D439E6" w:rsidRDefault="00D06E34" w:rsidP="00D06E34">
            <w:pPr>
              <w:spacing w:after="0" w:line="240" w:lineRule="auto"/>
              <w:jc w:val="center"/>
              <w:rPr>
                <w:rFonts w:ascii="Times New Roman" w:eastAsia="Times New Roman" w:hAnsi="Times New Roman" w:cs="Times New Roman"/>
                <w:sz w:val="20"/>
                <w:szCs w:val="20"/>
                <w:lang w:eastAsia="ru-RU"/>
              </w:rPr>
            </w:pPr>
            <w:r w:rsidRPr="002B3140">
              <w:rPr>
                <w:rFonts w:ascii="Times New Roman" w:eastAsia="Times New Roman" w:hAnsi="Times New Roman" w:cs="Times New Roman"/>
                <w:sz w:val="20"/>
                <w:szCs w:val="20"/>
                <w:lang w:eastAsia="ru-RU"/>
              </w:rPr>
              <w:t>шт.</w:t>
            </w:r>
          </w:p>
        </w:tc>
        <w:tc>
          <w:tcPr>
            <w:tcW w:w="1275" w:type="dxa"/>
            <w:tcBorders>
              <w:top w:val="nil"/>
              <w:left w:val="single" w:sz="4" w:space="0" w:color="auto"/>
              <w:bottom w:val="single" w:sz="4" w:space="0" w:color="auto"/>
              <w:right w:val="single" w:sz="4" w:space="0" w:color="auto"/>
            </w:tcBorders>
            <w:noWrap/>
            <w:vAlign w:val="bottom"/>
          </w:tcPr>
          <w:p w:rsidR="00D06E34" w:rsidRDefault="00D06E34" w:rsidP="00D06E3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5,00</w:t>
            </w:r>
          </w:p>
        </w:tc>
      </w:tr>
      <w:tr w:rsidR="00D06E34" w:rsidRPr="00F13182" w:rsidTr="00D06E34">
        <w:trPr>
          <w:trHeight w:val="225"/>
        </w:trPr>
        <w:tc>
          <w:tcPr>
            <w:tcW w:w="704" w:type="dxa"/>
            <w:tcBorders>
              <w:top w:val="nil"/>
              <w:left w:val="single" w:sz="4" w:space="0" w:color="auto"/>
              <w:bottom w:val="single" w:sz="4" w:space="0" w:color="auto"/>
              <w:right w:val="single" w:sz="4" w:space="0" w:color="auto"/>
            </w:tcBorders>
            <w:noWrap/>
            <w:vAlign w:val="bottom"/>
          </w:tcPr>
          <w:p w:rsidR="00D06E34" w:rsidRDefault="00D06E34" w:rsidP="00D06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7.</w:t>
            </w:r>
          </w:p>
        </w:tc>
        <w:tc>
          <w:tcPr>
            <w:tcW w:w="7376" w:type="dxa"/>
            <w:tcBorders>
              <w:top w:val="nil"/>
              <w:left w:val="nil"/>
              <w:bottom w:val="single" w:sz="4" w:space="0" w:color="auto"/>
              <w:right w:val="single" w:sz="4" w:space="0" w:color="auto"/>
            </w:tcBorders>
            <w:vAlign w:val="bottom"/>
          </w:tcPr>
          <w:p w:rsidR="00D06E34" w:rsidRDefault="00D06E34" w:rsidP="00D06E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TIP, </w:t>
            </w:r>
            <w:proofErr w:type="spellStart"/>
            <w:r>
              <w:rPr>
                <w:rFonts w:ascii="Times New Roman" w:eastAsia="Times New Roman" w:hAnsi="Times New Roman" w:cs="Times New Roman"/>
                <w:lang w:eastAsia="ru-RU"/>
              </w:rPr>
              <w:t>spray</w:t>
            </w:r>
            <w:proofErr w:type="spellEnd"/>
            <w:r>
              <w:rPr>
                <w:rFonts w:ascii="Times New Roman" w:eastAsia="Times New Roman" w:hAnsi="Times New Roman" w:cs="Times New Roman"/>
                <w:lang w:eastAsia="ru-RU"/>
              </w:rPr>
              <w:t>, XHD RAC 3</w:t>
            </w:r>
            <w:r w:rsidRPr="003C1AFC">
              <w:rPr>
                <w:rFonts w:ascii="Times New Roman" w:eastAsia="Times New Roman" w:hAnsi="Times New Roman" w:cs="Times New Roman"/>
                <w:lang w:eastAsia="ru-RU"/>
              </w:rPr>
              <w:t>11</w:t>
            </w:r>
          </w:p>
        </w:tc>
        <w:tc>
          <w:tcPr>
            <w:tcW w:w="993" w:type="dxa"/>
            <w:tcBorders>
              <w:top w:val="nil"/>
              <w:left w:val="nil"/>
              <w:bottom w:val="single" w:sz="4" w:space="0" w:color="auto"/>
              <w:right w:val="single" w:sz="4" w:space="0" w:color="auto"/>
            </w:tcBorders>
          </w:tcPr>
          <w:p w:rsidR="00D06E34" w:rsidRPr="00D439E6" w:rsidRDefault="00D06E34" w:rsidP="00D06E34">
            <w:pPr>
              <w:spacing w:after="0" w:line="240" w:lineRule="auto"/>
              <w:jc w:val="center"/>
              <w:rPr>
                <w:rFonts w:ascii="Times New Roman" w:eastAsia="Times New Roman" w:hAnsi="Times New Roman" w:cs="Times New Roman"/>
                <w:sz w:val="20"/>
                <w:szCs w:val="20"/>
                <w:lang w:eastAsia="ru-RU"/>
              </w:rPr>
            </w:pPr>
            <w:r w:rsidRPr="002B3140">
              <w:rPr>
                <w:rFonts w:ascii="Times New Roman" w:eastAsia="Times New Roman" w:hAnsi="Times New Roman" w:cs="Times New Roman"/>
                <w:sz w:val="20"/>
                <w:szCs w:val="20"/>
                <w:lang w:eastAsia="ru-RU"/>
              </w:rPr>
              <w:t>шт.</w:t>
            </w:r>
          </w:p>
        </w:tc>
        <w:tc>
          <w:tcPr>
            <w:tcW w:w="1275" w:type="dxa"/>
            <w:tcBorders>
              <w:top w:val="nil"/>
              <w:left w:val="single" w:sz="4" w:space="0" w:color="auto"/>
              <w:bottom w:val="single" w:sz="4" w:space="0" w:color="auto"/>
              <w:right w:val="single" w:sz="4" w:space="0" w:color="auto"/>
            </w:tcBorders>
            <w:noWrap/>
            <w:vAlign w:val="bottom"/>
          </w:tcPr>
          <w:p w:rsidR="00D06E34" w:rsidRDefault="00D06E34" w:rsidP="00D06E3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r w:rsidR="00D06E34" w:rsidRPr="00F13182" w:rsidTr="00D06E34">
        <w:trPr>
          <w:trHeight w:val="116"/>
        </w:trPr>
        <w:tc>
          <w:tcPr>
            <w:tcW w:w="704" w:type="dxa"/>
            <w:tcBorders>
              <w:top w:val="nil"/>
              <w:left w:val="single" w:sz="4" w:space="0" w:color="auto"/>
              <w:bottom w:val="single" w:sz="4" w:space="0" w:color="auto"/>
              <w:right w:val="single" w:sz="4" w:space="0" w:color="auto"/>
            </w:tcBorders>
            <w:noWrap/>
            <w:vAlign w:val="bottom"/>
            <w:hideMark/>
          </w:tcPr>
          <w:p w:rsidR="00D06E34" w:rsidRPr="00F13182" w:rsidRDefault="00D06E34" w:rsidP="00D06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F13182">
              <w:rPr>
                <w:rFonts w:ascii="Times New Roman" w:eastAsia="Times New Roman" w:hAnsi="Times New Roman" w:cs="Times New Roman"/>
                <w:sz w:val="20"/>
                <w:szCs w:val="20"/>
                <w:lang w:eastAsia="ru-RU"/>
              </w:rPr>
              <w:t>.</w:t>
            </w:r>
          </w:p>
        </w:tc>
        <w:tc>
          <w:tcPr>
            <w:tcW w:w="7376" w:type="dxa"/>
            <w:tcBorders>
              <w:top w:val="nil"/>
              <w:left w:val="nil"/>
              <w:bottom w:val="single" w:sz="4" w:space="0" w:color="auto"/>
              <w:right w:val="single" w:sz="4" w:space="0" w:color="auto"/>
            </w:tcBorders>
            <w:vAlign w:val="bottom"/>
            <w:hideMark/>
          </w:tcPr>
          <w:p w:rsidR="00D06E34" w:rsidRPr="00F13182" w:rsidRDefault="00D06E34" w:rsidP="00D06E34">
            <w:pPr>
              <w:spacing w:after="0" w:line="240" w:lineRule="auto"/>
              <w:rPr>
                <w:rFonts w:ascii="Times New Roman" w:eastAsia="Times New Roman" w:hAnsi="Times New Roman" w:cs="Times New Roman"/>
                <w:lang w:eastAsia="ru-RU"/>
              </w:rPr>
            </w:pPr>
            <w:r w:rsidRPr="003C1AFC">
              <w:rPr>
                <w:rFonts w:ascii="Times New Roman" w:eastAsia="Times New Roman" w:hAnsi="Times New Roman" w:cs="Times New Roman"/>
                <w:lang w:eastAsia="ru-RU"/>
              </w:rPr>
              <w:t xml:space="preserve">TIP, </w:t>
            </w:r>
            <w:proofErr w:type="spellStart"/>
            <w:r w:rsidRPr="003C1AFC">
              <w:rPr>
                <w:rFonts w:ascii="Times New Roman" w:eastAsia="Times New Roman" w:hAnsi="Times New Roman" w:cs="Times New Roman"/>
                <w:lang w:eastAsia="ru-RU"/>
              </w:rPr>
              <w:t>spray</w:t>
            </w:r>
            <w:proofErr w:type="spellEnd"/>
            <w:r w:rsidRPr="003C1AFC">
              <w:rPr>
                <w:rFonts w:ascii="Times New Roman" w:eastAsia="Times New Roman" w:hAnsi="Times New Roman" w:cs="Times New Roman"/>
                <w:lang w:eastAsia="ru-RU"/>
              </w:rPr>
              <w:t xml:space="preserve">, XHD RAC </w:t>
            </w:r>
            <w:r>
              <w:rPr>
                <w:rFonts w:ascii="Times New Roman" w:eastAsia="Times New Roman" w:hAnsi="Times New Roman" w:cs="Times New Roman"/>
                <w:lang w:eastAsia="ru-RU"/>
              </w:rPr>
              <w:t>313</w:t>
            </w:r>
          </w:p>
        </w:tc>
        <w:tc>
          <w:tcPr>
            <w:tcW w:w="993" w:type="dxa"/>
            <w:tcBorders>
              <w:top w:val="nil"/>
              <w:left w:val="nil"/>
              <w:bottom w:val="single" w:sz="4" w:space="0" w:color="auto"/>
              <w:right w:val="single" w:sz="4" w:space="0" w:color="auto"/>
            </w:tcBorders>
            <w:hideMark/>
          </w:tcPr>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sidRPr="00F13182">
              <w:rPr>
                <w:rFonts w:ascii="Times New Roman" w:eastAsia="Times New Roman" w:hAnsi="Times New Roman" w:cs="Times New Roman"/>
                <w:sz w:val="20"/>
                <w:szCs w:val="20"/>
                <w:lang w:eastAsia="ru-RU"/>
              </w:rPr>
              <w:t>шт.</w:t>
            </w:r>
          </w:p>
        </w:tc>
        <w:tc>
          <w:tcPr>
            <w:tcW w:w="1275" w:type="dxa"/>
            <w:tcBorders>
              <w:top w:val="nil"/>
              <w:left w:val="single" w:sz="4" w:space="0" w:color="auto"/>
              <w:bottom w:val="single" w:sz="4" w:space="0" w:color="auto"/>
              <w:right w:val="single" w:sz="4" w:space="0" w:color="auto"/>
            </w:tcBorders>
            <w:noWrap/>
            <w:vAlign w:val="bottom"/>
            <w:hideMark/>
          </w:tcPr>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r w:rsidR="00D06E34" w:rsidRPr="00F13182" w:rsidTr="00D06E34">
        <w:trPr>
          <w:trHeight w:val="133"/>
        </w:trPr>
        <w:tc>
          <w:tcPr>
            <w:tcW w:w="704" w:type="dxa"/>
            <w:tcBorders>
              <w:top w:val="nil"/>
              <w:left w:val="single" w:sz="4" w:space="0" w:color="auto"/>
              <w:bottom w:val="single" w:sz="4" w:space="0" w:color="auto"/>
              <w:right w:val="single" w:sz="4" w:space="0" w:color="auto"/>
            </w:tcBorders>
            <w:noWrap/>
            <w:vAlign w:val="bottom"/>
            <w:hideMark/>
          </w:tcPr>
          <w:p w:rsidR="00D06E34" w:rsidRPr="00F13182" w:rsidRDefault="00D06E34" w:rsidP="00D06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F13182">
              <w:rPr>
                <w:rFonts w:ascii="Times New Roman" w:eastAsia="Times New Roman" w:hAnsi="Times New Roman" w:cs="Times New Roman"/>
                <w:sz w:val="20"/>
                <w:szCs w:val="20"/>
                <w:lang w:eastAsia="ru-RU"/>
              </w:rPr>
              <w:t>.</w:t>
            </w:r>
          </w:p>
        </w:tc>
        <w:tc>
          <w:tcPr>
            <w:tcW w:w="7376" w:type="dxa"/>
            <w:tcBorders>
              <w:top w:val="nil"/>
              <w:left w:val="nil"/>
              <w:bottom w:val="single" w:sz="4" w:space="0" w:color="auto"/>
              <w:right w:val="single" w:sz="4" w:space="0" w:color="auto"/>
            </w:tcBorders>
            <w:vAlign w:val="bottom"/>
            <w:hideMark/>
          </w:tcPr>
          <w:p w:rsidR="00D06E34" w:rsidRPr="00F13182" w:rsidRDefault="00D06E34" w:rsidP="00D06E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TIP, </w:t>
            </w:r>
            <w:proofErr w:type="spellStart"/>
            <w:r>
              <w:rPr>
                <w:rFonts w:ascii="Times New Roman" w:eastAsia="Times New Roman" w:hAnsi="Times New Roman" w:cs="Times New Roman"/>
                <w:lang w:eastAsia="ru-RU"/>
              </w:rPr>
              <w:t>spray</w:t>
            </w:r>
            <w:proofErr w:type="spellEnd"/>
            <w:r>
              <w:rPr>
                <w:rFonts w:ascii="Times New Roman" w:eastAsia="Times New Roman" w:hAnsi="Times New Roman" w:cs="Times New Roman"/>
                <w:lang w:eastAsia="ru-RU"/>
              </w:rPr>
              <w:t>, XHD RAC 315</w:t>
            </w:r>
          </w:p>
        </w:tc>
        <w:tc>
          <w:tcPr>
            <w:tcW w:w="993" w:type="dxa"/>
            <w:tcBorders>
              <w:top w:val="nil"/>
              <w:left w:val="nil"/>
              <w:bottom w:val="single" w:sz="4" w:space="0" w:color="auto"/>
              <w:right w:val="single" w:sz="4" w:space="0" w:color="auto"/>
            </w:tcBorders>
            <w:hideMark/>
          </w:tcPr>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sidRPr="00F13182">
              <w:rPr>
                <w:rFonts w:ascii="Times New Roman" w:eastAsia="Times New Roman" w:hAnsi="Times New Roman" w:cs="Times New Roman"/>
                <w:sz w:val="20"/>
                <w:szCs w:val="20"/>
                <w:lang w:eastAsia="ru-RU"/>
              </w:rPr>
              <w:t>шт.</w:t>
            </w:r>
          </w:p>
        </w:tc>
        <w:tc>
          <w:tcPr>
            <w:tcW w:w="1275" w:type="dxa"/>
            <w:tcBorders>
              <w:top w:val="nil"/>
              <w:left w:val="single" w:sz="4" w:space="0" w:color="auto"/>
              <w:bottom w:val="single" w:sz="4" w:space="0" w:color="auto"/>
              <w:right w:val="single" w:sz="4" w:space="0" w:color="auto"/>
            </w:tcBorders>
            <w:noWrap/>
            <w:vAlign w:val="bottom"/>
            <w:hideMark/>
          </w:tcPr>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w:t>
            </w:r>
          </w:p>
        </w:tc>
      </w:tr>
      <w:tr w:rsidR="00D06E34" w:rsidRPr="00F13182" w:rsidTr="00D06E34">
        <w:trPr>
          <w:trHeight w:val="138"/>
        </w:trPr>
        <w:tc>
          <w:tcPr>
            <w:tcW w:w="704" w:type="dxa"/>
            <w:tcBorders>
              <w:top w:val="nil"/>
              <w:left w:val="single" w:sz="4" w:space="0" w:color="auto"/>
              <w:bottom w:val="single" w:sz="4" w:space="0" w:color="auto"/>
              <w:right w:val="single" w:sz="4" w:space="0" w:color="auto"/>
            </w:tcBorders>
            <w:noWrap/>
            <w:vAlign w:val="bottom"/>
            <w:hideMark/>
          </w:tcPr>
          <w:p w:rsidR="00D06E34" w:rsidRPr="00F13182" w:rsidRDefault="00D06E34" w:rsidP="00D06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w:t>
            </w:r>
            <w:r w:rsidRPr="00F13182">
              <w:rPr>
                <w:rFonts w:ascii="Times New Roman" w:eastAsia="Times New Roman" w:hAnsi="Times New Roman" w:cs="Times New Roman"/>
                <w:sz w:val="20"/>
                <w:szCs w:val="20"/>
                <w:lang w:eastAsia="ru-RU"/>
              </w:rPr>
              <w:t>.</w:t>
            </w:r>
          </w:p>
        </w:tc>
        <w:tc>
          <w:tcPr>
            <w:tcW w:w="7376" w:type="dxa"/>
            <w:tcBorders>
              <w:top w:val="nil"/>
              <w:left w:val="nil"/>
              <w:bottom w:val="single" w:sz="4" w:space="0" w:color="auto"/>
              <w:right w:val="single" w:sz="4" w:space="0" w:color="auto"/>
            </w:tcBorders>
            <w:vAlign w:val="bottom"/>
            <w:hideMark/>
          </w:tcPr>
          <w:p w:rsidR="00D06E34" w:rsidRPr="00F13182" w:rsidRDefault="00D06E34" w:rsidP="00D06E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TIP, </w:t>
            </w:r>
            <w:proofErr w:type="spellStart"/>
            <w:r>
              <w:rPr>
                <w:rFonts w:ascii="Times New Roman" w:eastAsia="Times New Roman" w:hAnsi="Times New Roman" w:cs="Times New Roman"/>
                <w:lang w:eastAsia="ru-RU"/>
              </w:rPr>
              <w:t>spray</w:t>
            </w:r>
            <w:proofErr w:type="spellEnd"/>
            <w:r>
              <w:rPr>
                <w:rFonts w:ascii="Times New Roman" w:eastAsia="Times New Roman" w:hAnsi="Times New Roman" w:cs="Times New Roman"/>
                <w:lang w:eastAsia="ru-RU"/>
              </w:rPr>
              <w:t>, XHD RAC 317</w:t>
            </w:r>
          </w:p>
        </w:tc>
        <w:tc>
          <w:tcPr>
            <w:tcW w:w="993" w:type="dxa"/>
            <w:tcBorders>
              <w:top w:val="nil"/>
              <w:left w:val="nil"/>
              <w:bottom w:val="single" w:sz="4" w:space="0" w:color="auto"/>
              <w:right w:val="single" w:sz="4" w:space="0" w:color="auto"/>
            </w:tcBorders>
            <w:hideMark/>
          </w:tcPr>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sidRPr="00F13182">
              <w:rPr>
                <w:rFonts w:ascii="Times New Roman" w:eastAsia="Times New Roman" w:hAnsi="Times New Roman" w:cs="Times New Roman"/>
                <w:sz w:val="20"/>
                <w:szCs w:val="20"/>
                <w:lang w:eastAsia="ru-RU"/>
              </w:rPr>
              <w:t>шт.</w:t>
            </w:r>
          </w:p>
        </w:tc>
        <w:tc>
          <w:tcPr>
            <w:tcW w:w="1275" w:type="dxa"/>
            <w:tcBorders>
              <w:top w:val="nil"/>
              <w:left w:val="single" w:sz="4" w:space="0" w:color="auto"/>
              <w:bottom w:val="single" w:sz="4" w:space="0" w:color="auto"/>
              <w:right w:val="single" w:sz="4" w:space="0" w:color="auto"/>
            </w:tcBorders>
            <w:noWrap/>
            <w:vAlign w:val="bottom"/>
            <w:hideMark/>
          </w:tcPr>
          <w:p w:rsidR="00D06E34" w:rsidRPr="00F13182" w:rsidRDefault="00D06E34" w:rsidP="00D06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25,00</w:t>
            </w:r>
          </w:p>
        </w:tc>
      </w:tr>
      <w:tr w:rsidR="00D06E34" w:rsidRPr="00F13182" w:rsidTr="00D06E34">
        <w:trPr>
          <w:trHeight w:val="170"/>
        </w:trPr>
        <w:tc>
          <w:tcPr>
            <w:tcW w:w="704" w:type="dxa"/>
            <w:tcBorders>
              <w:top w:val="nil"/>
              <w:left w:val="single" w:sz="4" w:space="0" w:color="auto"/>
              <w:bottom w:val="single" w:sz="4" w:space="0" w:color="auto"/>
              <w:right w:val="single" w:sz="4" w:space="0" w:color="auto"/>
            </w:tcBorders>
            <w:noWrap/>
            <w:vAlign w:val="bottom"/>
            <w:hideMark/>
          </w:tcPr>
          <w:p w:rsidR="00D06E34" w:rsidRPr="00F13182" w:rsidRDefault="00D06E34" w:rsidP="00D06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Pr="00F13182">
              <w:rPr>
                <w:rFonts w:ascii="Times New Roman" w:eastAsia="Times New Roman" w:hAnsi="Times New Roman" w:cs="Times New Roman"/>
                <w:sz w:val="20"/>
                <w:szCs w:val="20"/>
                <w:lang w:eastAsia="ru-RU"/>
              </w:rPr>
              <w:t>.</w:t>
            </w:r>
          </w:p>
        </w:tc>
        <w:tc>
          <w:tcPr>
            <w:tcW w:w="7376" w:type="dxa"/>
            <w:tcBorders>
              <w:top w:val="nil"/>
              <w:left w:val="nil"/>
              <w:bottom w:val="single" w:sz="4" w:space="0" w:color="auto"/>
              <w:right w:val="single" w:sz="4" w:space="0" w:color="auto"/>
            </w:tcBorders>
            <w:vAlign w:val="bottom"/>
            <w:hideMark/>
          </w:tcPr>
          <w:p w:rsidR="00D06E34" w:rsidRPr="00F13182" w:rsidRDefault="00D06E34" w:rsidP="00D06E34">
            <w:pPr>
              <w:spacing w:after="0" w:line="240" w:lineRule="auto"/>
              <w:rPr>
                <w:rFonts w:ascii="Times New Roman" w:eastAsia="Times New Roman" w:hAnsi="Times New Roman" w:cs="Times New Roman"/>
                <w:lang w:eastAsia="ru-RU"/>
              </w:rPr>
            </w:pPr>
            <w:r w:rsidRPr="003C1AFC">
              <w:rPr>
                <w:rFonts w:ascii="Times New Roman" w:eastAsia="Times New Roman" w:hAnsi="Times New Roman" w:cs="Times New Roman"/>
                <w:lang w:eastAsia="ru-RU"/>
              </w:rPr>
              <w:t>TI</w:t>
            </w:r>
            <w:r>
              <w:rPr>
                <w:rFonts w:ascii="Times New Roman" w:eastAsia="Times New Roman" w:hAnsi="Times New Roman" w:cs="Times New Roman"/>
                <w:lang w:eastAsia="ru-RU"/>
              </w:rPr>
              <w:t xml:space="preserve">P, </w:t>
            </w:r>
            <w:proofErr w:type="spellStart"/>
            <w:r>
              <w:rPr>
                <w:rFonts w:ascii="Times New Roman" w:eastAsia="Times New Roman" w:hAnsi="Times New Roman" w:cs="Times New Roman"/>
                <w:lang w:eastAsia="ru-RU"/>
              </w:rPr>
              <w:t>spray</w:t>
            </w:r>
            <w:proofErr w:type="spellEnd"/>
            <w:r>
              <w:rPr>
                <w:rFonts w:ascii="Times New Roman" w:eastAsia="Times New Roman" w:hAnsi="Times New Roman" w:cs="Times New Roman"/>
                <w:lang w:eastAsia="ru-RU"/>
              </w:rPr>
              <w:t>, XHD RAC 319</w:t>
            </w:r>
          </w:p>
        </w:tc>
        <w:tc>
          <w:tcPr>
            <w:tcW w:w="993" w:type="dxa"/>
            <w:tcBorders>
              <w:top w:val="nil"/>
              <w:left w:val="nil"/>
              <w:bottom w:val="single" w:sz="4" w:space="0" w:color="auto"/>
              <w:right w:val="single" w:sz="4" w:space="0" w:color="auto"/>
            </w:tcBorders>
            <w:hideMark/>
          </w:tcPr>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sidRPr="00F13182">
              <w:rPr>
                <w:rFonts w:ascii="Times New Roman" w:eastAsia="Times New Roman" w:hAnsi="Times New Roman" w:cs="Times New Roman"/>
                <w:sz w:val="20"/>
                <w:szCs w:val="20"/>
                <w:lang w:eastAsia="ru-RU"/>
              </w:rPr>
              <w:t>шт.</w:t>
            </w:r>
          </w:p>
        </w:tc>
        <w:tc>
          <w:tcPr>
            <w:tcW w:w="1275" w:type="dxa"/>
            <w:tcBorders>
              <w:top w:val="nil"/>
              <w:left w:val="single" w:sz="4" w:space="0" w:color="auto"/>
              <w:bottom w:val="single" w:sz="4" w:space="0" w:color="auto"/>
              <w:right w:val="single" w:sz="4" w:space="0" w:color="auto"/>
            </w:tcBorders>
            <w:noWrap/>
            <w:vAlign w:val="bottom"/>
            <w:hideMark/>
          </w:tcPr>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r w:rsidR="00D06E34" w:rsidRPr="00F13182" w:rsidTr="00D06E34">
        <w:trPr>
          <w:trHeight w:val="170"/>
        </w:trPr>
        <w:tc>
          <w:tcPr>
            <w:tcW w:w="704" w:type="dxa"/>
            <w:tcBorders>
              <w:top w:val="nil"/>
              <w:left w:val="single" w:sz="4" w:space="0" w:color="auto"/>
              <w:bottom w:val="single" w:sz="4" w:space="0" w:color="auto"/>
              <w:right w:val="single" w:sz="4" w:space="0" w:color="auto"/>
            </w:tcBorders>
            <w:noWrap/>
            <w:vAlign w:val="bottom"/>
          </w:tcPr>
          <w:p w:rsidR="00D06E34" w:rsidRPr="00F13182" w:rsidRDefault="00D06E34" w:rsidP="00D06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w:t>
            </w:r>
          </w:p>
        </w:tc>
        <w:tc>
          <w:tcPr>
            <w:tcW w:w="7376" w:type="dxa"/>
            <w:tcBorders>
              <w:top w:val="nil"/>
              <w:left w:val="nil"/>
              <w:bottom w:val="single" w:sz="4" w:space="0" w:color="auto"/>
              <w:right w:val="single" w:sz="4" w:space="0" w:color="auto"/>
            </w:tcBorders>
            <w:vAlign w:val="bottom"/>
          </w:tcPr>
          <w:p w:rsidR="00D06E34" w:rsidRPr="00F13182" w:rsidRDefault="00D06E34" w:rsidP="00D06E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TIP, </w:t>
            </w:r>
            <w:proofErr w:type="spellStart"/>
            <w:r>
              <w:rPr>
                <w:rFonts w:ascii="Times New Roman" w:eastAsia="Times New Roman" w:hAnsi="Times New Roman" w:cs="Times New Roman"/>
                <w:lang w:eastAsia="ru-RU"/>
              </w:rPr>
              <w:t>spray</w:t>
            </w:r>
            <w:proofErr w:type="spellEnd"/>
            <w:r>
              <w:rPr>
                <w:rFonts w:ascii="Times New Roman" w:eastAsia="Times New Roman" w:hAnsi="Times New Roman" w:cs="Times New Roman"/>
                <w:lang w:eastAsia="ru-RU"/>
              </w:rPr>
              <w:t>, XHD RAC 413</w:t>
            </w:r>
          </w:p>
        </w:tc>
        <w:tc>
          <w:tcPr>
            <w:tcW w:w="993" w:type="dxa"/>
            <w:tcBorders>
              <w:top w:val="nil"/>
              <w:left w:val="nil"/>
              <w:bottom w:val="single" w:sz="4" w:space="0" w:color="auto"/>
              <w:right w:val="single" w:sz="4" w:space="0" w:color="auto"/>
            </w:tcBorders>
          </w:tcPr>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sidRPr="003D517E">
              <w:rPr>
                <w:rFonts w:ascii="Times New Roman" w:eastAsia="Times New Roman" w:hAnsi="Times New Roman" w:cs="Times New Roman"/>
                <w:sz w:val="20"/>
                <w:szCs w:val="20"/>
                <w:lang w:eastAsia="ru-RU"/>
              </w:rPr>
              <w:t>шт.</w:t>
            </w:r>
          </w:p>
        </w:tc>
        <w:tc>
          <w:tcPr>
            <w:tcW w:w="1275" w:type="dxa"/>
            <w:tcBorders>
              <w:top w:val="nil"/>
              <w:left w:val="single" w:sz="4" w:space="0" w:color="auto"/>
              <w:bottom w:val="single" w:sz="4" w:space="0" w:color="auto"/>
              <w:right w:val="single" w:sz="4" w:space="0" w:color="auto"/>
            </w:tcBorders>
            <w:noWrap/>
            <w:vAlign w:val="bottom"/>
          </w:tcPr>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r>
      <w:tr w:rsidR="00D06E34" w:rsidRPr="00F13182" w:rsidTr="00D06E34">
        <w:trPr>
          <w:trHeight w:val="170"/>
        </w:trPr>
        <w:tc>
          <w:tcPr>
            <w:tcW w:w="704" w:type="dxa"/>
            <w:tcBorders>
              <w:top w:val="nil"/>
              <w:left w:val="single" w:sz="4" w:space="0" w:color="auto"/>
              <w:bottom w:val="single" w:sz="4" w:space="0" w:color="auto"/>
              <w:right w:val="single" w:sz="4" w:space="0" w:color="auto"/>
            </w:tcBorders>
            <w:noWrap/>
            <w:vAlign w:val="bottom"/>
          </w:tcPr>
          <w:p w:rsidR="00D06E34" w:rsidRPr="00F13182" w:rsidRDefault="00D06E34" w:rsidP="00D06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w:t>
            </w:r>
          </w:p>
        </w:tc>
        <w:tc>
          <w:tcPr>
            <w:tcW w:w="7376" w:type="dxa"/>
            <w:tcBorders>
              <w:top w:val="nil"/>
              <w:left w:val="nil"/>
              <w:bottom w:val="single" w:sz="4" w:space="0" w:color="auto"/>
              <w:right w:val="single" w:sz="4" w:space="0" w:color="auto"/>
            </w:tcBorders>
            <w:vAlign w:val="bottom"/>
          </w:tcPr>
          <w:p w:rsidR="00D06E34" w:rsidRPr="00F13182" w:rsidRDefault="00D06E34" w:rsidP="00D06E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TIP, </w:t>
            </w:r>
            <w:proofErr w:type="spellStart"/>
            <w:r>
              <w:rPr>
                <w:rFonts w:ascii="Times New Roman" w:eastAsia="Times New Roman" w:hAnsi="Times New Roman" w:cs="Times New Roman"/>
                <w:lang w:eastAsia="ru-RU"/>
              </w:rPr>
              <w:t>spray</w:t>
            </w:r>
            <w:proofErr w:type="spellEnd"/>
            <w:r>
              <w:rPr>
                <w:rFonts w:ascii="Times New Roman" w:eastAsia="Times New Roman" w:hAnsi="Times New Roman" w:cs="Times New Roman"/>
                <w:lang w:eastAsia="ru-RU"/>
              </w:rPr>
              <w:t>, XHD RAC 415</w:t>
            </w:r>
          </w:p>
        </w:tc>
        <w:tc>
          <w:tcPr>
            <w:tcW w:w="993" w:type="dxa"/>
            <w:tcBorders>
              <w:top w:val="nil"/>
              <w:left w:val="nil"/>
              <w:bottom w:val="single" w:sz="4" w:space="0" w:color="auto"/>
              <w:right w:val="single" w:sz="4" w:space="0" w:color="auto"/>
            </w:tcBorders>
          </w:tcPr>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sidRPr="003D517E">
              <w:rPr>
                <w:rFonts w:ascii="Times New Roman" w:eastAsia="Times New Roman" w:hAnsi="Times New Roman" w:cs="Times New Roman"/>
                <w:sz w:val="20"/>
                <w:szCs w:val="20"/>
                <w:lang w:eastAsia="ru-RU"/>
              </w:rPr>
              <w:t>шт.</w:t>
            </w:r>
          </w:p>
        </w:tc>
        <w:tc>
          <w:tcPr>
            <w:tcW w:w="1275" w:type="dxa"/>
            <w:tcBorders>
              <w:top w:val="nil"/>
              <w:left w:val="single" w:sz="4" w:space="0" w:color="auto"/>
              <w:bottom w:val="single" w:sz="4" w:space="0" w:color="auto"/>
              <w:right w:val="single" w:sz="4" w:space="0" w:color="auto"/>
            </w:tcBorders>
            <w:noWrap/>
            <w:vAlign w:val="bottom"/>
          </w:tcPr>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r>
      <w:tr w:rsidR="00D06E34" w:rsidRPr="00F13182" w:rsidTr="00D06E34">
        <w:trPr>
          <w:trHeight w:val="170"/>
        </w:trPr>
        <w:tc>
          <w:tcPr>
            <w:tcW w:w="704" w:type="dxa"/>
            <w:tcBorders>
              <w:top w:val="nil"/>
              <w:left w:val="single" w:sz="4" w:space="0" w:color="auto"/>
              <w:bottom w:val="single" w:sz="4" w:space="0" w:color="auto"/>
              <w:right w:val="single" w:sz="4" w:space="0" w:color="auto"/>
            </w:tcBorders>
            <w:noWrap/>
            <w:vAlign w:val="bottom"/>
          </w:tcPr>
          <w:p w:rsidR="00D06E34" w:rsidRPr="00F13182" w:rsidRDefault="00D06E34" w:rsidP="00D06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14.</w:t>
            </w:r>
          </w:p>
        </w:tc>
        <w:tc>
          <w:tcPr>
            <w:tcW w:w="7376" w:type="dxa"/>
            <w:tcBorders>
              <w:top w:val="nil"/>
              <w:left w:val="nil"/>
              <w:bottom w:val="single" w:sz="4" w:space="0" w:color="auto"/>
              <w:right w:val="single" w:sz="4" w:space="0" w:color="auto"/>
            </w:tcBorders>
            <w:vAlign w:val="bottom"/>
          </w:tcPr>
          <w:p w:rsidR="00D06E34" w:rsidRPr="00F13182" w:rsidRDefault="00D06E34" w:rsidP="00D06E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TIP, </w:t>
            </w:r>
            <w:proofErr w:type="spellStart"/>
            <w:r>
              <w:rPr>
                <w:rFonts w:ascii="Times New Roman" w:eastAsia="Times New Roman" w:hAnsi="Times New Roman" w:cs="Times New Roman"/>
                <w:lang w:eastAsia="ru-RU"/>
              </w:rPr>
              <w:t>spray</w:t>
            </w:r>
            <w:proofErr w:type="spellEnd"/>
            <w:r>
              <w:rPr>
                <w:rFonts w:ascii="Times New Roman" w:eastAsia="Times New Roman" w:hAnsi="Times New Roman" w:cs="Times New Roman"/>
                <w:lang w:eastAsia="ru-RU"/>
              </w:rPr>
              <w:t>, XHD RAC 417</w:t>
            </w:r>
          </w:p>
        </w:tc>
        <w:tc>
          <w:tcPr>
            <w:tcW w:w="993" w:type="dxa"/>
            <w:tcBorders>
              <w:top w:val="nil"/>
              <w:left w:val="nil"/>
              <w:bottom w:val="single" w:sz="4" w:space="0" w:color="auto"/>
              <w:right w:val="single" w:sz="4" w:space="0" w:color="auto"/>
            </w:tcBorders>
          </w:tcPr>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sidRPr="003D517E">
              <w:rPr>
                <w:rFonts w:ascii="Times New Roman" w:eastAsia="Times New Roman" w:hAnsi="Times New Roman" w:cs="Times New Roman"/>
                <w:sz w:val="20"/>
                <w:szCs w:val="20"/>
                <w:lang w:eastAsia="ru-RU"/>
              </w:rPr>
              <w:t>шт.</w:t>
            </w:r>
          </w:p>
        </w:tc>
        <w:tc>
          <w:tcPr>
            <w:tcW w:w="1275" w:type="dxa"/>
            <w:tcBorders>
              <w:top w:val="nil"/>
              <w:left w:val="single" w:sz="4" w:space="0" w:color="auto"/>
              <w:bottom w:val="single" w:sz="4" w:space="0" w:color="auto"/>
              <w:right w:val="single" w:sz="4" w:space="0" w:color="auto"/>
            </w:tcBorders>
            <w:noWrap/>
            <w:vAlign w:val="bottom"/>
          </w:tcPr>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r>
      <w:tr w:rsidR="00D06E34" w:rsidRPr="00F13182" w:rsidTr="00D06E34">
        <w:trPr>
          <w:trHeight w:val="170"/>
        </w:trPr>
        <w:tc>
          <w:tcPr>
            <w:tcW w:w="704" w:type="dxa"/>
            <w:tcBorders>
              <w:top w:val="nil"/>
              <w:left w:val="single" w:sz="4" w:space="0" w:color="auto"/>
              <w:bottom w:val="single" w:sz="4" w:space="0" w:color="auto"/>
              <w:right w:val="single" w:sz="4" w:space="0" w:color="auto"/>
            </w:tcBorders>
            <w:noWrap/>
            <w:vAlign w:val="bottom"/>
          </w:tcPr>
          <w:p w:rsidR="00D06E34" w:rsidRPr="00F13182" w:rsidRDefault="00D06E34" w:rsidP="00D06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w:t>
            </w:r>
          </w:p>
        </w:tc>
        <w:tc>
          <w:tcPr>
            <w:tcW w:w="7376" w:type="dxa"/>
            <w:tcBorders>
              <w:top w:val="nil"/>
              <w:left w:val="nil"/>
              <w:bottom w:val="single" w:sz="4" w:space="0" w:color="auto"/>
              <w:right w:val="single" w:sz="4" w:space="0" w:color="auto"/>
            </w:tcBorders>
            <w:vAlign w:val="bottom"/>
          </w:tcPr>
          <w:p w:rsidR="00D06E34" w:rsidRPr="00F13182" w:rsidRDefault="00D06E34" w:rsidP="00D06E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TIP, </w:t>
            </w:r>
            <w:proofErr w:type="spellStart"/>
            <w:r>
              <w:rPr>
                <w:rFonts w:ascii="Times New Roman" w:eastAsia="Times New Roman" w:hAnsi="Times New Roman" w:cs="Times New Roman"/>
                <w:lang w:eastAsia="ru-RU"/>
              </w:rPr>
              <w:t>spray</w:t>
            </w:r>
            <w:proofErr w:type="spellEnd"/>
            <w:r>
              <w:rPr>
                <w:rFonts w:ascii="Times New Roman" w:eastAsia="Times New Roman" w:hAnsi="Times New Roman" w:cs="Times New Roman"/>
                <w:lang w:eastAsia="ru-RU"/>
              </w:rPr>
              <w:t>, XHD RAC 419</w:t>
            </w:r>
          </w:p>
        </w:tc>
        <w:tc>
          <w:tcPr>
            <w:tcW w:w="993" w:type="dxa"/>
            <w:tcBorders>
              <w:top w:val="nil"/>
              <w:left w:val="nil"/>
              <w:bottom w:val="single" w:sz="4" w:space="0" w:color="auto"/>
              <w:right w:val="single" w:sz="4" w:space="0" w:color="auto"/>
            </w:tcBorders>
          </w:tcPr>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sidRPr="003D517E">
              <w:rPr>
                <w:rFonts w:ascii="Times New Roman" w:eastAsia="Times New Roman" w:hAnsi="Times New Roman" w:cs="Times New Roman"/>
                <w:sz w:val="20"/>
                <w:szCs w:val="20"/>
                <w:lang w:eastAsia="ru-RU"/>
              </w:rPr>
              <w:t>шт.</w:t>
            </w:r>
          </w:p>
        </w:tc>
        <w:tc>
          <w:tcPr>
            <w:tcW w:w="1275" w:type="dxa"/>
            <w:tcBorders>
              <w:top w:val="nil"/>
              <w:left w:val="single" w:sz="4" w:space="0" w:color="auto"/>
              <w:bottom w:val="single" w:sz="4" w:space="0" w:color="auto"/>
              <w:right w:val="single" w:sz="4" w:space="0" w:color="auto"/>
            </w:tcBorders>
            <w:noWrap/>
            <w:vAlign w:val="bottom"/>
          </w:tcPr>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r>
      <w:tr w:rsidR="00D06E34" w:rsidRPr="00F13182" w:rsidTr="00D06E34">
        <w:trPr>
          <w:trHeight w:val="230"/>
        </w:trPr>
        <w:tc>
          <w:tcPr>
            <w:tcW w:w="704" w:type="dxa"/>
            <w:tcBorders>
              <w:top w:val="nil"/>
              <w:left w:val="single" w:sz="4" w:space="0" w:color="auto"/>
              <w:bottom w:val="single" w:sz="4" w:space="0" w:color="auto"/>
              <w:right w:val="single" w:sz="4" w:space="0" w:color="auto"/>
            </w:tcBorders>
            <w:noWrap/>
            <w:vAlign w:val="bottom"/>
            <w:hideMark/>
          </w:tcPr>
          <w:p w:rsidR="00D06E34" w:rsidRPr="00F13182" w:rsidRDefault="00D06E34" w:rsidP="00D06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p>
        </w:tc>
        <w:tc>
          <w:tcPr>
            <w:tcW w:w="7376" w:type="dxa"/>
            <w:tcBorders>
              <w:top w:val="nil"/>
              <w:left w:val="nil"/>
              <w:bottom w:val="single" w:sz="4" w:space="0" w:color="auto"/>
              <w:right w:val="single" w:sz="4" w:space="0" w:color="auto"/>
            </w:tcBorders>
            <w:vAlign w:val="bottom"/>
            <w:hideMark/>
          </w:tcPr>
          <w:p w:rsidR="00D06E34" w:rsidRPr="00F13182" w:rsidRDefault="00D06E34" w:rsidP="00D06E3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TIP, </w:t>
            </w:r>
            <w:proofErr w:type="spellStart"/>
            <w:r>
              <w:rPr>
                <w:rFonts w:ascii="Times New Roman" w:eastAsia="Times New Roman" w:hAnsi="Times New Roman" w:cs="Times New Roman"/>
                <w:lang w:eastAsia="ru-RU"/>
              </w:rPr>
              <w:t>spray</w:t>
            </w:r>
            <w:proofErr w:type="spellEnd"/>
            <w:r>
              <w:rPr>
                <w:rFonts w:ascii="Times New Roman" w:eastAsia="Times New Roman" w:hAnsi="Times New Roman" w:cs="Times New Roman"/>
                <w:lang w:eastAsia="ru-RU"/>
              </w:rPr>
              <w:t>, XHD RAC 421</w:t>
            </w:r>
          </w:p>
        </w:tc>
        <w:tc>
          <w:tcPr>
            <w:tcW w:w="993" w:type="dxa"/>
            <w:tcBorders>
              <w:top w:val="nil"/>
              <w:left w:val="nil"/>
              <w:bottom w:val="single" w:sz="4" w:space="0" w:color="auto"/>
              <w:right w:val="single" w:sz="4" w:space="0" w:color="auto"/>
            </w:tcBorders>
            <w:hideMark/>
          </w:tcPr>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sidRPr="00F13182">
              <w:rPr>
                <w:rFonts w:ascii="Times New Roman" w:eastAsia="Times New Roman" w:hAnsi="Times New Roman" w:cs="Times New Roman"/>
                <w:sz w:val="20"/>
                <w:szCs w:val="20"/>
                <w:lang w:eastAsia="ru-RU"/>
              </w:rPr>
              <w:t>шт.</w:t>
            </w:r>
          </w:p>
        </w:tc>
        <w:tc>
          <w:tcPr>
            <w:tcW w:w="1275" w:type="dxa"/>
            <w:tcBorders>
              <w:top w:val="nil"/>
              <w:left w:val="single" w:sz="4" w:space="0" w:color="auto"/>
              <w:bottom w:val="single" w:sz="4" w:space="0" w:color="auto"/>
              <w:right w:val="single" w:sz="4" w:space="0" w:color="auto"/>
            </w:tcBorders>
            <w:noWrap/>
            <w:vAlign w:val="bottom"/>
            <w:hideMark/>
          </w:tcPr>
          <w:p w:rsidR="00D06E34" w:rsidRPr="00F13182" w:rsidRDefault="00D06E34" w:rsidP="00D06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5,00     </w:t>
            </w:r>
          </w:p>
        </w:tc>
      </w:tr>
      <w:tr w:rsidR="00D06E34" w:rsidRPr="00F13182" w:rsidTr="00D06E34">
        <w:trPr>
          <w:trHeight w:val="103"/>
        </w:trPr>
        <w:tc>
          <w:tcPr>
            <w:tcW w:w="704" w:type="dxa"/>
            <w:tcBorders>
              <w:top w:val="nil"/>
              <w:left w:val="single" w:sz="4" w:space="0" w:color="auto"/>
              <w:bottom w:val="single" w:sz="4" w:space="0" w:color="auto"/>
              <w:right w:val="single" w:sz="4" w:space="0" w:color="auto"/>
            </w:tcBorders>
            <w:noWrap/>
            <w:vAlign w:val="bottom"/>
          </w:tcPr>
          <w:p w:rsidR="00D06E34" w:rsidRDefault="00D06E34" w:rsidP="00D06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17.</w:t>
            </w:r>
          </w:p>
        </w:tc>
        <w:tc>
          <w:tcPr>
            <w:tcW w:w="7376" w:type="dxa"/>
            <w:tcBorders>
              <w:top w:val="nil"/>
              <w:left w:val="nil"/>
              <w:bottom w:val="single" w:sz="4" w:space="0" w:color="auto"/>
              <w:right w:val="single" w:sz="4" w:space="0" w:color="auto"/>
            </w:tcBorders>
            <w:vAlign w:val="bottom"/>
          </w:tcPr>
          <w:p w:rsidR="00D06E34" w:rsidRDefault="00D06E34" w:rsidP="00D06E34">
            <w:pPr>
              <w:spacing w:after="0" w:line="240" w:lineRule="auto"/>
              <w:rPr>
                <w:rFonts w:ascii="Times New Roman" w:eastAsia="Times New Roman" w:hAnsi="Times New Roman" w:cs="Times New Roman"/>
                <w:lang w:eastAsia="ru-RU"/>
              </w:rPr>
            </w:pPr>
            <w:r w:rsidRPr="003C1AFC">
              <w:rPr>
                <w:rFonts w:ascii="Times New Roman" w:eastAsia="Times New Roman" w:hAnsi="Times New Roman" w:cs="Times New Roman"/>
                <w:lang w:eastAsia="ru-RU"/>
              </w:rPr>
              <w:t xml:space="preserve">TIP, </w:t>
            </w:r>
            <w:proofErr w:type="spellStart"/>
            <w:r w:rsidRPr="003C1AFC">
              <w:rPr>
                <w:rFonts w:ascii="Times New Roman" w:eastAsia="Times New Roman" w:hAnsi="Times New Roman" w:cs="Times New Roman"/>
                <w:lang w:eastAsia="ru-RU"/>
              </w:rPr>
              <w:t>spray</w:t>
            </w:r>
            <w:proofErr w:type="spellEnd"/>
            <w:r w:rsidRPr="003C1AFC">
              <w:rPr>
                <w:rFonts w:ascii="Times New Roman" w:eastAsia="Times New Roman" w:hAnsi="Times New Roman" w:cs="Times New Roman"/>
                <w:lang w:eastAsia="ru-RU"/>
              </w:rPr>
              <w:t>, XHD RAC 515</w:t>
            </w:r>
          </w:p>
        </w:tc>
        <w:tc>
          <w:tcPr>
            <w:tcW w:w="993" w:type="dxa"/>
            <w:tcBorders>
              <w:top w:val="nil"/>
              <w:left w:val="nil"/>
              <w:bottom w:val="single" w:sz="4" w:space="0" w:color="auto"/>
              <w:right w:val="single" w:sz="4" w:space="0" w:color="auto"/>
            </w:tcBorders>
          </w:tcPr>
          <w:p w:rsidR="00D06E34" w:rsidRPr="00F13182" w:rsidRDefault="00D06E34" w:rsidP="00D06E34">
            <w:pPr>
              <w:spacing w:after="0" w:line="240" w:lineRule="auto"/>
              <w:jc w:val="center"/>
              <w:rPr>
                <w:rFonts w:ascii="Times New Roman" w:eastAsia="Times New Roman" w:hAnsi="Times New Roman" w:cs="Times New Roman"/>
                <w:sz w:val="20"/>
                <w:szCs w:val="20"/>
                <w:lang w:eastAsia="ru-RU"/>
              </w:rPr>
            </w:pPr>
            <w:r w:rsidRPr="003C1AFC">
              <w:rPr>
                <w:rFonts w:ascii="Times New Roman" w:eastAsia="Times New Roman" w:hAnsi="Times New Roman" w:cs="Times New Roman"/>
                <w:sz w:val="20"/>
                <w:szCs w:val="20"/>
                <w:lang w:eastAsia="ru-RU"/>
              </w:rPr>
              <w:t>шт.</w:t>
            </w:r>
          </w:p>
        </w:tc>
        <w:tc>
          <w:tcPr>
            <w:tcW w:w="1275" w:type="dxa"/>
            <w:tcBorders>
              <w:top w:val="nil"/>
              <w:left w:val="single" w:sz="4" w:space="0" w:color="auto"/>
              <w:bottom w:val="single" w:sz="4" w:space="0" w:color="auto"/>
              <w:right w:val="single" w:sz="4" w:space="0" w:color="auto"/>
            </w:tcBorders>
            <w:noWrap/>
            <w:vAlign w:val="bottom"/>
          </w:tcPr>
          <w:p w:rsidR="00D06E34" w:rsidRDefault="00D06E34" w:rsidP="00D06E3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r>
      <w:tr w:rsidR="00D06E34" w:rsidRPr="00F13182" w:rsidTr="00D06E34">
        <w:trPr>
          <w:trHeight w:val="103"/>
        </w:trPr>
        <w:tc>
          <w:tcPr>
            <w:tcW w:w="8080" w:type="dxa"/>
            <w:gridSpan w:val="2"/>
            <w:tcBorders>
              <w:top w:val="nil"/>
              <w:left w:val="single" w:sz="4" w:space="0" w:color="auto"/>
              <w:bottom w:val="single" w:sz="4" w:space="0" w:color="auto"/>
              <w:right w:val="single" w:sz="4" w:space="0" w:color="auto"/>
            </w:tcBorders>
            <w:noWrap/>
            <w:vAlign w:val="bottom"/>
            <w:hideMark/>
          </w:tcPr>
          <w:p w:rsidR="00D06E34" w:rsidRDefault="00D06E34" w:rsidP="00D06E34">
            <w:pPr>
              <w:spacing w:after="0" w:line="240" w:lineRule="auto"/>
              <w:rPr>
                <w:rFonts w:ascii="Times New Roman" w:eastAsia="Times New Roman" w:hAnsi="Times New Roman" w:cs="Times New Roman"/>
                <w:lang w:eastAsia="ru-RU"/>
              </w:rPr>
            </w:pPr>
          </w:p>
          <w:p w:rsidR="00D06E34" w:rsidRPr="00D22824" w:rsidRDefault="00D06E34" w:rsidP="00D06E3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D22824">
              <w:rPr>
                <w:rFonts w:ascii="Times New Roman" w:eastAsia="Times New Roman" w:hAnsi="Times New Roman" w:cs="Times New Roman"/>
                <w:b/>
                <w:sz w:val="24"/>
                <w:szCs w:val="24"/>
                <w:lang w:eastAsia="ru-RU"/>
              </w:rPr>
              <w:t>Стоимость с НДС (НМЦД)</w:t>
            </w:r>
          </w:p>
        </w:tc>
        <w:tc>
          <w:tcPr>
            <w:tcW w:w="2268" w:type="dxa"/>
            <w:gridSpan w:val="2"/>
            <w:tcBorders>
              <w:top w:val="nil"/>
              <w:left w:val="nil"/>
              <w:bottom w:val="single" w:sz="4" w:space="0" w:color="auto"/>
              <w:right w:val="single" w:sz="4" w:space="0" w:color="auto"/>
            </w:tcBorders>
            <w:hideMark/>
          </w:tcPr>
          <w:p w:rsidR="00D06E34" w:rsidRDefault="00D06E34" w:rsidP="00D06E34">
            <w:pPr>
              <w:spacing w:after="0" w:line="240" w:lineRule="auto"/>
              <w:jc w:val="center"/>
              <w:rPr>
                <w:rFonts w:ascii="Times New Roman" w:eastAsia="Times New Roman" w:hAnsi="Times New Roman" w:cs="Times New Roman"/>
                <w:sz w:val="20"/>
                <w:szCs w:val="20"/>
                <w:lang w:eastAsia="ru-RU"/>
              </w:rPr>
            </w:pPr>
          </w:p>
          <w:p w:rsidR="00D06E34" w:rsidRPr="00F161F3" w:rsidRDefault="00D06E34" w:rsidP="00D06E34">
            <w:pPr>
              <w:spacing w:after="0" w:line="240" w:lineRule="auto"/>
              <w:jc w:val="center"/>
              <w:rPr>
                <w:rFonts w:ascii="Times New Roman" w:eastAsia="Times New Roman" w:hAnsi="Times New Roman" w:cs="Times New Roman"/>
                <w:b/>
                <w:sz w:val="24"/>
                <w:szCs w:val="24"/>
                <w:lang w:eastAsia="ru-RU"/>
              </w:rPr>
            </w:pPr>
            <w:r w:rsidRPr="00F161F3">
              <w:rPr>
                <w:rFonts w:ascii="Times New Roman" w:eastAsia="Times New Roman" w:hAnsi="Times New Roman" w:cs="Times New Roman"/>
                <w:b/>
                <w:sz w:val="24"/>
                <w:szCs w:val="24"/>
                <w:lang w:eastAsia="ru-RU"/>
              </w:rPr>
              <w:t>1 029 356,00</w:t>
            </w:r>
          </w:p>
        </w:tc>
      </w:tr>
    </w:tbl>
    <w:p w:rsidR="00D06E34" w:rsidRDefault="00D06E34" w:rsidP="00D06E34">
      <w:pPr>
        <w:spacing w:after="0" w:line="240" w:lineRule="auto"/>
        <w:ind w:left="-567"/>
        <w:jc w:val="both"/>
        <w:rPr>
          <w:rFonts w:ascii="Times New Roman" w:hAnsi="Times New Roman"/>
          <w:sz w:val="20"/>
          <w:szCs w:val="20"/>
        </w:rPr>
      </w:pPr>
      <w:r>
        <w:rPr>
          <w:rFonts w:ascii="Times New Roman" w:hAnsi="Times New Roman"/>
          <w:sz w:val="20"/>
          <w:szCs w:val="20"/>
        </w:rPr>
        <w:t xml:space="preserve"> </w:t>
      </w:r>
    </w:p>
    <w:p w:rsidR="00D06E34" w:rsidRDefault="00D06E34" w:rsidP="00D06E34">
      <w:pPr>
        <w:spacing w:after="0" w:line="240" w:lineRule="auto"/>
        <w:ind w:left="-142"/>
        <w:jc w:val="both"/>
        <w:rPr>
          <w:rFonts w:ascii="Times New Roman" w:hAnsi="Times New Roman"/>
          <w:sz w:val="20"/>
          <w:szCs w:val="20"/>
        </w:rPr>
      </w:pPr>
    </w:p>
    <w:p w:rsidR="00D06E34" w:rsidRPr="008A128D" w:rsidRDefault="00D06E34" w:rsidP="00D06E34">
      <w:pPr>
        <w:pStyle w:val="af5"/>
        <w:numPr>
          <w:ilvl w:val="0"/>
          <w:numId w:val="35"/>
        </w:numPr>
        <w:spacing w:after="0" w:line="240" w:lineRule="auto"/>
        <w:jc w:val="both"/>
        <w:rPr>
          <w:rFonts w:ascii="Times New Roman" w:hAnsi="Times New Roman"/>
          <w:b/>
          <w:color w:val="000000"/>
        </w:rPr>
      </w:pPr>
      <w:r w:rsidRPr="008A128D">
        <w:rPr>
          <w:rFonts w:ascii="Times New Roman" w:hAnsi="Times New Roman"/>
          <w:b/>
          <w:color w:val="000000"/>
        </w:rPr>
        <w:t xml:space="preserve">Требования к качеству и безопасности товара: </w:t>
      </w:r>
    </w:p>
    <w:p w:rsidR="00D06E34" w:rsidRPr="008A128D" w:rsidRDefault="00D06E34" w:rsidP="00D06E34">
      <w:pPr>
        <w:pStyle w:val="af5"/>
        <w:spacing w:line="240" w:lineRule="auto"/>
        <w:ind w:left="-142"/>
        <w:jc w:val="both"/>
        <w:rPr>
          <w:rFonts w:ascii="Times New Roman" w:hAnsi="Times New Roman"/>
          <w:color w:val="000000"/>
        </w:rPr>
      </w:pPr>
      <w:r w:rsidRPr="008A128D">
        <w:rPr>
          <w:rFonts w:ascii="Times New Roman" w:hAnsi="Times New Roman"/>
          <w:color w:val="000000"/>
        </w:rPr>
        <w:t>2.1 Качество поставляемого товара должно соответствовать отнесенным Законом в области стандартизации документам:</w:t>
      </w:r>
    </w:p>
    <w:p w:rsidR="00D06E34" w:rsidRPr="008A128D" w:rsidRDefault="00D06E34" w:rsidP="00D06E34">
      <w:pPr>
        <w:pStyle w:val="af5"/>
        <w:spacing w:line="240" w:lineRule="auto"/>
        <w:ind w:left="-207"/>
        <w:jc w:val="both"/>
        <w:rPr>
          <w:rFonts w:ascii="Times New Roman" w:eastAsia="Times New Roman" w:hAnsi="Times New Roman"/>
          <w:color w:val="000000"/>
          <w:lang w:eastAsia="ru-RU"/>
        </w:rPr>
      </w:pPr>
      <w:r w:rsidRPr="008A128D">
        <w:rPr>
          <w:rFonts w:ascii="Times New Roman" w:eastAsia="Times New Roman" w:hAnsi="Times New Roman"/>
          <w:color w:val="000000"/>
          <w:lang w:eastAsia="ru-RU"/>
        </w:rPr>
        <w:t xml:space="preserve"> - национальные стандарты РФ;</w:t>
      </w:r>
    </w:p>
    <w:p w:rsidR="00D06E34" w:rsidRPr="008A128D" w:rsidRDefault="00D06E34" w:rsidP="00D06E34">
      <w:pPr>
        <w:pStyle w:val="af5"/>
        <w:spacing w:line="240" w:lineRule="auto"/>
        <w:ind w:left="-207"/>
        <w:jc w:val="both"/>
        <w:rPr>
          <w:rFonts w:ascii="Times New Roman" w:eastAsia="Times New Roman" w:hAnsi="Times New Roman"/>
          <w:color w:val="000000"/>
          <w:lang w:eastAsia="ru-RU"/>
        </w:rPr>
      </w:pPr>
      <w:r w:rsidRPr="008A128D">
        <w:rPr>
          <w:rFonts w:ascii="Times New Roman" w:eastAsia="Times New Roman" w:hAnsi="Times New Roman"/>
          <w:color w:val="000000"/>
          <w:lang w:eastAsia="ru-RU"/>
        </w:rPr>
        <w:t xml:space="preserve"> - правила по стандартизации, нормы и рекомендации в области стандартизации;</w:t>
      </w:r>
    </w:p>
    <w:p w:rsidR="00D06E34" w:rsidRPr="008A128D" w:rsidRDefault="00D06E34" w:rsidP="00D06E34">
      <w:pPr>
        <w:pStyle w:val="af5"/>
        <w:spacing w:line="240" w:lineRule="auto"/>
        <w:ind w:left="-207"/>
        <w:jc w:val="both"/>
        <w:rPr>
          <w:rFonts w:ascii="Times New Roman" w:eastAsia="Times New Roman" w:hAnsi="Times New Roman"/>
          <w:color w:val="000000"/>
          <w:lang w:eastAsia="ru-RU"/>
        </w:rPr>
      </w:pPr>
      <w:r w:rsidRPr="008A128D">
        <w:rPr>
          <w:rFonts w:ascii="Times New Roman" w:eastAsia="Times New Roman" w:hAnsi="Times New Roman"/>
          <w:color w:val="000000"/>
          <w:lang w:eastAsia="ru-RU"/>
        </w:rPr>
        <w:t xml:space="preserve"> - общероссийские классификаторы технико-экономической и социальной информации;</w:t>
      </w:r>
    </w:p>
    <w:p w:rsidR="00D06E34" w:rsidRPr="008A128D" w:rsidRDefault="00D06E34" w:rsidP="00D06E34">
      <w:pPr>
        <w:pStyle w:val="af5"/>
        <w:ind w:left="-142"/>
        <w:jc w:val="both"/>
        <w:rPr>
          <w:rFonts w:ascii="Times New Roman" w:hAnsi="Times New Roman"/>
          <w:color w:val="000000"/>
          <w:lang w:eastAsia="ru-RU"/>
        </w:rPr>
      </w:pPr>
      <w:r w:rsidRPr="008A128D">
        <w:rPr>
          <w:rFonts w:ascii="Times New Roman" w:hAnsi="Times New Roman"/>
          <w:color w:val="000000"/>
          <w:lang w:eastAsia="ru-RU"/>
        </w:rPr>
        <w:t xml:space="preserve">2.2. </w:t>
      </w:r>
      <w:r>
        <w:rPr>
          <w:rFonts w:ascii="Times New Roman" w:hAnsi="Times New Roman"/>
          <w:color w:val="000000"/>
          <w:lang w:eastAsia="ru-RU"/>
        </w:rPr>
        <w:t xml:space="preserve"> </w:t>
      </w:r>
      <w:r w:rsidRPr="008A128D">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D06E34" w:rsidRPr="008A128D" w:rsidRDefault="00D06E34" w:rsidP="00D06E34">
      <w:pPr>
        <w:pStyle w:val="af5"/>
        <w:numPr>
          <w:ilvl w:val="1"/>
          <w:numId w:val="36"/>
        </w:numPr>
        <w:tabs>
          <w:tab w:val="left" w:pos="284"/>
        </w:tabs>
        <w:ind w:left="-142" w:firstLine="0"/>
        <w:jc w:val="both"/>
        <w:rPr>
          <w:rFonts w:ascii="Times New Roman" w:hAnsi="Times New Roman"/>
          <w:color w:val="000000"/>
          <w:lang w:eastAsia="ru-RU"/>
        </w:rPr>
      </w:pPr>
      <w:r w:rsidRPr="008A128D">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D06E34" w:rsidRPr="008A128D" w:rsidRDefault="00D06E34" w:rsidP="00D06E34">
      <w:pPr>
        <w:pStyle w:val="af5"/>
        <w:tabs>
          <w:tab w:val="left" w:pos="284"/>
        </w:tabs>
        <w:ind w:left="-142"/>
        <w:jc w:val="both"/>
        <w:rPr>
          <w:rFonts w:ascii="Times New Roman" w:hAnsi="Times New Roman"/>
          <w:color w:val="000000"/>
          <w:lang w:eastAsia="ru-RU"/>
        </w:rPr>
      </w:pPr>
      <w:r>
        <w:rPr>
          <w:rFonts w:ascii="Times New Roman" w:hAnsi="Times New Roman"/>
          <w:color w:val="000000"/>
          <w:lang w:eastAsia="ru-RU"/>
        </w:rPr>
        <w:lastRenderedPageBreak/>
        <w:t>2.4.</w:t>
      </w:r>
      <w:r w:rsidRPr="008A128D">
        <w:rPr>
          <w:rFonts w:ascii="Times New Roman" w:hAnsi="Times New Roman"/>
          <w:color w:val="000000"/>
          <w:lang w:eastAsia="ru-RU"/>
        </w:rPr>
        <w:t>.</w:t>
      </w:r>
      <w:r w:rsidRPr="00255084">
        <w:t xml:space="preserve"> </w:t>
      </w:r>
      <w:r w:rsidRPr="00255084">
        <w:rPr>
          <w:rFonts w:ascii="Times New Roman" w:hAnsi="Times New Roman"/>
          <w:color w:val="000000"/>
          <w:lang w:eastAsia="ru-RU"/>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D06E34" w:rsidRPr="008A128D" w:rsidRDefault="00D06E34" w:rsidP="00D06E34">
      <w:pPr>
        <w:pStyle w:val="af5"/>
        <w:ind w:left="-567"/>
        <w:jc w:val="both"/>
        <w:rPr>
          <w:rFonts w:ascii="Times New Roman" w:hAnsi="Times New Roman"/>
          <w:color w:val="000000"/>
          <w:lang w:eastAsia="ru-RU"/>
        </w:rPr>
      </w:pPr>
    </w:p>
    <w:p w:rsidR="00D06E34" w:rsidRPr="008A128D" w:rsidRDefault="00D06E34" w:rsidP="00D06E34">
      <w:pPr>
        <w:pStyle w:val="af5"/>
        <w:numPr>
          <w:ilvl w:val="0"/>
          <w:numId w:val="36"/>
        </w:numPr>
        <w:jc w:val="both"/>
        <w:rPr>
          <w:rFonts w:ascii="Times New Roman" w:hAnsi="Times New Roman"/>
          <w:b/>
          <w:color w:val="000000"/>
          <w:lang w:eastAsia="ru-RU"/>
        </w:rPr>
      </w:pPr>
      <w:r w:rsidRPr="008A128D">
        <w:rPr>
          <w:rFonts w:ascii="Times New Roman" w:hAnsi="Times New Roman"/>
          <w:b/>
          <w:color w:val="000000"/>
          <w:lang w:eastAsia="ru-RU"/>
        </w:rPr>
        <w:t>Требования к техническим характеристикам товара и условиям договора:</w:t>
      </w:r>
    </w:p>
    <w:p w:rsidR="00D06E34" w:rsidRPr="008A128D" w:rsidRDefault="00D06E34" w:rsidP="00D06E34">
      <w:pPr>
        <w:pStyle w:val="af5"/>
        <w:ind w:left="-142"/>
        <w:jc w:val="both"/>
        <w:rPr>
          <w:rFonts w:ascii="Times New Roman" w:hAnsi="Times New Roman"/>
          <w:color w:val="000000"/>
          <w:lang w:eastAsia="ru-RU"/>
        </w:rPr>
      </w:pPr>
      <w:r w:rsidRPr="008A128D">
        <w:rPr>
          <w:rFonts w:ascii="Times New Roman" w:hAnsi="Times New Roman"/>
          <w:color w:val="000000"/>
          <w:lang w:eastAsia="ru-RU"/>
        </w:rPr>
        <w:t xml:space="preserve">3.1. Товар должен </w:t>
      </w:r>
      <w:r>
        <w:rPr>
          <w:rFonts w:ascii="Times New Roman" w:hAnsi="Times New Roman"/>
          <w:color w:val="000000"/>
          <w:lang w:eastAsia="ru-RU"/>
        </w:rPr>
        <w:t xml:space="preserve">соответствовать всем критериям и </w:t>
      </w:r>
      <w:r w:rsidRPr="00255084">
        <w:rPr>
          <w:rFonts w:ascii="Times New Roman" w:hAnsi="Times New Roman"/>
          <w:color w:val="000000"/>
          <w:lang w:eastAsia="ru-RU"/>
        </w:rPr>
        <w:t xml:space="preserve"> требованиям </w:t>
      </w:r>
      <w:r w:rsidRPr="008A128D">
        <w:rPr>
          <w:rFonts w:ascii="Times New Roman" w:hAnsi="Times New Roman"/>
          <w:color w:val="000000"/>
          <w:lang w:eastAsia="ru-RU"/>
        </w:rPr>
        <w:t>настоящего Технического задания.</w:t>
      </w:r>
      <w:r w:rsidRPr="008A128D">
        <w:rPr>
          <w:rFonts w:ascii="Times New Roman" w:hAnsi="Times New Roman"/>
          <w:b/>
          <w:color w:val="000000"/>
          <w:lang w:eastAsia="ru-RU"/>
        </w:rPr>
        <w:t xml:space="preserve"> </w:t>
      </w:r>
      <w:r w:rsidRPr="008A128D">
        <w:rPr>
          <w:rFonts w:ascii="Times New Roman" w:hAnsi="Times New Roman"/>
          <w:color w:val="000000"/>
          <w:lang w:eastAsia="ru-RU"/>
        </w:rPr>
        <w:t xml:space="preserve">   </w:t>
      </w:r>
    </w:p>
    <w:p w:rsidR="00D06E34" w:rsidRPr="008A128D" w:rsidRDefault="00D06E34" w:rsidP="00D06E34">
      <w:pPr>
        <w:pStyle w:val="af5"/>
        <w:ind w:left="-142"/>
        <w:jc w:val="both"/>
        <w:rPr>
          <w:rFonts w:ascii="Times New Roman" w:hAnsi="Times New Roman"/>
          <w:b/>
          <w:color w:val="000000"/>
          <w:lang w:eastAsia="ru-RU"/>
        </w:rPr>
      </w:pPr>
      <w:r w:rsidRPr="008A128D">
        <w:rPr>
          <w:rFonts w:ascii="Times New Roman" w:hAnsi="Times New Roman"/>
          <w:color w:val="000000"/>
          <w:lang w:eastAsia="ru-RU"/>
        </w:rPr>
        <w:t xml:space="preserve">3.2. </w:t>
      </w:r>
      <w:r w:rsidRPr="00255084">
        <w:rPr>
          <w:rFonts w:ascii="Times New Roman" w:hAnsi="Times New Roman"/>
          <w:color w:val="000000"/>
          <w:lang w:eastAsia="ru-RU"/>
        </w:rPr>
        <w:t>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w:t>
      </w:r>
    </w:p>
    <w:p w:rsidR="00D06E34" w:rsidRPr="008A128D" w:rsidRDefault="00D06E34" w:rsidP="00D06E34">
      <w:pPr>
        <w:pStyle w:val="af5"/>
        <w:ind w:left="-142"/>
        <w:jc w:val="both"/>
        <w:rPr>
          <w:rFonts w:ascii="Times New Roman" w:hAnsi="Times New Roman"/>
          <w:lang w:eastAsia="ru-RU"/>
        </w:rPr>
      </w:pPr>
      <w:r w:rsidRPr="008A128D">
        <w:rPr>
          <w:rFonts w:ascii="Times New Roman" w:hAnsi="Times New Roman"/>
          <w:color w:val="000000"/>
          <w:lang w:eastAsia="ru-RU"/>
        </w:rPr>
        <w:t xml:space="preserve"> 3.3.</w:t>
      </w:r>
      <w:r w:rsidRPr="008A128D">
        <w:rPr>
          <w:rFonts w:ascii="Times New Roman" w:hAnsi="Times New Roman"/>
          <w:color w:val="FF0000"/>
          <w:lang w:eastAsia="ru-RU"/>
        </w:rPr>
        <w:t xml:space="preserve"> </w:t>
      </w:r>
      <w:r w:rsidRPr="00255084">
        <w:rPr>
          <w:rFonts w:ascii="Times New Roman" w:hAnsi="Times New Roman"/>
          <w:color w:val="000000"/>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w:t>
      </w:r>
      <w:r>
        <w:rPr>
          <w:rFonts w:ascii="Times New Roman" w:hAnsi="Times New Roman"/>
          <w:color w:val="000000"/>
        </w:rPr>
        <w:t xml:space="preserve"> 10 </w:t>
      </w:r>
      <w:r w:rsidRPr="00255084">
        <w:rPr>
          <w:rFonts w:ascii="Times New Roman" w:hAnsi="Times New Roman"/>
        </w:rPr>
        <w:t>(десяти) р</w:t>
      </w:r>
      <w:r w:rsidRPr="00255084">
        <w:rPr>
          <w:rFonts w:ascii="Times New Roman" w:hAnsi="Times New Roman"/>
          <w:color w:val="000000"/>
        </w:rPr>
        <w:t>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 Расходы, связанные с устранением недостатков Товара и некомплектности, несет Поставщик.</w:t>
      </w:r>
    </w:p>
    <w:p w:rsidR="00D06E34" w:rsidRPr="0006604F" w:rsidRDefault="00D06E34" w:rsidP="00D06E34">
      <w:pPr>
        <w:pStyle w:val="af5"/>
        <w:ind w:left="-142"/>
        <w:jc w:val="both"/>
        <w:rPr>
          <w:rFonts w:ascii="Times New Roman" w:hAnsi="Times New Roman"/>
          <w:color w:val="000000"/>
          <w:lang w:eastAsia="ru-RU"/>
        </w:rPr>
      </w:pPr>
      <w:r w:rsidRPr="0006604F">
        <w:rPr>
          <w:rFonts w:ascii="Times New Roman" w:hAnsi="Times New Roman"/>
          <w:color w:val="000000"/>
          <w:lang w:eastAsia="ru-RU"/>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 </w:t>
      </w:r>
    </w:p>
    <w:p w:rsidR="00D06E34" w:rsidRDefault="00D06E34" w:rsidP="00D06E34">
      <w:pPr>
        <w:pStyle w:val="af5"/>
        <w:ind w:left="-142"/>
        <w:jc w:val="both"/>
        <w:rPr>
          <w:rFonts w:ascii="Times New Roman" w:hAnsi="Times New Roman"/>
          <w:color w:val="000000"/>
          <w:lang w:eastAsia="ru-RU"/>
        </w:rPr>
      </w:pPr>
      <w:r w:rsidRPr="0006604F">
        <w:rPr>
          <w:rFonts w:ascii="Times New Roman" w:hAnsi="Times New Roman"/>
          <w:color w:val="000000"/>
          <w:lang w:eastAsia="ru-RU"/>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D06E34" w:rsidRPr="008A128D" w:rsidRDefault="00D06E34" w:rsidP="00D06E34">
      <w:pPr>
        <w:pStyle w:val="af5"/>
        <w:ind w:left="-142"/>
        <w:jc w:val="both"/>
        <w:rPr>
          <w:rFonts w:ascii="Times New Roman" w:hAnsi="Times New Roman"/>
          <w:lang w:eastAsia="ru-RU"/>
        </w:rPr>
      </w:pPr>
    </w:p>
    <w:p w:rsidR="00D06E34" w:rsidRDefault="00D06E34" w:rsidP="00D06E34">
      <w:pPr>
        <w:pStyle w:val="af5"/>
        <w:spacing w:after="0" w:line="240" w:lineRule="auto"/>
        <w:ind w:left="-567"/>
        <w:jc w:val="both"/>
        <w:rPr>
          <w:rFonts w:ascii="Times New Roman" w:hAnsi="Times New Roman"/>
          <w:b/>
          <w:lang w:eastAsia="ru-RU"/>
        </w:rPr>
      </w:pPr>
      <w:r w:rsidRPr="008A128D">
        <w:rPr>
          <w:rFonts w:ascii="Times New Roman" w:hAnsi="Times New Roman"/>
          <w:b/>
          <w:color w:val="000000"/>
        </w:rPr>
        <w:t xml:space="preserve">             4.</w:t>
      </w:r>
      <w:r w:rsidRPr="008A128D">
        <w:rPr>
          <w:rFonts w:ascii="Times New Roman" w:hAnsi="Times New Roman"/>
          <w:color w:val="000000"/>
        </w:rPr>
        <w:t xml:space="preserve">  </w:t>
      </w:r>
      <w:r w:rsidRPr="008A128D">
        <w:rPr>
          <w:rFonts w:ascii="Times New Roman" w:hAnsi="Times New Roman"/>
          <w:b/>
          <w:lang w:eastAsia="ru-RU"/>
        </w:rPr>
        <w:t>Гарантийные обязательства:</w:t>
      </w:r>
    </w:p>
    <w:p w:rsidR="00D06E34" w:rsidRPr="008A128D" w:rsidRDefault="00D06E34" w:rsidP="00D06E34">
      <w:pPr>
        <w:pStyle w:val="af5"/>
        <w:spacing w:after="0" w:line="240" w:lineRule="auto"/>
        <w:ind w:left="-142"/>
        <w:jc w:val="both"/>
        <w:rPr>
          <w:rFonts w:ascii="Times New Roman" w:hAnsi="Times New Roman"/>
          <w:b/>
          <w:lang w:eastAsia="ru-RU"/>
        </w:rPr>
      </w:pPr>
      <w:r w:rsidRPr="008A128D">
        <w:rPr>
          <w:rFonts w:ascii="Times New Roman" w:hAnsi="Times New Roman"/>
          <w:lang w:eastAsia="ru-RU"/>
        </w:rPr>
        <w:t xml:space="preserve">4.1. </w:t>
      </w:r>
      <w:r w:rsidRPr="0006604F">
        <w:rPr>
          <w:rFonts w:ascii="Times New Roman" w:hAnsi="Times New Roman"/>
          <w:lang w:eastAsia="ru-RU"/>
        </w:rPr>
        <w:t xml:space="preserve">Товар  должен быть новым, ранее не эксплуатируемым, не восстановленным, произведенным не </w:t>
      </w:r>
      <w:r>
        <w:rPr>
          <w:rFonts w:ascii="Times New Roman" w:hAnsi="Times New Roman"/>
          <w:lang w:eastAsia="ru-RU"/>
        </w:rPr>
        <w:t xml:space="preserve">   </w:t>
      </w:r>
      <w:r w:rsidRPr="0006604F">
        <w:rPr>
          <w:rFonts w:ascii="Times New Roman" w:hAnsi="Times New Roman"/>
          <w:lang w:eastAsia="ru-RU"/>
        </w:rPr>
        <w:t>ранее</w:t>
      </w:r>
      <w:r>
        <w:rPr>
          <w:rFonts w:ascii="Times New Roman" w:hAnsi="Times New Roman"/>
          <w:lang w:eastAsia="ru-RU"/>
        </w:rPr>
        <w:t xml:space="preserve"> 2023года.</w:t>
      </w:r>
    </w:p>
    <w:p w:rsidR="00D06E34" w:rsidRDefault="00D06E34" w:rsidP="00D06E34">
      <w:pPr>
        <w:spacing w:after="0"/>
        <w:ind w:left="-142"/>
        <w:contextualSpacing/>
        <w:jc w:val="both"/>
        <w:rPr>
          <w:rFonts w:ascii="Times New Roman" w:hAnsi="Times New Roman" w:cs="Times New Roman"/>
        </w:rPr>
      </w:pPr>
      <w:r w:rsidRPr="008A128D">
        <w:rPr>
          <w:rFonts w:ascii="Times New Roman" w:hAnsi="Times New Roman" w:cs="Times New Roman"/>
        </w:rPr>
        <w:t>4.2. Гарантийный срок для поставляемого товара</w:t>
      </w:r>
      <w:r w:rsidRPr="008A128D">
        <w:rPr>
          <w:rFonts w:ascii="Times New Roman" w:hAnsi="Times New Roman" w:cs="Times New Roman"/>
          <w:b/>
        </w:rPr>
        <w:t xml:space="preserve"> </w:t>
      </w:r>
      <w:r w:rsidRPr="008A128D">
        <w:rPr>
          <w:rFonts w:ascii="Times New Roman" w:hAnsi="Times New Roman" w:cs="Times New Roman"/>
        </w:rPr>
        <w:t xml:space="preserve">-  </w:t>
      </w:r>
      <w:r>
        <w:rPr>
          <w:rFonts w:ascii="Times New Roman" w:hAnsi="Times New Roman" w:cs="Times New Roman"/>
        </w:rPr>
        <w:t>12</w:t>
      </w:r>
      <w:r w:rsidRPr="008A128D">
        <w:rPr>
          <w:rFonts w:ascii="Times New Roman" w:hAnsi="Times New Roman" w:cs="Times New Roman"/>
        </w:rPr>
        <w:t xml:space="preserve"> (</w:t>
      </w:r>
      <w:r>
        <w:rPr>
          <w:rFonts w:ascii="Times New Roman" w:hAnsi="Times New Roman" w:cs="Times New Roman"/>
        </w:rPr>
        <w:t>двенадцать</w:t>
      </w:r>
      <w:r w:rsidRPr="008A128D">
        <w:rPr>
          <w:rFonts w:ascii="Times New Roman" w:hAnsi="Times New Roman" w:cs="Times New Roman"/>
        </w:rPr>
        <w:t>) месяцев с момента получения Товара на склад   Покупателя.</w:t>
      </w:r>
    </w:p>
    <w:p w:rsidR="00D06E34" w:rsidRDefault="00D06E34" w:rsidP="00D06E34">
      <w:pPr>
        <w:spacing w:after="0"/>
        <w:ind w:left="-142"/>
        <w:contextualSpacing/>
        <w:jc w:val="both"/>
        <w:rPr>
          <w:rFonts w:ascii="Times New Roman" w:hAnsi="Times New Roman"/>
          <w:b/>
          <w:color w:val="000000"/>
        </w:rPr>
      </w:pPr>
      <w:r>
        <w:rPr>
          <w:rFonts w:ascii="Times New Roman" w:hAnsi="Times New Roman"/>
          <w:b/>
          <w:color w:val="000000"/>
        </w:rPr>
        <w:t xml:space="preserve">      </w:t>
      </w:r>
      <w:r w:rsidRPr="00045C3E">
        <w:rPr>
          <w:rFonts w:ascii="Times New Roman" w:hAnsi="Times New Roman"/>
          <w:b/>
          <w:color w:val="000000"/>
        </w:rPr>
        <w:t>5.  Требования к Поставщику:</w:t>
      </w:r>
    </w:p>
    <w:p w:rsidR="00D06E34" w:rsidRPr="00045C3E" w:rsidRDefault="00D06E34" w:rsidP="00D06E34">
      <w:pPr>
        <w:pStyle w:val="af5"/>
        <w:ind w:left="-142" w:hanging="11"/>
        <w:jc w:val="both"/>
        <w:rPr>
          <w:rFonts w:ascii="Times New Roman" w:hAnsi="Times New Roman"/>
          <w:color w:val="000000"/>
        </w:rPr>
      </w:pPr>
      <w:r w:rsidRPr="00045C3E">
        <w:rPr>
          <w:rFonts w:ascii="Times New Roman" w:hAnsi="Times New Roman"/>
          <w:color w:val="00000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D06E34" w:rsidRPr="00045C3E" w:rsidRDefault="00D06E34" w:rsidP="00D06E34">
      <w:pPr>
        <w:pStyle w:val="af5"/>
        <w:ind w:left="-142" w:hanging="11"/>
        <w:jc w:val="both"/>
        <w:rPr>
          <w:rFonts w:ascii="Times New Roman" w:hAnsi="Times New Roman"/>
          <w:color w:val="000000"/>
        </w:rPr>
      </w:pPr>
      <w:r w:rsidRPr="00045C3E">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D06E34" w:rsidRPr="00534754" w:rsidRDefault="00D06E34" w:rsidP="00D06E34">
      <w:pPr>
        <w:pStyle w:val="af5"/>
        <w:ind w:left="-142" w:hanging="11"/>
        <w:jc w:val="both"/>
        <w:rPr>
          <w:rFonts w:ascii="Times New Roman" w:hAnsi="Times New Roman"/>
          <w:color w:val="000000"/>
        </w:rPr>
      </w:pPr>
      <w:r w:rsidRPr="00534754">
        <w:rPr>
          <w:rFonts w:ascii="Times New Roman" w:hAnsi="Times New Roman"/>
          <w:color w:val="000000"/>
        </w:rPr>
        <w:t>5.3. Обладать необходимыми профессиональными знаниями, опытом и репутацией;</w:t>
      </w:r>
    </w:p>
    <w:p w:rsidR="00D06E34" w:rsidRPr="00534754" w:rsidRDefault="00D06E34" w:rsidP="00D06E34">
      <w:pPr>
        <w:pStyle w:val="af5"/>
        <w:ind w:left="-142" w:hanging="11"/>
        <w:jc w:val="both"/>
        <w:rPr>
          <w:rFonts w:ascii="Times New Roman" w:hAnsi="Times New Roman"/>
          <w:color w:val="000000"/>
        </w:rPr>
      </w:pPr>
      <w:r w:rsidRPr="00534754">
        <w:rPr>
          <w:rFonts w:ascii="Times New Roman" w:hAnsi="Times New Roman"/>
          <w:color w:val="000000"/>
        </w:rPr>
        <w:t>5.4. Иметь ресурсные возможности (финансовые, материально-технические, трудовые);</w:t>
      </w:r>
    </w:p>
    <w:p w:rsidR="00D06E34" w:rsidRPr="00534754" w:rsidRDefault="00D06E34" w:rsidP="00D06E34">
      <w:pPr>
        <w:pStyle w:val="af5"/>
        <w:ind w:left="-142" w:hanging="11"/>
        <w:jc w:val="both"/>
        <w:rPr>
          <w:rFonts w:ascii="Times New Roman" w:hAnsi="Times New Roman"/>
          <w:color w:val="000000"/>
        </w:rPr>
      </w:pPr>
      <w:r w:rsidRPr="00534754">
        <w:rPr>
          <w:rFonts w:ascii="Times New Roman" w:hAnsi="Times New Roman"/>
          <w:color w:val="000000"/>
        </w:rPr>
        <w:t>5.5. Является добросовестным налогоплательщиком (своевременно и полно исчисляет и уплачивает налоги);</w:t>
      </w:r>
    </w:p>
    <w:p w:rsidR="00D06E34" w:rsidRPr="00534754" w:rsidRDefault="00D06E34" w:rsidP="00D06E34">
      <w:pPr>
        <w:pStyle w:val="af5"/>
        <w:ind w:left="-142" w:hanging="11"/>
        <w:jc w:val="both"/>
        <w:rPr>
          <w:rFonts w:ascii="Times New Roman" w:hAnsi="Times New Roman"/>
          <w:color w:val="000000"/>
        </w:rPr>
      </w:pPr>
      <w:r w:rsidRPr="00534754">
        <w:rPr>
          <w:rFonts w:ascii="Times New Roman" w:hAnsi="Times New Roman"/>
          <w:color w:val="000000"/>
        </w:rPr>
        <w:t>5.6. Не искажает факты хозяйственной жизни и не ведет фиктивный документооборот;</w:t>
      </w:r>
    </w:p>
    <w:p w:rsidR="00D06E34" w:rsidRPr="00534754" w:rsidRDefault="00D06E34" w:rsidP="00D06E34">
      <w:pPr>
        <w:pStyle w:val="af5"/>
        <w:ind w:left="-142" w:hanging="11"/>
        <w:jc w:val="both"/>
        <w:rPr>
          <w:rFonts w:ascii="Times New Roman" w:hAnsi="Times New Roman"/>
          <w:color w:val="000000"/>
        </w:rPr>
      </w:pPr>
      <w:r w:rsidRPr="00534754">
        <w:rPr>
          <w:rFonts w:ascii="Times New Roman" w:hAnsi="Times New Roman"/>
          <w:color w:val="000000"/>
        </w:rPr>
        <w:t>5.7. Не совершает сделки/операции, с целью неуплаты или неполной оплаты и/или зачета/возврата суммы налога;</w:t>
      </w:r>
    </w:p>
    <w:p w:rsidR="00D06E34" w:rsidRPr="00534754" w:rsidRDefault="00D06E34" w:rsidP="00D06E34">
      <w:pPr>
        <w:pStyle w:val="af5"/>
        <w:ind w:left="-142" w:hanging="11"/>
        <w:jc w:val="both"/>
        <w:rPr>
          <w:rFonts w:ascii="Times New Roman" w:hAnsi="Times New Roman"/>
          <w:color w:val="000000"/>
        </w:rPr>
      </w:pPr>
      <w:r w:rsidRPr="00534754">
        <w:rPr>
          <w:rFonts w:ascii="Times New Roman" w:hAnsi="Times New Roman"/>
          <w:color w:val="000000"/>
        </w:rPr>
        <w:t>5.8. В составе исполнительного органа нет дисквалифицированных лиц</w:t>
      </w:r>
    </w:p>
    <w:p w:rsidR="00D06E34" w:rsidRPr="00534754" w:rsidRDefault="00D06E34" w:rsidP="00D06E34">
      <w:pPr>
        <w:pStyle w:val="af5"/>
        <w:ind w:left="-142" w:hanging="11"/>
        <w:jc w:val="both"/>
        <w:rPr>
          <w:rFonts w:ascii="Times New Roman" w:hAnsi="Times New Roman"/>
          <w:color w:val="000000"/>
        </w:rPr>
      </w:pPr>
      <w:r w:rsidRPr="00534754">
        <w:rPr>
          <w:rFonts w:ascii="Times New Roman" w:hAnsi="Times New Roman"/>
          <w:color w:val="000000"/>
        </w:rPr>
        <w:t>5.9. Способен выполнить обязательства по договору в требуемые сроки и с должным качеством.</w:t>
      </w:r>
    </w:p>
    <w:p w:rsidR="00D06E34" w:rsidRPr="00534754" w:rsidRDefault="00D06E34" w:rsidP="00D06E34">
      <w:pPr>
        <w:pStyle w:val="af5"/>
        <w:ind w:left="-142" w:hanging="11"/>
        <w:jc w:val="both"/>
        <w:rPr>
          <w:rFonts w:ascii="Times New Roman" w:hAnsi="Times New Roman"/>
          <w:color w:val="000000"/>
        </w:rPr>
      </w:pPr>
      <w:r w:rsidRPr="00534754">
        <w:rPr>
          <w:rFonts w:ascii="Times New Roman" w:hAnsi="Times New Roman"/>
          <w:color w:val="000000"/>
        </w:rPr>
        <w:t>5.10. Соответствует требованиям, указанным в документации о закупке.</w:t>
      </w:r>
    </w:p>
    <w:p w:rsidR="00D06E34" w:rsidRPr="00045C3E" w:rsidRDefault="00D06E34" w:rsidP="00D06E34">
      <w:pPr>
        <w:pStyle w:val="af5"/>
        <w:ind w:left="-142" w:hanging="11"/>
        <w:jc w:val="both"/>
        <w:rPr>
          <w:rFonts w:ascii="Times New Roman" w:hAnsi="Times New Roman"/>
          <w:b/>
          <w:color w:val="000000"/>
        </w:rPr>
      </w:pPr>
    </w:p>
    <w:p w:rsidR="00D06E34" w:rsidRPr="00045C3E" w:rsidRDefault="00D06E34" w:rsidP="00D06E34">
      <w:pPr>
        <w:pStyle w:val="af5"/>
        <w:ind w:left="-142" w:hanging="11"/>
        <w:jc w:val="both"/>
        <w:rPr>
          <w:rFonts w:ascii="Times New Roman" w:hAnsi="Times New Roman"/>
          <w:color w:val="000000"/>
        </w:rPr>
      </w:pPr>
      <w:r>
        <w:rPr>
          <w:rFonts w:ascii="Times New Roman" w:hAnsi="Times New Roman"/>
          <w:b/>
          <w:color w:val="000000"/>
        </w:rPr>
        <w:t xml:space="preserve">        </w:t>
      </w:r>
      <w:r w:rsidRPr="00045C3E">
        <w:rPr>
          <w:rFonts w:ascii="Times New Roman" w:hAnsi="Times New Roman"/>
          <w:b/>
          <w:color w:val="000000"/>
        </w:rPr>
        <w:t>6.  Условия оплаты:</w:t>
      </w:r>
    </w:p>
    <w:p w:rsidR="00D06E34" w:rsidRPr="00045C3E" w:rsidRDefault="00D06E34" w:rsidP="00D06E34">
      <w:pPr>
        <w:pStyle w:val="af5"/>
        <w:ind w:left="-142" w:hanging="11"/>
        <w:jc w:val="both"/>
        <w:rPr>
          <w:rFonts w:ascii="Times New Roman" w:hAnsi="Times New Roman"/>
          <w:color w:val="000000"/>
        </w:rPr>
      </w:pPr>
      <w:r w:rsidRPr="00045C3E">
        <w:rPr>
          <w:rFonts w:ascii="Times New Roman" w:hAnsi="Times New Roman"/>
          <w:color w:val="000000"/>
        </w:rPr>
        <w:t>6.1. 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w:t>
      </w:r>
    </w:p>
    <w:p w:rsidR="00D06E34" w:rsidRDefault="00D06E34" w:rsidP="00D06E34">
      <w:pPr>
        <w:pStyle w:val="af5"/>
        <w:ind w:left="-142" w:hanging="11"/>
        <w:jc w:val="both"/>
        <w:rPr>
          <w:rFonts w:ascii="Times New Roman" w:hAnsi="Times New Roman"/>
          <w:color w:val="000000"/>
        </w:rPr>
      </w:pPr>
      <w:r w:rsidRPr="00045C3E">
        <w:rPr>
          <w:rFonts w:ascii="Times New Roman" w:hAnsi="Times New Roman"/>
          <w:color w:val="000000"/>
        </w:rPr>
        <w:lastRenderedPageBreak/>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D06E34" w:rsidRPr="00534754" w:rsidRDefault="00D06E34" w:rsidP="00D06E34">
      <w:pPr>
        <w:pStyle w:val="af5"/>
        <w:ind w:left="-142" w:hanging="11"/>
        <w:jc w:val="both"/>
        <w:rPr>
          <w:rFonts w:ascii="Times New Roman" w:hAnsi="Times New Roman"/>
          <w:color w:val="000000"/>
        </w:rPr>
      </w:pPr>
      <w:r w:rsidRPr="00534754">
        <w:rPr>
          <w:rFonts w:ascii="Times New Roman" w:hAnsi="Times New Roman"/>
          <w:color w:val="000000"/>
        </w:rPr>
        <w:t xml:space="preserve">6.2.  Условия оплаты товара: </w:t>
      </w:r>
    </w:p>
    <w:p w:rsidR="00D06E34" w:rsidRPr="00534754" w:rsidRDefault="00D06E34" w:rsidP="00D06E34">
      <w:pPr>
        <w:pStyle w:val="af5"/>
        <w:ind w:left="-142" w:hanging="11"/>
        <w:jc w:val="both"/>
        <w:rPr>
          <w:rFonts w:ascii="Times New Roman" w:hAnsi="Times New Roman"/>
          <w:color w:val="000000"/>
        </w:rPr>
      </w:pPr>
      <w:r w:rsidRPr="00534754">
        <w:rPr>
          <w:rFonts w:ascii="Times New Roman" w:hAnsi="Times New Roman"/>
          <w:color w:val="000000"/>
        </w:rPr>
        <w:t xml:space="preserve">- авансовый платёж производится </w:t>
      </w:r>
      <w:r>
        <w:rPr>
          <w:rFonts w:ascii="Times New Roman" w:hAnsi="Times New Roman"/>
          <w:color w:val="000000"/>
        </w:rPr>
        <w:t xml:space="preserve">в </w:t>
      </w:r>
      <w:r w:rsidRPr="008721DF">
        <w:rPr>
          <w:rFonts w:ascii="Times New Roman" w:hAnsi="Times New Roman"/>
          <w:color w:val="000000"/>
        </w:rPr>
        <w:t>размер</w:t>
      </w:r>
      <w:r>
        <w:rPr>
          <w:rFonts w:ascii="Times New Roman" w:hAnsi="Times New Roman"/>
          <w:color w:val="000000"/>
        </w:rPr>
        <w:t>е</w:t>
      </w:r>
      <w:r w:rsidRPr="008721DF">
        <w:rPr>
          <w:rFonts w:ascii="Times New Roman" w:hAnsi="Times New Roman"/>
          <w:color w:val="000000"/>
        </w:rPr>
        <w:t xml:space="preserve"> не </w:t>
      </w:r>
      <w:r>
        <w:rPr>
          <w:rFonts w:ascii="Times New Roman" w:hAnsi="Times New Roman"/>
          <w:color w:val="000000"/>
        </w:rPr>
        <w:t>превышающий</w:t>
      </w:r>
      <w:r w:rsidRPr="008721DF">
        <w:rPr>
          <w:rFonts w:ascii="Times New Roman" w:hAnsi="Times New Roman"/>
          <w:color w:val="000000"/>
        </w:rPr>
        <w:t xml:space="preserve"> </w:t>
      </w:r>
      <w:r>
        <w:rPr>
          <w:rFonts w:ascii="Times New Roman" w:hAnsi="Times New Roman"/>
          <w:color w:val="000000"/>
        </w:rPr>
        <w:t xml:space="preserve">50 </w:t>
      </w:r>
      <w:r w:rsidRPr="008721DF">
        <w:rPr>
          <w:rFonts w:ascii="Times New Roman" w:hAnsi="Times New Roman"/>
          <w:color w:val="000000"/>
        </w:rPr>
        <w:t>%</w:t>
      </w:r>
      <w:r>
        <w:rPr>
          <w:rFonts w:ascii="Times New Roman" w:hAnsi="Times New Roman"/>
          <w:color w:val="000000"/>
        </w:rPr>
        <w:t xml:space="preserve"> после </w:t>
      </w:r>
      <w:r w:rsidRPr="00534754">
        <w:rPr>
          <w:rFonts w:ascii="Times New Roman" w:hAnsi="Times New Roman"/>
          <w:color w:val="000000"/>
        </w:rPr>
        <w:t>получения от Поставщика счета со ссылкой на номер и дату договора. При заключении договора с банковской гарантией, оплата аванса производится только после предоставления указанной гарантии.</w:t>
      </w:r>
    </w:p>
    <w:p w:rsidR="00D06E34" w:rsidRPr="00534754" w:rsidRDefault="00D06E34" w:rsidP="00D06E34">
      <w:pPr>
        <w:pStyle w:val="af5"/>
        <w:ind w:left="-142" w:hanging="11"/>
        <w:jc w:val="both"/>
        <w:rPr>
          <w:rFonts w:ascii="Times New Roman" w:hAnsi="Times New Roman"/>
          <w:color w:val="000000"/>
        </w:rPr>
      </w:pPr>
      <w:r w:rsidRPr="00534754">
        <w:rPr>
          <w:rFonts w:ascii="Times New Roman" w:hAnsi="Times New Roman"/>
          <w:color w:val="000000"/>
        </w:rPr>
        <w:t>- окончательный р</w:t>
      </w:r>
      <w:r>
        <w:rPr>
          <w:rFonts w:ascii="Times New Roman" w:hAnsi="Times New Roman"/>
          <w:color w:val="000000"/>
        </w:rPr>
        <w:t>асчет, с учетом ранее уплаченного авансового платежа</w:t>
      </w:r>
      <w:r w:rsidRPr="00534754">
        <w:rPr>
          <w:rFonts w:ascii="Times New Roman" w:hAnsi="Times New Roman"/>
          <w:color w:val="000000"/>
        </w:rPr>
        <w:t xml:space="preserve">, производится в течение </w:t>
      </w:r>
      <w:r>
        <w:rPr>
          <w:rFonts w:ascii="Times New Roman" w:hAnsi="Times New Roman"/>
          <w:color w:val="000000"/>
        </w:rPr>
        <w:t>30</w:t>
      </w:r>
      <w:r w:rsidRPr="00534754">
        <w:rPr>
          <w:rFonts w:ascii="Times New Roman" w:hAnsi="Times New Roman"/>
          <w:color w:val="000000"/>
        </w:rPr>
        <w:t xml:space="preserve"> (</w:t>
      </w:r>
      <w:r>
        <w:rPr>
          <w:rFonts w:ascii="Times New Roman" w:hAnsi="Times New Roman"/>
          <w:color w:val="000000"/>
        </w:rPr>
        <w:t>тридцати</w:t>
      </w:r>
      <w:r w:rsidRPr="00534754">
        <w:rPr>
          <w:rFonts w:ascii="Times New Roman" w:hAnsi="Times New Roman"/>
          <w:color w:val="000000"/>
        </w:rPr>
        <w:t>)  рабочих дней после приемки Товара по качеству и количеству на складе Покупателя без замечаний.</w:t>
      </w:r>
    </w:p>
    <w:p w:rsidR="00D06E34" w:rsidRPr="00045C3E" w:rsidRDefault="00D06E34" w:rsidP="00D06E34">
      <w:pPr>
        <w:pStyle w:val="af5"/>
        <w:ind w:left="-142" w:hanging="11"/>
        <w:jc w:val="both"/>
        <w:rPr>
          <w:rFonts w:ascii="Times New Roman" w:hAnsi="Times New Roman"/>
          <w:color w:val="000000"/>
        </w:rPr>
      </w:pPr>
      <w:r w:rsidRPr="00534754">
        <w:rPr>
          <w:rFonts w:ascii="Times New Roman" w:hAnsi="Times New Roman"/>
          <w:color w:val="000000"/>
        </w:rPr>
        <w:t xml:space="preserve">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w:t>
      </w:r>
      <w:r>
        <w:rPr>
          <w:rFonts w:ascii="Times New Roman" w:hAnsi="Times New Roman"/>
          <w:color w:val="000000"/>
        </w:rPr>
        <w:t>товару: предусмотренных договором.</w:t>
      </w:r>
    </w:p>
    <w:p w:rsidR="00D06E34" w:rsidRPr="00045C3E" w:rsidRDefault="00D06E34" w:rsidP="00D06E34">
      <w:pPr>
        <w:pStyle w:val="af5"/>
        <w:spacing w:line="240" w:lineRule="auto"/>
        <w:ind w:left="-142" w:hanging="11"/>
        <w:jc w:val="both"/>
        <w:rPr>
          <w:rFonts w:ascii="Times New Roman" w:hAnsi="Times New Roman"/>
          <w:color w:val="000000"/>
        </w:rPr>
      </w:pPr>
      <w:r>
        <w:rPr>
          <w:rFonts w:ascii="Times New Roman" w:hAnsi="Times New Roman"/>
          <w:color w:val="000000"/>
        </w:rPr>
        <w:t xml:space="preserve">6.3. </w:t>
      </w:r>
      <w:r w:rsidRPr="00534754">
        <w:rPr>
          <w:rFonts w:ascii="Times New Roman" w:hAnsi="Times New Roman"/>
          <w:color w:val="000000"/>
        </w:rPr>
        <w:t>Общая стоимость по договору считается оплаченной с момента списания денежных средств с отдельного счета Покупателя.</w:t>
      </w:r>
    </w:p>
    <w:p w:rsidR="00D06E34" w:rsidRPr="00045C3E" w:rsidRDefault="00D06E34" w:rsidP="00D06E34">
      <w:pPr>
        <w:pStyle w:val="af5"/>
        <w:spacing w:line="240" w:lineRule="auto"/>
        <w:ind w:left="-142" w:hanging="11"/>
        <w:jc w:val="both"/>
        <w:rPr>
          <w:rFonts w:ascii="Times New Roman" w:hAnsi="Times New Roman"/>
          <w:color w:val="000000"/>
        </w:rPr>
      </w:pPr>
      <w:r>
        <w:rPr>
          <w:rFonts w:ascii="Times New Roman" w:hAnsi="Times New Roman"/>
          <w:color w:val="000000"/>
        </w:rPr>
        <w:t>6.4</w:t>
      </w:r>
      <w:r w:rsidRPr="00045C3E">
        <w:rPr>
          <w:rFonts w:ascii="Times New Roman" w:hAnsi="Times New Roman"/>
          <w:color w:val="000000"/>
        </w:rPr>
        <w:t xml:space="preserve">. </w:t>
      </w:r>
      <w:r w:rsidRPr="00534754">
        <w:rPr>
          <w:rFonts w:ascii="Times New Roman" w:hAnsi="Times New Roman"/>
          <w:color w:val="000000"/>
        </w:rPr>
        <w:t>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расходы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D06E34" w:rsidRDefault="00D06E34" w:rsidP="00D06E34">
      <w:pPr>
        <w:pStyle w:val="af5"/>
        <w:spacing w:line="240" w:lineRule="auto"/>
        <w:ind w:left="-142" w:hanging="11"/>
        <w:jc w:val="both"/>
        <w:rPr>
          <w:rFonts w:ascii="Times New Roman" w:hAnsi="Times New Roman"/>
          <w:color w:val="000000"/>
        </w:rPr>
      </w:pPr>
      <w:r>
        <w:rPr>
          <w:rFonts w:ascii="Times New Roman" w:hAnsi="Times New Roman"/>
          <w:color w:val="000000"/>
        </w:rPr>
        <w:t>6.5</w:t>
      </w:r>
      <w:r w:rsidRPr="00534754">
        <w:rPr>
          <w:rFonts w:ascii="Times New Roman" w:hAnsi="Times New Roman"/>
          <w:color w:val="000000"/>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r>
        <w:rPr>
          <w:rFonts w:ascii="Times New Roman" w:hAnsi="Times New Roman"/>
          <w:color w:val="000000"/>
        </w:rPr>
        <w:t>.</w:t>
      </w:r>
    </w:p>
    <w:p w:rsidR="00D06E34" w:rsidRPr="00045C3E" w:rsidRDefault="00D06E34" w:rsidP="00D06E34">
      <w:pPr>
        <w:pStyle w:val="af5"/>
        <w:spacing w:line="240" w:lineRule="auto"/>
        <w:ind w:left="-142" w:hanging="11"/>
        <w:jc w:val="both"/>
        <w:rPr>
          <w:rFonts w:ascii="Times New Roman" w:hAnsi="Times New Roman"/>
          <w:color w:val="000000"/>
        </w:rPr>
      </w:pPr>
    </w:p>
    <w:p w:rsidR="00D06E34" w:rsidRPr="00045C3E" w:rsidRDefault="00D06E34" w:rsidP="00D06E34">
      <w:pPr>
        <w:pStyle w:val="af5"/>
        <w:spacing w:line="240" w:lineRule="auto"/>
        <w:ind w:left="-142" w:hanging="11"/>
        <w:jc w:val="both"/>
        <w:rPr>
          <w:rFonts w:ascii="Times New Roman" w:hAnsi="Times New Roman"/>
          <w:b/>
        </w:rPr>
      </w:pPr>
      <w:r>
        <w:rPr>
          <w:rFonts w:ascii="Times New Roman" w:hAnsi="Times New Roman"/>
          <w:b/>
        </w:rPr>
        <w:t xml:space="preserve">         </w:t>
      </w:r>
      <w:r w:rsidRPr="00045C3E">
        <w:rPr>
          <w:rFonts w:ascii="Times New Roman" w:hAnsi="Times New Roman"/>
          <w:b/>
        </w:rPr>
        <w:t>7. Обеспечен</w:t>
      </w:r>
      <w:r>
        <w:rPr>
          <w:rFonts w:ascii="Times New Roman" w:hAnsi="Times New Roman"/>
          <w:b/>
        </w:rPr>
        <w:t>и</w:t>
      </w:r>
      <w:r w:rsidRPr="00045C3E">
        <w:rPr>
          <w:rFonts w:ascii="Times New Roman" w:hAnsi="Times New Roman"/>
          <w:b/>
        </w:rPr>
        <w:t>е договора</w:t>
      </w:r>
      <w:r w:rsidRPr="00045C3E">
        <w:rPr>
          <w:rFonts w:ascii="Times New Roman" w:hAnsi="Times New Roman"/>
        </w:rPr>
        <w:t xml:space="preserve"> </w:t>
      </w:r>
      <w:r w:rsidRPr="008721DF">
        <w:rPr>
          <w:rFonts w:ascii="Times New Roman" w:hAnsi="Times New Roman"/>
        </w:rPr>
        <w:t>(применяется для обеспечения исполнения обязательств по договору):</w:t>
      </w:r>
    </w:p>
    <w:p w:rsidR="00D06E34" w:rsidRPr="00045C3E" w:rsidRDefault="00D06E34" w:rsidP="00D06E34">
      <w:pPr>
        <w:pStyle w:val="af5"/>
        <w:spacing w:after="0" w:line="240" w:lineRule="auto"/>
        <w:ind w:left="-142" w:hanging="11"/>
        <w:jc w:val="both"/>
        <w:rPr>
          <w:rFonts w:ascii="Times New Roman" w:hAnsi="Times New Roman"/>
          <w:color w:val="000000"/>
          <w:lang w:val="x-none"/>
        </w:rPr>
      </w:pPr>
      <w:r w:rsidRPr="00045C3E">
        <w:rPr>
          <w:rFonts w:ascii="Times New Roman" w:hAnsi="Times New Roman"/>
          <w:color w:val="000000"/>
        </w:rPr>
        <w:t xml:space="preserve">7.1. </w:t>
      </w:r>
      <w:r w:rsidRPr="008721DF">
        <w:rPr>
          <w:rFonts w:ascii="Times New Roman" w:hAnsi="Times New Roman"/>
          <w:color w:val="000000"/>
        </w:rPr>
        <w:t>Поставщик обязуется предоставить в срок не позднее 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D06E34" w:rsidRPr="00045C3E" w:rsidRDefault="00D06E34" w:rsidP="00D06E34">
      <w:pPr>
        <w:autoSpaceDE w:val="0"/>
        <w:autoSpaceDN w:val="0"/>
        <w:adjustRightInd w:val="0"/>
        <w:spacing w:after="0" w:line="240" w:lineRule="auto"/>
        <w:ind w:left="-142" w:hanging="567"/>
        <w:rPr>
          <w:rFonts w:ascii="Times New Roman" w:hAnsi="Times New Roman" w:cs="Times New Roman"/>
          <w:color w:val="000000"/>
          <w:lang w:val="x-none"/>
        </w:rPr>
      </w:pPr>
      <w:r>
        <w:rPr>
          <w:rFonts w:ascii="Times New Roman" w:hAnsi="Times New Roman" w:cs="Times New Roman"/>
          <w:color w:val="000000"/>
        </w:rPr>
        <w:t xml:space="preserve">          </w:t>
      </w:r>
      <w:r w:rsidRPr="00045C3E">
        <w:rPr>
          <w:rFonts w:ascii="Times New Roman" w:hAnsi="Times New Roman" w:cs="Times New Roman"/>
          <w:color w:val="000000"/>
        </w:rPr>
        <w:t>7</w:t>
      </w:r>
      <w:r w:rsidRPr="00045C3E">
        <w:rPr>
          <w:rFonts w:ascii="Times New Roman" w:hAnsi="Times New Roman" w:cs="Times New Roman"/>
          <w:color w:val="000000"/>
          <w:lang w:val="x-none"/>
        </w:rPr>
        <w:t>.2. Поставщик несет все расходы по получению обеспечения возврата аванса  по Договору.</w:t>
      </w:r>
    </w:p>
    <w:p w:rsidR="00D06E34" w:rsidRPr="00045C3E" w:rsidRDefault="00D06E34" w:rsidP="00D06E34">
      <w:pPr>
        <w:autoSpaceDE w:val="0"/>
        <w:autoSpaceDN w:val="0"/>
        <w:adjustRightInd w:val="0"/>
        <w:spacing w:after="0" w:line="240" w:lineRule="auto"/>
        <w:ind w:left="-142"/>
        <w:rPr>
          <w:rFonts w:ascii="Times New Roman" w:hAnsi="Times New Roman" w:cs="Times New Roman"/>
          <w:color w:val="000000"/>
          <w:lang w:val="x-none"/>
        </w:rPr>
      </w:pPr>
      <w:r w:rsidRPr="00045C3E">
        <w:rPr>
          <w:rFonts w:ascii="Times New Roman" w:hAnsi="Times New Roman" w:cs="Times New Roman"/>
          <w:color w:val="000000"/>
        </w:rPr>
        <w:t>7</w:t>
      </w:r>
      <w:r w:rsidRPr="00045C3E">
        <w:rPr>
          <w:rFonts w:ascii="Times New Roman" w:hAnsi="Times New Roman" w:cs="Times New Roman"/>
          <w:color w:val="000000"/>
          <w:lang w:val="x-none"/>
        </w:rPr>
        <w:t>.3.</w:t>
      </w:r>
      <w:r w:rsidRPr="008721DF">
        <w:t xml:space="preserve"> </w:t>
      </w:r>
      <w:r w:rsidRPr="008721DF">
        <w:rPr>
          <w:rFonts w:ascii="Times New Roman" w:hAnsi="Times New Roman" w:cs="Times New Roman"/>
          <w:color w:val="000000"/>
          <w:lang w:val="x-none"/>
        </w:rPr>
        <w:t>Размер обеспечения исполнения обязательства по Договору равен сумме всех вы</w:t>
      </w:r>
      <w:r>
        <w:rPr>
          <w:rFonts w:ascii="Times New Roman" w:hAnsi="Times New Roman" w:cs="Times New Roman"/>
          <w:color w:val="000000"/>
          <w:lang w:val="x-none"/>
        </w:rPr>
        <w:t>плачиваемых по Договору авансов</w:t>
      </w:r>
      <w:r w:rsidRPr="00045C3E">
        <w:rPr>
          <w:rFonts w:ascii="Times New Roman" w:hAnsi="Times New Roman" w:cs="Times New Roman"/>
          <w:color w:val="000000"/>
          <w:lang w:val="x-none"/>
        </w:rPr>
        <w:t>.</w:t>
      </w:r>
    </w:p>
    <w:p w:rsidR="00D06E34" w:rsidRDefault="00D06E34" w:rsidP="00D06E34">
      <w:pPr>
        <w:spacing w:after="0" w:line="240" w:lineRule="auto"/>
        <w:ind w:left="-142"/>
        <w:contextualSpacing/>
        <w:jc w:val="both"/>
        <w:rPr>
          <w:rFonts w:ascii="Times New Roman" w:hAnsi="Times New Roman" w:cs="Times New Roman"/>
          <w:color w:val="000000"/>
        </w:rPr>
      </w:pPr>
      <w:r w:rsidRPr="00045C3E">
        <w:rPr>
          <w:rFonts w:ascii="Times New Roman" w:hAnsi="Times New Roman" w:cs="Times New Roman"/>
          <w:color w:val="000000"/>
        </w:rPr>
        <w:t>7</w:t>
      </w:r>
      <w:r w:rsidRPr="00045C3E">
        <w:rPr>
          <w:rFonts w:ascii="Times New Roman" w:hAnsi="Times New Roman" w:cs="Times New Roman"/>
          <w:color w:val="000000"/>
          <w:lang w:val="x-none"/>
        </w:rPr>
        <w:t xml:space="preserve">.4. </w:t>
      </w:r>
      <w:r w:rsidRPr="00B12796">
        <w:rPr>
          <w:rFonts w:ascii="Times New Roman" w:hAnsi="Times New Roman" w:cs="Times New Roman"/>
          <w:color w:val="000000"/>
          <w:lang w:val="x-none"/>
        </w:rPr>
        <w:t>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p>
    <w:p w:rsidR="00D06E34" w:rsidRPr="00B12796" w:rsidRDefault="00D06E34" w:rsidP="00D06E34">
      <w:pPr>
        <w:spacing w:after="0" w:line="240" w:lineRule="auto"/>
        <w:ind w:left="-142"/>
        <w:contextualSpacing/>
        <w:jc w:val="both"/>
        <w:rPr>
          <w:rFonts w:ascii="Times New Roman" w:hAnsi="Times New Roman" w:cs="Times New Roman"/>
          <w:color w:val="000000"/>
        </w:rPr>
      </w:pPr>
      <w:r>
        <w:rPr>
          <w:rFonts w:ascii="Times New Roman" w:hAnsi="Times New Roman" w:cs="Times New Roman"/>
          <w:color w:val="000000"/>
        </w:rPr>
        <w:t xml:space="preserve">7.5. </w:t>
      </w:r>
      <w:r w:rsidRPr="00B12796">
        <w:rPr>
          <w:rFonts w:ascii="Times New Roman" w:hAnsi="Times New Roman" w:cs="Times New Roman"/>
          <w:color w:val="000000"/>
        </w:rPr>
        <w:t>В случае,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D06E34" w:rsidRDefault="00D06E34" w:rsidP="00D06E34">
      <w:pPr>
        <w:pStyle w:val="af4"/>
        <w:ind w:left="-142" w:hanging="567"/>
        <w:rPr>
          <w:rFonts w:ascii="Times New Roman" w:hAnsi="Times New Roman" w:cs="Times New Roman"/>
          <w:color w:val="000000"/>
        </w:rPr>
      </w:pPr>
    </w:p>
    <w:p w:rsidR="00D06E34" w:rsidRPr="00045C3E" w:rsidRDefault="00D06E34" w:rsidP="00D06E34">
      <w:pPr>
        <w:pStyle w:val="af4"/>
        <w:ind w:left="-142" w:hanging="567"/>
        <w:rPr>
          <w:rFonts w:ascii="Times New Roman" w:hAnsi="Times New Roman" w:cs="Times New Roman"/>
          <w:b/>
        </w:rPr>
      </w:pPr>
      <w:r w:rsidRPr="00045C3E">
        <w:rPr>
          <w:rFonts w:ascii="Times New Roman" w:hAnsi="Times New Roman" w:cs="Times New Roman"/>
        </w:rPr>
        <w:t xml:space="preserve"> </w:t>
      </w:r>
      <w:r>
        <w:rPr>
          <w:rFonts w:ascii="Times New Roman" w:hAnsi="Times New Roman" w:cs="Times New Roman"/>
        </w:rPr>
        <w:t xml:space="preserve">                 </w:t>
      </w:r>
      <w:r w:rsidRPr="00045C3E">
        <w:rPr>
          <w:rFonts w:ascii="Times New Roman" w:hAnsi="Times New Roman" w:cs="Times New Roman"/>
          <w:b/>
        </w:rPr>
        <w:t>8. Условия о должной осмотрительности.</w:t>
      </w:r>
    </w:p>
    <w:p w:rsidR="00D06E34" w:rsidRPr="00045C3E" w:rsidRDefault="00D06E34" w:rsidP="00D06E34">
      <w:pPr>
        <w:pStyle w:val="af4"/>
        <w:ind w:left="-142"/>
        <w:rPr>
          <w:rFonts w:ascii="Times New Roman" w:hAnsi="Times New Roman" w:cs="Times New Roman"/>
        </w:rPr>
      </w:pPr>
      <w:r w:rsidRPr="00045C3E">
        <w:rPr>
          <w:rFonts w:ascii="Times New Roman" w:hAnsi="Times New Roman" w:cs="Times New Roman"/>
        </w:rPr>
        <w:t xml:space="preserve">8.1. </w:t>
      </w:r>
      <w:r w:rsidRPr="00B12796">
        <w:rPr>
          <w:rFonts w:ascii="Times New Roman" w:hAnsi="Times New Roman" w:cs="Times New Roman"/>
        </w:rPr>
        <w:t>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D06E34" w:rsidRPr="00B12796" w:rsidRDefault="00D06E34" w:rsidP="00D06E34">
      <w:pPr>
        <w:pStyle w:val="af4"/>
        <w:ind w:left="-142"/>
        <w:rPr>
          <w:rFonts w:ascii="Times New Roman" w:hAnsi="Times New Roman" w:cs="Times New Roman"/>
        </w:rPr>
      </w:pPr>
      <w:r w:rsidRPr="00045C3E">
        <w:rPr>
          <w:rFonts w:ascii="Times New Roman" w:hAnsi="Times New Roman" w:cs="Times New Roman"/>
        </w:rPr>
        <w:t xml:space="preserve">8.2. </w:t>
      </w:r>
      <w:r w:rsidRPr="00B12796">
        <w:rPr>
          <w:rFonts w:ascii="Times New Roman" w:hAnsi="Times New Roman" w:cs="Times New Roman"/>
        </w:rPr>
        <w:t>Поставщик  обязан предоставлять по требованию Покупателя в 5-ти (пятидневный) срок следующие документы:</w:t>
      </w:r>
    </w:p>
    <w:p w:rsidR="00D06E34" w:rsidRPr="00B12796" w:rsidRDefault="00D06E34" w:rsidP="00D06E34">
      <w:pPr>
        <w:pStyle w:val="af4"/>
        <w:ind w:left="-142"/>
        <w:rPr>
          <w:rFonts w:ascii="Times New Roman" w:hAnsi="Times New Roman" w:cs="Times New Roman"/>
        </w:rPr>
      </w:pPr>
      <w:r w:rsidRPr="00B12796">
        <w:rPr>
          <w:rFonts w:ascii="Times New Roman" w:hAnsi="Times New Roman" w:cs="Times New Roman"/>
        </w:rPr>
        <w:t>- выписка из ЕГРЮЛ с печатью ИФНС либо заверенная исполнительным органом Поставщика;</w:t>
      </w:r>
    </w:p>
    <w:p w:rsidR="00D06E34" w:rsidRPr="00B12796" w:rsidRDefault="00D06E34" w:rsidP="00D06E34">
      <w:pPr>
        <w:pStyle w:val="af4"/>
        <w:ind w:left="-142"/>
        <w:rPr>
          <w:rFonts w:ascii="Times New Roman" w:hAnsi="Times New Roman" w:cs="Times New Roman"/>
        </w:rPr>
      </w:pPr>
      <w:r w:rsidRPr="00B12796">
        <w:rPr>
          <w:rFonts w:ascii="Times New Roman" w:hAnsi="Times New Roman" w:cs="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D06E34" w:rsidRPr="00B12796" w:rsidRDefault="00D06E34" w:rsidP="00D06E34">
      <w:pPr>
        <w:pStyle w:val="af4"/>
        <w:ind w:left="-142"/>
        <w:rPr>
          <w:rFonts w:ascii="Times New Roman" w:hAnsi="Times New Roman" w:cs="Times New Roman"/>
        </w:rPr>
      </w:pPr>
      <w:r w:rsidRPr="00B12796">
        <w:rPr>
          <w:rFonts w:ascii="Times New Roman" w:hAnsi="Times New Roman" w:cs="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D06E34" w:rsidRPr="00B12796" w:rsidRDefault="00D06E34" w:rsidP="00D06E34">
      <w:pPr>
        <w:pStyle w:val="af4"/>
        <w:ind w:left="-142"/>
        <w:rPr>
          <w:rFonts w:ascii="Times New Roman" w:hAnsi="Times New Roman" w:cs="Times New Roman"/>
        </w:rPr>
      </w:pPr>
      <w:r w:rsidRPr="00B12796">
        <w:rPr>
          <w:rFonts w:ascii="Times New Roman" w:hAnsi="Times New Roman" w:cs="Times New Roman"/>
        </w:rPr>
        <w:t>- приказ о вступлении в должность единоличного исполнительного органа общества;</w:t>
      </w:r>
    </w:p>
    <w:p w:rsidR="00D06E34" w:rsidRPr="00B12796" w:rsidRDefault="00D06E34" w:rsidP="00D06E34">
      <w:pPr>
        <w:pStyle w:val="af4"/>
        <w:ind w:left="-142"/>
        <w:rPr>
          <w:rFonts w:ascii="Times New Roman" w:hAnsi="Times New Roman" w:cs="Times New Roman"/>
        </w:rPr>
      </w:pPr>
      <w:r w:rsidRPr="00B12796">
        <w:rPr>
          <w:rFonts w:ascii="Times New Roman" w:hAnsi="Times New Roman" w:cs="Times New Roman"/>
        </w:rPr>
        <w:t>- Устав;</w:t>
      </w:r>
    </w:p>
    <w:p w:rsidR="00D06E34" w:rsidRPr="00B12796" w:rsidRDefault="00D06E34" w:rsidP="00D06E34">
      <w:pPr>
        <w:pStyle w:val="af4"/>
        <w:ind w:left="-142"/>
        <w:rPr>
          <w:rFonts w:ascii="Times New Roman" w:hAnsi="Times New Roman" w:cs="Times New Roman"/>
        </w:rPr>
      </w:pPr>
      <w:r w:rsidRPr="00B12796">
        <w:rPr>
          <w:rFonts w:ascii="Times New Roman" w:hAnsi="Times New Roman" w:cs="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D06E34" w:rsidRPr="00B12796" w:rsidRDefault="00D06E34" w:rsidP="00D06E34">
      <w:pPr>
        <w:pStyle w:val="af4"/>
        <w:ind w:left="-142"/>
        <w:rPr>
          <w:rFonts w:ascii="Times New Roman" w:hAnsi="Times New Roman" w:cs="Times New Roman"/>
        </w:rPr>
      </w:pPr>
      <w:r w:rsidRPr="00B12796">
        <w:rPr>
          <w:rFonts w:ascii="Times New Roman" w:hAnsi="Times New Roman" w:cs="Times New Roman"/>
        </w:rPr>
        <w:t>- доверенность лица, подписывающего договор (в случае, если договор подписывает не единоличный исполнительный орган);</w:t>
      </w:r>
    </w:p>
    <w:p w:rsidR="00D06E34" w:rsidRPr="00B12796" w:rsidRDefault="00D06E34" w:rsidP="00D06E34">
      <w:pPr>
        <w:pStyle w:val="af4"/>
        <w:ind w:left="-142"/>
        <w:rPr>
          <w:rFonts w:ascii="Times New Roman" w:hAnsi="Times New Roman" w:cs="Times New Roman"/>
        </w:rPr>
      </w:pPr>
      <w:r w:rsidRPr="00B12796">
        <w:rPr>
          <w:rFonts w:ascii="Times New Roman" w:hAnsi="Times New Roman" w:cs="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w:t>
      </w:r>
      <w:r>
        <w:rPr>
          <w:rFonts w:ascii="Times New Roman" w:hAnsi="Times New Roman" w:cs="Times New Roman"/>
        </w:rPr>
        <w:t xml:space="preserve">), РСВ за исключением  </w:t>
      </w:r>
      <w:r w:rsidRPr="00B12796">
        <w:rPr>
          <w:rFonts w:ascii="Times New Roman" w:hAnsi="Times New Roman" w:cs="Times New Roman"/>
        </w:rPr>
        <w:t>3 раздела (на актуальную дату); налоговая декларация по НДС (на актуальную дату);</w:t>
      </w:r>
    </w:p>
    <w:p w:rsidR="00D06E34" w:rsidRPr="00B12796" w:rsidRDefault="00D06E34" w:rsidP="00D06E34">
      <w:pPr>
        <w:pStyle w:val="af4"/>
        <w:ind w:left="-142"/>
        <w:rPr>
          <w:rFonts w:ascii="Times New Roman" w:hAnsi="Times New Roman" w:cs="Times New Roman"/>
        </w:rPr>
      </w:pPr>
      <w:r w:rsidRPr="00B12796">
        <w:rPr>
          <w:rFonts w:ascii="Times New Roman" w:hAnsi="Times New Roman" w:cs="Times New Roman"/>
        </w:rPr>
        <w:t>- справку из налогового органа об отсутствии задолженности на актуальную дату;</w:t>
      </w:r>
    </w:p>
    <w:p w:rsidR="00D06E34" w:rsidRPr="00B12796" w:rsidRDefault="00D06E34" w:rsidP="00D06E34">
      <w:pPr>
        <w:pStyle w:val="af4"/>
        <w:ind w:left="-142"/>
        <w:rPr>
          <w:rFonts w:ascii="Times New Roman" w:hAnsi="Times New Roman" w:cs="Times New Roman"/>
        </w:rPr>
      </w:pPr>
      <w:r w:rsidRPr="00B12796">
        <w:rPr>
          <w:rFonts w:ascii="Times New Roman" w:hAnsi="Times New Roman" w:cs="Times New Roman"/>
        </w:rPr>
        <w:lastRenderedPageBreak/>
        <w:t>- штатное расписание, не содержащее персональные данные сотрудников (количество штатных единиц);</w:t>
      </w:r>
    </w:p>
    <w:p w:rsidR="00D06E34" w:rsidRPr="00B12796" w:rsidRDefault="00D06E34" w:rsidP="00D06E34">
      <w:pPr>
        <w:pStyle w:val="af4"/>
        <w:ind w:left="-142"/>
        <w:rPr>
          <w:rFonts w:ascii="Times New Roman" w:hAnsi="Times New Roman" w:cs="Times New Roman"/>
        </w:rPr>
      </w:pPr>
      <w:r w:rsidRPr="00B12796">
        <w:rPr>
          <w:rFonts w:ascii="Times New Roman" w:hAnsi="Times New Roman" w:cs="Times New Roman"/>
        </w:rPr>
        <w:t>- документы, подтверждающие наличие офисных, складских и производственных помещений.</w:t>
      </w:r>
    </w:p>
    <w:p w:rsidR="00D06E34" w:rsidRDefault="00D06E34" w:rsidP="00D06E34">
      <w:pPr>
        <w:pStyle w:val="af4"/>
        <w:ind w:left="-142"/>
        <w:rPr>
          <w:rFonts w:ascii="Times New Roman" w:hAnsi="Times New Roman" w:cs="Times New Roman"/>
        </w:rPr>
      </w:pPr>
      <w:r w:rsidRPr="00B12796">
        <w:rPr>
          <w:rFonts w:ascii="Times New Roman" w:hAnsi="Times New Roman" w:cs="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D06E34" w:rsidRDefault="00D06E34" w:rsidP="00A7283C">
      <w:pPr>
        <w:spacing w:line="240" w:lineRule="auto"/>
        <w:ind w:firstLine="567"/>
        <w:contextualSpacing/>
        <w:jc w:val="both"/>
        <w:rPr>
          <w:rFonts w:ascii="Times New Roman" w:hAnsi="Times New Roman"/>
          <w:b/>
        </w:rPr>
      </w:pPr>
    </w:p>
    <w:p w:rsidR="00A7283C" w:rsidRPr="008B4680" w:rsidRDefault="00D06E34" w:rsidP="00A7283C">
      <w:pPr>
        <w:spacing w:line="240" w:lineRule="auto"/>
        <w:ind w:firstLine="567"/>
        <w:contextualSpacing/>
        <w:jc w:val="both"/>
        <w:rPr>
          <w:rFonts w:ascii="Times New Roman" w:hAnsi="Times New Roman"/>
          <w:b/>
        </w:rPr>
      </w:pPr>
      <w:r>
        <w:rPr>
          <w:rFonts w:ascii="Times New Roman" w:hAnsi="Times New Roman"/>
          <w:b/>
        </w:rPr>
        <w:t>8</w:t>
      </w:r>
      <w:r w:rsidR="00A7283C">
        <w:rPr>
          <w:rFonts w:ascii="Times New Roman" w:hAnsi="Times New Roman"/>
          <w:b/>
        </w:rPr>
        <w:t>. Условия рассмотрения споров</w:t>
      </w:r>
      <w:r w:rsidR="00A7283C" w:rsidRPr="008B4680">
        <w:rPr>
          <w:rFonts w:ascii="Times New Roman" w:hAnsi="Times New Roman"/>
          <w:b/>
        </w:rPr>
        <w:t>.</w:t>
      </w:r>
    </w:p>
    <w:p w:rsidR="00A7283C" w:rsidRPr="008B4680" w:rsidRDefault="00D06E34" w:rsidP="00A7283C">
      <w:pPr>
        <w:spacing w:line="240" w:lineRule="auto"/>
        <w:ind w:firstLine="567"/>
        <w:contextualSpacing/>
        <w:jc w:val="both"/>
        <w:rPr>
          <w:rFonts w:ascii="Times New Roman" w:eastAsia="Times New Roman" w:hAnsi="Times New Roman"/>
        </w:rPr>
      </w:pPr>
      <w:r>
        <w:rPr>
          <w:rFonts w:ascii="Times New Roman" w:hAnsi="Times New Roman"/>
        </w:rPr>
        <w:t>8</w:t>
      </w:r>
      <w:r w:rsidR="00A7283C" w:rsidRPr="008B4680">
        <w:rPr>
          <w:rFonts w:ascii="Times New Roman" w:hAnsi="Times New Roman"/>
        </w:rPr>
        <w:t xml:space="preserve">.1. </w:t>
      </w:r>
      <w:r w:rsidR="00A7283C" w:rsidRPr="008B4680">
        <w:rPr>
          <w:rFonts w:ascii="Times New Roman" w:eastAsia="Times New Roman" w:hAnsi="Times New Roman"/>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A7283C" w:rsidRPr="008B4680" w:rsidRDefault="00D06E34" w:rsidP="00A7283C">
      <w:pPr>
        <w:spacing w:line="240" w:lineRule="auto"/>
        <w:ind w:firstLine="567"/>
        <w:contextualSpacing/>
        <w:jc w:val="both"/>
        <w:rPr>
          <w:rFonts w:ascii="Times New Roman" w:eastAsia="Times New Roman" w:hAnsi="Times New Roman"/>
        </w:rPr>
      </w:pPr>
      <w:r>
        <w:rPr>
          <w:rFonts w:ascii="Times New Roman" w:eastAsia="Times New Roman" w:hAnsi="Times New Roman"/>
        </w:rPr>
        <w:t>8</w:t>
      </w:r>
      <w:r w:rsidR="00A7283C" w:rsidRPr="008B4680">
        <w:rPr>
          <w:rFonts w:ascii="Times New Roman" w:eastAsia="Times New Roman" w:hAnsi="Times New Roman"/>
        </w:rPr>
        <w:t>.2. Стороны рассматривают претензии в срок, не превышающий 14 календарных дней с момента ее получения.</w:t>
      </w:r>
    </w:p>
    <w:p w:rsidR="00A7283C" w:rsidRDefault="00D06E34" w:rsidP="00A7283C">
      <w:pPr>
        <w:spacing w:line="240" w:lineRule="auto"/>
        <w:ind w:firstLine="567"/>
        <w:contextualSpacing/>
        <w:jc w:val="both"/>
        <w:rPr>
          <w:rFonts w:ascii="Times New Roman" w:eastAsia="Times New Roman" w:hAnsi="Times New Roman"/>
        </w:rPr>
      </w:pPr>
      <w:r>
        <w:rPr>
          <w:rFonts w:ascii="Times New Roman" w:eastAsia="Times New Roman" w:hAnsi="Times New Roman"/>
        </w:rPr>
        <w:t>8</w:t>
      </w:r>
      <w:r w:rsidR="00A7283C" w:rsidRPr="008B4680">
        <w:rPr>
          <w:rFonts w:ascii="Times New Roman" w:eastAsia="Times New Roman" w:hAnsi="Times New Roman"/>
        </w:rPr>
        <w:t xml:space="preserve">.3. В случае не урегулирования спора в претензионном порядке Стороны обращаются в Арбитражный суд Республики Крым. </w:t>
      </w:r>
    </w:p>
    <w:p w:rsidR="00D06E34" w:rsidRPr="008B4680" w:rsidRDefault="00D06E34" w:rsidP="00A7283C">
      <w:pPr>
        <w:spacing w:line="240" w:lineRule="auto"/>
        <w:ind w:firstLine="567"/>
        <w:contextualSpacing/>
        <w:jc w:val="both"/>
        <w:rPr>
          <w:rFonts w:ascii="Times New Roman" w:hAnsi="Times New Roman"/>
        </w:rPr>
      </w:pPr>
    </w:p>
    <w:p w:rsidR="00A7283C" w:rsidRPr="008B4680" w:rsidRDefault="00D06E34" w:rsidP="00A7283C">
      <w:pPr>
        <w:spacing w:line="240" w:lineRule="auto"/>
        <w:ind w:firstLine="567"/>
        <w:contextualSpacing/>
        <w:jc w:val="both"/>
        <w:rPr>
          <w:rFonts w:ascii="Times New Roman" w:hAnsi="Times New Roman"/>
          <w:b/>
        </w:rPr>
      </w:pPr>
      <w:r>
        <w:rPr>
          <w:rFonts w:ascii="Times New Roman" w:hAnsi="Times New Roman"/>
          <w:b/>
        </w:rPr>
        <w:t>9</w:t>
      </w:r>
      <w:r w:rsidR="00A7283C" w:rsidRPr="008B4680">
        <w:rPr>
          <w:rFonts w:ascii="Times New Roman" w:hAnsi="Times New Roman"/>
          <w:b/>
        </w:rPr>
        <w:t>. Условия конфиденциальности.</w:t>
      </w:r>
    </w:p>
    <w:p w:rsidR="00A7283C" w:rsidRPr="008B4680" w:rsidRDefault="00D06E34" w:rsidP="00A7283C">
      <w:pPr>
        <w:tabs>
          <w:tab w:val="left" w:pos="-284"/>
          <w:tab w:val="left" w:pos="426"/>
          <w:tab w:val="left" w:pos="960"/>
        </w:tabs>
        <w:spacing w:after="0" w:line="240" w:lineRule="auto"/>
        <w:ind w:firstLine="567"/>
        <w:contextualSpacing/>
        <w:jc w:val="both"/>
        <w:rPr>
          <w:rFonts w:ascii="Times New Roman" w:hAnsi="Times New Roman"/>
        </w:rPr>
      </w:pPr>
      <w:r>
        <w:rPr>
          <w:rFonts w:ascii="Times New Roman" w:hAnsi="Times New Roman"/>
        </w:rPr>
        <w:t>9</w:t>
      </w:r>
      <w:r w:rsidR="00A7283C" w:rsidRPr="008B4680">
        <w:rPr>
          <w:rFonts w:ascii="Times New Roman" w:hAnsi="Times New Roman"/>
        </w:rPr>
        <w:t>.1. Условия договора и соглашений (протоколов и т.п.) к нему конфиденциальны и не подлежат разглашению.</w:t>
      </w:r>
    </w:p>
    <w:p w:rsidR="00A7283C" w:rsidRPr="008B4680" w:rsidRDefault="00D06E34" w:rsidP="00A7283C">
      <w:pPr>
        <w:tabs>
          <w:tab w:val="left" w:pos="-284"/>
          <w:tab w:val="left" w:pos="426"/>
          <w:tab w:val="left" w:pos="960"/>
        </w:tabs>
        <w:spacing w:after="0" w:line="240" w:lineRule="auto"/>
        <w:ind w:firstLine="567"/>
        <w:contextualSpacing/>
        <w:jc w:val="both"/>
        <w:rPr>
          <w:rFonts w:ascii="Times New Roman" w:hAnsi="Times New Roman"/>
        </w:rPr>
      </w:pPr>
      <w:r>
        <w:rPr>
          <w:rFonts w:ascii="Times New Roman" w:hAnsi="Times New Roman"/>
        </w:rPr>
        <w:t>9</w:t>
      </w:r>
      <w:r w:rsidR="00A7283C" w:rsidRPr="008B4680">
        <w:rPr>
          <w:rFonts w:ascii="Times New Roman" w:hAnsi="Times New Roman"/>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A7283C" w:rsidRPr="008B4680" w:rsidRDefault="00D06E34" w:rsidP="00A7283C">
      <w:pPr>
        <w:spacing w:line="240" w:lineRule="auto"/>
        <w:ind w:firstLine="567"/>
        <w:contextualSpacing/>
        <w:jc w:val="both"/>
        <w:rPr>
          <w:rFonts w:ascii="Times New Roman" w:hAnsi="Times New Roman"/>
          <w:b/>
        </w:rPr>
      </w:pPr>
      <w:r>
        <w:rPr>
          <w:rFonts w:ascii="Times New Roman" w:hAnsi="Times New Roman"/>
        </w:rPr>
        <w:t>9</w:t>
      </w:r>
      <w:r w:rsidR="00A7283C" w:rsidRPr="008B4680">
        <w:rPr>
          <w:rFonts w:ascii="Times New Roman" w:hAnsi="Times New Roman"/>
        </w:rPr>
        <w:t>.3. Сторона, допустившая утрату или разглашение конфиденциальной информации, несет ответственность за убытки, понесенные другой Стороной в связи с утратой или разглашением конфиденциальной информации и уплачивает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оплатить штраф не позднее 10 рабочих дней с даты получения от потерпевшей Стороны письменного требования о возмещении таких убытков и оплаты штрафа.</w:t>
      </w:r>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Изучив документацию о проведении запроса коммерческих предложений, опубликованное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п/п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ена договора __________________________ включает в себя ………</w:t>
      </w:r>
      <w:r w:rsidR="005C4CBB" w:rsidRPr="004D3AD8">
        <w:rPr>
          <w:rFonts w:ascii="Times New Roman" w:hAnsi="Times New Roman" w:cs="Times New Roman"/>
          <w:i/>
          <w:sz w:val="16"/>
          <w:szCs w:val="16"/>
        </w:rPr>
        <w:t>Общая стоимость договора  должна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участия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В случае если наша заявка признана лучшей, мы берем на себя обязательства подписать договор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 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r w:rsidRPr="009B2F7B">
        <w:rPr>
          <w:rFonts w:ascii="Times New Roman" w:eastAsia="SimSun" w:hAnsi="Times New Roman" w:cs="Times New Roman"/>
          <w:b/>
          <w:sz w:val="24"/>
          <w:szCs w:val="24"/>
        </w:rPr>
        <w:t>является</w:t>
      </w:r>
      <w:proofErr w:type="spell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(фамилия, имя, отчество подписавшего, должность)</w:t>
      </w:r>
    </w:p>
    <w:p w:rsidR="00D06E34" w:rsidRDefault="00D06E34" w:rsidP="00BF1783">
      <w:pPr>
        <w:pStyle w:val="-4"/>
        <w:widowControl w:val="0"/>
        <w:tabs>
          <w:tab w:val="clear" w:pos="2269"/>
          <w:tab w:val="left" w:pos="1134"/>
        </w:tabs>
        <w:ind w:left="0"/>
        <w:jc w:val="right"/>
        <w:rPr>
          <w:i/>
          <w:sz w:val="24"/>
          <w:szCs w:val="24"/>
        </w:rPr>
      </w:pPr>
    </w:p>
    <w:p w:rsidR="00D06E34" w:rsidRDefault="00D06E34"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Общая стоимость по Договору в соответствии со Спецификацией (Приложение № 1 к настоящему договору) составляет ______________  (___________________________) _____копеек,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D06E34"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авансовый платеж в размере, не превышающем 50</w:t>
      </w:r>
      <w:r w:rsidR="001378DB" w:rsidRPr="008505EF">
        <w:rPr>
          <w:rFonts w:ascii="Times New Roman" w:hAnsi="Times New Roman" w:cs="Times New Roman"/>
          <w:color w:val="000000" w:themeColor="text1"/>
        </w:rPr>
        <w:t xml:space="preserve">%, производится после подписания договора, соответствующей спецификации, предоставления Поставщиком </w:t>
      </w:r>
      <w:r w:rsidR="001378DB" w:rsidRPr="008505EF">
        <w:rPr>
          <w:rFonts w:ascii="Times New Roman" w:eastAsia="Courier New" w:hAnsi="Times New Roman" w:cs="Times New Roman"/>
          <w:shd w:val="clear" w:color="auto" w:fill="FFFFFF"/>
          <w:lang w:eastAsia="ru-RU"/>
        </w:rPr>
        <w:t>обеспечения исполнения договора</w:t>
      </w:r>
      <w:r w:rsidR="001378DB"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 ____ (__________) 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расходы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w:t>
      </w:r>
      <w:r w:rsidRPr="00E53F16">
        <w:rPr>
          <w:rFonts w:ascii="Times New Roman" w:hAnsi="Times New Roman" w:cs="Times New Roman"/>
          <w:color w:val="000000" w:themeColor="text1"/>
        </w:rPr>
        <w:lastRenderedPageBreak/>
        <w:t>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числе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3.1.4. 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с даты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3.1.8. 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3.1.9. 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w:t>
      </w:r>
      <w:r w:rsidRPr="00E53F16">
        <w:rPr>
          <w:rFonts w:ascii="Times New Roman" w:eastAsia="Times New Roman" w:hAnsi="Times New Roman" w:cs="Times New Roman"/>
          <w:color w:val="000000" w:themeColor="text1"/>
        </w:rPr>
        <w:lastRenderedPageBreak/>
        <w:t>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Товара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w:t>
      </w:r>
      <w:r w:rsidR="00D06E34">
        <w:rPr>
          <w:rFonts w:ascii="Times New Roman" w:eastAsia="Times New Roman" w:hAnsi="Times New Roman" w:cs="Times New Roman"/>
          <w:color w:val="000000" w:themeColor="text1"/>
        </w:rPr>
        <w:t>рабочих</w:t>
      </w:r>
      <w:r w:rsidRPr="007B357A">
        <w:rPr>
          <w:rFonts w:ascii="Times New Roman" w:eastAsia="Times New Roman" w:hAnsi="Times New Roman" w:cs="Times New Roman"/>
          <w:color w:val="000000" w:themeColor="text1"/>
        </w:rPr>
        <w:t xml:space="preserve">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сроки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6.4. 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Товара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о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lastRenderedPageBreak/>
        <w:t>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7.2. В случае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до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обязательств Сторон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 xml:space="preserve">Поставщик устанавливает гарантийный срок на Товар _____ (_______) </w:t>
      </w:r>
      <w:r w:rsidR="00D06E34">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10.2. 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11.2.10. предупрежден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11.3. Все гарантии и заверения Сторон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последний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годовая и промежуточная налоговая и бухгалтерская отчетность, в том числе, но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12.4. В случае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обязуется предоставить в срок не позднее 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w:t>
      </w:r>
      <w:r w:rsidRPr="008505EF">
        <w:rPr>
          <w:rFonts w:ascii="Times New Roman" w:eastAsia="Times New Roman" w:hAnsi="Times New Roman" w:cs="Times New Roman"/>
          <w:lang w:eastAsia="ru-RU"/>
        </w:rPr>
        <w:lastRenderedPageBreak/>
        <w:t>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течении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течении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13.8. Банк, выдавший банковскую гарантию, должен выплатить Покупателю обеспечение не позднее 5 рабочих дней с даты получения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 Договор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Под неоднократным нарушением понимается нарушении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w:t>
      </w:r>
      <w:r w:rsidRPr="007B357A">
        <w:rPr>
          <w:rFonts w:ascii="Times New Roman" w:eastAsia="Times New Roman" w:hAnsi="Times New Roman" w:cs="Times New Roman"/>
          <w:color w:val="000000" w:themeColor="text1"/>
        </w:rPr>
        <w:lastRenderedPageBreak/>
        <w:t>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убытки, понесенные другой Стороной в связи с утратой или разглашением конфиденциальной информации и уплачивает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Виновная Сторона обязуется возместить другой Стороне понесенные убытки и оплатить штраф не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.4. 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D06E34" w:rsidRDefault="00D06E34" w:rsidP="001378DB">
      <w:pPr>
        <w:spacing w:after="0" w:line="240" w:lineRule="auto"/>
        <w:ind w:left="5812"/>
        <w:rPr>
          <w:rFonts w:ascii="Times New Roman" w:eastAsia="Times New Roman" w:hAnsi="Times New Roman" w:cs="Times New Roman"/>
          <w:bCs/>
          <w:color w:val="000000" w:themeColor="text1"/>
        </w:rPr>
      </w:pPr>
    </w:p>
    <w:p w:rsidR="00D06E34" w:rsidRDefault="00D06E34" w:rsidP="001378DB">
      <w:pPr>
        <w:spacing w:after="0" w:line="240" w:lineRule="auto"/>
        <w:ind w:left="5812"/>
        <w:rPr>
          <w:rFonts w:ascii="Times New Roman" w:eastAsia="Times New Roman" w:hAnsi="Times New Roman" w:cs="Times New Roman"/>
          <w:bCs/>
          <w:color w:val="000000" w:themeColor="text1"/>
        </w:rPr>
      </w:pPr>
    </w:p>
    <w:p w:rsidR="00D06E34" w:rsidRDefault="00D06E34" w:rsidP="001378DB">
      <w:pPr>
        <w:spacing w:after="0" w:line="240" w:lineRule="auto"/>
        <w:ind w:left="5812"/>
        <w:rPr>
          <w:rFonts w:ascii="Times New Roman" w:eastAsia="Times New Roman" w:hAnsi="Times New Roman" w:cs="Times New Roman"/>
          <w:bCs/>
          <w:color w:val="000000" w:themeColor="text1"/>
        </w:rPr>
      </w:pPr>
    </w:p>
    <w:p w:rsidR="00D06E34" w:rsidRDefault="00D06E34" w:rsidP="001378DB">
      <w:pPr>
        <w:spacing w:after="0" w:line="240" w:lineRule="auto"/>
        <w:ind w:left="5812"/>
        <w:rPr>
          <w:rFonts w:ascii="Times New Roman" w:eastAsia="Times New Roman" w:hAnsi="Times New Roman" w:cs="Times New Roman"/>
          <w:bCs/>
          <w:color w:val="000000" w:themeColor="text1"/>
        </w:rPr>
      </w:pPr>
    </w:p>
    <w:p w:rsidR="00D06E34" w:rsidRDefault="00D06E34"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Приложение №1 к Договору поставки №_________________ от __.__.____ г.</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D06E34">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 xml:space="preserve">Цена за 1 </w:t>
            </w:r>
            <w:proofErr w:type="spellStart"/>
            <w:r w:rsidR="00D06E34">
              <w:rPr>
                <w:rFonts w:ascii="Times New Roman" w:hAnsi="Times New Roman" w:cs="Times New Roman"/>
                <w:color w:val="000000" w:themeColor="text1"/>
              </w:rPr>
              <w:t>шт</w:t>
            </w:r>
            <w:proofErr w:type="spellEnd"/>
            <w:r w:rsidRPr="007B357A">
              <w:rPr>
                <w:rFonts w:ascii="Times New Roman" w:hAnsi="Times New Roman" w:cs="Times New Roman"/>
                <w:color w:val="000000" w:themeColor="text1"/>
              </w:rPr>
              <w:t>,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 (  ) 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34" w:rsidRDefault="00D06E34" w:rsidP="005C4CBB">
      <w:pPr>
        <w:spacing w:after="0" w:line="240" w:lineRule="auto"/>
      </w:pPr>
      <w:r>
        <w:separator/>
      </w:r>
    </w:p>
  </w:endnote>
  <w:endnote w:type="continuationSeparator" w:id="0">
    <w:p w:rsidR="00D06E34" w:rsidRDefault="00D06E34"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34" w:rsidRDefault="00D06E34" w:rsidP="005C4CBB">
      <w:pPr>
        <w:spacing w:after="0" w:line="240" w:lineRule="auto"/>
      </w:pPr>
      <w:r>
        <w:separator/>
      </w:r>
    </w:p>
  </w:footnote>
  <w:footnote w:type="continuationSeparator" w:id="0">
    <w:p w:rsidR="00D06E34" w:rsidRDefault="00D06E34" w:rsidP="005C4CBB">
      <w:pPr>
        <w:spacing w:after="0" w:line="240" w:lineRule="auto"/>
      </w:pPr>
      <w:r>
        <w:continuationSeparator/>
      </w:r>
    </w:p>
  </w:footnote>
  <w:footnote w:id="1">
    <w:p w:rsidR="00D06E34" w:rsidRPr="006A4B85" w:rsidRDefault="00D06E34"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2F0E71F2"/>
    <w:multiLevelType w:val="multilevel"/>
    <w:tmpl w:val="889E9734"/>
    <w:lvl w:ilvl="0">
      <w:start w:val="2"/>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4">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5">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7">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4"/>
  </w:num>
  <w:num w:numId="11">
    <w:abstractNumId w:val="25"/>
  </w:num>
  <w:num w:numId="12">
    <w:abstractNumId w:val="0"/>
  </w:num>
  <w:num w:numId="13">
    <w:abstractNumId w:val="27"/>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14"/>
  </w:num>
  <w:num w:numId="30">
    <w:abstractNumId w:val="34"/>
  </w:num>
  <w:num w:numId="31">
    <w:abstractNumId w:val="37"/>
  </w:num>
  <w:num w:numId="32">
    <w:abstractNumId w:val="35"/>
  </w:num>
  <w:num w:numId="33">
    <w:abstractNumId w:val="38"/>
  </w:num>
  <w:num w:numId="34">
    <w:abstractNumId w:val="26"/>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3B60"/>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4ED9"/>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6E3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8559D-4AB2-4A4A-9CF1-5818B883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26</Pages>
  <Words>13572</Words>
  <Characters>77362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52</cp:revision>
  <cp:lastPrinted>2023-08-07T10:56:00Z</cp:lastPrinted>
  <dcterms:created xsi:type="dcterms:W3CDTF">2022-02-18T06:04:00Z</dcterms:created>
  <dcterms:modified xsi:type="dcterms:W3CDTF">2023-08-18T12:15:00Z</dcterms:modified>
</cp:coreProperties>
</file>