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B29E6" w:rsidRPr="005B29E6" w:rsidRDefault="00CD6302" w:rsidP="005B29E6">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5B29E6" w:rsidRPr="005B29E6">
        <w:rPr>
          <w:rFonts w:ascii="Times New Roman" w:hAnsi="Times New Roman"/>
          <w:b/>
          <w:sz w:val="28"/>
          <w:szCs w:val="28"/>
        </w:rPr>
        <w:t xml:space="preserve">ТЕПЛОВЫХ ПУШЕК </w:t>
      </w:r>
      <w:r w:rsidR="005B29E6" w:rsidRPr="005B29E6">
        <w:rPr>
          <w:rFonts w:ascii="Times New Roman" w:hAnsi="Times New Roman"/>
          <w:b/>
          <w:sz w:val="28"/>
          <w:szCs w:val="28"/>
          <w:lang w:val="en-US"/>
        </w:rPr>
        <w:t>MASTER</w:t>
      </w:r>
      <w:r w:rsidR="005B29E6" w:rsidRPr="005B29E6">
        <w:rPr>
          <w:rFonts w:ascii="Times New Roman" w:hAnsi="Times New Roman"/>
          <w:b/>
          <w:sz w:val="28"/>
          <w:szCs w:val="28"/>
        </w:rPr>
        <w:t xml:space="preserve"> </w:t>
      </w:r>
      <w:r w:rsidR="005B29E6" w:rsidRPr="005B29E6">
        <w:rPr>
          <w:rFonts w:ascii="Times New Roman" w:hAnsi="Times New Roman"/>
          <w:b/>
          <w:sz w:val="28"/>
          <w:szCs w:val="28"/>
          <w:lang w:val="en-US"/>
        </w:rPr>
        <w:t>B</w:t>
      </w:r>
      <w:r w:rsidR="005B29E6" w:rsidRPr="005B29E6">
        <w:rPr>
          <w:rFonts w:ascii="Times New Roman" w:hAnsi="Times New Roman"/>
          <w:b/>
          <w:sz w:val="28"/>
          <w:szCs w:val="28"/>
        </w:rPr>
        <w:t xml:space="preserve">30 </w:t>
      </w:r>
      <w:r w:rsidR="005B29E6" w:rsidRPr="005B29E6">
        <w:rPr>
          <w:rFonts w:ascii="Times New Roman" w:hAnsi="Times New Roman"/>
          <w:b/>
          <w:sz w:val="28"/>
          <w:szCs w:val="28"/>
          <w:lang w:val="en-US"/>
        </w:rPr>
        <w:t>EPR</w:t>
      </w:r>
      <w:r w:rsidR="005B29E6" w:rsidRPr="005B29E6">
        <w:rPr>
          <w:rFonts w:ascii="Times New Roman" w:hAnsi="Times New Roman"/>
          <w:b/>
          <w:sz w:val="28"/>
          <w:szCs w:val="28"/>
        </w:rPr>
        <w:t xml:space="preserve"> </w:t>
      </w:r>
    </w:p>
    <w:p w:rsidR="005B29E6" w:rsidRPr="005B29E6" w:rsidRDefault="005B29E6" w:rsidP="005B29E6">
      <w:pPr>
        <w:spacing w:after="0" w:line="240" w:lineRule="auto"/>
        <w:jc w:val="center"/>
        <w:rPr>
          <w:rFonts w:ascii="Times New Roman" w:hAnsi="Times New Roman"/>
          <w:b/>
          <w:sz w:val="28"/>
          <w:szCs w:val="28"/>
        </w:rPr>
      </w:pPr>
      <w:r w:rsidRPr="005B29E6">
        <w:rPr>
          <w:rFonts w:ascii="Times New Roman" w:hAnsi="Times New Roman"/>
          <w:b/>
          <w:sz w:val="28"/>
          <w:szCs w:val="28"/>
        </w:rPr>
        <w:t xml:space="preserve">И </w:t>
      </w:r>
      <w:proofErr w:type="gramStart"/>
      <w:r w:rsidRPr="005B29E6">
        <w:rPr>
          <w:rFonts w:ascii="Times New Roman" w:hAnsi="Times New Roman"/>
          <w:b/>
          <w:sz w:val="28"/>
          <w:szCs w:val="28"/>
        </w:rPr>
        <w:t>КОМПЛЕКТУЮЩИХ</w:t>
      </w:r>
      <w:proofErr w:type="gramEnd"/>
      <w:r w:rsidRPr="005B29E6">
        <w:rPr>
          <w:rFonts w:ascii="Times New Roman" w:hAnsi="Times New Roman"/>
          <w:b/>
          <w:sz w:val="28"/>
          <w:szCs w:val="28"/>
        </w:rPr>
        <w:t xml:space="preserve"> К НИМ НА ЗАКАЗ 06901</w:t>
      </w:r>
    </w:p>
    <w:p w:rsidR="005C4CBB" w:rsidRDefault="005C4CBB" w:rsidP="0028315F">
      <w:pPr>
        <w:spacing w:after="0" w:line="240" w:lineRule="auto"/>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28315F" w:rsidRDefault="0028315F" w:rsidP="005C4CBB">
      <w:pPr>
        <w:spacing w:after="0" w:line="240" w:lineRule="auto"/>
        <w:rPr>
          <w:rFonts w:ascii="Times New Roman" w:hAnsi="Times New Roman" w:cs="Times New Roman"/>
          <w:sz w:val="24"/>
          <w:szCs w:val="24"/>
        </w:rPr>
      </w:pPr>
    </w:p>
    <w:p w:rsidR="0028315F" w:rsidRDefault="0028315F" w:rsidP="005C4CBB">
      <w:pPr>
        <w:spacing w:after="0" w:line="240" w:lineRule="auto"/>
        <w:rPr>
          <w:rFonts w:ascii="Times New Roman" w:hAnsi="Times New Roman" w:cs="Times New Roman"/>
          <w:sz w:val="24"/>
          <w:szCs w:val="24"/>
        </w:rPr>
      </w:pPr>
    </w:p>
    <w:p w:rsidR="0028315F" w:rsidRDefault="0028315F"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lang w:val="en-US"/>
        </w:rPr>
      </w:pPr>
    </w:p>
    <w:p w:rsidR="005B29E6" w:rsidRPr="005B29E6" w:rsidRDefault="005B29E6" w:rsidP="00573980">
      <w:pPr>
        <w:tabs>
          <w:tab w:val="left" w:pos="142"/>
        </w:tabs>
        <w:autoSpaceDE w:val="0"/>
        <w:spacing w:after="0" w:line="240" w:lineRule="auto"/>
        <w:rPr>
          <w:rFonts w:ascii="Times New Roman" w:hAnsi="Times New Roman" w:cs="Times New Roman"/>
          <w:sz w:val="24"/>
          <w:szCs w:val="24"/>
          <w:lang w:val="en-US"/>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5B29E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5B29E6">
        <w:rPr>
          <w:rFonts w:ascii="Times New Roman" w:hAnsi="Times New Roman" w:cs="Times New Roman"/>
          <w:sz w:val="24"/>
          <w:szCs w:val="24"/>
        </w:rPr>
        <w:t xml:space="preserve">тепловых пушек MASTER B30 EPR </w:t>
      </w:r>
      <w:r w:rsidR="005B29E6" w:rsidRPr="005B29E6">
        <w:rPr>
          <w:rFonts w:ascii="Times New Roman" w:hAnsi="Times New Roman" w:cs="Times New Roman"/>
          <w:sz w:val="24"/>
          <w:szCs w:val="24"/>
        </w:rPr>
        <w:t>и комплектующих к ним на заказ 06901</w:t>
      </w:r>
      <w:r w:rsidR="00304F64">
        <w:rPr>
          <w:rFonts w:ascii="Times New Roman" w:hAnsi="Times New Roman" w:cs="Times New Roman"/>
          <w:sz w:val="24"/>
          <w:szCs w:val="24"/>
        </w:rPr>
        <w:t>,</w:t>
      </w:r>
      <w:r w:rsidR="0028315F">
        <w:rPr>
          <w:rFonts w:ascii="Times New Roman" w:hAnsi="Times New Roman" w:cs="Times New Roman"/>
          <w:sz w:val="24"/>
          <w:szCs w:val="24"/>
        </w:rPr>
        <w:t xml:space="preserve"> </w:t>
      </w:r>
      <w:r w:rsidR="00840535" w:rsidRPr="00840535">
        <w:rPr>
          <w:rFonts w:ascii="Times New Roman" w:hAnsi="Times New Roman" w:cs="Times New Roman"/>
          <w:sz w:val="24"/>
          <w:szCs w:val="24"/>
        </w:rPr>
        <w:t xml:space="preserve">согласно техническому заданию (Приложение №1 к документации о закупке).                                                                                      </w:t>
      </w:r>
      <w:r w:rsidR="00840535">
        <w:rPr>
          <w:rFonts w:ascii="Times New Roman" w:hAnsi="Times New Roman" w:cs="Times New Roman"/>
          <w:sz w:val="24"/>
          <w:szCs w:val="24"/>
        </w:rPr>
        <w:t xml:space="preserve">                      </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5B29E6" w:rsidRPr="005B29E6">
        <w:rPr>
          <w:rFonts w:eastAsia="Courier New"/>
          <w:color w:val="000000"/>
          <w:spacing w:val="-4"/>
          <w:sz w:val="24"/>
          <w:szCs w:val="24"/>
        </w:rPr>
        <w:t>50 календарных дней с момента оплаты аванса.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6834BA">
        <w:rPr>
          <w:sz w:val="24"/>
          <w:szCs w:val="24"/>
        </w:rPr>
        <w:t xml:space="preserve">транспортной компанией ТК «Деловые Линии» в г. Керчь. </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5B29E6" w:rsidRPr="005B29E6">
        <w:rPr>
          <w:sz w:val="24"/>
          <w:szCs w:val="24"/>
        </w:rPr>
        <w:t>6</w:t>
      </w:r>
      <w:r w:rsidR="005B29E6">
        <w:rPr>
          <w:sz w:val="24"/>
          <w:szCs w:val="24"/>
          <w:lang w:val="en-US"/>
        </w:rPr>
        <w:t> </w:t>
      </w:r>
      <w:r w:rsidR="005B29E6" w:rsidRPr="005B29E6">
        <w:rPr>
          <w:sz w:val="24"/>
          <w:szCs w:val="24"/>
        </w:rPr>
        <w:t>259</w:t>
      </w:r>
      <w:r w:rsidR="005B29E6">
        <w:rPr>
          <w:sz w:val="24"/>
          <w:szCs w:val="24"/>
          <w:lang w:val="en-US"/>
        </w:rPr>
        <w:t> </w:t>
      </w:r>
      <w:r w:rsidR="005B29E6">
        <w:rPr>
          <w:sz w:val="24"/>
          <w:szCs w:val="24"/>
        </w:rPr>
        <w:t>956,91</w:t>
      </w:r>
      <w:r w:rsidR="006834BA">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5B29E6">
        <w:rPr>
          <w:rFonts w:ascii="Times New Roman" w:hAnsi="Times New Roman" w:cs="Times New Roman"/>
          <w:sz w:val="24"/>
          <w:szCs w:val="24"/>
          <w:u w:val="single"/>
        </w:rPr>
        <w:t>11</w:t>
      </w:r>
      <w:r w:rsidR="00BA03CD">
        <w:rPr>
          <w:rFonts w:ascii="Times New Roman" w:hAnsi="Times New Roman" w:cs="Times New Roman"/>
          <w:sz w:val="24"/>
          <w:szCs w:val="24"/>
          <w:u w:val="single"/>
        </w:rPr>
        <w:t>.</w:t>
      </w:r>
      <w:r w:rsidR="005B29E6">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5B29E6">
        <w:rPr>
          <w:rFonts w:ascii="Times New Roman" w:hAnsi="Times New Roman" w:cs="Times New Roman"/>
          <w:sz w:val="24"/>
          <w:szCs w:val="24"/>
          <w:u w:val="single"/>
        </w:rPr>
        <w:t>08</w:t>
      </w:r>
      <w:r w:rsidR="004D3AD8">
        <w:rPr>
          <w:rFonts w:ascii="Times New Roman" w:hAnsi="Times New Roman" w:cs="Times New Roman"/>
          <w:sz w:val="24"/>
          <w:szCs w:val="24"/>
          <w:u w:val="single"/>
        </w:rPr>
        <w:t>:</w:t>
      </w:r>
      <w:r w:rsidR="00F87649">
        <w:rPr>
          <w:rFonts w:ascii="Times New Roman" w:hAnsi="Times New Roman" w:cs="Times New Roman"/>
          <w:sz w:val="24"/>
          <w:szCs w:val="24"/>
          <w:u w:val="single"/>
        </w:rPr>
        <w:t>3</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5B29E6">
        <w:rPr>
          <w:rFonts w:ascii="Times New Roman" w:hAnsi="Times New Roman" w:cs="Times New Roman"/>
          <w:sz w:val="24"/>
          <w:szCs w:val="24"/>
          <w:u w:val="single"/>
        </w:rPr>
        <w:t>19</w:t>
      </w:r>
      <w:r w:rsidR="00CD6F1C">
        <w:rPr>
          <w:rFonts w:ascii="Times New Roman" w:hAnsi="Times New Roman" w:cs="Times New Roman"/>
          <w:sz w:val="24"/>
          <w:szCs w:val="24"/>
          <w:u w:val="single"/>
        </w:rPr>
        <w:t>.</w:t>
      </w:r>
      <w:r w:rsidR="005B29E6">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28315F">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5B29E6">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6834BA">
              <w:rPr>
                <w:rFonts w:ascii="Times New Roman" w:hAnsi="Times New Roman" w:cs="Times New Roman"/>
                <w:sz w:val="24"/>
                <w:szCs w:val="24"/>
              </w:rPr>
              <w:t>11</w:t>
            </w:r>
            <w:r w:rsidR="00B40FF1">
              <w:rPr>
                <w:rFonts w:ascii="Times New Roman" w:hAnsi="Times New Roman" w:cs="Times New Roman"/>
                <w:sz w:val="24"/>
                <w:szCs w:val="24"/>
              </w:rPr>
              <w:t>.0</w:t>
            </w:r>
            <w:r w:rsidR="005B29E6">
              <w:rPr>
                <w:rFonts w:ascii="Times New Roman" w:hAnsi="Times New Roman" w:cs="Times New Roman"/>
                <w:sz w:val="24"/>
                <w:szCs w:val="24"/>
              </w:rPr>
              <w:t>4</w:t>
            </w:r>
            <w:r w:rsidR="00F654B1">
              <w:rPr>
                <w:rFonts w:ascii="Times New Roman" w:hAnsi="Times New Roman" w:cs="Times New Roman"/>
                <w:sz w:val="24"/>
                <w:szCs w:val="24"/>
              </w:rPr>
              <w:t>.2023</w:t>
            </w:r>
            <w:r w:rsidR="005B29E6">
              <w:rPr>
                <w:rFonts w:ascii="Times New Roman" w:hAnsi="Times New Roman" w:cs="Times New Roman"/>
                <w:sz w:val="24"/>
                <w:szCs w:val="24"/>
              </w:rPr>
              <w:t xml:space="preserve"> 08</w:t>
            </w:r>
            <w:r w:rsidR="00701E8A">
              <w:rPr>
                <w:rFonts w:ascii="Times New Roman" w:hAnsi="Times New Roman" w:cs="Times New Roman"/>
                <w:sz w:val="24"/>
                <w:szCs w:val="24"/>
              </w:rPr>
              <w:t>:</w:t>
            </w:r>
            <w:r w:rsidR="00F87649">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5B29E6">
              <w:rPr>
                <w:rFonts w:ascii="Times New Roman" w:hAnsi="Times New Roman" w:cs="Times New Roman"/>
                <w:sz w:val="24"/>
                <w:szCs w:val="24"/>
              </w:rPr>
              <w:t>19.04</w:t>
            </w:r>
            <w:r w:rsidR="00F654B1">
              <w:rPr>
                <w:rFonts w:ascii="Times New Roman" w:hAnsi="Times New Roman" w:cs="Times New Roman"/>
                <w:sz w:val="24"/>
                <w:szCs w:val="24"/>
              </w:rPr>
              <w:t>.2023</w:t>
            </w:r>
            <w:r w:rsidR="005B29E6">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5B29E6"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5B29E6"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5B29E6">
        <w:rPr>
          <w:rFonts w:ascii="Times New Roman" w:hAnsi="Times New Roman" w:cs="Times New Roman"/>
          <w:sz w:val="24"/>
          <w:szCs w:val="24"/>
        </w:rPr>
        <w:t>08</w:t>
      </w:r>
      <w:r w:rsidR="00F87649">
        <w:rPr>
          <w:rFonts w:ascii="Times New Roman" w:hAnsi="Times New Roman" w:cs="Times New Roman"/>
          <w:sz w:val="24"/>
          <w:szCs w:val="24"/>
        </w:rPr>
        <w:t>:3</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5B29E6">
        <w:rPr>
          <w:rFonts w:ascii="Times New Roman" w:hAnsi="Times New Roman" w:cs="Times New Roman"/>
          <w:sz w:val="24"/>
          <w:szCs w:val="24"/>
          <w:u w:val="single"/>
        </w:rPr>
        <w:t>11.04</w:t>
      </w:r>
      <w:r w:rsidR="00F654B1">
        <w:rPr>
          <w:rFonts w:ascii="Times New Roman" w:hAnsi="Times New Roman" w:cs="Times New Roman"/>
          <w:sz w:val="24"/>
          <w:szCs w:val="24"/>
          <w:u w:val="single"/>
        </w:rPr>
        <w:t>.2023</w:t>
      </w:r>
      <w:r w:rsidR="0028315F">
        <w:rPr>
          <w:rFonts w:ascii="Times New Roman" w:hAnsi="Times New Roman" w:cs="Times New Roman"/>
          <w:sz w:val="24"/>
          <w:szCs w:val="24"/>
        </w:rPr>
        <w:t xml:space="preserve"> по 10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5B29E6">
        <w:rPr>
          <w:rFonts w:ascii="Times New Roman" w:hAnsi="Times New Roman" w:cs="Times New Roman"/>
          <w:sz w:val="24"/>
          <w:szCs w:val="24"/>
          <w:u w:val="single"/>
        </w:rPr>
        <w:t>18.04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5B29E6">
        <w:rPr>
          <w:rFonts w:ascii="Times New Roman" w:hAnsi="Times New Roman" w:cs="Times New Roman"/>
          <w:sz w:val="24"/>
          <w:szCs w:val="24"/>
          <w:u w:val="single"/>
        </w:rPr>
        <w:t>22</w:t>
      </w:r>
      <w:r w:rsidR="00C64906" w:rsidRPr="00A73F94">
        <w:rPr>
          <w:rFonts w:ascii="Times New Roman" w:hAnsi="Times New Roman" w:cs="Times New Roman"/>
          <w:sz w:val="24"/>
          <w:szCs w:val="24"/>
          <w:u w:val="single"/>
        </w:rPr>
        <w:t>.</w:t>
      </w:r>
      <w:r w:rsidR="005B29E6">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w:t>
      </w:r>
      <w:r w:rsidRPr="00610BF4">
        <w:rPr>
          <w:rFonts w:ascii="Times New Roman" w:hAnsi="Times New Roman" w:cs="Times New Roman"/>
          <w:sz w:val="24"/>
          <w:szCs w:val="24"/>
        </w:rPr>
        <w:lastRenderedPageBreak/>
        <w:t>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lastRenderedPageBreak/>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28315F">
        <w:rPr>
          <w:rFonts w:ascii="Times New Roman" w:eastAsia="DejaVu Sans" w:hAnsi="Times New Roman" w:cs="Times New Roman"/>
          <w:sz w:val="24"/>
          <w:szCs w:val="24"/>
        </w:rPr>
        <w:t>80</w:t>
      </w:r>
      <w:r w:rsidRPr="00AB332E">
        <w:rPr>
          <w:rFonts w:ascii="Times New Roman" w:eastAsia="DejaVu Sans" w:hAnsi="Times New Roman" w:cs="Times New Roman"/>
          <w:sz w:val="24"/>
          <w:szCs w:val="24"/>
        </w:rPr>
        <w:t>%,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5B29E6">
        <w:rPr>
          <w:rFonts w:ascii="Times New Roman" w:eastAsia="DejaVu Sans" w:hAnsi="Times New Roman" w:cs="Times New Roman"/>
          <w:sz w:val="24"/>
          <w:szCs w:val="24"/>
        </w:rPr>
        <w:t>20</w:t>
      </w:r>
      <w:r w:rsidR="000A4501">
        <w:rPr>
          <w:rFonts w:ascii="Times New Roman" w:eastAsia="DejaVu Sans" w:hAnsi="Times New Roman" w:cs="Times New Roman"/>
          <w:sz w:val="24"/>
          <w:szCs w:val="24"/>
        </w:rPr>
        <w:t xml:space="preserve"> (</w:t>
      </w:r>
      <w:r w:rsidR="005B29E6">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28315F">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w:t>
      </w:r>
      <w:r w:rsidRPr="00051BEB">
        <w:rPr>
          <w:rFonts w:ascii="Times New Roman" w:hAnsi="Times New Roman" w:cs="Times New Roman"/>
          <w:sz w:val="24"/>
          <w:szCs w:val="24"/>
        </w:rPr>
        <w:lastRenderedPageBreak/>
        <w:t>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B40FF1" w:rsidRDefault="00EA6E42" w:rsidP="00B40FF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5B29E6" w:rsidRDefault="005B29E6" w:rsidP="005B29E6">
      <w:pPr>
        <w:spacing w:after="0" w:line="240" w:lineRule="auto"/>
        <w:jc w:val="center"/>
        <w:rPr>
          <w:rFonts w:ascii="Times New Roman" w:hAnsi="Times New Roman"/>
          <w:b/>
          <w:sz w:val="20"/>
          <w:szCs w:val="20"/>
        </w:rPr>
      </w:pPr>
      <w:r w:rsidRPr="00535CD8">
        <w:rPr>
          <w:rFonts w:ascii="Times New Roman" w:hAnsi="Times New Roman"/>
          <w:b/>
          <w:sz w:val="20"/>
          <w:szCs w:val="20"/>
        </w:rPr>
        <w:t xml:space="preserve">на </w:t>
      </w:r>
      <w:r>
        <w:rPr>
          <w:rFonts w:ascii="Times New Roman" w:hAnsi="Times New Roman"/>
          <w:b/>
          <w:sz w:val="20"/>
          <w:szCs w:val="20"/>
        </w:rPr>
        <w:t xml:space="preserve">поставку тепловых пушек </w:t>
      </w:r>
      <w:r>
        <w:rPr>
          <w:rFonts w:ascii="Times New Roman" w:hAnsi="Times New Roman"/>
          <w:b/>
          <w:sz w:val="20"/>
          <w:szCs w:val="20"/>
          <w:lang w:val="en-US"/>
        </w:rPr>
        <w:t>MASTER</w:t>
      </w:r>
      <w:r w:rsidRPr="00165034">
        <w:rPr>
          <w:rFonts w:ascii="Times New Roman" w:hAnsi="Times New Roman"/>
          <w:b/>
          <w:sz w:val="20"/>
          <w:szCs w:val="20"/>
        </w:rPr>
        <w:t xml:space="preserve"> </w:t>
      </w:r>
      <w:r>
        <w:rPr>
          <w:rFonts w:ascii="Times New Roman" w:hAnsi="Times New Roman"/>
          <w:b/>
          <w:sz w:val="20"/>
          <w:szCs w:val="20"/>
          <w:lang w:val="en-US"/>
        </w:rPr>
        <w:t>B</w:t>
      </w:r>
      <w:r w:rsidRPr="00165034">
        <w:rPr>
          <w:rFonts w:ascii="Times New Roman" w:hAnsi="Times New Roman"/>
          <w:b/>
          <w:sz w:val="20"/>
          <w:szCs w:val="20"/>
        </w:rPr>
        <w:t xml:space="preserve">30 </w:t>
      </w:r>
      <w:r>
        <w:rPr>
          <w:rFonts w:ascii="Times New Roman" w:hAnsi="Times New Roman"/>
          <w:b/>
          <w:sz w:val="20"/>
          <w:szCs w:val="20"/>
          <w:lang w:val="en-US"/>
        </w:rPr>
        <w:t>EPR</w:t>
      </w:r>
      <w:r w:rsidRPr="00165034">
        <w:rPr>
          <w:rFonts w:ascii="Times New Roman" w:hAnsi="Times New Roman"/>
          <w:b/>
          <w:sz w:val="20"/>
          <w:szCs w:val="20"/>
        </w:rPr>
        <w:t xml:space="preserve"> </w:t>
      </w:r>
    </w:p>
    <w:p w:rsidR="005B29E6" w:rsidRPr="00165034" w:rsidRDefault="005B29E6" w:rsidP="005B29E6">
      <w:pPr>
        <w:spacing w:after="0" w:line="240" w:lineRule="auto"/>
        <w:jc w:val="center"/>
        <w:rPr>
          <w:rFonts w:ascii="Times New Roman" w:hAnsi="Times New Roman"/>
          <w:b/>
          <w:sz w:val="20"/>
          <w:szCs w:val="20"/>
        </w:rPr>
      </w:pPr>
      <w:r>
        <w:rPr>
          <w:rFonts w:ascii="Times New Roman" w:hAnsi="Times New Roman"/>
          <w:b/>
          <w:sz w:val="20"/>
          <w:szCs w:val="20"/>
        </w:rPr>
        <w:t xml:space="preserve">и </w:t>
      </w:r>
      <w:proofErr w:type="gramStart"/>
      <w:r>
        <w:rPr>
          <w:rFonts w:ascii="Times New Roman" w:hAnsi="Times New Roman"/>
          <w:b/>
          <w:sz w:val="20"/>
          <w:szCs w:val="20"/>
        </w:rPr>
        <w:t>комплектующих</w:t>
      </w:r>
      <w:proofErr w:type="gramEnd"/>
      <w:r>
        <w:rPr>
          <w:rFonts w:ascii="Times New Roman" w:hAnsi="Times New Roman"/>
          <w:b/>
          <w:sz w:val="20"/>
          <w:szCs w:val="20"/>
        </w:rPr>
        <w:t xml:space="preserve"> к ним на заказ 06901</w:t>
      </w:r>
    </w:p>
    <w:p w:rsidR="005B29E6" w:rsidRPr="00535CD8" w:rsidRDefault="005B29E6" w:rsidP="005B29E6">
      <w:pPr>
        <w:spacing w:after="0" w:line="240" w:lineRule="auto"/>
        <w:jc w:val="center"/>
        <w:rPr>
          <w:rFonts w:ascii="Times New Roman" w:hAnsi="Times New Roman"/>
          <w:b/>
          <w:sz w:val="20"/>
          <w:szCs w:val="20"/>
        </w:rPr>
      </w:pPr>
    </w:p>
    <w:p w:rsidR="005B29E6" w:rsidRPr="00535CD8" w:rsidRDefault="005B29E6" w:rsidP="005B29E6">
      <w:pPr>
        <w:pStyle w:val="af5"/>
        <w:ind w:left="0"/>
        <w:rPr>
          <w:rFonts w:ascii="Times New Roman" w:hAnsi="Times New Roman"/>
          <w:b/>
          <w:sz w:val="20"/>
          <w:szCs w:val="20"/>
        </w:rPr>
      </w:pPr>
      <w:r w:rsidRPr="00535CD8">
        <w:rPr>
          <w:rFonts w:ascii="Times New Roman" w:hAnsi="Times New Roman"/>
          <w:b/>
          <w:sz w:val="20"/>
          <w:szCs w:val="20"/>
        </w:rPr>
        <w:t>1.Требование к количественным характеристикам поставки.</w:t>
      </w:r>
    </w:p>
    <w:p w:rsidR="005B29E6" w:rsidRDefault="005B29E6" w:rsidP="005B29E6">
      <w:pPr>
        <w:spacing w:after="0" w:line="240" w:lineRule="auto"/>
        <w:jc w:val="both"/>
        <w:rPr>
          <w:rFonts w:ascii="Times New Roman" w:hAnsi="Times New Roman"/>
          <w:sz w:val="20"/>
          <w:szCs w:val="20"/>
        </w:rPr>
      </w:pPr>
      <w:r w:rsidRPr="00535CD8">
        <w:rPr>
          <w:rFonts w:ascii="Times New Roman" w:hAnsi="Times New Roman"/>
          <w:sz w:val="20"/>
          <w:szCs w:val="20"/>
        </w:rPr>
        <w:t>1.1.</w:t>
      </w:r>
      <w:r>
        <w:rPr>
          <w:rFonts w:ascii="Times New Roman" w:hAnsi="Times New Roman"/>
          <w:sz w:val="20"/>
          <w:szCs w:val="20"/>
        </w:rPr>
        <w:t xml:space="preserve"> </w:t>
      </w:r>
      <w:proofErr w:type="gramStart"/>
      <w:r w:rsidRPr="00535CD8">
        <w:rPr>
          <w:rFonts w:ascii="Times New Roman" w:hAnsi="Times New Roman"/>
          <w:sz w:val="20"/>
          <w:szCs w:val="20"/>
        </w:rPr>
        <w:t xml:space="preserve">Предметом настоящего технического задания является поставка </w:t>
      </w:r>
      <w:r w:rsidRPr="00165034">
        <w:rPr>
          <w:rFonts w:ascii="Times New Roman" w:hAnsi="Times New Roman"/>
          <w:sz w:val="20"/>
          <w:szCs w:val="20"/>
        </w:rPr>
        <w:t xml:space="preserve">тепловых пушек MASTER B30 EPR и комплектующих к ним </w:t>
      </w:r>
      <w:r w:rsidRPr="00BB2660">
        <w:rPr>
          <w:rFonts w:ascii="Times New Roman" w:hAnsi="Times New Roman"/>
          <w:sz w:val="20"/>
          <w:szCs w:val="20"/>
        </w:rPr>
        <w:t>в рамках</w:t>
      </w:r>
      <w:r>
        <w:rPr>
          <w:rFonts w:ascii="Times New Roman" w:hAnsi="Times New Roman"/>
          <w:sz w:val="20"/>
          <w:szCs w:val="20"/>
        </w:rPr>
        <w:t xml:space="preserve"> </w:t>
      </w:r>
      <w:r w:rsidRPr="00BB2660">
        <w:rPr>
          <w:rFonts w:ascii="Times New Roman" w:hAnsi="Times New Roman"/>
          <w:sz w:val="20"/>
          <w:szCs w:val="20"/>
        </w:rPr>
        <w:t>подготовки производства к  строительству заказа морского транспорта вооружения  проекта 23900</w:t>
      </w:r>
      <w:r>
        <w:rPr>
          <w:rFonts w:ascii="Times New Roman" w:hAnsi="Times New Roman"/>
          <w:sz w:val="20"/>
          <w:szCs w:val="20"/>
        </w:rPr>
        <w:t>, в</w:t>
      </w:r>
      <w:r w:rsidRPr="00F502FD">
        <w:rPr>
          <w:rFonts w:ascii="Times New Roman" w:hAnsi="Times New Roman"/>
          <w:sz w:val="20"/>
          <w:szCs w:val="20"/>
        </w:rPr>
        <w:t xml:space="preserve"> целях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 </w:t>
      </w:r>
      <w:proofErr w:type="gramEnd"/>
    </w:p>
    <w:p w:rsidR="005B29E6" w:rsidRDefault="005B29E6" w:rsidP="005B29E6">
      <w:pPr>
        <w:spacing w:after="0" w:line="240" w:lineRule="auto"/>
        <w:jc w:val="both"/>
        <w:rPr>
          <w:rFonts w:ascii="Times New Roman" w:hAnsi="Times New Roman"/>
          <w:sz w:val="20"/>
          <w:szCs w:val="20"/>
        </w:rPr>
      </w:pPr>
      <w:r>
        <w:rPr>
          <w:rFonts w:ascii="Times New Roman" w:hAnsi="Times New Roman"/>
          <w:sz w:val="20"/>
          <w:szCs w:val="20"/>
        </w:rPr>
        <w:t>1.2.</w:t>
      </w:r>
      <w:r w:rsidRPr="00613773">
        <w:rPr>
          <w:rFonts w:ascii="Times New Roman" w:hAnsi="Times New Roman"/>
          <w:sz w:val="20"/>
          <w:szCs w:val="20"/>
        </w:rPr>
        <w:t xml:space="preserve">Условия поставки товара: </w:t>
      </w:r>
      <w:r>
        <w:rPr>
          <w:rFonts w:ascii="Times New Roman" w:hAnsi="Times New Roman"/>
          <w:sz w:val="20"/>
          <w:szCs w:val="20"/>
        </w:rPr>
        <w:t>Товар поставляется до терминала транспортной компании «Деловые Линии» в г. Керчь.</w:t>
      </w:r>
    </w:p>
    <w:p w:rsidR="005B29E6" w:rsidRPr="007A6D49" w:rsidRDefault="005B29E6" w:rsidP="005B29E6">
      <w:pPr>
        <w:pStyle w:val="af5"/>
        <w:spacing w:line="240" w:lineRule="auto"/>
        <w:ind w:left="0"/>
        <w:jc w:val="both"/>
        <w:rPr>
          <w:rFonts w:ascii="Times New Roman" w:hAnsi="Times New Roman" w:cs="Calibri"/>
          <w:sz w:val="20"/>
          <w:szCs w:val="20"/>
          <w:lang w:eastAsia="ar-SA"/>
        </w:rPr>
      </w:pPr>
      <w:r>
        <w:rPr>
          <w:rFonts w:ascii="Times New Roman" w:hAnsi="Times New Roman" w:cs="Calibri"/>
          <w:sz w:val="20"/>
          <w:szCs w:val="20"/>
          <w:lang w:eastAsia="ar-SA"/>
        </w:rPr>
        <w:t>1.3.Срок поставки Товара</w:t>
      </w:r>
      <w:r w:rsidRPr="002C451C">
        <w:rPr>
          <w:rFonts w:ascii="Times New Roman" w:hAnsi="Times New Roman" w:cs="Calibri"/>
          <w:sz w:val="20"/>
          <w:szCs w:val="20"/>
          <w:lang w:eastAsia="ar-SA"/>
        </w:rPr>
        <w:t xml:space="preserve">: </w:t>
      </w:r>
      <w:r>
        <w:rPr>
          <w:rFonts w:ascii="Times New Roman" w:hAnsi="Times New Roman" w:cs="Calibri"/>
          <w:sz w:val="20"/>
          <w:szCs w:val="20"/>
          <w:lang w:eastAsia="ar-SA"/>
        </w:rPr>
        <w:t>50</w:t>
      </w:r>
      <w:r w:rsidRPr="002C451C">
        <w:rPr>
          <w:rFonts w:ascii="Times New Roman" w:hAnsi="Times New Roman" w:cs="Calibri"/>
          <w:sz w:val="20"/>
          <w:szCs w:val="20"/>
          <w:lang w:eastAsia="ar-SA"/>
        </w:rPr>
        <w:t xml:space="preserve"> календарных дней с момента оплаты аванса.</w:t>
      </w:r>
    </w:p>
    <w:p w:rsidR="005B29E6" w:rsidRDefault="005B29E6" w:rsidP="005B29E6">
      <w:pPr>
        <w:pStyle w:val="af5"/>
        <w:spacing w:line="240" w:lineRule="auto"/>
        <w:ind w:left="0"/>
        <w:jc w:val="both"/>
        <w:rPr>
          <w:rFonts w:ascii="Times New Roman" w:hAnsi="Times New Roman" w:cs="Calibri"/>
          <w:sz w:val="20"/>
          <w:szCs w:val="20"/>
          <w:lang w:eastAsia="ar-SA"/>
        </w:rPr>
      </w:pPr>
      <w:r>
        <w:rPr>
          <w:rFonts w:ascii="Times New Roman" w:hAnsi="Times New Roman" w:cs="Calibri"/>
          <w:sz w:val="20"/>
          <w:szCs w:val="20"/>
          <w:lang w:eastAsia="ar-SA"/>
        </w:rPr>
        <w:t xml:space="preserve">1.4. </w:t>
      </w:r>
      <w:r w:rsidRPr="00613773">
        <w:rPr>
          <w:rFonts w:ascii="Times New Roman" w:hAnsi="Times New Roman" w:cs="Calibri"/>
          <w:sz w:val="20"/>
          <w:szCs w:val="20"/>
          <w:lang w:eastAsia="ar-SA"/>
        </w:rPr>
        <w:t>Документация на товар: Товарная накладная (оригинал), счет фактура (оригинал) товарно-транспортная накладная (оригинал) или УПД (оригинал), сертификат соответствия, паспорта качества завода изготовителя (оригиналы или надлежащим образо</w:t>
      </w:r>
      <w:r>
        <w:rPr>
          <w:rFonts w:ascii="Times New Roman" w:hAnsi="Times New Roman" w:cs="Calibri"/>
          <w:sz w:val="20"/>
          <w:szCs w:val="20"/>
          <w:lang w:eastAsia="ar-SA"/>
        </w:rPr>
        <w:t>м заверенные копии)</w:t>
      </w:r>
      <w:r w:rsidRPr="00613773">
        <w:rPr>
          <w:rFonts w:ascii="Times New Roman" w:hAnsi="Times New Roman" w:cs="Calibri"/>
          <w:sz w:val="20"/>
          <w:szCs w:val="20"/>
          <w:lang w:eastAsia="ar-SA"/>
        </w:rPr>
        <w:t>.</w:t>
      </w:r>
    </w:p>
    <w:p w:rsidR="005B29E6" w:rsidRDefault="005B29E6" w:rsidP="005B29E6">
      <w:pPr>
        <w:pStyle w:val="af5"/>
        <w:spacing w:line="240" w:lineRule="auto"/>
        <w:ind w:left="0"/>
        <w:jc w:val="both"/>
        <w:rPr>
          <w:rFonts w:ascii="Times New Roman" w:hAnsi="Times New Roman" w:cs="Calibri"/>
          <w:sz w:val="20"/>
          <w:szCs w:val="20"/>
          <w:lang w:eastAsia="ar-SA"/>
        </w:rPr>
      </w:pPr>
      <w:r>
        <w:rPr>
          <w:rFonts w:ascii="Times New Roman" w:hAnsi="Times New Roman" w:cs="Calibri"/>
          <w:sz w:val="20"/>
          <w:szCs w:val="20"/>
          <w:lang w:eastAsia="ar-SA"/>
        </w:rPr>
        <w:t xml:space="preserve">1.5. Товар должен быть не эксплуатируемым ранее и являться новым </w:t>
      </w:r>
    </w:p>
    <w:p w:rsidR="005B29E6" w:rsidRPr="00613773" w:rsidRDefault="005B29E6" w:rsidP="005B29E6">
      <w:pPr>
        <w:pStyle w:val="af5"/>
        <w:spacing w:line="240" w:lineRule="auto"/>
        <w:ind w:left="0"/>
        <w:jc w:val="both"/>
        <w:rPr>
          <w:rFonts w:ascii="Times New Roman" w:hAnsi="Times New Roman" w:cs="Calibri"/>
          <w:sz w:val="20"/>
          <w:szCs w:val="20"/>
          <w:lang w:eastAsia="ar-SA"/>
        </w:rPr>
      </w:pPr>
      <w:r>
        <w:rPr>
          <w:rFonts w:ascii="Times New Roman" w:hAnsi="Times New Roman"/>
          <w:sz w:val="20"/>
          <w:szCs w:val="20"/>
          <w:lang w:eastAsia="ar-SA"/>
        </w:rPr>
        <w:t>1.6</w:t>
      </w:r>
      <w:r w:rsidRPr="0011521C">
        <w:rPr>
          <w:rFonts w:ascii="Times New Roman" w:hAnsi="Times New Roman"/>
          <w:sz w:val="20"/>
          <w:szCs w:val="20"/>
          <w:lang w:eastAsia="ar-SA"/>
        </w:rPr>
        <w:t>.  Перечень необходим</w:t>
      </w:r>
      <w:r>
        <w:rPr>
          <w:rFonts w:ascii="Times New Roman" w:hAnsi="Times New Roman"/>
          <w:sz w:val="20"/>
          <w:szCs w:val="20"/>
          <w:lang w:eastAsia="ar-SA"/>
        </w:rPr>
        <w:t>ых материалов</w:t>
      </w:r>
      <w:r w:rsidRPr="0011521C">
        <w:rPr>
          <w:rFonts w:ascii="Times New Roman" w:hAnsi="Times New Roman"/>
          <w:sz w:val="20"/>
          <w:szCs w:val="20"/>
          <w:lang w:eastAsia="ar-SA"/>
        </w:rPr>
        <w:t>:</w:t>
      </w:r>
    </w:p>
    <w:tbl>
      <w:tblPr>
        <w:tblW w:w="10613" w:type="dxa"/>
        <w:tblInd w:w="93" w:type="dxa"/>
        <w:tblLook w:val="04A0" w:firstRow="1" w:lastRow="0" w:firstColumn="1" w:lastColumn="0" w:noHBand="0" w:noVBand="1"/>
      </w:tblPr>
      <w:tblGrid>
        <w:gridCol w:w="474"/>
        <w:gridCol w:w="5211"/>
        <w:gridCol w:w="851"/>
        <w:gridCol w:w="992"/>
        <w:gridCol w:w="1276"/>
        <w:gridCol w:w="1809"/>
      </w:tblGrid>
      <w:tr w:rsidR="005B29E6" w:rsidRPr="00E672BE" w:rsidTr="006A5602">
        <w:trPr>
          <w:trHeight w:val="443"/>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9E6" w:rsidRPr="00E672BE" w:rsidRDefault="005B29E6" w:rsidP="006A5602">
            <w:pPr>
              <w:spacing w:after="0" w:line="240" w:lineRule="auto"/>
              <w:jc w:val="center"/>
              <w:rPr>
                <w:rFonts w:ascii="Times New Roman" w:eastAsia="Times New Roman" w:hAnsi="Times New Roman" w:cs="Times New Roman"/>
                <w:b/>
                <w:bCs/>
                <w:sz w:val="18"/>
                <w:szCs w:val="18"/>
                <w:lang w:eastAsia="ru-RU"/>
              </w:rPr>
            </w:pPr>
            <w:r w:rsidRPr="00E672BE">
              <w:rPr>
                <w:rFonts w:ascii="Times New Roman" w:eastAsia="Times New Roman" w:hAnsi="Times New Roman" w:cs="Times New Roman"/>
                <w:b/>
                <w:bCs/>
                <w:sz w:val="18"/>
                <w:szCs w:val="18"/>
                <w:lang w:eastAsia="ru-RU"/>
              </w:rPr>
              <w:t xml:space="preserve">№ </w:t>
            </w:r>
            <w:proofErr w:type="gramStart"/>
            <w:r w:rsidRPr="00E672BE">
              <w:rPr>
                <w:rFonts w:ascii="Times New Roman" w:eastAsia="Times New Roman" w:hAnsi="Times New Roman" w:cs="Times New Roman"/>
                <w:b/>
                <w:bCs/>
                <w:sz w:val="18"/>
                <w:szCs w:val="18"/>
                <w:lang w:eastAsia="ru-RU"/>
              </w:rPr>
              <w:t>п</w:t>
            </w:r>
            <w:proofErr w:type="gramEnd"/>
            <w:r w:rsidRPr="00E672BE">
              <w:rPr>
                <w:rFonts w:ascii="Times New Roman" w:eastAsia="Times New Roman" w:hAnsi="Times New Roman" w:cs="Times New Roman"/>
                <w:b/>
                <w:bCs/>
                <w:sz w:val="18"/>
                <w:szCs w:val="18"/>
                <w:lang w:eastAsia="ru-RU"/>
              </w:rPr>
              <w:t>/п</w:t>
            </w:r>
          </w:p>
        </w:tc>
        <w:tc>
          <w:tcPr>
            <w:tcW w:w="5211" w:type="dxa"/>
            <w:tcBorders>
              <w:top w:val="single" w:sz="4" w:space="0" w:color="auto"/>
              <w:left w:val="nil"/>
              <w:bottom w:val="single" w:sz="4" w:space="0" w:color="auto"/>
              <w:right w:val="single" w:sz="4" w:space="0" w:color="auto"/>
            </w:tcBorders>
            <w:shd w:val="clear" w:color="auto" w:fill="auto"/>
            <w:vAlign w:val="center"/>
            <w:hideMark/>
          </w:tcPr>
          <w:p w:rsidR="005B29E6" w:rsidRPr="00E672BE" w:rsidRDefault="005B29E6" w:rsidP="006A5602">
            <w:pPr>
              <w:spacing w:after="0" w:line="240" w:lineRule="auto"/>
              <w:jc w:val="center"/>
              <w:rPr>
                <w:rFonts w:ascii="Times New Roman" w:eastAsia="Times New Roman" w:hAnsi="Times New Roman" w:cs="Times New Roman"/>
                <w:b/>
                <w:bCs/>
                <w:sz w:val="18"/>
                <w:szCs w:val="18"/>
                <w:lang w:eastAsia="ru-RU"/>
              </w:rPr>
            </w:pPr>
            <w:r w:rsidRPr="00E672BE">
              <w:rPr>
                <w:rFonts w:ascii="Times New Roman" w:eastAsia="Times New Roman" w:hAnsi="Times New Roman" w:cs="Times New Roman"/>
                <w:b/>
                <w:bCs/>
                <w:sz w:val="18"/>
                <w:szCs w:val="18"/>
                <w:lang w:eastAsia="ru-RU"/>
              </w:rPr>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B29E6" w:rsidRPr="00E672BE" w:rsidRDefault="005B29E6" w:rsidP="006A5602">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Ед. изм</w:t>
            </w:r>
            <w:r w:rsidRPr="00E672BE">
              <w:rPr>
                <w:rFonts w:ascii="Times New Roman" w:eastAsia="Times New Roman" w:hAnsi="Times New Roman" w:cs="Times New Roman"/>
                <w:b/>
                <w:bCs/>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29E6" w:rsidRPr="00E672BE" w:rsidRDefault="005B29E6" w:rsidP="006A5602">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Кол-во</w:t>
            </w:r>
            <w:r w:rsidRPr="00E672BE">
              <w:rPr>
                <w:rFonts w:ascii="Times New Roman" w:eastAsia="Times New Roman" w:hAnsi="Times New Roman" w:cs="Times New Roman"/>
                <w:b/>
                <w:bCs/>
                <w:sz w:val="18"/>
                <w:szCs w:val="18"/>
                <w:lang w:eastAsia="ru-RU"/>
              </w:rPr>
              <w:t>.</w:t>
            </w:r>
          </w:p>
        </w:tc>
        <w:tc>
          <w:tcPr>
            <w:tcW w:w="1276" w:type="dxa"/>
            <w:tcBorders>
              <w:top w:val="single" w:sz="4" w:space="0" w:color="auto"/>
              <w:left w:val="nil"/>
              <w:bottom w:val="single" w:sz="4" w:space="0" w:color="auto"/>
              <w:right w:val="single" w:sz="4" w:space="0" w:color="auto"/>
            </w:tcBorders>
            <w:vAlign w:val="center"/>
          </w:tcPr>
          <w:p w:rsidR="005B29E6" w:rsidRPr="00E672BE" w:rsidRDefault="005B29E6" w:rsidP="006A5602">
            <w:pPr>
              <w:spacing w:after="0" w:line="240" w:lineRule="auto"/>
              <w:jc w:val="center"/>
              <w:rPr>
                <w:rFonts w:ascii="Times New Roman" w:eastAsia="Times New Roman" w:hAnsi="Times New Roman" w:cs="Times New Roman"/>
                <w:b/>
                <w:bCs/>
                <w:sz w:val="18"/>
                <w:szCs w:val="18"/>
                <w:lang w:eastAsia="ru-RU"/>
              </w:rPr>
            </w:pPr>
            <w:r w:rsidRPr="00E672BE">
              <w:rPr>
                <w:rFonts w:ascii="Times New Roman" w:eastAsia="Times New Roman" w:hAnsi="Times New Roman" w:cs="Times New Roman"/>
                <w:b/>
                <w:bCs/>
                <w:sz w:val="18"/>
                <w:szCs w:val="18"/>
                <w:lang w:eastAsia="ru-RU"/>
              </w:rPr>
              <w:t>Цена с НДС за шт., руб.</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9E6" w:rsidRPr="00E672BE" w:rsidRDefault="005B29E6" w:rsidP="006A5602">
            <w:pPr>
              <w:spacing w:after="0" w:line="240" w:lineRule="auto"/>
              <w:jc w:val="center"/>
              <w:rPr>
                <w:rFonts w:ascii="Times New Roman" w:eastAsia="Times New Roman" w:hAnsi="Times New Roman" w:cs="Times New Roman"/>
                <w:b/>
                <w:bCs/>
                <w:sz w:val="18"/>
                <w:szCs w:val="18"/>
                <w:lang w:eastAsia="ru-RU"/>
              </w:rPr>
            </w:pPr>
            <w:r w:rsidRPr="00E672BE">
              <w:rPr>
                <w:rFonts w:ascii="Times New Roman" w:eastAsia="Times New Roman" w:hAnsi="Times New Roman" w:cs="Times New Roman"/>
                <w:b/>
                <w:bCs/>
                <w:sz w:val="18"/>
                <w:szCs w:val="18"/>
                <w:lang w:eastAsia="ru-RU"/>
              </w:rPr>
              <w:t xml:space="preserve">Сумма с НДС, руб. </w:t>
            </w:r>
          </w:p>
        </w:tc>
      </w:tr>
      <w:tr w:rsidR="005B29E6" w:rsidRPr="00846DE8" w:rsidTr="006A5602">
        <w:trPr>
          <w:trHeight w:val="307"/>
        </w:trPr>
        <w:tc>
          <w:tcPr>
            <w:tcW w:w="474" w:type="dxa"/>
            <w:tcBorders>
              <w:top w:val="nil"/>
              <w:left w:val="single" w:sz="4" w:space="0" w:color="auto"/>
              <w:bottom w:val="single" w:sz="4" w:space="0" w:color="auto"/>
              <w:right w:val="single" w:sz="4" w:space="0" w:color="auto"/>
            </w:tcBorders>
            <w:shd w:val="clear" w:color="auto" w:fill="auto"/>
            <w:vAlign w:val="center"/>
          </w:tcPr>
          <w:p w:rsidR="005B29E6" w:rsidRPr="00846DE8" w:rsidRDefault="005B29E6" w:rsidP="006A5602">
            <w:pPr>
              <w:pStyle w:val="af4"/>
              <w:rPr>
                <w:rFonts w:ascii="Times New Roman" w:hAnsi="Times New Roman" w:cs="Times New Roman"/>
                <w:sz w:val="20"/>
                <w:szCs w:val="20"/>
                <w:lang w:eastAsia="ru-RU"/>
              </w:rPr>
            </w:pPr>
            <w:r w:rsidRPr="00846DE8">
              <w:rPr>
                <w:rFonts w:ascii="Times New Roman" w:hAnsi="Times New Roman" w:cs="Times New Roman"/>
                <w:sz w:val="20"/>
                <w:szCs w:val="20"/>
                <w:lang w:eastAsia="ru-RU"/>
              </w:rPr>
              <w:t>1</w:t>
            </w:r>
          </w:p>
        </w:tc>
        <w:tc>
          <w:tcPr>
            <w:tcW w:w="5211" w:type="dxa"/>
            <w:tcBorders>
              <w:top w:val="nil"/>
              <w:left w:val="nil"/>
              <w:bottom w:val="single" w:sz="4" w:space="0" w:color="auto"/>
              <w:right w:val="single" w:sz="4" w:space="0" w:color="auto"/>
            </w:tcBorders>
            <w:shd w:val="clear" w:color="auto" w:fill="auto"/>
            <w:vAlign w:val="center"/>
          </w:tcPr>
          <w:p w:rsidR="005B29E6" w:rsidRPr="009A1575" w:rsidRDefault="005B29E6" w:rsidP="006A5602">
            <w:pPr>
              <w:pStyle w:val="af4"/>
              <w:rPr>
                <w:rFonts w:ascii="Times New Roman" w:hAnsi="Times New Roman" w:cs="Times New Roman"/>
                <w:sz w:val="20"/>
                <w:szCs w:val="20"/>
                <w:lang w:eastAsia="ru-RU"/>
              </w:rPr>
            </w:pPr>
            <w:r>
              <w:rPr>
                <w:rFonts w:ascii="Times New Roman" w:hAnsi="Times New Roman" w:cs="Times New Roman"/>
                <w:sz w:val="20"/>
                <w:szCs w:val="20"/>
                <w:lang w:eastAsia="ru-RU"/>
              </w:rPr>
              <w:t xml:space="preserve">Электрическая тепловая пушка </w:t>
            </w:r>
            <w:r>
              <w:rPr>
                <w:rFonts w:ascii="Times New Roman" w:hAnsi="Times New Roman" w:cs="Times New Roman"/>
                <w:sz w:val="20"/>
                <w:szCs w:val="20"/>
                <w:lang w:val="en-US" w:eastAsia="ru-RU"/>
              </w:rPr>
              <w:t>MASTER</w:t>
            </w:r>
            <w:r w:rsidRPr="00165034">
              <w:rPr>
                <w:rFonts w:ascii="Times New Roman" w:hAnsi="Times New Roman" w:cs="Times New Roman"/>
                <w:sz w:val="20"/>
                <w:szCs w:val="20"/>
                <w:lang w:eastAsia="ru-RU"/>
              </w:rPr>
              <w:t xml:space="preserve"> </w:t>
            </w:r>
            <w:r>
              <w:rPr>
                <w:rFonts w:ascii="Times New Roman" w:hAnsi="Times New Roman" w:cs="Times New Roman"/>
                <w:sz w:val="20"/>
                <w:szCs w:val="20"/>
                <w:lang w:val="en-US" w:eastAsia="ru-RU"/>
              </w:rPr>
              <w:t>B</w:t>
            </w:r>
            <w:r w:rsidRPr="00165034">
              <w:rPr>
                <w:rFonts w:ascii="Times New Roman" w:hAnsi="Times New Roman" w:cs="Times New Roman"/>
                <w:sz w:val="20"/>
                <w:szCs w:val="20"/>
                <w:lang w:eastAsia="ru-RU"/>
              </w:rPr>
              <w:t xml:space="preserve">30 </w:t>
            </w:r>
            <w:r>
              <w:rPr>
                <w:rFonts w:ascii="Times New Roman" w:hAnsi="Times New Roman" w:cs="Times New Roman"/>
                <w:sz w:val="20"/>
                <w:szCs w:val="20"/>
                <w:lang w:val="en-US" w:eastAsia="ru-RU"/>
              </w:rPr>
              <w:t>EPR</w:t>
            </w:r>
          </w:p>
        </w:tc>
        <w:tc>
          <w:tcPr>
            <w:tcW w:w="851" w:type="dxa"/>
            <w:tcBorders>
              <w:top w:val="nil"/>
              <w:left w:val="nil"/>
              <w:bottom w:val="single" w:sz="4" w:space="0" w:color="auto"/>
              <w:right w:val="single" w:sz="4" w:space="0" w:color="auto"/>
            </w:tcBorders>
            <w:shd w:val="clear" w:color="auto" w:fill="auto"/>
            <w:noWrap/>
          </w:tcPr>
          <w:p w:rsidR="005B29E6" w:rsidRPr="00846DE8" w:rsidRDefault="005B29E6" w:rsidP="006A5602">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tcPr>
          <w:p w:rsidR="005B29E6" w:rsidRPr="00846DE8" w:rsidRDefault="005B29E6" w:rsidP="006A5602">
            <w:pPr>
              <w:pStyle w:val="af4"/>
              <w:jc w:val="center"/>
              <w:rPr>
                <w:rFonts w:ascii="Times New Roman" w:hAnsi="Times New Roman" w:cs="Times New Roman"/>
                <w:sz w:val="20"/>
                <w:szCs w:val="20"/>
                <w:lang w:eastAsia="ru-RU"/>
              </w:rPr>
            </w:pPr>
            <w:r>
              <w:rPr>
                <w:rFonts w:ascii="Times New Roman" w:hAnsi="Times New Roman" w:cs="Times New Roman"/>
                <w:sz w:val="20"/>
                <w:szCs w:val="20"/>
                <w:lang w:eastAsia="ru-RU"/>
              </w:rPr>
              <w:t>36</w:t>
            </w:r>
          </w:p>
        </w:tc>
        <w:tc>
          <w:tcPr>
            <w:tcW w:w="1276" w:type="dxa"/>
            <w:tcBorders>
              <w:top w:val="nil"/>
              <w:left w:val="nil"/>
              <w:bottom w:val="single" w:sz="4" w:space="0" w:color="auto"/>
              <w:right w:val="single" w:sz="4" w:space="0" w:color="auto"/>
            </w:tcBorders>
            <w:vAlign w:val="center"/>
          </w:tcPr>
          <w:p w:rsidR="005B29E6" w:rsidRPr="00846DE8" w:rsidRDefault="005B29E6" w:rsidP="006A5602">
            <w:pPr>
              <w:pStyle w:val="af4"/>
              <w:jc w:val="center"/>
              <w:rPr>
                <w:rFonts w:ascii="Times New Roman" w:hAnsi="Times New Roman" w:cs="Times New Roman"/>
                <w:sz w:val="20"/>
                <w:szCs w:val="20"/>
              </w:rPr>
            </w:pPr>
            <w:r>
              <w:rPr>
                <w:rFonts w:ascii="Times New Roman" w:hAnsi="Times New Roman" w:cs="Times New Roman"/>
                <w:sz w:val="20"/>
                <w:szCs w:val="20"/>
              </w:rPr>
              <w:t>130 900,00</w:t>
            </w:r>
          </w:p>
        </w:tc>
        <w:tc>
          <w:tcPr>
            <w:tcW w:w="1809" w:type="dxa"/>
            <w:tcBorders>
              <w:top w:val="nil"/>
              <w:left w:val="single" w:sz="4" w:space="0" w:color="auto"/>
              <w:bottom w:val="single" w:sz="4" w:space="0" w:color="auto"/>
              <w:right w:val="single" w:sz="4" w:space="0" w:color="auto"/>
            </w:tcBorders>
            <w:shd w:val="clear" w:color="auto" w:fill="auto"/>
            <w:vAlign w:val="bottom"/>
          </w:tcPr>
          <w:p w:rsidR="005B29E6" w:rsidRPr="00846DE8" w:rsidRDefault="005B29E6" w:rsidP="006A5602">
            <w:pPr>
              <w:pStyle w:val="af4"/>
              <w:jc w:val="center"/>
              <w:rPr>
                <w:rFonts w:ascii="Times New Roman" w:hAnsi="Times New Roman" w:cs="Times New Roman"/>
                <w:sz w:val="20"/>
                <w:szCs w:val="20"/>
              </w:rPr>
            </w:pPr>
            <w:r>
              <w:rPr>
                <w:rFonts w:ascii="Times New Roman" w:hAnsi="Times New Roman" w:cs="Times New Roman"/>
                <w:sz w:val="20"/>
                <w:szCs w:val="20"/>
              </w:rPr>
              <w:t>4 712 400,00</w:t>
            </w:r>
          </w:p>
        </w:tc>
      </w:tr>
      <w:tr w:rsidR="005B29E6" w:rsidRPr="00846DE8" w:rsidTr="006A5602">
        <w:trPr>
          <w:trHeight w:val="307"/>
        </w:trPr>
        <w:tc>
          <w:tcPr>
            <w:tcW w:w="474" w:type="dxa"/>
            <w:tcBorders>
              <w:top w:val="nil"/>
              <w:left w:val="single" w:sz="4" w:space="0" w:color="auto"/>
              <w:bottom w:val="single" w:sz="4" w:space="0" w:color="auto"/>
              <w:right w:val="single" w:sz="4" w:space="0" w:color="auto"/>
            </w:tcBorders>
            <w:shd w:val="clear" w:color="auto" w:fill="auto"/>
            <w:vAlign w:val="center"/>
          </w:tcPr>
          <w:p w:rsidR="005B29E6" w:rsidRPr="00846DE8" w:rsidRDefault="005B29E6" w:rsidP="006A5602">
            <w:pPr>
              <w:pStyle w:val="af4"/>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5211" w:type="dxa"/>
            <w:tcBorders>
              <w:top w:val="nil"/>
              <w:left w:val="nil"/>
              <w:bottom w:val="single" w:sz="4" w:space="0" w:color="auto"/>
              <w:right w:val="single" w:sz="4" w:space="0" w:color="auto"/>
            </w:tcBorders>
            <w:shd w:val="clear" w:color="auto" w:fill="auto"/>
            <w:vAlign w:val="center"/>
          </w:tcPr>
          <w:p w:rsidR="005B29E6" w:rsidRPr="009A1575" w:rsidRDefault="005B29E6" w:rsidP="006A5602">
            <w:pPr>
              <w:pStyle w:val="af4"/>
              <w:rPr>
                <w:rFonts w:ascii="Times New Roman" w:hAnsi="Times New Roman" w:cs="Times New Roman"/>
                <w:sz w:val="20"/>
                <w:szCs w:val="20"/>
                <w:lang w:eastAsia="ru-RU"/>
              </w:rPr>
            </w:pPr>
            <w:r>
              <w:rPr>
                <w:rFonts w:ascii="Times New Roman" w:hAnsi="Times New Roman" w:cs="Times New Roman"/>
                <w:sz w:val="20"/>
                <w:szCs w:val="20"/>
                <w:lang w:eastAsia="ru-RU"/>
              </w:rPr>
              <w:t xml:space="preserve">Гибкий шланг </w:t>
            </w:r>
            <w:r>
              <w:rPr>
                <w:rFonts w:ascii="Times New Roman" w:hAnsi="Times New Roman" w:cs="Times New Roman"/>
                <w:sz w:val="20"/>
                <w:szCs w:val="20"/>
                <w:lang w:val="en-US" w:eastAsia="ru-RU"/>
              </w:rPr>
              <w:t>D</w:t>
            </w:r>
            <w:r w:rsidRPr="009A1575">
              <w:rPr>
                <w:rFonts w:ascii="Times New Roman" w:hAnsi="Times New Roman" w:cs="Times New Roman"/>
                <w:sz w:val="20"/>
                <w:szCs w:val="20"/>
                <w:lang w:eastAsia="ru-RU"/>
              </w:rPr>
              <w:t>=407</w:t>
            </w:r>
            <w:r>
              <w:rPr>
                <w:rFonts w:ascii="Times New Roman" w:hAnsi="Times New Roman" w:cs="Times New Roman"/>
                <w:sz w:val="20"/>
                <w:szCs w:val="20"/>
                <w:lang w:eastAsia="ru-RU"/>
              </w:rPr>
              <w:t xml:space="preserve">мм, </w:t>
            </w:r>
            <w:r>
              <w:rPr>
                <w:rFonts w:ascii="Times New Roman" w:hAnsi="Times New Roman" w:cs="Times New Roman"/>
                <w:sz w:val="20"/>
                <w:szCs w:val="20"/>
                <w:lang w:val="en-US" w:eastAsia="ru-RU"/>
              </w:rPr>
              <w:t>L</w:t>
            </w:r>
            <w:r>
              <w:rPr>
                <w:rFonts w:ascii="Times New Roman" w:hAnsi="Times New Roman" w:cs="Times New Roman"/>
                <w:sz w:val="20"/>
                <w:szCs w:val="20"/>
                <w:lang w:eastAsia="ru-RU"/>
              </w:rPr>
              <w:t>=7,6м 4031.401</w:t>
            </w:r>
          </w:p>
        </w:tc>
        <w:tc>
          <w:tcPr>
            <w:tcW w:w="851" w:type="dxa"/>
            <w:tcBorders>
              <w:top w:val="nil"/>
              <w:left w:val="nil"/>
              <w:bottom w:val="single" w:sz="4" w:space="0" w:color="auto"/>
              <w:right w:val="single" w:sz="4" w:space="0" w:color="auto"/>
            </w:tcBorders>
            <w:shd w:val="clear" w:color="auto" w:fill="auto"/>
            <w:noWrap/>
          </w:tcPr>
          <w:p w:rsidR="005B29E6" w:rsidRPr="00846DE8" w:rsidRDefault="005B29E6" w:rsidP="006A5602">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tcPr>
          <w:p w:rsidR="005B29E6" w:rsidRDefault="005B29E6" w:rsidP="006A5602">
            <w:pPr>
              <w:pStyle w:val="af4"/>
              <w:jc w:val="center"/>
              <w:rPr>
                <w:rFonts w:ascii="Times New Roman" w:hAnsi="Times New Roman" w:cs="Times New Roman"/>
                <w:sz w:val="20"/>
                <w:szCs w:val="20"/>
                <w:lang w:eastAsia="ru-RU"/>
              </w:rPr>
            </w:pPr>
            <w:r>
              <w:rPr>
                <w:rFonts w:ascii="Times New Roman" w:hAnsi="Times New Roman" w:cs="Times New Roman"/>
                <w:sz w:val="20"/>
                <w:szCs w:val="20"/>
                <w:lang w:eastAsia="ru-RU"/>
              </w:rPr>
              <w:t>36</w:t>
            </w:r>
          </w:p>
        </w:tc>
        <w:tc>
          <w:tcPr>
            <w:tcW w:w="1276" w:type="dxa"/>
            <w:tcBorders>
              <w:top w:val="nil"/>
              <w:left w:val="nil"/>
              <w:bottom w:val="single" w:sz="4" w:space="0" w:color="auto"/>
              <w:right w:val="single" w:sz="4" w:space="0" w:color="auto"/>
            </w:tcBorders>
            <w:vAlign w:val="center"/>
          </w:tcPr>
          <w:p w:rsidR="005B29E6" w:rsidRDefault="005B29E6" w:rsidP="006A5602">
            <w:pPr>
              <w:pStyle w:val="af4"/>
              <w:jc w:val="center"/>
              <w:rPr>
                <w:rFonts w:ascii="Times New Roman" w:hAnsi="Times New Roman" w:cs="Times New Roman"/>
                <w:sz w:val="20"/>
                <w:szCs w:val="20"/>
              </w:rPr>
            </w:pPr>
            <w:r>
              <w:rPr>
                <w:rFonts w:ascii="Times New Roman" w:hAnsi="Times New Roman" w:cs="Times New Roman"/>
                <w:sz w:val="20"/>
                <w:szCs w:val="20"/>
              </w:rPr>
              <w:t>14 600,00</w:t>
            </w:r>
          </w:p>
        </w:tc>
        <w:tc>
          <w:tcPr>
            <w:tcW w:w="1809" w:type="dxa"/>
            <w:tcBorders>
              <w:top w:val="nil"/>
              <w:left w:val="single" w:sz="4" w:space="0" w:color="auto"/>
              <w:bottom w:val="single" w:sz="4" w:space="0" w:color="auto"/>
              <w:right w:val="single" w:sz="4" w:space="0" w:color="auto"/>
            </w:tcBorders>
            <w:shd w:val="clear" w:color="auto" w:fill="auto"/>
            <w:vAlign w:val="bottom"/>
          </w:tcPr>
          <w:p w:rsidR="005B29E6" w:rsidRDefault="005B29E6" w:rsidP="006A5602">
            <w:pPr>
              <w:pStyle w:val="af4"/>
              <w:jc w:val="center"/>
              <w:rPr>
                <w:rFonts w:ascii="Times New Roman" w:hAnsi="Times New Roman" w:cs="Times New Roman"/>
                <w:sz w:val="20"/>
                <w:szCs w:val="20"/>
              </w:rPr>
            </w:pPr>
            <w:r>
              <w:rPr>
                <w:rFonts w:ascii="Times New Roman" w:hAnsi="Times New Roman" w:cs="Times New Roman"/>
                <w:sz w:val="20"/>
                <w:szCs w:val="20"/>
              </w:rPr>
              <w:t>525 600,00</w:t>
            </w:r>
          </w:p>
        </w:tc>
      </w:tr>
      <w:tr w:rsidR="005B29E6" w:rsidRPr="00846DE8" w:rsidTr="006A5602">
        <w:trPr>
          <w:trHeight w:val="307"/>
        </w:trPr>
        <w:tc>
          <w:tcPr>
            <w:tcW w:w="474" w:type="dxa"/>
            <w:tcBorders>
              <w:top w:val="nil"/>
              <w:left w:val="single" w:sz="4" w:space="0" w:color="auto"/>
              <w:bottom w:val="single" w:sz="4" w:space="0" w:color="auto"/>
              <w:right w:val="single" w:sz="4" w:space="0" w:color="auto"/>
            </w:tcBorders>
            <w:shd w:val="clear" w:color="auto" w:fill="auto"/>
            <w:vAlign w:val="center"/>
          </w:tcPr>
          <w:p w:rsidR="005B29E6" w:rsidRPr="00846DE8" w:rsidRDefault="005B29E6" w:rsidP="006A5602">
            <w:pPr>
              <w:pStyle w:val="af4"/>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5211" w:type="dxa"/>
            <w:tcBorders>
              <w:top w:val="nil"/>
              <w:left w:val="nil"/>
              <w:bottom w:val="single" w:sz="4" w:space="0" w:color="auto"/>
              <w:right w:val="single" w:sz="4" w:space="0" w:color="auto"/>
            </w:tcBorders>
            <w:shd w:val="clear" w:color="auto" w:fill="auto"/>
            <w:vAlign w:val="center"/>
          </w:tcPr>
          <w:p w:rsidR="005B29E6" w:rsidRDefault="005B29E6" w:rsidP="006A5602">
            <w:pPr>
              <w:pStyle w:val="af4"/>
              <w:rPr>
                <w:rFonts w:ascii="Times New Roman" w:hAnsi="Times New Roman" w:cs="Times New Roman"/>
                <w:sz w:val="20"/>
                <w:szCs w:val="20"/>
                <w:lang w:eastAsia="ru-RU"/>
              </w:rPr>
            </w:pPr>
            <w:r>
              <w:rPr>
                <w:rFonts w:ascii="Times New Roman" w:hAnsi="Times New Roman" w:cs="Times New Roman"/>
                <w:sz w:val="20"/>
                <w:szCs w:val="20"/>
                <w:lang w:eastAsia="ru-RU"/>
              </w:rPr>
              <w:t>Комплект соединительных элементов 4210.180</w:t>
            </w:r>
          </w:p>
        </w:tc>
        <w:tc>
          <w:tcPr>
            <w:tcW w:w="851" w:type="dxa"/>
            <w:tcBorders>
              <w:top w:val="nil"/>
              <w:left w:val="nil"/>
              <w:bottom w:val="single" w:sz="4" w:space="0" w:color="auto"/>
              <w:right w:val="single" w:sz="4" w:space="0" w:color="auto"/>
            </w:tcBorders>
            <w:shd w:val="clear" w:color="auto" w:fill="auto"/>
            <w:noWrap/>
          </w:tcPr>
          <w:p w:rsidR="005B29E6" w:rsidRPr="00846DE8" w:rsidRDefault="005B29E6" w:rsidP="006A5602">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tcPr>
          <w:p w:rsidR="005B29E6" w:rsidRDefault="005B29E6" w:rsidP="006A5602">
            <w:pPr>
              <w:pStyle w:val="af4"/>
              <w:jc w:val="center"/>
              <w:rPr>
                <w:rFonts w:ascii="Times New Roman" w:hAnsi="Times New Roman" w:cs="Times New Roman"/>
                <w:sz w:val="20"/>
                <w:szCs w:val="20"/>
                <w:lang w:eastAsia="ru-RU"/>
              </w:rPr>
            </w:pPr>
            <w:r>
              <w:rPr>
                <w:rFonts w:ascii="Times New Roman" w:hAnsi="Times New Roman" w:cs="Times New Roman"/>
                <w:sz w:val="20"/>
                <w:szCs w:val="20"/>
                <w:lang w:eastAsia="ru-RU"/>
              </w:rPr>
              <w:t>36</w:t>
            </w:r>
          </w:p>
        </w:tc>
        <w:tc>
          <w:tcPr>
            <w:tcW w:w="1276" w:type="dxa"/>
            <w:tcBorders>
              <w:top w:val="nil"/>
              <w:left w:val="nil"/>
              <w:bottom w:val="single" w:sz="4" w:space="0" w:color="auto"/>
              <w:right w:val="single" w:sz="4" w:space="0" w:color="auto"/>
            </w:tcBorders>
            <w:vAlign w:val="center"/>
          </w:tcPr>
          <w:p w:rsidR="005B29E6" w:rsidRDefault="005B29E6" w:rsidP="006A5602">
            <w:pPr>
              <w:pStyle w:val="af4"/>
              <w:jc w:val="center"/>
              <w:rPr>
                <w:rFonts w:ascii="Times New Roman" w:hAnsi="Times New Roman" w:cs="Times New Roman"/>
                <w:sz w:val="20"/>
                <w:szCs w:val="20"/>
              </w:rPr>
            </w:pPr>
            <w:r>
              <w:rPr>
                <w:rFonts w:ascii="Times New Roman" w:hAnsi="Times New Roman" w:cs="Times New Roman"/>
                <w:sz w:val="20"/>
                <w:szCs w:val="20"/>
              </w:rPr>
              <w:t>5 658,61</w:t>
            </w:r>
          </w:p>
        </w:tc>
        <w:tc>
          <w:tcPr>
            <w:tcW w:w="1809" w:type="dxa"/>
            <w:tcBorders>
              <w:top w:val="nil"/>
              <w:left w:val="single" w:sz="4" w:space="0" w:color="auto"/>
              <w:bottom w:val="single" w:sz="4" w:space="0" w:color="auto"/>
              <w:right w:val="single" w:sz="4" w:space="0" w:color="auto"/>
            </w:tcBorders>
            <w:shd w:val="clear" w:color="auto" w:fill="auto"/>
            <w:vAlign w:val="bottom"/>
          </w:tcPr>
          <w:p w:rsidR="005B29E6" w:rsidRDefault="005B29E6" w:rsidP="006A5602">
            <w:pPr>
              <w:pStyle w:val="af4"/>
              <w:jc w:val="center"/>
              <w:rPr>
                <w:rFonts w:ascii="Times New Roman" w:hAnsi="Times New Roman" w:cs="Times New Roman"/>
                <w:sz w:val="20"/>
                <w:szCs w:val="20"/>
              </w:rPr>
            </w:pPr>
            <w:r>
              <w:rPr>
                <w:rFonts w:ascii="Times New Roman" w:hAnsi="Times New Roman" w:cs="Times New Roman"/>
                <w:sz w:val="20"/>
                <w:szCs w:val="20"/>
              </w:rPr>
              <w:t>203 710,03</w:t>
            </w:r>
          </w:p>
        </w:tc>
      </w:tr>
      <w:tr w:rsidR="005B29E6" w:rsidRPr="00846DE8" w:rsidTr="006A5602">
        <w:trPr>
          <w:trHeight w:val="307"/>
        </w:trPr>
        <w:tc>
          <w:tcPr>
            <w:tcW w:w="474" w:type="dxa"/>
            <w:tcBorders>
              <w:top w:val="nil"/>
              <w:left w:val="single" w:sz="4" w:space="0" w:color="auto"/>
              <w:bottom w:val="single" w:sz="4" w:space="0" w:color="auto"/>
              <w:right w:val="single" w:sz="4" w:space="0" w:color="auto"/>
            </w:tcBorders>
            <w:shd w:val="clear" w:color="auto" w:fill="auto"/>
            <w:vAlign w:val="center"/>
          </w:tcPr>
          <w:p w:rsidR="005B29E6" w:rsidRPr="00846DE8" w:rsidRDefault="005B29E6" w:rsidP="006A5602">
            <w:pPr>
              <w:pStyle w:val="af4"/>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5211" w:type="dxa"/>
            <w:tcBorders>
              <w:top w:val="nil"/>
              <w:left w:val="nil"/>
              <w:bottom w:val="single" w:sz="4" w:space="0" w:color="auto"/>
              <w:right w:val="single" w:sz="4" w:space="0" w:color="auto"/>
            </w:tcBorders>
            <w:shd w:val="clear" w:color="auto" w:fill="auto"/>
            <w:vAlign w:val="center"/>
          </w:tcPr>
          <w:p w:rsidR="005B29E6" w:rsidRPr="009A1575" w:rsidRDefault="005B29E6" w:rsidP="006A5602">
            <w:pPr>
              <w:pStyle w:val="af4"/>
              <w:rPr>
                <w:rFonts w:ascii="Times New Roman" w:hAnsi="Times New Roman" w:cs="Times New Roman"/>
                <w:sz w:val="20"/>
                <w:szCs w:val="20"/>
                <w:lang w:eastAsia="ru-RU"/>
              </w:rPr>
            </w:pPr>
            <w:r>
              <w:rPr>
                <w:rFonts w:ascii="Times New Roman" w:hAnsi="Times New Roman" w:cs="Times New Roman"/>
                <w:sz w:val="20"/>
                <w:szCs w:val="20"/>
                <w:lang w:eastAsia="ru-RU"/>
              </w:rPr>
              <w:t xml:space="preserve">Шнур питания </w:t>
            </w:r>
            <w:r>
              <w:rPr>
                <w:rFonts w:ascii="Times New Roman" w:hAnsi="Times New Roman" w:cs="Times New Roman"/>
                <w:sz w:val="20"/>
                <w:szCs w:val="20"/>
                <w:lang w:val="en-US" w:eastAsia="ru-RU"/>
              </w:rPr>
              <w:t>L=10</w:t>
            </w:r>
            <w:r>
              <w:rPr>
                <w:rFonts w:ascii="Times New Roman" w:hAnsi="Times New Roman" w:cs="Times New Roman"/>
                <w:sz w:val="20"/>
                <w:szCs w:val="20"/>
                <w:lang w:eastAsia="ru-RU"/>
              </w:rPr>
              <w:t>м 4511.036</w:t>
            </w:r>
          </w:p>
        </w:tc>
        <w:tc>
          <w:tcPr>
            <w:tcW w:w="851" w:type="dxa"/>
            <w:tcBorders>
              <w:top w:val="nil"/>
              <w:left w:val="nil"/>
              <w:bottom w:val="single" w:sz="4" w:space="0" w:color="auto"/>
              <w:right w:val="single" w:sz="4" w:space="0" w:color="auto"/>
            </w:tcBorders>
            <w:shd w:val="clear" w:color="auto" w:fill="auto"/>
            <w:noWrap/>
          </w:tcPr>
          <w:p w:rsidR="005B29E6" w:rsidRPr="00846DE8" w:rsidRDefault="005B29E6" w:rsidP="006A5602">
            <w:pPr>
              <w:pStyle w:val="af4"/>
              <w:jc w:val="center"/>
              <w:rPr>
                <w:rFonts w:ascii="Times New Roman" w:hAnsi="Times New Roman" w:cs="Times New Roman"/>
                <w:sz w:val="20"/>
                <w:szCs w:val="20"/>
                <w:lang w:eastAsia="ru-RU"/>
              </w:rPr>
            </w:pPr>
            <w:r w:rsidRPr="00846DE8">
              <w:rPr>
                <w:rFonts w:ascii="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tcPr>
          <w:p w:rsidR="005B29E6" w:rsidRDefault="005B29E6" w:rsidP="006A5602">
            <w:pPr>
              <w:pStyle w:val="af4"/>
              <w:jc w:val="center"/>
              <w:rPr>
                <w:rFonts w:ascii="Times New Roman" w:hAnsi="Times New Roman" w:cs="Times New Roman"/>
                <w:sz w:val="20"/>
                <w:szCs w:val="20"/>
                <w:lang w:eastAsia="ru-RU"/>
              </w:rPr>
            </w:pPr>
            <w:r>
              <w:rPr>
                <w:rFonts w:ascii="Times New Roman" w:hAnsi="Times New Roman" w:cs="Times New Roman"/>
                <w:sz w:val="20"/>
                <w:szCs w:val="20"/>
                <w:lang w:eastAsia="ru-RU"/>
              </w:rPr>
              <w:t>36</w:t>
            </w:r>
          </w:p>
        </w:tc>
        <w:tc>
          <w:tcPr>
            <w:tcW w:w="1276" w:type="dxa"/>
            <w:tcBorders>
              <w:top w:val="nil"/>
              <w:left w:val="nil"/>
              <w:bottom w:val="single" w:sz="4" w:space="0" w:color="auto"/>
              <w:right w:val="single" w:sz="4" w:space="0" w:color="auto"/>
            </w:tcBorders>
            <w:vAlign w:val="center"/>
          </w:tcPr>
          <w:p w:rsidR="005B29E6" w:rsidRDefault="005B29E6" w:rsidP="006A5602">
            <w:pPr>
              <w:pStyle w:val="af4"/>
              <w:jc w:val="center"/>
              <w:rPr>
                <w:rFonts w:ascii="Times New Roman" w:hAnsi="Times New Roman" w:cs="Times New Roman"/>
                <w:sz w:val="20"/>
                <w:szCs w:val="20"/>
              </w:rPr>
            </w:pPr>
            <w:r>
              <w:rPr>
                <w:rFonts w:ascii="Times New Roman" w:hAnsi="Times New Roman" w:cs="Times New Roman"/>
                <w:sz w:val="20"/>
                <w:szCs w:val="20"/>
              </w:rPr>
              <w:t>22 729,08</w:t>
            </w:r>
          </w:p>
        </w:tc>
        <w:tc>
          <w:tcPr>
            <w:tcW w:w="1809" w:type="dxa"/>
            <w:tcBorders>
              <w:top w:val="nil"/>
              <w:left w:val="single" w:sz="4" w:space="0" w:color="auto"/>
              <w:bottom w:val="single" w:sz="4" w:space="0" w:color="auto"/>
              <w:right w:val="single" w:sz="4" w:space="0" w:color="auto"/>
            </w:tcBorders>
            <w:shd w:val="clear" w:color="auto" w:fill="auto"/>
            <w:vAlign w:val="bottom"/>
          </w:tcPr>
          <w:p w:rsidR="005B29E6" w:rsidRDefault="005B29E6" w:rsidP="006A5602">
            <w:pPr>
              <w:pStyle w:val="af4"/>
              <w:jc w:val="center"/>
              <w:rPr>
                <w:rFonts w:ascii="Times New Roman" w:hAnsi="Times New Roman" w:cs="Times New Roman"/>
                <w:sz w:val="20"/>
                <w:szCs w:val="20"/>
              </w:rPr>
            </w:pPr>
            <w:r>
              <w:rPr>
                <w:rFonts w:ascii="Times New Roman" w:hAnsi="Times New Roman" w:cs="Times New Roman"/>
                <w:sz w:val="20"/>
                <w:szCs w:val="20"/>
              </w:rPr>
              <w:t>818 246,88</w:t>
            </w:r>
          </w:p>
        </w:tc>
      </w:tr>
      <w:tr w:rsidR="005B29E6" w:rsidRPr="00846DE8" w:rsidTr="006A5602">
        <w:trPr>
          <w:trHeight w:val="158"/>
        </w:trPr>
        <w:tc>
          <w:tcPr>
            <w:tcW w:w="880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B29E6" w:rsidRPr="00846DE8" w:rsidRDefault="005B29E6" w:rsidP="006A5602">
            <w:pPr>
              <w:pStyle w:val="af4"/>
              <w:jc w:val="right"/>
              <w:rPr>
                <w:rFonts w:ascii="Times New Roman" w:hAnsi="Times New Roman" w:cs="Times New Roman"/>
                <w:b/>
                <w:sz w:val="20"/>
                <w:szCs w:val="20"/>
              </w:rPr>
            </w:pPr>
            <w:r w:rsidRPr="00846DE8">
              <w:rPr>
                <w:rFonts w:ascii="Times New Roman" w:hAnsi="Times New Roman" w:cs="Times New Roman"/>
                <w:b/>
                <w:sz w:val="20"/>
                <w:szCs w:val="20"/>
              </w:rPr>
              <w:t>Итого:</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bottom"/>
          </w:tcPr>
          <w:p w:rsidR="005B29E6" w:rsidRPr="00846DE8" w:rsidRDefault="005B29E6" w:rsidP="006A5602">
            <w:pPr>
              <w:pStyle w:val="af4"/>
              <w:jc w:val="center"/>
              <w:rPr>
                <w:rFonts w:ascii="Times New Roman" w:hAnsi="Times New Roman" w:cs="Times New Roman"/>
                <w:b/>
                <w:sz w:val="20"/>
                <w:szCs w:val="20"/>
              </w:rPr>
            </w:pPr>
            <w:r>
              <w:rPr>
                <w:rFonts w:ascii="Times New Roman" w:hAnsi="Times New Roman" w:cs="Times New Roman"/>
                <w:b/>
                <w:sz w:val="20"/>
                <w:szCs w:val="20"/>
              </w:rPr>
              <w:t>6 259 956,91</w:t>
            </w:r>
          </w:p>
        </w:tc>
      </w:tr>
      <w:tr w:rsidR="005B29E6" w:rsidRPr="00846DE8" w:rsidTr="006A5602">
        <w:trPr>
          <w:trHeight w:val="158"/>
        </w:trPr>
        <w:tc>
          <w:tcPr>
            <w:tcW w:w="880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B29E6" w:rsidRPr="00846DE8" w:rsidRDefault="005B29E6" w:rsidP="006A5602">
            <w:pPr>
              <w:pStyle w:val="af4"/>
              <w:jc w:val="right"/>
              <w:rPr>
                <w:rFonts w:ascii="Times New Roman" w:hAnsi="Times New Roman" w:cs="Times New Roman"/>
                <w:b/>
                <w:sz w:val="20"/>
                <w:szCs w:val="20"/>
              </w:rPr>
            </w:pPr>
            <w:r w:rsidRPr="00846DE8">
              <w:rPr>
                <w:rFonts w:ascii="Times New Roman" w:hAnsi="Times New Roman" w:cs="Times New Roman"/>
                <w:b/>
                <w:sz w:val="20"/>
                <w:szCs w:val="20"/>
              </w:rPr>
              <w:t xml:space="preserve">В </w:t>
            </w:r>
            <w:proofErr w:type="spellStart"/>
            <w:r w:rsidRPr="00846DE8">
              <w:rPr>
                <w:rFonts w:ascii="Times New Roman" w:hAnsi="Times New Roman" w:cs="Times New Roman"/>
                <w:b/>
                <w:sz w:val="20"/>
                <w:szCs w:val="20"/>
              </w:rPr>
              <w:t>т.ч</w:t>
            </w:r>
            <w:proofErr w:type="spellEnd"/>
            <w:r w:rsidRPr="00846DE8">
              <w:rPr>
                <w:rFonts w:ascii="Times New Roman" w:hAnsi="Times New Roman" w:cs="Times New Roman"/>
                <w:b/>
                <w:sz w:val="20"/>
                <w:szCs w:val="20"/>
              </w:rPr>
              <w:t>. НДС 20%:</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bottom"/>
          </w:tcPr>
          <w:p w:rsidR="005B29E6" w:rsidRPr="00846DE8" w:rsidRDefault="005B29E6" w:rsidP="006A5602">
            <w:pPr>
              <w:pStyle w:val="af4"/>
              <w:jc w:val="center"/>
              <w:rPr>
                <w:rFonts w:ascii="Times New Roman" w:hAnsi="Times New Roman" w:cs="Times New Roman"/>
                <w:b/>
                <w:sz w:val="20"/>
                <w:szCs w:val="20"/>
              </w:rPr>
            </w:pPr>
            <w:r>
              <w:rPr>
                <w:rFonts w:ascii="Times New Roman" w:hAnsi="Times New Roman" w:cs="Times New Roman"/>
                <w:b/>
                <w:sz w:val="20"/>
                <w:szCs w:val="20"/>
              </w:rPr>
              <w:t>1 043 326,15</w:t>
            </w:r>
          </w:p>
        </w:tc>
      </w:tr>
      <w:tr w:rsidR="005B29E6" w:rsidRPr="00846DE8" w:rsidTr="006A5602">
        <w:trPr>
          <w:trHeight w:val="158"/>
        </w:trPr>
        <w:tc>
          <w:tcPr>
            <w:tcW w:w="880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B29E6" w:rsidRPr="00846DE8" w:rsidRDefault="005B29E6" w:rsidP="006A5602">
            <w:pPr>
              <w:pStyle w:val="af4"/>
              <w:jc w:val="right"/>
              <w:rPr>
                <w:rFonts w:ascii="Times New Roman" w:hAnsi="Times New Roman" w:cs="Times New Roman"/>
                <w:b/>
                <w:sz w:val="20"/>
                <w:szCs w:val="20"/>
              </w:rPr>
            </w:pPr>
            <w:r w:rsidRPr="00846DE8">
              <w:rPr>
                <w:rFonts w:ascii="Times New Roman" w:hAnsi="Times New Roman" w:cs="Times New Roman"/>
                <w:b/>
                <w:sz w:val="20"/>
                <w:szCs w:val="20"/>
              </w:rPr>
              <w:t>Всего к оплате:</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bottom"/>
          </w:tcPr>
          <w:p w:rsidR="005B29E6" w:rsidRPr="00846DE8" w:rsidRDefault="005B29E6" w:rsidP="006A5602">
            <w:pPr>
              <w:pStyle w:val="af4"/>
              <w:jc w:val="center"/>
              <w:rPr>
                <w:rFonts w:ascii="Times New Roman" w:hAnsi="Times New Roman" w:cs="Times New Roman"/>
                <w:b/>
                <w:sz w:val="20"/>
                <w:szCs w:val="20"/>
              </w:rPr>
            </w:pPr>
            <w:r>
              <w:rPr>
                <w:rFonts w:ascii="Times New Roman" w:hAnsi="Times New Roman" w:cs="Times New Roman"/>
                <w:b/>
                <w:sz w:val="20"/>
                <w:szCs w:val="20"/>
              </w:rPr>
              <w:t>6 259 956,91</w:t>
            </w:r>
          </w:p>
        </w:tc>
      </w:tr>
    </w:tbl>
    <w:p w:rsidR="005B29E6" w:rsidRPr="003F54C0" w:rsidRDefault="005B29E6" w:rsidP="005B29E6">
      <w:pPr>
        <w:spacing w:after="0" w:line="240" w:lineRule="auto"/>
        <w:rPr>
          <w:rFonts w:ascii="Times New Roman" w:hAnsi="Times New Roman"/>
          <w:color w:val="FF0000"/>
          <w:sz w:val="20"/>
          <w:szCs w:val="20"/>
        </w:rPr>
      </w:pPr>
    </w:p>
    <w:p w:rsidR="005B29E6" w:rsidRDefault="005B29E6" w:rsidP="005B29E6">
      <w:pPr>
        <w:spacing w:after="0" w:line="240" w:lineRule="auto"/>
        <w:jc w:val="both"/>
        <w:rPr>
          <w:rFonts w:ascii="Times New Roman" w:hAnsi="Times New Roman"/>
          <w:sz w:val="20"/>
          <w:szCs w:val="20"/>
        </w:rPr>
      </w:pPr>
      <w:r w:rsidRPr="00416338">
        <w:rPr>
          <w:rFonts w:ascii="Times New Roman" w:hAnsi="Times New Roman"/>
          <w:sz w:val="20"/>
          <w:szCs w:val="20"/>
        </w:rPr>
        <w:t>1.</w:t>
      </w:r>
      <w:r>
        <w:rPr>
          <w:rFonts w:ascii="Times New Roman" w:hAnsi="Times New Roman"/>
          <w:sz w:val="20"/>
          <w:szCs w:val="20"/>
        </w:rPr>
        <w:t>7</w:t>
      </w:r>
      <w:r w:rsidRPr="00416338">
        <w:rPr>
          <w:rFonts w:ascii="Times New Roman" w:hAnsi="Times New Roman"/>
          <w:sz w:val="20"/>
          <w:szCs w:val="20"/>
        </w:rPr>
        <w:t>.</w:t>
      </w:r>
      <w:r>
        <w:rPr>
          <w:rFonts w:ascii="Times New Roman" w:hAnsi="Times New Roman"/>
          <w:sz w:val="20"/>
          <w:szCs w:val="20"/>
        </w:rPr>
        <w:t xml:space="preserve"> </w:t>
      </w:r>
      <w:r w:rsidRPr="00416338">
        <w:rPr>
          <w:rFonts w:ascii="Times New Roman" w:hAnsi="Times New Roman"/>
          <w:sz w:val="20"/>
          <w:szCs w:val="20"/>
        </w:rPr>
        <w:t>В ст</w:t>
      </w:r>
      <w:r>
        <w:rPr>
          <w:rFonts w:ascii="Times New Roman" w:hAnsi="Times New Roman"/>
          <w:sz w:val="20"/>
          <w:szCs w:val="20"/>
        </w:rPr>
        <w:t>оимость Товара включен</w:t>
      </w:r>
      <w:r w:rsidRPr="00416338">
        <w:rPr>
          <w:rFonts w:ascii="Times New Roman" w:hAnsi="Times New Roman"/>
          <w:sz w:val="20"/>
          <w:szCs w:val="20"/>
        </w:rPr>
        <w:t xml:space="preserve"> НДС, </w:t>
      </w:r>
      <w:r>
        <w:rPr>
          <w:rFonts w:ascii="Times New Roman" w:hAnsi="Times New Roman"/>
          <w:sz w:val="20"/>
          <w:szCs w:val="20"/>
        </w:rPr>
        <w:t xml:space="preserve">доставка, </w:t>
      </w:r>
      <w:r w:rsidRPr="00416338">
        <w:rPr>
          <w:rFonts w:ascii="Times New Roman" w:hAnsi="Times New Roman"/>
          <w:sz w:val="20"/>
          <w:szCs w:val="20"/>
        </w:rPr>
        <w:t>расходы по уплате налогов и сборов, а так же другие обязательные  платежи.</w:t>
      </w:r>
    </w:p>
    <w:p w:rsidR="005B29E6" w:rsidRPr="003F54C0" w:rsidRDefault="005B29E6" w:rsidP="005B29E6">
      <w:pPr>
        <w:spacing w:after="0" w:line="240" w:lineRule="auto"/>
        <w:rPr>
          <w:rFonts w:ascii="Times New Roman" w:hAnsi="Times New Roman"/>
          <w:color w:val="FF0000"/>
          <w:sz w:val="20"/>
          <w:szCs w:val="20"/>
        </w:rPr>
      </w:pPr>
    </w:p>
    <w:p w:rsidR="005B29E6" w:rsidRPr="00416338" w:rsidRDefault="005B29E6" w:rsidP="005B29E6">
      <w:pPr>
        <w:pStyle w:val="af5"/>
        <w:spacing w:after="0" w:line="240" w:lineRule="auto"/>
        <w:ind w:left="0"/>
        <w:rPr>
          <w:rFonts w:ascii="Times New Roman" w:hAnsi="Times New Roman"/>
          <w:b/>
          <w:sz w:val="20"/>
          <w:szCs w:val="20"/>
        </w:rPr>
      </w:pPr>
      <w:r w:rsidRPr="00416338">
        <w:rPr>
          <w:rFonts w:ascii="Times New Roman" w:hAnsi="Times New Roman"/>
          <w:b/>
          <w:sz w:val="20"/>
          <w:szCs w:val="20"/>
        </w:rPr>
        <w:t xml:space="preserve">2.Требования к качеству и безопасности товара: </w:t>
      </w:r>
    </w:p>
    <w:p w:rsidR="005B29E6" w:rsidRPr="00171733" w:rsidRDefault="005B29E6" w:rsidP="005B29E6">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2.1.Качество поставляемого товара должно соответствовать отнесенным Законом в области стандартизации документам:</w:t>
      </w:r>
    </w:p>
    <w:p w:rsidR="005B29E6" w:rsidRPr="00416338" w:rsidRDefault="005B29E6" w:rsidP="005B29E6">
      <w:pPr>
        <w:pStyle w:val="af5"/>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национальные стандарты РФ;</w:t>
      </w:r>
    </w:p>
    <w:p w:rsidR="005B29E6" w:rsidRPr="00416338" w:rsidRDefault="005B29E6" w:rsidP="005B29E6">
      <w:pPr>
        <w:pStyle w:val="af5"/>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правила по стандартизации, нормы и рекомендации в области стандартизации;</w:t>
      </w:r>
    </w:p>
    <w:p w:rsidR="005B29E6" w:rsidRPr="00416338" w:rsidRDefault="005B29E6" w:rsidP="005B29E6">
      <w:pPr>
        <w:pStyle w:val="af5"/>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общероссийские классификаторы технико-экономической и социальной информации;</w:t>
      </w:r>
    </w:p>
    <w:p w:rsidR="005B29E6" w:rsidRPr="00171733" w:rsidRDefault="005B29E6" w:rsidP="005B29E6">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5B29E6" w:rsidRPr="00171733" w:rsidRDefault="005B29E6" w:rsidP="005B29E6">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5B29E6" w:rsidRPr="00171733" w:rsidRDefault="005B29E6" w:rsidP="005B29E6">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2.4.Риск случайного повреждения товара до получения его Покупателем на собственном складе, несет Поставщик.</w:t>
      </w:r>
    </w:p>
    <w:p w:rsidR="005B29E6" w:rsidRPr="00416338" w:rsidRDefault="005B29E6" w:rsidP="005B29E6">
      <w:pPr>
        <w:pStyle w:val="af5"/>
        <w:ind w:left="0"/>
        <w:rPr>
          <w:rFonts w:ascii="Times New Roman" w:hAnsi="Times New Roman"/>
          <w:sz w:val="20"/>
          <w:szCs w:val="20"/>
          <w:lang w:eastAsia="ru-RU"/>
        </w:rPr>
      </w:pPr>
    </w:p>
    <w:p w:rsidR="005B29E6" w:rsidRPr="00416338" w:rsidRDefault="005B29E6" w:rsidP="005B29E6">
      <w:pPr>
        <w:pStyle w:val="af5"/>
        <w:ind w:left="0"/>
        <w:rPr>
          <w:rFonts w:ascii="Times New Roman" w:hAnsi="Times New Roman"/>
          <w:b/>
          <w:sz w:val="20"/>
          <w:szCs w:val="20"/>
          <w:lang w:eastAsia="ru-RU"/>
        </w:rPr>
      </w:pPr>
      <w:r w:rsidRPr="00416338">
        <w:rPr>
          <w:rFonts w:ascii="Times New Roman" w:hAnsi="Times New Roman"/>
          <w:b/>
          <w:sz w:val="20"/>
          <w:szCs w:val="20"/>
          <w:lang w:eastAsia="ru-RU"/>
        </w:rPr>
        <w:t>3.Требования к техническим характеристикам товара и условиям договора:</w:t>
      </w:r>
    </w:p>
    <w:p w:rsidR="005B29E6" w:rsidRDefault="005B29E6" w:rsidP="005B29E6">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3.1. Товар должен соответствовать всем критериям, описанным в п.</w:t>
      </w:r>
      <w:r>
        <w:rPr>
          <w:rFonts w:ascii="Times New Roman" w:eastAsia="Times New Roman" w:hAnsi="Times New Roman"/>
          <w:sz w:val="20"/>
          <w:szCs w:val="20"/>
          <w:lang w:eastAsia="ru-RU"/>
        </w:rPr>
        <w:t xml:space="preserve"> </w:t>
      </w:r>
      <w:r w:rsidRPr="00171733">
        <w:rPr>
          <w:rFonts w:ascii="Times New Roman" w:eastAsia="Times New Roman" w:hAnsi="Times New Roman"/>
          <w:sz w:val="20"/>
          <w:szCs w:val="20"/>
          <w:lang w:eastAsia="ru-RU"/>
        </w:rPr>
        <w:t>п. 1.3. – 1.</w:t>
      </w:r>
      <w:r>
        <w:rPr>
          <w:rFonts w:ascii="Times New Roman" w:eastAsia="Times New Roman" w:hAnsi="Times New Roman"/>
          <w:sz w:val="20"/>
          <w:szCs w:val="20"/>
          <w:lang w:eastAsia="ru-RU"/>
        </w:rPr>
        <w:t>7</w:t>
      </w:r>
      <w:r w:rsidRPr="00171733">
        <w:rPr>
          <w:rFonts w:ascii="Times New Roman" w:eastAsia="Times New Roman" w:hAnsi="Times New Roman"/>
          <w:sz w:val="20"/>
          <w:szCs w:val="20"/>
          <w:lang w:eastAsia="ru-RU"/>
        </w:rPr>
        <w:t xml:space="preserve">, 2 </w:t>
      </w:r>
      <w:r>
        <w:rPr>
          <w:rFonts w:ascii="Times New Roman" w:eastAsia="Times New Roman" w:hAnsi="Times New Roman"/>
          <w:sz w:val="20"/>
          <w:szCs w:val="20"/>
          <w:lang w:eastAsia="ru-RU"/>
        </w:rPr>
        <w:t>настоящего Технического задания.</w:t>
      </w:r>
    </w:p>
    <w:p w:rsidR="005B29E6" w:rsidRPr="00171733" w:rsidRDefault="005B29E6" w:rsidP="005B29E6">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3</w:t>
      </w:r>
      <w:r>
        <w:rPr>
          <w:rFonts w:ascii="Times New Roman" w:eastAsia="Times New Roman" w:hAnsi="Times New Roman"/>
          <w:sz w:val="20"/>
          <w:szCs w:val="20"/>
          <w:lang w:eastAsia="ru-RU"/>
        </w:rPr>
        <w:t>.2</w:t>
      </w:r>
      <w:r w:rsidRPr="00171733">
        <w:rPr>
          <w:rFonts w:ascii="Times New Roman" w:eastAsia="Times New Roman" w:hAnsi="Times New Roman"/>
          <w:sz w:val="20"/>
          <w:szCs w:val="20"/>
          <w:lang w:eastAsia="ru-RU"/>
        </w:rPr>
        <w:t>.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5B29E6" w:rsidRPr="00171733" w:rsidRDefault="005B29E6" w:rsidP="005B29E6">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3.</w:t>
      </w:r>
      <w:r>
        <w:rPr>
          <w:rFonts w:ascii="Times New Roman" w:eastAsia="Times New Roman" w:hAnsi="Times New Roman"/>
          <w:sz w:val="20"/>
          <w:szCs w:val="20"/>
          <w:lang w:eastAsia="ru-RU"/>
        </w:rPr>
        <w:t>3</w:t>
      </w:r>
      <w:r w:rsidRPr="00171733">
        <w:rPr>
          <w:rFonts w:ascii="Times New Roman" w:eastAsia="Times New Roman" w:hAnsi="Times New Roman"/>
          <w:sz w:val="20"/>
          <w:szCs w:val="20"/>
          <w:lang w:eastAsia="ru-RU"/>
        </w:rPr>
        <w:t xml:space="preserve">. В </w:t>
      </w:r>
      <w:proofErr w:type="gramStart"/>
      <w:r w:rsidRPr="00171733">
        <w:rPr>
          <w:rFonts w:ascii="Times New Roman" w:eastAsia="Times New Roman" w:hAnsi="Times New Roman"/>
          <w:sz w:val="20"/>
          <w:szCs w:val="20"/>
          <w:lang w:eastAsia="ru-RU"/>
        </w:rPr>
        <w:t>случае</w:t>
      </w:r>
      <w:proofErr w:type="gramEnd"/>
      <w:r w:rsidRPr="00171733">
        <w:rPr>
          <w:rFonts w:ascii="Times New Roman" w:eastAsia="Times New Roman" w:hAnsi="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5B29E6" w:rsidRPr="00171733" w:rsidRDefault="005B29E6" w:rsidP="005B29E6">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3.</w:t>
      </w:r>
      <w:r>
        <w:rPr>
          <w:rFonts w:ascii="Times New Roman" w:eastAsia="Times New Roman" w:hAnsi="Times New Roman"/>
          <w:sz w:val="20"/>
          <w:szCs w:val="20"/>
          <w:lang w:eastAsia="ru-RU"/>
        </w:rPr>
        <w:t>4</w:t>
      </w:r>
      <w:r w:rsidRPr="00171733">
        <w:rPr>
          <w:rFonts w:ascii="Times New Roman" w:eastAsia="Times New Roman" w:hAnsi="Times New Roman"/>
          <w:sz w:val="20"/>
          <w:szCs w:val="20"/>
          <w:lang w:eastAsia="ru-RU"/>
        </w:rPr>
        <w:t xml:space="preserve">.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171733">
        <w:rPr>
          <w:rFonts w:ascii="Times New Roman" w:eastAsia="Times New Roman" w:hAnsi="Times New Roman"/>
          <w:sz w:val="20"/>
          <w:szCs w:val="20"/>
          <w:lang w:eastAsia="ru-RU"/>
        </w:rPr>
        <w:t>стоимости</w:t>
      </w:r>
      <w:proofErr w:type="gramEnd"/>
      <w:r w:rsidRPr="00171733">
        <w:rPr>
          <w:rFonts w:ascii="Times New Roman" w:eastAsia="Times New Roman" w:hAnsi="Times New Roman"/>
          <w:sz w:val="20"/>
          <w:szCs w:val="20"/>
          <w:lang w:eastAsia="ru-RU"/>
        </w:rPr>
        <w:t xml:space="preserve"> не поставленной продукции.</w:t>
      </w:r>
    </w:p>
    <w:p w:rsidR="005B29E6" w:rsidRPr="00171733" w:rsidRDefault="005B29E6" w:rsidP="005B29E6">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3</w:t>
      </w:r>
      <w:r>
        <w:rPr>
          <w:rFonts w:ascii="Times New Roman" w:eastAsia="Times New Roman" w:hAnsi="Times New Roman"/>
          <w:sz w:val="20"/>
          <w:szCs w:val="20"/>
          <w:lang w:eastAsia="ru-RU"/>
        </w:rPr>
        <w:t>.5</w:t>
      </w:r>
      <w:r w:rsidRPr="00171733">
        <w:rPr>
          <w:rFonts w:ascii="Times New Roman" w:eastAsia="Times New Roman" w:hAnsi="Times New Roman"/>
          <w:sz w:val="20"/>
          <w:szCs w:val="20"/>
          <w:lang w:eastAsia="ru-RU"/>
        </w:rPr>
        <w:t xml:space="preserve">. </w:t>
      </w:r>
      <w:proofErr w:type="gramStart"/>
      <w:r w:rsidRPr="00171733">
        <w:rPr>
          <w:rFonts w:ascii="Times New Roman" w:eastAsia="Times New Roman" w:hAnsi="Times New Roman"/>
          <w:sz w:val="20"/>
          <w:szCs w:val="20"/>
          <w:lang w:eastAsia="ru-RU"/>
        </w:rPr>
        <w:t xml:space="preserve">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w:t>
      </w:r>
      <w:r w:rsidRPr="00171733">
        <w:rPr>
          <w:rFonts w:ascii="Times New Roman" w:eastAsia="Times New Roman" w:hAnsi="Times New Roman"/>
          <w:sz w:val="20"/>
          <w:szCs w:val="20"/>
          <w:lang w:eastAsia="ru-RU"/>
        </w:rPr>
        <w:lastRenderedPageBreak/>
        <w:t>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5B29E6" w:rsidRPr="00171733" w:rsidRDefault="005B29E6" w:rsidP="005B29E6">
      <w:pPr>
        <w:pStyle w:val="af5"/>
        <w:spacing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r w:rsidRPr="00171733">
        <w:rPr>
          <w:rFonts w:ascii="Times New Roman" w:eastAsia="Times New Roman" w:hAnsi="Times New Roman"/>
          <w:sz w:val="20"/>
          <w:szCs w:val="20"/>
          <w:lang w:eastAsia="ru-RU"/>
        </w:rPr>
        <w:t>. Дополнительные требования и условия:</w:t>
      </w:r>
    </w:p>
    <w:p w:rsidR="005B29E6" w:rsidRPr="00171733" w:rsidRDefault="005B29E6" w:rsidP="005B29E6">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171733">
        <w:rPr>
          <w:rFonts w:ascii="Times New Roman" w:eastAsia="Times New Roman" w:hAnsi="Times New Roman"/>
          <w:sz w:val="20"/>
          <w:szCs w:val="20"/>
          <w:lang w:eastAsia="ru-RU"/>
        </w:rPr>
        <w:t>Товарно-транспортная накладная (оригинал).</w:t>
      </w:r>
    </w:p>
    <w:p w:rsidR="005B29E6" w:rsidRPr="00171733" w:rsidRDefault="005B29E6" w:rsidP="005B29E6">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  Товарная накладная (оригинал). </w:t>
      </w:r>
    </w:p>
    <w:p w:rsidR="005B29E6" w:rsidRPr="00171733" w:rsidRDefault="005B29E6" w:rsidP="005B29E6">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Счёт-фактура (оригинал) или УПД (оригинал).</w:t>
      </w:r>
    </w:p>
    <w:p w:rsidR="005B29E6" w:rsidRPr="00171733" w:rsidRDefault="005B29E6" w:rsidP="005B29E6">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Сертификаты качества завода изготовителя (оригиналы или надлежащим образом заверенные копии).</w:t>
      </w:r>
    </w:p>
    <w:p w:rsidR="005B29E6" w:rsidRPr="00416338" w:rsidRDefault="005B29E6" w:rsidP="005B29E6">
      <w:pPr>
        <w:pStyle w:val="af5"/>
        <w:ind w:left="0"/>
        <w:jc w:val="both"/>
        <w:rPr>
          <w:rFonts w:ascii="Times New Roman" w:hAnsi="Times New Roman"/>
          <w:sz w:val="20"/>
          <w:szCs w:val="20"/>
          <w:lang w:eastAsia="ru-RU"/>
        </w:rPr>
      </w:pPr>
    </w:p>
    <w:p w:rsidR="005B29E6" w:rsidRPr="00416338" w:rsidRDefault="005B29E6" w:rsidP="005B29E6">
      <w:pPr>
        <w:pStyle w:val="af5"/>
        <w:spacing w:after="0" w:line="240" w:lineRule="auto"/>
        <w:ind w:left="0"/>
        <w:jc w:val="both"/>
        <w:rPr>
          <w:rFonts w:ascii="Times New Roman" w:hAnsi="Times New Roman"/>
          <w:b/>
          <w:sz w:val="20"/>
          <w:szCs w:val="20"/>
          <w:lang w:eastAsia="ru-RU"/>
        </w:rPr>
      </w:pPr>
      <w:r w:rsidRPr="00416338">
        <w:rPr>
          <w:rFonts w:ascii="Times New Roman" w:hAnsi="Times New Roman"/>
          <w:b/>
          <w:sz w:val="20"/>
          <w:szCs w:val="20"/>
        </w:rPr>
        <w:t>4.</w:t>
      </w:r>
      <w:r w:rsidRPr="00416338">
        <w:rPr>
          <w:rFonts w:ascii="Times New Roman" w:hAnsi="Times New Roman"/>
          <w:sz w:val="20"/>
          <w:szCs w:val="20"/>
        </w:rPr>
        <w:t xml:space="preserve">  </w:t>
      </w:r>
      <w:r w:rsidRPr="00416338">
        <w:rPr>
          <w:rFonts w:ascii="Times New Roman" w:hAnsi="Times New Roman"/>
          <w:b/>
          <w:sz w:val="20"/>
          <w:szCs w:val="20"/>
          <w:lang w:eastAsia="ru-RU"/>
        </w:rPr>
        <w:t>Гарантийные обязательства:</w:t>
      </w:r>
    </w:p>
    <w:p w:rsidR="005B29E6" w:rsidRPr="00171733" w:rsidRDefault="005B29E6" w:rsidP="005B29E6">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4.1. Товар должен быть произведён не ранее </w:t>
      </w:r>
      <w:r>
        <w:rPr>
          <w:rFonts w:ascii="Times New Roman" w:eastAsia="Times New Roman" w:hAnsi="Times New Roman"/>
          <w:sz w:val="20"/>
          <w:szCs w:val="20"/>
          <w:lang w:eastAsia="ru-RU"/>
        </w:rPr>
        <w:t>2022</w:t>
      </w:r>
      <w:r w:rsidRPr="00171733">
        <w:rPr>
          <w:rFonts w:ascii="Times New Roman" w:eastAsia="Times New Roman" w:hAnsi="Times New Roman"/>
          <w:sz w:val="20"/>
          <w:szCs w:val="20"/>
          <w:lang w:eastAsia="ru-RU"/>
        </w:rPr>
        <w:t xml:space="preserve"> года. </w:t>
      </w:r>
    </w:p>
    <w:p w:rsidR="005B29E6" w:rsidRPr="00171733" w:rsidRDefault="005B29E6" w:rsidP="005B29E6">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4.2. Гарантийный с</w:t>
      </w:r>
      <w:r>
        <w:rPr>
          <w:rFonts w:ascii="Times New Roman" w:eastAsia="Times New Roman" w:hAnsi="Times New Roman"/>
          <w:sz w:val="20"/>
          <w:szCs w:val="20"/>
          <w:lang w:eastAsia="ru-RU"/>
        </w:rPr>
        <w:t xml:space="preserve">рок для поставляемого товара - </w:t>
      </w:r>
      <w:r w:rsidRPr="00171733">
        <w:rPr>
          <w:rFonts w:ascii="Times New Roman" w:eastAsia="Times New Roman" w:hAnsi="Times New Roman"/>
          <w:sz w:val="20"/>
          <w:szCs w:val="20"/>
          <w:lang w:eastAsia="ru-RU"/>
        </w:rPr>
        <w:t xml:space="preserve">не менее </w:t>
      </w:r>
      <w:r>
        <w:rPr>
          <w:rFonts w:ascii="Times New Roman" w:eastAsia="Times New Roman" w:hAnsi="Times New Roman"/>
          <w:sz w:val="20"/>
          <w:szCs w:val="20"/>
          <w:lang w:eastAsia="ru-RU"/>
        </w:rPr>
        <w:t>1 (одного) года</w:t>
      </w:r>
      <w:r w:rsidRPr="00171733">
        <w:rPr>
          <w:rFonts w:ascii="Times New Roman" w:eastAsia="Times New Roman" w:hAnsi="Times New Roman"/>
          <w:sz w:val="20"/>
          <w:szCs w:val="20"/>
          <w:lang w:eastAsia="ru-RU"/>
        </w:rPr>
        <w:t xml:space="preserve"> с момента его прои</w:t>
      </w:r>
      <w:r>
        <w:rPr>
          <w:rFonts w:ascii="Times New Roman" w:eastAsia="Times New Roman" w:hAnsi="Times New Roman"/>
          <w:sz w:val="20"/>
          <w:szCs w:val="20"/>
          <w:lang w:eastAsia="ru-RU"/>
        </w:rPr>
        <w:t>зводства и поставки Покупателю.</w:t>
      </w:r>
    </w:p>
    <w:p w:rsidR="005B29E6" w:rsidRPr="00416338" w:rsidRDefault="005B29E6" w:rsidP="005B29E6">
      <w:pPr>
        <w:spacing w:after="0"/>
        <w:contextualSpacing/>
        <w:jc w:val="both"/>
        <w:rPr>
          <w:rFonts w:ascii="Times New Roman" w:hAnsi="Times New Roman"/>
          <w:b/>
          <w:sz w:val="20"/>
          <w:szCs w:val="20"/>
        </w:rPr>
      </w:pPr>
      <w:r>
        <w:rPr>
          <w:rFonts w:ascii="Times New Roman" w:hAnsi="Times New Roman"/>
          <w:b/>
          <w:sz w:val="20"/>
          <w:szCs w:val="20"/>
        </w:rPr>
        <w:t xml:space="preserve">5. </w:t>
      </w:r>
      <w:r w:rsidRPr="00416338">
        <w:rPr>
          <w:rFonts w:ascii="Times New Roman" w:hAnsi="Times New Roman"/>
          <w:b/>
          <w:sz w:val="20"/>
          <w:szCs w:val="20"/>
        </w:rPr>
        <w:t>Требования к Поставщику:</w:t>
      </w:r>
    </w:p>
    <w:p w:rsidR="005B29E6" w:rsidRPr="00171733" w:rsidRDefault="005B29E6" w:rsidP="005B29E6">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5.1. Поставщик должен обладать гражданской правоспособностью в полном объеме для заключения и исполнения Договора.</w:t>
      </w:r>
    </w:p>
    <w:p w:rsidR="005B29E6" w:rsidRPr="00171733" w:rsidRDefault="005B29E6" w:rsidP="005B29E6">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5.2. Не должен находиться в процессе ликвидации, банкротства и на его имущество не должен быть наложен арест.</w:t>
      </w:r>
    </w:p>
    <w:p w:rsidR="005B29E6" w:rsidRPr="00171733" w:rsidRDefault="005B29E6" w:rsidP="005B29E6">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5.3. Иметь ресурсные возможности (финансовые, материально-технические, трудовые);</w:t>
      </w:r>
    </w:p>
    <w:p w:rsidR="005B29E6" w:rsidRPr="00171733" w:rsidRDefault="005B29E6" w:rsidP="005B29E6">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5.4. Обеспечить способность выполнения обязательств по договору в требуемые сроки и с должным качеством.</w:t>
      </w:r>
    </w:p>
    <w:p w:rsidR="005B29E6" w:rsidRPr="003F54C0" w:rsidRDefault="005B29E6" w:rsidP="005B29E6">
      <w:pPr>
        <w:pStyle w:val="af5"/>
        <w:ind w:left="0"/>
        <w:rPr>
          <w:rFonts w:ascii="Times New Roman" w:hAnsi="Times New Roman"/>
          <w:color w:val="FF0000"/>
          <w:sz w:val="20"/>
          <w:szCs w:val="20"/>
        </w:rPr>
      </w:pPr>
    </w:p>
    <w:p w:rsidR="005B29E6" w:rsidRPr="00416338" w:rsidRDefault="005B29E6" w:rsidP="005B29E6">
      <w:pPr>
        <w:pStyle w:val="af5"/>
        <w:ind w:left="0"/>
        <w:rPr>
          <w:rFonts w:ascii="Times New Roman" w:hAnsi="Times New Roman"/>
          <w:b/>
          <w:sz w:val="20"/>
          <w:szCs w:val="20"/>
        </w:rPr>
      </w:pPr>
      <w:r w:rsidRPr="00416338">
        <w:rPr>
          <w:rFonts w:ascii="Times New Roman" w:hAnsi="Times New Roman"/>
          <w:b/>
          <w:sz w:val="20"/>
          <w:szCs w:val="20"/>
        </w:rPr>
        <w:t>6. Условия оплаты:</w:t>
      </w:r>
    </w:p>
    <w:p w:rsidR="005B29E6" w:rsidRPr="00171733" w:rsidRDefault="005B29E6" w:rsidP="005B29E6">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6.1. </w:t>
      </w:r>
      <w:proofErr w:type="gramStart"/>
      <w:r w:rsidRPr="00171733">
        <w:rPr>
          <w:rFonts w:ascii="Times New Roman" w:eastAsia="Times New Roman" w:hAnsi="Times New Roman"/>
          <w:sz w:val="20"/>
          <w:szCs w:val="20"/>
          <w:lang w:eastAsia="ru-RU"/>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71733">
        <w:rPr>
          <w:rFonts w:ascii="Times New Roman" w:eastAsia="Times New Roman" w:hAnsi="Times New Roman"/>
          <w:sz w:val="20"/>
          <w:szCs w:val="20"/>
          <w:lang w:eastAsia="ru-RU"/>
        </w:rPr>
        <w:t xml:space="preserve"> Договора о банковском сопровождении.</w:t>
      </w:r>
    </w:p>
    <w:p w:rsidR="005B29E6" w:rsidRPr="00171733" w:rsidRDefault="005B29E6" w:rsidP="005B29E6">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5B29E6" w:rsidRPr="00EF7F99" w:rsidRDefault="005B29E6" w:rsidP="005B29E6">
      <w:pPr>
        <w:pStyle w:val="af5"/>
        <w:spacing w:line="240" w:lineRule="auto"/>
        <w:ind w:left="0"/>
        <w:jc w:val="both"/>
        <w:rPr>
          <w:rFonts w:ascii="Times New Roman" w:eastAsia="Times New Roman" w:hAnsi="Times New Roman"/>
          <w:sz w:val="20"/>
          <w:szCs w:val="20"/>
          <w:lang w:eastAsia="ru-RU"/>
        </w:rPr>
      </w:pPr>
      <w:r w:rsidRPr="00EF7F99">
        <w:rPr>
          <w:rFonts w:ascii="Times New Roman" w:eastAsia="Times New Roman" w:hAnsi="Times New Roman"/>
          <w:sz w:val="20"/>
          <w:szCs w:val="20"/>
          <w:lang w:eastAsia="ru-RU"/>
        </w:rPr>
        <w:t xml:space="preserve">6.2.  Условия оплаты товара: </w:t>
      </w:r>
    </w:p>
    <w:p w:rsidR="005B29E6" w:rsidRPr="00EF7F99" w:rsidRDefault="005B29E6" w:rsidP="005B29E6">
      <w:pPr>
        <w:pStyle w:val="af5"/>
        <w:spacing w:line="240" w:lineRule="auto"/>
        <w:ind w:left="0"/>
        <w:jc w:val="both"/>
        <w:rPr>
          <w:rFonts w:ascii="Times New Roman" w:eastAsia="Times New Roman" w:hAnsi="Times New Roman"/>
          <w:sz w:val="20"/>
          <w:szCs w:val="20"/>
          <w:lang w:eastAsia="ru-RU"/>
        </w:rPr>
      </w:pPr>
      <w:r w:rsidRPr="00EF7F99">
        <w:rPr>
          <w:rFonts w:ascii="Times New Roman" w:eastAsia="Times New Roman" w:hAnsi="Times New Roman"/>
          <w:sz w:val="20"/>
          <w:szCs w:val="20"/>
          <w:lang w:eastAsia="ru-RU"/>
        </w:rPr>
        <w:t xml:space="preserve">- аванс в размере </w:t>
      </w:r>
      <w:r>
        <w:rPr>
          <w:rFonts w:ascii="Times New Roman" w:eastAsia="Times New Roman" w:hAnsi="Times New Roman"/>
          <w:sz w:val="20"/>
          <w:szCs w:val="20"/>
          <w:lang w:eastAsia="ru-RU"/>
        </w:rPr>
        <w:t>80</w:t>
      </w:r>
      <w:r w:rsidRPr="00EF7F99">
        <w:rPr>
          <w:rFonts w:ascii="Times New Roman" w:eastAsia="Times New Roman" w:hAnsi="Times New Roman"/>
          <w:sz w:val="20"/>
          <w:szCs w:val="20"/>
          <w:lang w:eastAsia="ru-RU"/>
        </w:rPr>
        <w:t xml:space="preserve">% после подписания договора, соответствующей спецификации,  получения от Поставщика счета со ссылкой на номер и дату договора, </w:t>
      </w:r>
    </w:p>
    <w:p w:rsidR="005B29E6" w:rsidRPr="00EF7F99" w:rsidRDefault="005B29E6" w:rsidP="005B29E6">
      <w:pPr>
        <w:pStyle w:val="af5"/>
        <w:spacing w:line="240" w:lineRule="auto"/>
        <w:ind w:left="0"/>
        <w:jc w:val="both"/>
        <w:rPr>
          <w:rFonts w:ascii="Times New Roman" w:eastAsia="Times New Roman" w:hAnsi="Times New Roman"/>
          <w:sz w:val="20"/>
          <w:szCs w:val="20"/>
          <w:lang w:eastAsia="ru-RU"/>
        </w:rPr>
      </w:pPr>
      <w:r w:rsidRPr="00EF7F99">
        <w:rPr>
          <w:rFonts w:ascii="Times New Roman" w:eastAsia="Times New Roman" w:hAnsi="Times New Roman"/>
          <w:sz w:val="20"/>
          <w:szCs w:val="20"/>
          <w:lang w:eastAsia="ru-RU"/>
        </w:rPr>
        <w:t xml:space="preserve">- окончательная оплата </w:t>
      </w:r>
      <w:r>
        <w:rPr>
          <w:rFonts w:ascii="Times New Roman" w:eastAsia="Times New Roman" w:hAnsi="Times New Roman"/>
          <w:sz w:val="20"/>
          <w:szCs w:val="20"/>
          <w:lang w:eastAsia="ru-RU"/>
        </w:rPr>
        <w:t>20</w:t>
      </w:r>
      <w:r w:rsidRPr="00EF7F99">
        <w:rPr>
          <w:rFonts w:ascii="Times New Roman" w:eastAsia="Times New Roman" w:hAnsi="Times New Roman"/>
          <w:sz w:val="20"/>
          <w:szCs w:val="20"/>
          <w:lang w:eastAsia="ru-RU"/>
        </w:rPr>
        <w:t xml:space="preserve">%, за вычетом аванса осуществляется Покупателем в течение 20 рабочих дней  с момента поставки и приемки по количеству и качеству товара на складе Покупателя. </w:t>
      </w:r>
    </w:p>
    <w:p w:rsidR="005B29E6" w:rsidRPr="00EF7F99" w:rsidRDefault="005B29E6" w:rsidP="005B29E6">
      <w:pPr>
        <w:pStyle w:val="af5"/>
        <w:spacing w:line="240" w:lineRule="auto"/>
        <w:ind w:left="0"/>
        <w:jc w:val="both"/>
        <w:rPr>
          <w:rFonts w:ascii="Times New Roman" w:eastAsia="Times New Roman" w:hAnsi="Times New Roman"/>
          <w:sz w:val="20"/>
          <w:szCs w:val="20"/>
          <w:lang w:eastAsia="ru-RU"/>
        </w:rPr>
      </w:pPr>
      <w:r w:rsidRPr="00EF7F99">
        <w:rPr>
          <w:rFonts w:ascii="Times New Roman" w:eastAsia="Times New Roman" w:hAnsi="Times New Roman"/>
          <w:sz w:val="20"/>
          <w:szCs w:val="20"/>
          <w:lang w:eastAsia="ru-RU"/>
        </w:rPr>
        <w:t>6.3. Товар считается оплаченным с момента списания денежных средств с отдельного счета Покупателя.</w:t>
      </w:r>
    </w:p>
    <w:p w:rsidR="005B29E6" w:rsidRPr="00EF7F99" w:rsidRDefault="005B29E6" w:rsidP="005B29E6">
      <w:pPr>
        <w:pStyle w:val="af5"/>
        <w:spacing w:line="240" w:lineRule="auto"/>
        <w:ind w:left="0"/>
        <w:jc w:val="both"/>
        <w:rPr>
          <w:rFonts w:ascii="Times New Roman" w:eastAsia="Times New Roman" w:hAnsi="Times New Roman"/>
          <w:sz w:val="20"/>
          <w:szCs w:val="20"/>
          <w:lang w:eastAsia="ru-RU"/>
        </w:rPr>
      </w:pPr>
      <w:r w:rsidRPr="00EF7F99">
        <w:rPr>
          <w:rFonts w:ascii="Times New Roman" w:eastAsia="Times New Roman" w:hAnsi="Times New Roman"/>
          <w:sz w:val="20"/>
          <w:szCs w:val="20"/>
          <w:lang w:eastAsia="ru-RU"/>
        </w:rPr>
        <w:t>6.4.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0,05 % от неоплаченной суммы за каждый день просрочки, но не более 10% от неоплаченной суммы окончательного платежа.</w:t>
      </w:r>
    </w:p>
    <w:p w:rsidR="005B29E6" w:rsidRPr="005B29E6" w:rsidRDefault="005B29E6" w:rsidP="005B29E6">
      <w:pPr>
        <w:pStyle w:val="af5"/>
        <w:spacing w:line="240" w:lineRule="auto"/>
        <w:ind w:left="0"/>
        <w:jc w:val="both"/>
        <w:rPr>
          <w:rFonts w:ascii="Times New Roman" w:eastAsia="Times New Roman" w:hAnsi="Times New Roman"/>
          <w:sz w:val="20"/>
          <w:szCs w:val="20"/>
          <w:lang w:eastAsia="ru-RU"/>
        </w:rPr>
      </w:pPr>
      <w:r w:rsidRPr="00EF7F99">
        <w:rPr>
          <w:rFonts w:ascii="Times New Roman" w:eastAsia="Times New Roman" w:hAnsi="Times New Roman"/>
          <w:sz w:val="20"/>
          <w:szCs w:val="20"/>
          <w:lang w:eastAsia="ru-RU"/>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B29E6" w:rsidRPr="00416338" w:rsidRDefault="005B29E6" w:rsidP="005B29E6">
      <w:pPr>
        <w:spacing w:after="0" w:line="240" w:lineRule="auto"/>
        <w:rPr>
          <w:rFonts w:ascii="Times New Roman" w:hAnsi="Times New Roman"/>
          <w:sz w:val="20"/>
          <w:szCs w:val="20"/>
        </w:rPr>
      </w:pPr>
      <w:r>
        <w:rPr>
          <w:rFonts w:ascii="Times New Roman" w:hAnsi="Times New Roman"/>
          <w:b/>
          <w:sz w:val="20"/>
          <w:szCs w:val="20"/>
        </w:rPr>
        <w:t>7</w:t>
      </w:r>
      <w:r w:rsidRPr="00416338">
        <w:rPr>
          <w:rFonts w:ascii="Times New Roman" w:hAnsi="Times New Roman"/>
          <w:b/>
          <w:sz w:val="20"/>
          <w:szCs w:val="20"/>
        </w:rPr>
        <w:t>. Обеспечение договора</w:t>
      </w:r>
      <w:r w:rsidRPr="00416338">
        <w:rPr>
          <w:rFonts w:ascii="Times New Roman" w:hAnsi="Times New Roman"/>
          <w:sz w:val="20"/>
          <w:szCs w:val="20"/>
        </w:rPr>
        <w:t xml:space="preserve"> (</w:t>
      </w:r>
      <w:r w:rsidRPr="00A273DB">
        <w:rPr>
          <w:rFonts w:ascii="Times New Roman" w:hAnsi="Times New Roman"/>
          <w:sz w:val="20"/>
          <w:szCs w:val="20"/>
        </w:rPr>
        <w:t>применяется для обеспечения исполнения обязательств по возврату аванса к поставщикам</w:t>
      </w:r>
      <w:r w:rsidRPr="00416338">
        <w:rPr>
          <w:rFonts w:ascii="Times New Roman" w:hAnsi="Times New Roman"/>
          <w:sz w:val="20"/>
          <w:szCs w:val="20"/>
        </w:rPr>
        <w:t>)</w:t>
      </w:r>
      <w:r w:rsidRPr="00416338">
        <w:rPr>
          <w:rFonts w:ascii="Times New Roman" w:hAnsi="Times New Roman"/>
          <w:b/>
          <w:sz w:val="20"/>
          <w:szCs w:val="20"/>
        </w:rPr>
        <w:t>:</w:t>
      </w:r>
    </w:p>
    <w:p w:rsidR="005B29E6" w:rsidRPr="00A273DB" w:rsidRDefault="005B29E6" w:rsidP="005B29E6">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7</w:t>
      </w:r>
      <w:r w:rsidRPr="00A273DB">
        <w:rPr>
          <w:rFonts w:ascii="Times New Roman" w:hAnsi="Times New Roman" w:cs="Times New Roman"/>
          <w:sz w:val="20"/>
          <w:szCs w:val="20"/>
        </w:rPr>
        <w:t xml:space="preserve">.1.Поставщик обязуется предоставить в срок не позднее 15 (пятнадцати) календарных дней </w:t>
      </w:r>
      <w:proofErr w:type="gramStart"/>
      <w:r w:rsidRPr="00A273DB">
        <w:rPr>
          <w:rFonts w:ascii="Times New Roman" w:hAnsi="Times New Roman" w:cs="Times New Roman"/>
          <w:sz w:val="20"/>
          <w:szCs w:val="20"/>
        </w:rPr>
        <w:t>с даты заключения</w:t>
      </w:r>
      <w:proofErr w:type="gramEnd"/>
      <w:r w:rsidRPr="00A273DB">
        <w:rPr>
          <w:rFonts w:ascii="Times New Roman" w:hAnsi="Times New Roman" w:cs="Times New Roman"/>
          <w:sz w:val="20"/>
          <w:szCs w:val="2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B29E6" w:rsidRPr="00A273DB" w:rsidRDefault="005B29E6" w:rsidP="005B29E6">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7</w:t>
      </w:r>
      <w:r w:rsidRPr="00A273DB">
        <w:rPr>
          <w:rFonts w:ascii="Times New Roman" w:hAnsi="Times New Roman" w:cs="Times New Roman"/>
          <w:sz w:val="20"/>
          <w:szCs w:val="20"/>
        </w:rPr>
        <w:t>.2.Поставщик несет все расходы по получению обеспечения исполнения обязательства по Договору.</w:t>
      </w:r>
    </w:p>
    <w:p w:rsidR="005B29E6" w:rsidRPr="00A273DB" w:rsidRDefault="005B29E6" w:rsidP="005B29E6">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7</w:t>
      </w:r>
      <w:r w:rsidRPr="00A273DB">
        <w:rPr>
          <w:rFonts w:ascii="Times New Roman" w:hAnsi="Times New Roman" w:cs="Times New Roman"/>
          <w:sz w:val="20"/>
          <w:szCs w:val="20"/>
        </w:rPr>
        <w:t>.3.Размер обеспечения исполнения обязательства по Договору равен сумме всех выплачиваемых по Договору авансов.</w:t>
      </w:r>
    </w:p>
    <w:p w:rsidR="005B29E6" w:rsidRPr="00A273DB" w:rsidRDefault="005B29E6" w:rsidP="005B29E6">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7</w:t>
      </w:r>
      <w:r w:rsidRPr="00A273DB">
        <w:rPr>
          <w:rFonts w:ascii="Times New Roman" w:hAnsi="Times New Roman" w:cs="Times New Roman"/>
          <w:sz w:val="20"/>
          <w:szCs w:val="20"/>
        </w:rPr>
        <w:t>.4.Срок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p>
    <w:p w:rsidR="005B29E6" w:rsidRPr="00A273DB" w:rsidRDefault="005B29E6" w:rsidP="005B29E6">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7</w:t>
      </w:r>
      <w:r w:rsidRPr="00A273DB">
        <w:rPr>
          <w:rFonts w:ascii="Times New Roman" w:hAnsi="Times New Roman" w:cs="Times New Roman"/>
          <w:sz w:val="20"/>
          <w:szCs w:val="20"/>
        </w:rPr>
        <w:t>.5.По усмотрению Покупателя, в целях исполнения Договора, могут применяться иные, не запрещённые действующим законодательством РФ способы обеспечения Договора.</w:t>
      </w:r>
    </w:p>
    <w:p w:rsidR="005B29E6" w:rsidRPr="00416338" w:rsidRDefault="005B29E6" w:rsidP="005B29E6">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7</w:t>
      </w:r>
      <w:r w:rsidRPr="00A273DB">
        <w:rPr>
          <w:rFonts w:ascii="Times New Roman" w:hAnsi="Times New Roman" w:cs="Times New Roman"/>
          <w:sz w:val="20"/>
          <w:szCs w:val="20"/>
        </w:rPr>
        <w:t>.6. Решение о предоставлении банковской гарантии Покупателю Поставщиком принимается на заседании комиссии  по рассмотрению коммерческих предложений.</w:t>
      </w:r>
    </w:p>
    <w:p w:rsidR="0028315F" w:rsidRPr="00A5271C" w:rsidRDefault="0028315F" w:rsidP="0028315F">
      <w:pPr>
        <w:suppressAutoHyphens/>
        <w:spacing w:line="240" w:lineRule="auto"/>
        <w:contextualSpacing/>
        <w:jc w:val="both"/>
        <w:rPr>
          <w:rFonts w:ascii="Times New Roman" w:eastAsia="Calibri" w:hAnsi="Times New Roman" w:cs="Calibri"/>
          <w:sz w:val="20"/>
          <w:szCs w:val="20"/>
          <w:lang w:eastAsia="ar-SA"/>
        </w:rPr>
      </w:pPr>
    </w:p>
    <w:p w:rsidR="00930BE7" w:rsidRPr="0028315F" w:rsidRDefault="00930BE7" w:rsidP="005C4CBB">
      <w:pPr>
        <w:pStyle w:val="36"/>
        <w:spacing w:before="0" w:line="360" w:lineRule="auto"/>
        <w:ind w:firstLine="851"/>
        <w:jc w:val="right"/>
        <w:rPr>
          <w:rFonts w:ascii="Times New Roman" w:hAnsi="Times New Roman"/>
          <w:szCs w:val="24"/>
          <w:lang w:val="x-none"/>
        </w:rPr>
      </w:pPr>
    </w:p>
    <w:p w:rsidR="00930BE7" w:rsidRDefault="00930BE7" w:rsidP="005C4CBB">
      <w:pPr>
        <w:pStyle w:val="36"/>
        <w:spacing w:before="0" w:line="360" w:lineRule="auto"/>
        <w:ind w:firstLine="851"/>
        <w:jc w:val="right"/>
        <w:rPr>
          <w:rFonts w:ascii="Times New Roman" w:hAnsi="Times New Roman"/>
          <w:szCs w:val="24"/>
        </w:rPr>
      </w:pPr>
    </w:p>
    <w:p w:rsidR="00B40FF1" w:rsidRDefault="00B40FF1" w:rsidP="000A4501">
      <w:pPr>
        <w:pStyle w:val="36"/>
        <w:spacing w:before="0" w:line="360" w:lineRule="auto"/>
        <w:rPr>
          <w:rFonts w:ascii="Times New Roman" w:hAnsi="Times New Roman"/>
          <w:szCs w:val="24"/>
        </w:rPr>
      </w:pPr>
    </w:p>
    <w:p w:rsidR="005B29E6" w:rsidRDefault="005B29E6" w:rsidP="000A4501">
      <w:pPr>
        <w:pStyle w:val="36"/>
        <w:spacing w:before="0" w:line="360" w:lineRule="auto"/>
        <w:rPr>
          <w:rFonts w:ascii="Times New Roman" w:hAnsi="Times New Roman"/>
          <w:szCs w:val="24"/>
        </w:rPr>
      </w:pPr>
    </w:p>
    <w:p w:rsidR="00B40FF1" w:rsidRDefault="00B40FF1"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10"/>
        <w:gridCol w:w="3583"/>
        <w:gridCol w:w="898"/>
        <w:gridCol w:w="1022"/>
        <w:gridCol w:w="2196"/>
        <w:gridCol w:w="1730"/>
      </w:tblGrid>
      <w:tr w:rsidR="00B97CDC" w:rsidRPr="00B97CDC" w:rsidTr="00B40FF1">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5B29E6">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B40FF1">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5B29E6" w:rsidRPr="00B97CDC" w:rsidTr="00B40FF1">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5B29E6" w:rsidRPr="00B97CDC" w:rsidRDefault="005B29E6"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5B29E6" w:rsidRPr="009A2763" w:rsidRDefault="005B29E6"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5B29E6" w:rsidRPr="00B97CDC" w:rsidRDefault="005B29E6"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5B29E6" w:rsidRPr="009A2763" w:rsidRDefault="005B29E6"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5B29E6" w:rsidRPr="009A2763" w:rsidRDefault="005B29E6"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5B29E6" w:rsidRPr="00B97CDC" w:rsidRDefault="005B29E6" w:rsidP="00B97CDC">
            <w:pPr>
              <w:spacing w:after="0" w:line="240" w:lineRule="auto"/>
              <w:jc w:val="right"/>
              <w:rPr>
                <w:rFonts w:ascii="Times New Roman" w:eastAsia="Times New Roman" w:hAnsi="Times New Roman" w:cs="Times New Roman"/>
                <w:color w:val="000000"/>
                <w:lang w:eastAsia="ru-RU"/>
              </w:rPr>
            </w:pPr>
          </w:p>
        </w:tc>
      </w:tr>
      <w:tr w:rsidR="005B29E6" w:rsidRPr="00B97CDC" w:rsidTr="00B40FF1">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5B29E6" w:rsidRPr="00B97CDC" w:rsidRDefault="005B29E6"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5B29E6" w:rsidRPr="009A2763" w:rsidRDefault="005B29E6"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5B29E6" w:rsidRPr="00B97CDC" w:rsidRDefault="005B29E6"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5B29E6" w:rsidRPr="009A2763" w:rsidRDefault="005B29E6"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5B29E6" w:rsidRPr="009A2763" w:rsidRDefault="005B29E6"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5B29E6" w:rsidRPr="00B97CDC" w:rsidRDefault="005B29E6"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5B29E6" w:rsidRDefault="00312674" w:rsidP="00312674">
      <w:pPr>
        <w:pStyle w:val="-4"/>
        <w:keepNext/>
        <w:numPr>
          <w:ilvl w:val="0"/>
          <w:numId w:val="3"/>
        </w:numPr>
        <w:tabs>
          <w:tab w:val="left" w:pos="1134"/>
        </w:tabs>
        <w:rPr>
          <w:i/>
          <w:sz w:val="20"/>
        </w:rPr>
      </w:pPr>
      <w:r w:rsidRPr="005B29E6">
        <w:rPr>
          <w:i/>
          <w:sz w:val="20"/>
        </w:rPr>
        <w:t xml:space="preserve">Заявку следует оформить на официальном бланке Участника запроса </w:t>
      </w:r>
      <w:r w:rsidR="00BF1783" w:rsidRPr="005B29E6">
        <w:rPr>
          <w:i/>
          <w:sz w:val="20"/>
        </w:rPr>
        <w:t>коммерческих предложений</w:t>
      </w:r>
      <w:r w:rsidRPr="005B29E6">
        <w:rPr>
          <w:i/>
          <w:sz w:val="20"/>
        </w:rPr>
        <w:t>. Участник присваивает заявке дату и номер в соответствии с принятыми у него правилами документооборота.</w:t>
      </w:r>
    </w:p>
    <w:p w:rsidR="00BF1783" w:rsidRPr="005B29E6" w:rsidRDefault="00312674" w:rsidP="00BF1783">
      <w:pPr>
        <w:pStyle w:val="-4"/>
        <w:widowControl w:val="0"/>
        <w:numPr>
          <w:ilvl w:val="0"/>
          <w:numId w:val="3"/>
        </w:numPr>
        <w:tabs>
          <w:tab w:val="left" w:pos="1134"/>
        </w:tabs>
        <w:ind w:left="714" w:hanging="357"/>
        <w:rPr>
          <w:i/>
          <w:sz w:val="20"/>
        </w:rPr>
      </w:pPr>
      <w:r w:rsidRPr="005B29E6">
        <w:rPr>
          <w:i/>
          <w:sz w:val="20"/>
        </w:rPr>
        <w:t>Участник должен указать свое полное наименование (с указанием организационно-правовой формы) и юридический адрес</w:t>
      </w:r>
      <w:r w:rsidR="00BF1783" w:rsidRPr="005B29E6">
        <w:rPr>
          <w:i/>
          <w:sz w:val="20"/>
        </w:rPr>
        <w:t>.</w:t>
      </w:r>
    </w:p>
    <w:p w:rsidR="005C4CBB" w:rsidRPr="00BF1783" w:rsidRDefault="00BF1783" w:rsidP="00BF1783">
      <w:pPr>
        <w:pStyle w:val="-4"/>
        <w:widowControl w:val="0"/>
        <w:tabs>
          <w:tab w:val="clear" w:pos="2269"/>
          <w:tab w:val="left" w:pos="1134"/>
        </w:tabs>
        <w:ind w:left="0"/>
        <w:jc w:val="right"/>
        <w:rPr>
          <w:i/>
          <w:sz w:val="24"/>
          <w:szCs w:val="24"/>
        </w:rPr>
      </w:pPr>
      <w:bookmarkStart w:id="0" w:name="_GoBack"/>
      <w:bookmarkEnd w:id="0"/>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0"/>
        <w:gridCol w:w="2843"/>
        <w:gridCol w:w="1346"/>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6834BA">
      <w:pgSz w:w="11906" w:h="16838"/>
      <w:pgMar w:top="567" w:right="707" w:bottom="567" w:left="1276"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157454"/>
    <w:multiLevelType w:val="multilevel"/>
    <w:tmpl w:val="F36C04C6"/>
    <w:lvl w:ilvl="0">
      <w:start w:val="2"/>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15F"/>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04F64"/>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4388"/>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29E6"/>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834BA"/>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40535"/>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271C"/>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0FF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C2937"/>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87649"/>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1EFC3-1704-4C49-8C4F-EF802630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12</Pages>
  <Words>4921</Words>
  <Characters>28055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46</cp:revision>
  <dcterms:created xsi:type="dcterms:W3CDTF">2022-02-18T06:04:00Z</dcterms:created>
  <dcterms:modified xsi:type="dcterms:W3CDTF">2023-04-11T05:01:00Z</dcterms:modified>
</cp:coreProperties>
</file>