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E55E03">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E55E03" w:rsidRPr="00E55E03">
        <w:rPr>
          <w:rFonts w:ascii="Times New Roman" w:hAnsi="Times New Roman"/>
          <w:b/>
          <w:sz w:val="28"/>
          <w:szCs w:val="28"/>
        </w:rPr>
        <w:t>ЛИСТОВОГО  МЕТАЛЛОПРОКАТА МАРКИ 10ХСНД  ДЛЯ МСЧ  МОРСКОГО ТРАН</w:t>
      </w:r>
      <w:r w:rsidR="00E55E03">
        <w:rPr>
          <w:rFonts w:ascii="Times New Roman" w:hAnsi="Times New Roman"/>
          <w:b/>
          <w:sz w:val="28"/>
          <w:szCs w:val="28"/>
        </w:rPr>
        <w:t>СПОРТА ВООРУЖЕНИЯ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E55E03" w:rsidRPr="00E55E03">
        <w:rPr>
          <w:rFonts w:ascii="Times New Roman" w:hAnsi="Times New Roman" w:cs="Times New Roman"/>
          <w:sz w:val="24"/>
          <w:szCs w:val="24"/>
        </w:rPr>
        <w:t>листового  металлопроката марки 10ХСНД  для МСЧ  морского тран</w:t>
      </w:r>
      <w:r w:rsidR="00E55E03">
        <w:rPr>
          <w:rFonts w:ascii="Times New Roman" w:hAnsi="Times New Roman" w:cs="Times New Roman"/>
          <w:sz w:val="24"/>
          <w:szCs w:val="24"/>
        </w:rPr>
        <w:t>спорта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E55E03" w:rsidRPr="00E55E03">
        <w:rPr>
          <w:rFonts w:eastAsia="Courier New"/>
          <w:color w:val="000000"/>
          <w:spacing w:val="-4"/>
          <w:sz w:val="24"/>
          <w:szCs w:val="24"/>
        </w:rPr>
        <w:t>10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E55E03">
        <w:rPr>
          <w:sz w:val="24"/>
          <w:szCs w:val="24"/>
        </w:rPr>
        <w:t>689 335,00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E55E03">
        <w:rPr>
          <w:rFonts w:ascii="Times New Roman" w:hAnsi="Times New Roman" w:cs="Times New Roman"/>
          <w:sz w:val="24"/>
          <w:szCs w:val="24"/>
          <w:u w:val="single"/>
        </w:rPr>
        <w:t>17</w:t>
      </w:r>
      <w:r w:rsidR="00BA03CD">
        <w:rPr>
          <w:rFonts w:ascii="Times New Roman" w:hAnsi="Times New Roman" w:cs="Times New Roman"/>
          <w:sz w:val="24"/>
          <w:szCs w:val="24"/>
          <w:u w:val="single"/>
        </w:rPr>
        <w:t>.</w:t>
      </w:r>
      <w:r w:rsidR="00E55E03">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E55E03">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E55E03">
        <w:rPr>
          <w:rFonts w:ascii="Times New Roman" w:hAnsi="Times New Roman" w:cs="Times New Roman"/>
          <w:sz w:val="24"/>
          <w:szCs w:val="24"/>
          <w:u w:val="single"/>
        </w:rPr>
        <w:t>4</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E51CC6">
        <w:rPr>
          <w:rFonts w:ascii="Times New Roman" w:hAnsi="Times New Roman" w:cs="Times New Roman"/>
          <w:sz w:val="24"/>
          <w:szCs w:val="24"/>
          <w:u w:val="single"/>
        </w:rPr>
        <w:t>29</w:t>
      </w:r>
      <w:r w:rsidR="00CD6F1C">
        <w:rPr>
          <w:rFonts w:ascii="Times New Roman" w:hAnsi="Times New Roman" w:cs="Times New Roman"/>
          <w:sz w:val="24"/>
          <w:szCs w:val="24"/>
          <w:u w:val="single"/>
        </w:rPr>
        <w:t>.</w:t>
      </w:r>
      <w:r w:rsidR="00E55E03">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E55E03">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E55E03">
              <w:rPr>
                <w:rFonts w:ascii="Times New Roman" w:hAnsi="Times New Roman" w:cs="Times New Roman"/>
                <w:sz w:val="24"/>
                <w:szCs w:val="24"/>
              </w:rPr>
              <w:t>17.03</w:t>
            </w:r>
            <w:r w:rsidR="00F654B1">
              <w:rPr>
                <w:rFonts w:ascii="Times New Roman" w:hAnsi="Times New Roman" w:cs="Times New Roman"/>
                <w:sz w:val="24"/>
                <w:szCs w:val="24"/>
              </w:rPr>
              <w:t>.2023</w:t>
            </w:r>
            <w:r w:rsidR="00E55E03">
              <w:rPr>
                <w:rFonts w:ascii="Times New Roman" w:hAnsi="Times New Roman" w:cs="Times New Roman"/>
                <w:sz w:val="24"/>
                <w:szCs w:val="24"/>
              </w:rPr>
              <w:t xml:space="preserve"> 15</w:t>
            </w:r>
            <w:r w:rsidR="00701E8A">
              <w:rPr>
                <w:rFonts w:ascii="Times New Roman" w:hAnsi="Times New Roman" w:cs="Times New Roman"/>
                <w:sz w:val="24"/>
                <w:szCs w:val="24"/>
              </w:rPr>
              <w:t>:</w:t>
            </w:r>
            <w:r w:rsidR="00E55E03">
              <w:rPr>
                <w:rFonts w:ascii="Times New Roman" w:hAnsi="Times New Roman" w:cs="Times New Roman"/>
                <w:sz w:val="24"/>
                <w:szCs w:val="24"/>
              </w:rPr>
              <w:t>4</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E51CC6">
              <w:rPr>
                <w:rFonts w:ascii="Times New Roman" w:hAnsi="Times New Roman" w:cs="Times New Roman"/>
                <w:sz w:val="24"/>
                <w:szCs w:val="24"/>
              </w:rPr>
              <w:t>29</w:t>
            </w:r>
            <w:r w:rsidR="00E55E03">
              <w:rPr>
                <w:rFonts w:ascii="Times New Roman" w:hAnsi="Times New Roman" w:cs="Times New Roman"/>
                <w:sz w:val="24"/>
                <w:szCs w:val="24"/>
              </w:rPr>
              <w:t>.03</w:t>
            </w:r>
            <w:r w:rsidR="00F654B1">
              <w:rPr>
                <w:rFonts w:ascii="Times New Roman" w:hAnsi="Times New Roman" w:cs="Times New Roman"/>
                <w:sz w:val="24"/>
                <w:szCs w:val="24"/>
              </w:rPr>
              <w:t>.2023</w:t>
            </w:r>
            <w:r w:rsidR="00E55E03">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51CC6"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51CC6"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E55E03">
        <w:rPr>
          <w:rFonts w:ascii="Times New Roman" w:hAnsi="Times New Roman" w:cs="Times New Roman"/>
          <w:sz w:val="24"/>
          <w:szCs w:val="24"/>
        </w:rPr>
        <w:t>15:4</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E55E03">
        <w:rPr>
          <w:rFonts w:ascii="Times New Roman" w:hAnsi="Times New Roman" w:cs="Times New Roman"/>
          <w:sz w:val="24"/>
          <w:szCs w:val="24"/>
          <w:u w:val="single"/>
        </w:rPr>
        <w:t>17.03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E55E03">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E51CC6">
        <w:rPr>
          <w:rFonts w:ascii="Times New Roman" w:hAnsi="Times New Roman" w:cs="Times New Roman"/>
          <w:sz w:val="24"/>
          <w:szCs w:val="24"/>
          <w:u w:val="single"/>
        </w:rPr>
        <w:t>28</w:t>
      </w:r>
      <w:r w:rsidR="00E55E03">
        <w:rPr>
          <w:rFonts w:ascii="Times New Roman" w:hAnsi="Times New Roman" w:cs="Times New Roman"/>
          <w:sz w:val="24"/>
          <w:szCs w:val="24"/>
          <w:u w:val="single"/>
        </w:rPr>
        <w:t>.03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E51CC6">
        <w:rPr>
          <w:rFonts w:ascii="Times New Roman" w:hAnsi="Times New Roman" w:cs="Times New Roman"/>
          <w:sz w:val="24"/>
          <w:szCs w:val="24"/>
          <w:u w:val="single"/>
        </w:rPr>
        <w:t>26</w:t>
      </w:r>
      <w:bookmarkStart w:id="0" w:name="_GoBack"/>
      <w:bookmarkEnd w:id="0"/>
      <w:r w:rsidR="00C64906" w:rsidRPr="00A73F94">
        <w:rPr>
          <w:rFonts w:ascii="Times New Roman" w:hAnsi="Times New Roman" w:cs="Times New Roman"/>
          <w:sz w:val="24"/>
          <w:szCs w:val="24"/>
          <w:u w:val="single"/>
        </w:rPr>
        <w:t>.</w:t>
      </w:r>
      <w:r w:rsidR="00E55E03">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E55E03">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E55E03">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E55E03" w:rsidRDefault="00EA6E42" w:rsidP="00E55E0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w:t>
      </w:r>
      <w:r w:rsidR="00E55E03">
        <w:rPr>
          <w:rFonts w:ascii="Times New Roman" w:hAnsi="Times New Roman" w:cs="Times New Roman"/>
          <w:sz w:val="24"/>
          <w:szCs w:val="24"/>
        </w:rPr>
        <w:t>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E55E03" w:rsidRDefault="00E55E03" w:rsidP="00E55E03">
      <w:pPr>
        <w:spacing w:after="0" w:line="240" w:lineRule="auto"/>
        <w:jc w:val="center"/>
        <w:rPr>
          <w:rFonts w:ascii="Times New Roman" w:hAnsi="Times New Roman"/>
          <w:b/>
        </w:rPr>
      </w:pPr>
      <w:r>
        <w:rPr>
          <w:rFonts w:ascii="Times New Roman" w:hAnsi="Times New Roman"/>
          <w:b/>
        </w:rPr>
        <w:t>на приобретение листового  металлопроката марки 10ХСНД  для МСЧ  морского транспорта вооружения проекта 23900.</w:t>
      </w:r>
    </w:p>
    <w:p w:rsidR="00E55E03" w:rsidRPr="00F102F6" w:rsidRDefault="00E55E03" w:rsidP="00E55E03">
      <w:pPr>
        <w:spacing w:after="0" w:line="240" w:lineRule="auto"/>
        <w:jc w:val="center"/>
        <w:rPr>
          <w:rFonts w:ascii="Times New Roman" w:hAnsi="Times New Roman"/>
          <w:b/>
        </w:rPr>
      </w:pPr>
    </w:p>
    <w:p w:rsidR="00E55E03" w:rsidRDefault="00E55E03" w:rsidP="00E55E03">
      <w:pPr>
        <w:pStyle w:val="af5"/>
        <w:spacing w:after="0"/>
        <w:ind w:left="0"/>
        <w:jc w:val="both"/>
        <w:rPr>
          <w:rFonts w:ascii="Times New Roman" w:hAnsi="Times New Roman"/>
          <w:b/>
        </w:rPr>
      </w:pPr>
      <w:r w:rsidRPr="00F102F6">
        <w:rPr>
          <w:rFonts w:ascii="Times New Roman" w:hAnsi="Times New Roman"/>
          <w:b/>
        </w:rPr>
        <w:t xml:space="preserve">   1.Требование к количественным характеристикам поставки.</w:t>
      </w:r>
    </w:p>
    <w:p w:rsidR="00E55E03" w:rsidRPr="00F102F6" w:rsidRDefault="00E55E03" w:rsidP="00E55E03">
      <w:pPr>
        <w:pStyle w:val="af5"/>
        <w:spacing w:after="0"/>
        <w:ind w:left="0"/>
        <w:jc w:val="both"/>
        <w:rPr>
          <w:rFonts w:ascii="Times New Roman" w:hAnsi="Times New Roman"/>
          <w:b/>
        </w:rPr>
      </w:pPr>
    </w:p>
    <w:p w:rsidR="00E55E03" w:rsidRPr="00DC5166" w:rsidRDefault="00E55E03" w:rsidP="00E55E03">
      <w:pPr>
        <w:shd w:val="clear" w:color="auto" w:fill="FFFFFF"/>
        <w:spacing w:after="0" w:line="240" w:lineRule="auto"/>
        <w:jc w:val="both"/>
        <w:rPr>
          <w:rFonts w:ascii="Times New Roman" w:hAnsi="Times New Roman"/>
          <w:sz w:val="24"/>
          <w:szCs w:val="24"/>
        </w:rPr>
      </w:pPr>
      <w:r w:rsidRPr="00EF4B54">
        <w:rPr>
          <w:rFonts w:ascii="Times New Roman" w:hAnsi="Times New Roman"/>
        </w:rPr>
        <w:t xml:space="preserve">1.1. Предметом настоящего технического задания является поставка </w:t>
      </w:r>
      <w:r>
        <w:rPr>
          <w:rFonts w:ascii="Times New Roman" w:hAnsi="Times New Roman"/>
        </w:rPr>
        <w:t>листового металлопроката марки 10ХСНД для изготовления МСЧ</w:t>
      </w:r>
      <w:r w:rsidRPr="005771CE">
        <w:rPr>
          <w:rFonts w:ascii="Times New Roman" w:hAnsi="Times New Roman"/>
          <w:sz w:val="21"/>
          <w:szCs w:val="21"/>
        </w:rPr>
        <w:t xml:space="preserve"> </w:t>
      </w:r>
      <w:r w:rsidRPr="00EF4B54">
        <w:rPr>
          <w:rFonts w:ascii="Times New Roman" w:hAnsi="Times New Roman"/>
          <w:sz w:val="24"/>
          <w:szCs w:val="24"/>
        </w:rPr>
        <w:t xml:space="preserve">в рамках выполнения государственного оборонного заказа по Контракту № ГК </w:t>
      </w:r>
      <w:r w:rsidRPr="00DC5166">
        <w:rPr>
          <w:rFonts w:ascii="Times New Roman" w:hAnsi="Times New Roman"/>
          <w:sz w:val="24"/>
          <w:szCs w:val="24"/>
        </w:rPr>
        <w:t>2028187301931452209002843/901-20-ОКР/5904 от 14.08.2020</w:t>
      </w:r>
      <w:r>
        <w:rPr>
          <w:rFonts w:ascii="Times New Roman" w:hAnsi="Times New Roman"/>
          <w:sz w:val="24"/>
          <w:szCs w:val="24"/>
        </w:rPr>
        <w:t xml:space="preserve"> г</w:t>
      </w:r>
      <w:r w:rsidRPr="00DC5166">
        <w:rPr>
          <w:rFonts w:ascii="Times New Roman" w:hAnsi="Times New Roman"/>
          <w:sz w:val="24"/>
          <w:szCs w:val="24"/>
        </w:rPr>
        <w:t>,  заключенного во исполнение  Государственного контракта №</w:t>
      </w:r>
      <w:r>
        <w:rPr>
          <w:rFonts w:ascii="Times New Roman" w:hAnsi="Times New Roman"/>
          <w:sz w:val="24"/>
          <w:szCs w:val="24"/>
        </w:rPr>
        <w:t xml:space="preserve"> </w:t>
      </w:r>
      <w:r w:rsidRPr="00DC5166">
        <w:rPr>
          <w:rFonts w:ascii="Times New Roman" w:hAnsi="Times New Roman"/>
          <w:sz w:val="24"/>
          <w:szCs w:val="24"/>
        </w:rPr>
        <w:t>2028187301931452209002843 от 25.05.2020</w:t>
      </w:r>
      <w:r>
        <w:rPr>
          <w:rFonts w:ascii="Times New Roman" w:hAnsi="Times New Roman"/>
          <w:sz w:val="24"/>
          <w:szCs w:val="24"/>
        </w:rPr>
        <w:t xml:space="preserve"> </w:t>
      </w:r>
      <w:r w:rsidRPr="00DC5166">
        <w:rPr>
          <w:rFonts w:ascii="Times New Roman" w:hAnsi="Times New Roman"/>
          <w:sz w:val="24"/>
          <w:szCs w:val="24"/>
        </w:rPr>
        <w:t>г.</w:t>
      </w:r>
      <w:r>
        <w:rPr>
          <w:rFonts w:ascii="Times New Roman" w:hAnsi="Times New Roman"/>
          <w:sz w:val="24"/>
          <w:szCs w:val="24"/>
        </w:rPr>
        <w:t xml:space="preserve"> (присвоен ИГК </w:t>
      </w:r>
      <w:r w:rsidRPr="00DC5166">
        <w:rPr>
          <w:rFonts w:ascii="Times New Roman" w:hAnsi="Times New Roman"/>
          <w:sz w:val="24"/>
          <w:szCs w:val="24"/>
        </w:rPr>
        <w:t>2028187301931452209002843</w:t>
      </w:r>
      <w:r>
        <w:rPr>
          <w:rFonts w:ascii="Times New Roman" w:hAnsi="Times New Roman"/>
          <w:sz w:val="24"/>
          <w:szCs w:val="24"/>
        </w:rPr>
        <w:t>).</w:t>
      </w:r>
    </w:p>
    <w:p w:rsidR="00E55E03" w:rsidRPr="00EF4B54" w:rsidRDefault="00E55E03" w:rsidP="00E55E03">
      <w:pPr>
        <w:spacing w:after="0" w:line="240" w:lineRule="auto"/>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E55E03" w:rsidRPr="00EF4B54" w:rsidRDefault="00E55E03" w:rsidP="00E55E03">
      <w:pPr>
        <w:spacing w:line="240" w:lineRule="auto"/>
        <w:contextualSpacing/>
        <w:jc w:val="both"/>
        <w:rPr>
          <w:rFonts w:ascii="Times New Roman" w:eastAsia="Times New Roman" w:hAnsi="Times New Roman"/>
        </w:rPr>
      </w:pPr>
      <w:r>
        <w:rPr>
          <w:rFonts w:ascii="Times New Roman" w:eastAsia="Times New Roman" w:hAnsi="Times New Roman"/>
        </w:rPr>
        <w:t xml:space="preserve">1.3. </w:t>
      </w:r>
      <w:proofErr w:type="gramStart"/>
      <w:r>
        <w:rPr>
          <w:rFonts w:ascii="Times New Roman" w:eastAsia="Times New Roman" w:hAnsi="Times New Roman"/>
        </w:rPr>
        <w:t>Срок поставки товара: 10 календарных дней</w:t>
      </w:r>
      <w:r w:rsidRPr="00EF4B54">
        <w:rPr>
          <w:rFonts w:ascii="Times New Roman" w:eastAsia="Times New Roman" w:hAnsi="Times New Roman"/>
        </w:rPr>
        <w:t xml:space="preserve"> с момента оплаты авансового платежа </w:t>
      </w:r>
      <w:r>
        <w:rPr>
          <w:rFonts w:ascii="Times New Roman" w:eastAsia="Times New Roman" w:hAnsi="Times New Roman"/>
        </w:rPr>
        <w:t>5</w:t>
      </w:r>
      <w:r w:rsidRPr="00EF4B54">
        <w:rPr>
          <w:rFonts w:ascii="Times New Roman" w:eastAsia="Times New Roman" w:hAnsi="Times New Roman"/>
        </w:rPr>
        <w:t>0% от общей стоимости согласно Спецификации), с возмож</w:t>
      </w:r>
      <w:r>
        <w:rPr>
          <w:rFonts w:ascii="Times New Roman" w:eastAsia="Times New Roman" w:hAnsi="Times New Roman"/>
        </w:rPr>
        <w:t>ностью досрочной поставки на АО «Судостроительный завод имени Б.Е. Бутомы</w:t>
      </w:r>
      <w:r w:rsidRPr="00EF4B54">
        <w:rPr>
          <w:rFonts w:ascii="Times New Roman" w:eastAsia="Times New Roman" w:hAnsi="Times New Roman"/>
        </w:rPr>
        <w:t>» по письменному запросу Покупателя.</w:t>
      </w:r>
      <w:proofErr w:type="gramEnd"/>
    </w:p>
    <w:p w:rsidR="00E55E03" w:rsidRPr="00EF4B54" w:rsidRDefault="00E55E03" w:rsidP="00E55E03">
      <w:pPr>
        <w:spacing w:line="240" w:lineRule="auto"/>
        <w:contextualSpacing/>
        <w:jc w:val="both"/>
        <w:rPr>
          <w:rFonts w:ascii="Times New Roman" w:eastAsia="Times New Roman" w:hAnsi="Times New Roman"/>
        </w:rPr>
      </w:pPr>
      <w:r w:rsidRPr="00EF4B54">
        <w:rPr>
          <w:rFonts w:ascii="Times New Roman" w:eastAsia="Times New Roman" w:hAnsi="Times New Roman"/>
        </w:rPr>
        <w:t>1.4. Окончательный расчет произ</w:t>
      </w:r>
      <w:r>
        <w:rPr>
          <w:rFonts w:ascii="Times New Roman" w:eastAsia="Times New Roman" w:hAnsi="Times New Roman"/>
        </w:rPr>
        <w:t>водится в течени</w:t>
      </w:r>
      <w:proofErr w:type="gramStart"/>
      <w:r>
        <w:rPr>
          <w:rFonts w:ascii="Times New Roman" w:eastAsia="Times New Roman" w:hAnsi="Times New Roman"/>
        </w:rPr>
        <w:t>и</w:t>
      </w:r>
      <w:proofErr w:type="gramEnd"/>
      <w:r>
        <w:rPr>
          <w:rFonts w:ascii="Times New Roman" w:eastAsia="Times New Roman" w:hAnsi="Times New Roman"/>
        </w:rPr>
        <w:t xml:space="preserve"> 20 (двадцати) календарных дней с момента поставки </w:t>
      </w:r>
      <w:r w:rsidRPr="00EF4B54">
        <w:rPr>
          <w:rFonts w:ascii="Times New Roman" w:eastAsia="Times New Roman" w:hAnsi="Times New Roman"/>
        </w:rPr>
        <w:t xml:space="preserve">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E55E03" w:rsidRPr="00EF4B54" w:rsidRDefault="00E55E03" w:rsidP="00E55E03">
      <w:pPr>
        <w:spacing w:line="240" w:lineRule="auto"/>
        <w:contextualSpacing/>
        <w:jc w:val="both"/>
        <w:rPr>
          <w:rFonts w:ascii="Times New Roman" w:hAnsi="Times New Roman"/>
        </w:rPr>
      </w:pPr>
      <w:r w:rsidRPr="00EF4B54">
        <w:rPr>
          <w:rFonts w:ascii="Times New Roman" w:hAnsi="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E55E03" w:rsidRDefault="00E55E03" w:rsidP="00E55E03">
      <w:pPr>
        <w:spacing w:line="240" w:lineRule="auto"/>
        <w:contextualSpacing/>
        <w:jc w:val="both"/>
        <w:rPr>
          <w:rFonts w:ascii="Times New Roman" w:hAnsi="Times New Roman"/>
        </w:rPr>
      </w:pPr>
      <w:r w:rsidRPr="00EF4B54">
        <w:rPr>
          <w:rFonts w:ascii="Times New Roman" w:hAnsi="Times New Roman"/>
        </w:rPr>
        <w:t>1.6. Перечень необходимых материалов (Товара):</w:t>
      </w:r>
    </w:p>
    <w:p w:rsidR="00E55E03" w:rsidRPr="00EF4B54" w:rsidRDefault="00E55E03" w:rsidP="00E55E03">
      <w:pPr>
        <w:spacing w:line="240" w:lineRule="auto"/>
        <w:contextualSpacing/>
        <w:jc w:val="both"/>
        <w:rPr>
          <w:rFonts w:ascii="Times New Roman" w:hAnsi="Times New Roman"/>
        </w:rPr>
      </w:pPr>
    </w:p>
    <w:tbl>
      <w:tblPr>
        <w:tblW w:w="5000" w:type="pct"/>
        <w:tblLayout w:type="fixed"/>
        <w:tblLook w:val="04A0" w:firstRow="1" w:lastRow="0" w:firstColumn="1" w:lastColumn="0" w:noHBand="0" w:noVBand="1"/>
      </w:tblPr>
      <w:tblGrid>
        <w:gridCol w:w="566"/>
        <w:gridCol w:w="5412"/>
        <w:gridCol w:w="1299"/>
        <w:gridCol w:w="1565"/>
        <w:gridCol w:w="1862"/>
      </w:tblGrid>
      <w:tr w:rsidR="00E55E03" w:rsidRPr="00610D4F" w:rsidTr="00A000F8">
        <w:trPr>
          <w:trHeight w:val="630"/>
        </w:trPr>
        <w:tc>
          <w:tcPr>
            <w:tcW w:w="2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55E03" w:rsidRPr="00610D4F" w:rsidRDefault="00E55E03" w:rsidP="00E55E03">
            <w:pPr>
              <w:spacing w:after="0" w:line="240" w:lineRule="auto"/>
              <w:jc w:val="center"/>
              <w:rPr>
                <w:rFonts w:ascii="Times New Roman" w:eastAsia="Times New Roman" w:hAnsi="Times New Roman"/>
                <w:b/>
                <w:bCs/>
                <w:color w:val="000000"/>
                <w:sz w:val="24"/>
                <w:szCs w:val="24"/>
                <w:lang w:eastAsia="ru-RU"/>
              </w:rPr>
            </w:pPr>
            <w:r w:rsidRPr="00610D4F">
              <w:rPr>
                <w:rFonts w:ascii="Times New Roman" w:eastAsia="Times New Roman" w:hAnsi="Times New Roman"/>
                <w:b/>
                <w:bCs/>
                <w:color w:val="000000"/>
                <w:sz w:val="24"/>
                <w:szCs w:val="24"/>
                <w:lang w:eastAsia="ru-RU"/>
              </w:rPr>
              <w:t xml:space="preserve">№ </w:t>
            </w:r>
            <w:proofErr w:type="gramStart"/>
            <w:r w:rsidRPr="00610D4F">
              <w:rPr>
                <w:rFonts w:ascii="Times New Roman" w:eastAsia="Times New Roman" w:hAnsi="Times New Roman"/>
                <w:b/>
                <w:bCs/>
                <w:color w:val="000000"/>
                <w:sz w:val="24"/>
                <w:szCs w:val="24"/>
                <w:lang w:eastAsia="ru-RU"/>
              </w:rPr>
              <w:t>п</w:t>
            </w:r>
            <w:proofErr w:type="gramEnd"/>
            <w:r w:rsidRPr="00610D4F">
              <w:rPr>
                <w:rFonts w:ascii="Times New Roman" w:eastAsia="Times New Roman" w:hAnsi="Times New Roman"/>
                <w:b/>
                <w:bCs/>
                <w:color w:val="000000"/>
                <w:sz w:val="24"/>
                <w:szCs w:val="24"/>
                <w:lang w:eastAsia="ru-RU"/>
              </w:rPr>
              <w:t>/п</w:t>
            </w:r>
          </w:p>
        </w:tc>
        <w:tc>
          <w:tcPr>
            <w:tcW w:w="2528" w:type="pct"/>
            <w:tcBorders>
              <w:top w:val="single" w:sz="4" w:space="0" w:color="auto"/>
              <w:left w:val="nil"/>
              <w:bottom w:val="single" w:sz="4" w:space="0" w:color="auto"/>
              <w:right w:val="single" w:sz="4" w:space="0" w:color="auto"/>
            </w:tcBorders>
            <w:shd w:val="clear" w:color="auto" w:fill="auto"/>
            <w:noWrap/>
            <w:vAlign w:val="bottom"/>
            <w:hideMark/>
          </w:tcPr>
          <w:p w:rsidR="00E55E03" w:rsidRPr="00610D4F" w:rsidRDefault="00E55E03" w:rsidP="00E55E03">
            <w:pPr>
              <w:spacing w:after="0" w:line="240" w:lineRule="auto"/>
              <w:jc w:val="center"/>
              <w:rPr>
                <w:rFonts w:ascii="Times New Roman" w:eastAsia="Times New Roman" w:hAnsi="Times New Roman"/>
                <w:b/>
                <w:bCs/>
                <w:color w:val="000000"/>
                <w:sz w:val="24"/>
                <w:szCs w:val="24"/>
                <w:lang w:eastAsia="ru-RU"/>
              </w:rPr>
            </w:pPr>
            <w:r w:rsidRPr="00610D4F">
              <w:rPr>
                <w:rFonts w:ascii="Times New Roman" w:eastAsia="Times New Roman" w:hAnsi="Times New Roman"/>
                <w:b/>
                <w:bCs/>
                <w:color w:val="000000"/>
                <w:sz w:val="24"/>
                <w:szCs w:val="24"/>
                <w:lang w:eastAsia="ru-RU"/>
              </w:rPr>
              <w:t>Наименование</w:t>
            </w:r>
          </w:p>
        </w:tc>
        <w:tc>
          <w:tcPr>
            <w:tcW w:w="607" w:type="pct"/>
            <w:tcBorders>
              <w:top w:val="single" w:sz="4" w:space="0" w:color="auto"/>
              <w:left w:val="nil"/>
              <w:bottom w:val="single" w:sz="4" w:space="0" w:color="auto"/>
              <w:right w:val="single" w:sz="4" w:space="0" w:color="auto"/>
            </w:tcBorders>
            <w:shd w:val="clear" w:color="auto" w:fill="auto"/>
            <w:noWrap/>
            <w:vAlign w:val="bottom"/>
            <w:hideMark/>
          </w:tcPr>
          <w:p w:rsidR="00E55E03" w:rsidRPr="00610D4F" w:rsidRDefault="00E55E03" w:rsidP="00E55E03">
            <w:pPr>
              <w:spacing w:after="0" w:line="240" w:lineRule="auto"/>
              <w:jc w:val="center"/>
              <w:rPr>
                <w:rFonts w:ascii="Times New Roman" w:eastAsia="Times New Roman" w:hAnsi="Times New Roman"/>
                <w:b/>
                <w:bCs/>
                <w:color w:val="000000"/>
                <w:sz w:val="24"/>
                <w:szCs w:val="24"/>
                <w:lang w:eastAsia="ru-RU"/>
              </w:rPr>
            </w:pPr>
            <w:r w:rsidRPr="00610D4F">
              <w:rPr>
                <w:rFonts w:ascii="Times New Roman" w:eastAsia="Times New Roman" w:hAnsi="Times New Roman"/>
                <w:b/>
                <w:bCs/>
                <w:color w:val="000000"/>
                <w:sz w:val="24"/>
                <w:szCs w:val="24"/>
                <w:lang w:eastAsia="ru-RU"/>
              </w:rPr>
              <w:t xml:space="preserve">Кол-во, </w:t>
            </w:r>
            <w:proofErr w:type="gramStart"/>
            <w:r w:rsidRPr="00610D4F">
              <w:rPr>
                <w:rFonts w:ascii="Times New Roman" w:eastAsia="Times New Roman" w:hAnsi="Times New Roman"/>
                <w:b/>
                <w:bCs/>
                <w:color w:val="000000"/>
                <w:sz w:val="24"/>
                <w:szCs w:val="24"/>
                <w:lang w:eastAsia="ru-RU"/>
              </w:rPr>
              <w:t>кг</w:t>
            </w:r>
            <w:proofErr w:type="gramEnd"/>
          </w:p>
        </w:tc>
        <w:tc>
          <w:tcPr>
            <w:tcW w:w="731" w:type="pct"/>
            <w:tcBorders>
              <w:top w:val="single" w:sz="4" w:space="0" w:color="auto"/>
              <w:left w:val="nil"/>
              <w:bottom w:val="single" w:sz="4" w:space="0" w:color="auto"/>
              <w:right w:val="single" w:sz="4" w:space="0" w:color="auto"/>
            </w:tcBorders>
            <w:shd w:val="clear" w:color="auto" w:fill="auto"/>
            <w:vAlign w:val="bottom"/>
            <w:hideMark/>
          </w:tcPr>
          <w:p w:rsidR="00E55E03" w:rsidRPr="00610D4F" w:rsidRDefault="00E55E03" w:rsidP="00E55E03">
            <w:pPr>
              <w:spacing w:after="0" w:line="240" w:lineRule="auto"/>
              <w:jc w:val="center"/>
              <w:rPr>
                <w:rFonts w:ascii="Times New Roman" w:eastAsia="Times New Roman" w:hAnsi="Times New Roman"/>
                <w:b/>
                <w:bCs/>
                <w:color w:val="000000"/>
                <w:sz w:val="24"/>
                <w:szCs w:val="24"/>
                <w:lang w:eastAsia="ru-RU"/>
              </w:rPr>
            </w:pPr>
            <w:r w:rsidRPr="00610D4F">
              <w:rPr>
                <w:rFonts w:ascii="Times New Roman" w:eastAsia="Times New Roman" w:hAnsi="Times New Roman"/>
                <w:b/>
                <w:bCs/>
                <w:color w:val="000000"/>
                <w:sz w:val="24"/>
                <w:szCs w:val="24"/>
                <w:lang w:eastAsia="ru-RU"/>
              </w:rPr>
              <w:t xml:space="preserve">Цена за </w:t>
            </w:r>
            <w:proofErr w:type="spellStart"/>
            <w:r w:rsidRPr="00610D4F">
              <w:rPr>
                <w:rFonts w:ascii="Times New Roman" w:eastAsia="Times New Roman" w:hAnsi="Times New Roman"/>
                <w:b/>
                <w:bCs/>
                <w:color w:val="000000"/>
                <w:sz w:val="24"/>
                <w:szCs w:val="24"/>
                <w:lang w:eastAsia="ru-RU"/>
              </w:rPr>
              <w:t>тн</w:t>
            </w:r>
            <w:proofErr w:type="spellEnd"/>
            <w:r w:rsidRPr="00610D4F">
              <w:rPr>
                <w:rFonts w:ascii="Times New Roman" w:eastAsia="Times New Roman" w:hAnsi="Times New Roman"/>
                <w:b/>
                <w:bCs/>
                <w:color w:val="000000"/>
                <w:sz w:val="24"/>
                <w:szCs w:val="24"/>
                <w:lang w:eastAsia="ru-RU"/>
              </w:rPr>
              <w:t xml:space="preserve"> с НДС </w:t>
            </w:r>
          </w:p>
        </w:tc>
        <w:tc>
          <w:tcPr>
            <w:tcW w:w="870" w:type="pct"/>
            <w:tcBorders>
              <w:top w:val="single" w:sz="4" w:space="0" w:color="auto"/>
              <w:left w:val="nil"/>
              <w:bottom w:val="single" w:sz="4" w:space="0" w:color="auto"/>
              <w:right w:val="single" w:sz="4" w:space="0" w:color="auto"/>
            </w:tcBorders>
            <w:shd w:val="clear" w:color="auto" w:fill="auto"/>
            <w:vAlign w:val="bottom"/>
            <w:hideMark/>
          </w:tcPr>
          <w:p w:rsidR="00E55E03" w:rsidRPr="00610D4F" w:rsidRDefault="00E55E03" w:rsidP="00E55E03">
            <w:pPr>
              <w:spacing w:after="0" w:line="240" w:lineRule="auto"/>
              <w:jc w:val="center"/>
              <w:rPr>
                <w:rFonts w:ascii="Times New Roman" w:eastAsia="Times New Roman" w:hAnsi="Times New Roman"/>
                <w:b/>
                <w:bCs/>
                <w:color w:val="000000"/>
                <w:sz w:val="24"/>
                <w:szCs w:val="24"/>
                <w:lang w:eastAsia="ru-RU"/>
              </w:rPr>
            </w:pPr>
            <w:r w:rsidRPr="00610D4F">
              <w:rPr>
                <w:rFonts w:ascii="Times New Roman" w:eastAsia="Times New Roman" w:hAnsi="Times New Roman"/>
                <w:b/>
                <w:bCs/>
                <w:color w:val="000000"/>
                <w:sz w:val="24"/>
                <w:szCs w:val="24"/>
                <w:lang w:eastAsia="ru-RU"/>
              </w:rPr>
              <w:t xml:space="preserve">Стоимость с НДС </w:t>
            </w:r>
          </w:p>
        </w:tc>
      </w:tr>
      <w:tr w:rsidR="00E55E03" w:rsidRPr="00610D4F" w:rsidTr="00A000F8">
        <w:trPr>
          <w:trHeight w:val="390"/>
        </w:trPr>
        <w:tc>
          <w:tcPr>
            <w:tcW w:w="264" w:type="pct"/>
            <w:tcBorders>
              <w:top w:val="nil"/>
              <w:left w:val="single" w:sz="4" w:space="0" w:color="auto"/>
              <w:bottom w:val="single" w:sz="4" w:space="0" w:color="auto"/>
              <w:right w:val="single" w:sz="4" w:space="0" w:color="auto"/>
            </w:tcBorders>
            <w:shd w:val="clear" w:color="000000" w:fill="FFFFFF"/>
            <w:noWrap/>
            <w:vAlign w:val="bottom"/>
            <w:hideMark/>
          </w:tcPr>
          <w:p w:rsidR="00E55E03" w:rsidRPr="00610D4F" w:rsidRDefault="00E55E03" w:rsidP="00E55E03">
            <w:pPr>
              <w:spacing w:after="0" w:line="240" w:lineRule="auto"/>
              <w:jc w:val="right"/>
              <w:rPr>
                <w:rFonts w:ascii="Times New Roman" w:eastAsia="Times New Roman" w:hAnsi="Times New Roman"/>
                <w:color w:val="000000"/>
                <w:sz w:val="24"/>
                <w:szCs w:val="24"/>
                <w:lang w:eastAsia="ru-RU"/>
              </w:rPr>
            </w:pPr>
            <w:r w:rsidRPr="00610D4F">
              <w:rPr>
                <w:rFonts w:ascii="Times New Roman" w:eastAsia="Times New Roman" w:hAnsi="Times New Roman"/>
                <w:color w:val="000000"/>
                <w:sz w:val="24"/>
                <w:szCs w:val="24"/>
                <w:lang w:eastAsia="ru-RU"/>
              </w:rPr>
              <w:t>1</w:t>
            </w:r>
          </w:p>
        </w:tc>
        <w:tc>
          <w:tcPr>
            <w:tcW w:w="2528" w:type="pct"/>
            <w:tcBorders>
              <w:top w:val="nil"/>
              <w:left w:val="nil"/>
              <w:bottom w:val="single" w:sz="4" w:space="0" w:color="auto"/>
              <w:right w:val="single" w:sz="4" w:space="0" w:color="auto"/>
            </w:tcBorders>
            <w:shd w:val="clear" w:color="auto" w:fill="auto"/>
            <w:noWrap/>
            <w:vAlign w:val="center"/>
            <w:hideMark/>
          </w:tcPr>
          <w:p w:rsidR="00E55E03" w:rsidRPr="00610D4F" w:rsidRDefault="00E55E03" w:rsidP="00E55E03">
            <w:pPr>
              <w:spacing w:after="0" w:line="240" w:lineRule="auto"/>
              <w:rPr>
                <w:rFonts w:ascii="Times New Roman" w:eastAsia="Times New Roman" w:hAnsi="Times New Roman"/>
                <w:color w:val="000000"/>
                <w:lang w:eastAsia="ru-RU"/>
              </w:rPr>
            </w:pPr>
            <w:r w:rsidRPr="00610D4F">
              <w:rPr>
                <w:rFonts w:ascii="Times New Roman" w:eastAsia="Times New Roman" w:hAnsi="Times New Roman"/>
                <w:color w:val="000000"/>
                <w:lang w:eastAsia="ru-RU"/>
              </w:rPr>
              <w:t xml:space="preserve">Лист </w:t>
            </w:r>
            <w:proofErr w:type="gramStart"/>
            <w:r w:rsidRPr="00610D4F">
              <w:rPr>
                <w:rFonts w:ascii="Times New Roman" w:eastAsia="Times New Roman" w:hAnsi="Times New Roman"/>
                <w:color w:val="000000"/>
                <w:lang w:eastAsia="ru-RU"/>
              </w:rPr>
              <w:t>г</w:t>
            </w:r>
            <w:proofErr w:type="gramEnd"/>
            <w:r w:rsidRPr="00610D4F">
              <w:rPr>
                <w:rFonts w:ascii="Times New Roman" w:eastAsia="Times New Roman" w:hAnsi="Times New Roman"/>
                <w:color w:val="000000"/>
                <w:lang w:eastAsia="ru-RU"/>
              </w:rPr>
              <w:t>/к 10х1500х6000 10ХСНД ГОСТ 19903/ГОСТ 19281</w:t>
            </w:r>
          </w:p>
        </w:tc>
        <w:tc>
          <w:tcPr>
            <w:tcW w:w="607" w:type="pct"/>
            <w:tcBorders>
              <w:top w:val="nil"/>
              <w:left w:val="nil"/>
              <w:bottom w:val="single" w:sz="4" w:space="0" w:color="auto"/>
              <w:right w:val="single" w:sz="4" w:space="0" w:color="auto"/>
            </w:tcBorders>
            <w:shd w:val="clear" w:color="auto" w:fill="auto"/>
            <w:noWrap/>
            <w:vAlign w:val="center"/>
            <w:hideMark/>
          </w:tcPr>
          <w:p w:rsidR="00E55E03" w:rsidRPr="00610D4F" w:rsidRDefault="00E55E03" w:rsidP="00E55E03">
            <w:pPr>
              <w:spacing w:after="0" w:line="240" w:lineRule="auto"/>
              <w:jc w:val="right"/>
              <w:rPr>
                <w:rFonts w:ascii="Times New Roman" w:eastAsia="Times New Roman" w:hAnsi="Times New Roman"/>
                <w:color w:val="000000"/>
                <w:lang w:eastAsia="ru-RU"/>
              </w:rPr>
            </w:pPr>
            <w:r w:rsidRPr="00610D4F">
              <w:rPr>
                <w:rFonts w:ascii="Times New Roman" w:eastAsia="Times New Roman" w:hAnsi="Times New Roman"/>
                <w:color w:val="000000"/>
                <w:lang w:eastAsia="ru-RU"/>
              </w:rPr>
              <w:t>707,00</w:t>
            </w:r>
          </w:p>
        </w:tc>
        <w:tc>
          <w:tcPr>
            <w:tcW w:w="731" w:type="pct"/>
            <w:tcBorders>
              <w:top w:val="nil"/>
              <w:left w:val="nil"/>
              <w:bottom w:val="single" w:sz="4" w:space="0" w:color="auto"/>
              <w:right w:val="single" w:sz="4" w:space="0" w:color="auto"/>
            </w:tcBorders>
            <w:shd w:val="clear" w:color="000000" w:fill="FFFFFF"/>
            <w:noWrap/>
            <w:vAlign w:val="bottom"/>
            <w:hideMark/>
          </w:tcPr>
          <w:p w:rsidR="00E55E03" w:rsidRPr="00610D4F" w:rsidRDefault="00E55E03" w:rsidP="00E55E03">
            <w:pPr>
              <w:spacing w:after="0" w:line="240" w:lineRule="auto"/>
              <w:jc w:val="right"/>
              <w:rPr>
                <w:rFonts w:ascii="Times New Roman" w:eastAsia="Times New Roman" w:hAnsi="Times New Roman"/>
                <w:color w:val="000000"/>
                <w:sz w:val="24"/>
                <w:szCs w:val="24"/>
                <w:lang w:eastAsia="ru-RU"/>
              </w:rPr>
            </w:pPr>
            <w:r w:rsidRPr="00610D4F">
              <w:rPr>
                <w:rFonts w:ascii="Times New Roman" w:eastAsia="Times New Roman" w:hAnsi="Times New Roman"/>
                <w:color w:val="000000"/>
                <w:sz w:val="24"/>
                <w:szCs w:val="24"/>
                <w:lang w:eastAsia="ru-RU"/>
              </w:rPr>
              <w:t>185,00</w:t>
            </w:r>
          </w:p>
        </w:tc>
        <w:tc>
          <w:tcPr>
            <w:tcW w:w="870" w:type="pct"/>
            <w:tcBorders>
              <w:top w:val="nil"/>
              <w:left w:val="nil"/>
              <w:bottom w:val="single" w:sz="4" w:space="0" w:color="auto"/>
              <w:right w:val="single" w:sz="4" w:space="0" w:color="auto"/>
            </w:tcBorders>
            <w:shd w:val="clear" w:color="000000" w:fill="FFFFFF"/>
            <w:noWrap/>
            <w:vAlign w:val="bottom"/>
            <w:hideMark/>
          </w:tcPr>
          <w:p w:rsidR="00E55E03" w:rsidRPr="00610D4F" w:rsidRDefault="00E55E03" w:rsidP="00E55E03">
            <w:pPr>
              <w:spacing w:after="0" w:line="240" w:lineRule="auto"/>
              <w:jc w:val="right"/>
              <w:rPr>
                <w:rFonts w:ascii="Times New Roman" w:eastAsia="Times New Roman" w:hAnsi="Times New Roman"/>
                <w:color w:val="000000"/>
                <w:sz w:val="24"/>
                <w:szCs w:val="24"/>
                <w:lang w:eastAsia="ru-RU"/>
              </w:rPr>
            </w:pPr>
            <w:r w:rsidRPr="00610D4F">
              <w:rPr>
                <w:rFonts w:ascii="Times New Roman" w:eastAsia="Times New Roman" w:hAnsi="Times New Roman"/>
                <w:color w:val="000000"/>
                <w:sz w:val="24"/>
                <w:szCs w:val="24"/>
                <w:lang w:eastAsia="ru-RU"/>
              </w:rPr>
              <w:t>130 795,00</w:t>
            </w:r>
          </w:p>
        </w:tc>
      </w:tr>
      <w:tr w:rsidR="00E55E03" w:rsidRPr="00610D4F" w:rsidTr="00A000F8">
        <w:trPr>
          <w:trHeight w:val="390"/>
        </w:trPr>
        <w:tc>
          <w:tcPr>
            <w:tcW w:w="264" w:type="pct"/>
            <w:tcBorders>
              <w:top w:val="nil"/>
              <w:left w:val="single" w:sz="4" w:space="0" w:color="auto"/>
              <w:bottom w:val="single" w:sz="4" w:space="0" w:color="auto"/>
              <w:right w:val="single" w:sz="4" w:space="0" w:color="auto"/>
            </w:tcBorders>
            <w:shd w:val="clear" w:color="000000" w:fill="FFFFFF"/>
            <w:noWrap/>
            <w:vAlign w:val="bottom"/>
            <w:hideMark/>
          </w:tcPr>
          <w:p w:rsidR="00E55E03" w:rsidRPr="00610D4F" w:rsidRDefault="00E55E03" w:rsidP="00E55E03">
            <w:pPr>
              <w:spacing w:after="0" w:line="240" w:lineRule="auto"/>
              <w:jc w:val="right"/>
              <w:rPr>
                <w:rFonts w:ascii="Times New Roman" w:eastAsia="Times New Roman" w:hAnsi="Times New Roman"/>
                <w:color w:val="000000"/>
                <w:sz w:val="24"/>
                <w:szCs w:val="24"/>
                <w:lang w:eastAsia="ru-RU"/>
              </w:rPr>
            </w:pPr>
            <w:r w:rsidRPr="00610D4F">
              <w:rPr>
                <w:rFonts w:ascii="Times New Roman" w:eastAsia="Times New Roman" w:hAnsi="Times New Roman"/>
                <w:color w:val="000000"/>
                <w:sz w:val="24"/>
                <w:szCs w:val="24"/>
                <w:lang w:eastAsia="ru-RU"/>
              </w:rPr>
              <w:t>2</w:t>
            </w:r>
          </w:p>
        </w:tc>
        <w:tc>
          <w:tcPr>
            <w:tcW w:w="2528" w:type="pct"/>
            <w:tcBorders>
              <w:top w:val="nil"/>
              <w:left w:val="nil"/>
              <w:bottom w:val="single" w:sz="4" w:space="0" w:color="auto"/>
              <w:right w:val="single" w:sz="4" w:space="0" w:color="auto"/>
            </w:tcBorders>
            <w:shd w:val="clear" w:color="auto" w:fill="auto"/>
            <w:noWrap/>
            <w:vAlign w:val="center"/>
            <w:hideMark/>
          </w:tcPr>
          <w:p w:rsidR="00E55E03" w:rsidRPr="00610D4F" w:rsidRDefault="00E55E03" w:rsidP="00E55E0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Лист </w:t>
            </w:r>
            <w:proofErr w:type="gramStart"/>
            <w:r>
              <w:rPr>
                <w:rFonts w:ascii="Times New Roman" w:eastAsia="Times New Roman" w:hAnsi="Times New Roman"/>
                <w:color w:val="000000"/>
                <w:lang w:eastAsia="ru-RU"/>
              </w:rPr>
              <w:t>г</w:t>
            </w:r>
            <w:proofErr w:type="gramEnd"/>
            <w:r>
              <w:rPr>
                <w:rFonts w:ascii="Times New Roman" w:eastAsia="Times New Roman" w:hAnsi="Times New Roman"/>
                <w:color w:val="000000"/>
                <w:lang w:eastAsia="ru-RU"/>
              </w:rPr>
              <w:t xml:space="preserve">/к 30х1500х6000 </w:t>
            </w:r>
            <w:r w:rsidRPr="00610D4F">
              <w:rPr>
                <w:rFonts w:ascii="Times New Roman" w:eastAsia="Times New Roman" w:hAnsi="Times New Roman"/>
                <w:color w:val="000000"/>
                <w:lang w:eastAsia="ru-RU"/>
              </w:rPr>
              <w:t xml:space="preserve"> 10ХСНД </w:t>
            </w:r>
            <w:r>
              <w:rPr>
                <w:rFonts w:ascii="Times New Roman" w:eastAsia="Times New Roman" w:hAnsi="Times New Roman"/>
                <w:color w:val="000000"/>
                <w:lang w:eastAsia="ru-RU"/>
              </w:rPr>
              <w:t xml:space="preserve"> </w:t>
            </w:r>
            <w:r w:rsidRPr="00610D4F">
              <w:rPr>
                <w:rFonts w:ascii="Times New Roman" w:eastAsia="Times New Roman" w:hAnsi="Times New Roman"/>
                <w:color w:val="000000"/>
                <w:lang w:eastAsia="ru-RU"/>
              </w:rPr>
              <w:t>ГОСТ 19903/ГОСТ 19281</w:t>
            </w:r>
          </w:p>
        </w:tc>
        <w:tc>
          <w:tcPr>
            <w:tcW w:w="607" w:type="pct"/>
            <w:tcBorders>
              <w:top w:val="nil"/>
              <w:left w:val="nil"/>
              <w:bottom w:val="single" w:sz="4" w:space="0" w:color="auto"/>
              <w:right w:val="single" w:sz="4" w:space="0" w:color="auto"/>
            </w:tcBorders>
            <w:shd w:val="clear" w:color="auto" w:fill="auto"/>
            <w:noWrap/>
            <w:vAlign w:val="center"/>
            <w:hideMark/>
          </w:tcPr>
          <w:p w:rsidR="00E55E03" w:rsidRPr="00610D4F" w:rsidRDefault="00E55E03" w:rsidP="00E55E03">
            <w:pPr>
              <w:spacing w:after="0" w:line="240" w:lineRule="auto"/>
              <w:jc w:val="right"/>
              <w:rPr>
                <w:rFonts w:ascii="Times New Roman" w:eastAsia="Times New Roman" w:hAnsi="Times New Roman"/>
                <w:color w:val="000000"/>
                <w:lang w:eastAsia="ru-RU"/>
              </w:rPr>
            </w:pPr>
            <w:r w:rsidRPr="00610D4F">
              <w:rPr>
                <w:rFonts w:ascii="Times New Roman" w:eastAsia="Times New Roman" w:hAnsi="Times New Roman"/>
                <w:color w:val="000000"/>
                <w:lang w:eastAsia="ru-RU"/>
              </w:rPr>
              <w:t>2 140,00</w:t>
            </w:r>
          </w:p>
        </w:tc>
        <w:tc>
          <w:tcPr>
            <w:tcW w:w="731" w:type="pct"/>
            <w:tcBorders>
              <w:top w:val="nil"/>
              <w:left w:val="nil"/>
              <w:bottom w:val="single" w:sz="4" w:space="0" w:color="auto"/>
              <w:right w:val="single" w:sz="4" w:space="0" w:color="auto"/>
            </w:tcBorders>
            <w:shd w:val="clear" w:color="000000" w:fill="FFFFFF"/>
            <w:noWrap/>
            <w:vAlign w:val="bottom"/>
            <w:hideMark/>
          </w:tcPr>
          <w:p w:rsidR="00E55E03" w:rsidRPr="00610D4F" w:rsidRDefault="00E55E03" w:rsidP="00E55E03">
            <w:pPr>
              <w:spacing w:after="0" w:line="240" w:lineRule="auto"/>
              <w:jc w:val="right"/>
              <w:rPr>
                <w:rFonts w:ascii="Times New Roman" w:eastAsia="Times New Roman" w:hAnsi="Times New Roman"/>
                <w:color w:val="000000"/>
                <w:sz w:val="24"/>
                <w:szCs w:val="24"/>
                <w:lang w:eastAsia="ru-RU"/>
              </w:rPr>
            </w:pPr>
            <w:r w:rsidRPr="00610D4F">
              <w:rPr>
                <w:rFonts w:ascii="Times New Roman" w:eastAsia="Times New Roman" w:hAnsi="Times New Roman"/>
                <w:color w:val="000000"/>
                <w:sz w:val="24"/>
                <w:szCs w:val="24"/>
                <w:lang w:eastAsia="ru-RU"/>
              </w:rPr>
              <w:t>261,00</w:t>
            </w:r>
          </w:p>
        </w:tc>
        <w:tc>
          <w:tcPr>
            <w:tcW w:w="870" w:type="pct"/>
            <w:tcBorders>
              <w:top w:val="nil"/>
              <w:left w:val="nil"/>
              <w:bottom w:val="single" w:sz="4" w:space="0" w:color="auto"/>
              <w:right w:val="single" w:sz="4" w:space="0" w:color="auto"/>
            </w:tcBorders>
            <w:shd w:val="clear" w:color="000000" w:fill="FFFFFF"/>
            <w:noWrap/>
            <w:vAlign w:val="bottom"/>
            <w:hideMark/>
          </w:tcPr>
          <w:p w:rsidR="00E55E03" w:rsidRPr="00610D4F" w:rsidRDefault="00E55E03" w:rsidP="00E55E03">
            <w:pPr>
              <w:spacing w:after="0" w:line="240" w:lineRule="auto"/>
              <w:jc w:val="right"/>
              <w:rPr>
                <w:rFonts w:ascii="Times New Roman" w:eastAsia="Times New Roman" w:hAnsi="Times New Roman"/>
                <w:color w:val="000000"/>
                <w:sz w:val="24"/>
                <w:szCs w:val="24"/>
                <w:lang w:eastAsia="ru-RU"/>
              </w:rPr>
            </w:pPr>
            <w:r w:rsidRPr="00610D4F">
              <w:rPr>
                <w:rFonts w:ascii="Times New Roman" w:eastAsia="Times New Roman" w:hAnsi="Times New Roman"/>
                <w:color w:val="000000"/>
                <w:sz w:val="24"/>
                <w:szCs w:val="24"/>
                <w:lang w:eastAsia="ru-RU"/>
              </w:rPr>
              <w:t>558 540,00</w:t>
            </w:r>
          </w:p>
        </w:tc>
      </w:tr>
      <w:tr w:rsidR="00E55E03" w:rsidRPr="00610D4F" w:rsidTr="00A000F8">
        <w:trPr>
          <w:trHeight w:val="39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55E03" w:rsidRPr="00610D4F" w:rsidRDefault="00E55E03" w:rsidP="00E55E03">
            <w:pPr>
              <w:spacing w:after="0" w:line="240" w:lineRule="auto"/>
              <w:rPr>
                <w:rFonts w:ascii="Times New Roman" w:eastAsia="Times New Roman" w:hAnsi="Times New Roman"/>
                <w:color w:val="000000"/>
                <w:sz w:val="24"/>
                <w:szCs w:val="24"/>
                <w:lang w:eastAsia="ru-RU"/>
              </w:rPr>
            </w:pPr>
            <w:r w:rsidRPr="00610D4F">
              <w:rPr>
                <w:rFonts w:ascii="Times New Roman" w:eastAsia="Times New Roman" w:hAnsi="Times New Roman"/>
                <w:color w:val="000000"/>
                <w:sz w:val="24"/>
                <w:szCs w:val="24"/>
                <w:lang w:eastAsia="ru-RU"/>
              </w:rPr>
              <w:t> </w:t>
            </w:r>
          </w:p>
        </w:tc>
        <w:tc>
          <w:tcPr>
            <w:tcW w:w="2528" w:type="pct"/>
            <w:tcBorders>
              <w:top w:val="nil"/>
              <w:left w:val="nil"/>
              <w:bottom w:val="single" w:sz="4" w:space="0" w:color="auto"/>
              <w:right w:val="single" w:sz="4" w:space="0" w:color="auto"/>
            </w:tcBorders>
            <w:shd w:val="clear" w:color="auto" w:fill="auto"/>
            <w:noWrap/>
            <w:vAlign w:val="bottom"/>
            <w:hideMark/>
          </w:tcPr>
          <w:p w:rsidR="00E55E03" w:rsidRPr="00610D4F" w:rsidRDefault="00E55E03" w:rsidP="00E55E03">
            <w:pPr>
              <w:spacing w:after="0" w:line="240" w:lineRule="auto"/>
              <w:rPr>
                <w:rFonts w:ascii="Times New Roman" w:eastAsia="Times New Roman" w:hAnsi="Times New Roman"/>
                <w:color w:val="000000"/>
                <w:sz w:val="24"/>
                <w:szCs w:val="24"/>
                <w:lang w:eastAsia="ru-RU"/>
              </w:rPr>
            </w:pPr>
            <w:r w:rsidRPr="00610D4F">
              <w:rPr>
                <w:rFonts w:ascii="Times New Roman" w:eastAsia="Times New Roman" w:hAnsi="Times New Roman"/>
                <w:color w:val="000000"/>
                <w:sz w:val="24"/>
                <w:szCs w:val="24"/>
                <w:lang w:eastAsia="ru-RU"/>
              </w:rPr>
              <w:t> </w:t>
            </w:r>
          </w:p>
        </w:tc>
        <w:tc>
          <w:tcPr>
            <w:tcW w:w="607" w:type="pct"/>
            <w:tcBorders>
              <w:top w:val="nil"/>
              <w:left w:val="nil"/>
              <w:bottom w:val="single" w:sz="4" w:space="0" w:color="auto"/>
              <w:right w:val="single" w:sz="4" w:space="0" w:color="auto"/>
            </w:tcBorders>
            <w:shd w:val="clear" w:color="auto" w:fill="auto"/>
            <w:noWrap/>
            <w:vAlign w:val="bottom"/>
            <w:hideMark/>
          </w:tcPr>
          <w:p w:rsidR="00E55E03" w:rsidRPr="00610D4F" w:rsidRDefault="00E55E03" w:rsidP="00E55E03">
            <w:pPr>
              <w:spacing w:after="0" w:line="240" w:lineRule="auto"/>
              <w:rPr>
                <w:rFonts w:ascii="Times New Roman" w:eastAsia="Times New Roman" w:hAnsi="Times New Roman"/>
                <w:b/>
                <w:bCs/>
                <w:color w:val="000000"/>
                <w:sz w:val="24"/>
                <w:szCs w:val="24"/>
                <w:lang w:eastAsia="ru-RU"/>
              </w:rPr>
            </w:pPr>
            <w:r w:rsidRPr="00610D4F">
              <w:rPr>
                <w:rFonts w:ascii="Times New Roman" w:eastAsia="Times New Roman" w:hAnsi="Times New Roman"/>
                <w:b/>
                <w:bCs/>
                <w:color w:val="000000"/>
                <w:sz w:val="24"/>
                <w:szCs w:val="24"/>
                <w:lang w:eastAsia="ru-RU"/>
              </w:rPr>
              <w:t> </w:t>
            </w:r>
          </w:p>
        </w:tc>
        <w:tc>
          <w:tcPr>
            <w:tcW w:w="731" w:type="pct"/>
            <w:tcBorders>
              <w:top w:val="nil"/>
              <w:left w:val="nil"/>
              <w:bottom w:val="single" w:sz="4" w:space="0" w:color="auto"/>
              <w:right w:val="single" w:sz="4" w:space="0" w:color="auto"/>
            </w:tcBorders>
            <w:shd w:val="clear" w:color="auto" w:fill="auto"/>
            <w:noWrap/>
            <w:vAlign w:val="bottom"/>
            <w:hideMark/>
          </w:tcPr>
          <w:p w:rsidR="00E55E03" w:rsidRPr="00610D4F" w:rsidRDefault="00E55E03" w:rsidP="00E55E03">
            <w:pPr>
              <w:spacing w:after="0" w:line="240" w:lineRule="auto"/>
              <w:rPr>
                <w:rFonts w:ascii="Times New Roman" w:eastAsia="Times New Roman" w:hAnsi="Times New Roman"/>
                <w:b/>
                <w:bCs/>
                <w:color w:val="000000"/>
                <w:sz w:val="24"/>
                <w:szCs w:val="24"/>
                <w:lang w:eastAsia="ru-RU"/>
              </w:rPr>
            </w:pPr>
            <w:r w:rsidRPr="00610D4F">
              <w:rPr>
                <w:rFonts w:ascii="Times New Roman" w:eastAsia="Times New Roman" w:hAnsi="Times New Roman"/>
                <w:b/>
                <w:bCs/>
                <w:color w:val="000000"/>
                <w:sz w:val="24"/>
                <w:szCs w:val="24"/>
                <w:lang w:eastAsia="ru-RU"/>
              </w:rPr>
              <w:t>НДС 20%</w:t>
            </w:r>
          </w:p>
        </w:tc>
        <w:tc>
          <w:tcPr>
            <w:tcW w:w="870" w:type="pct"/>
            <w:tcBorders>
              <w:top w:val="nil"/>
              <w:left w:val="nil"/>
              <w:bottom w:val="single" w:sz="4" w:space="0" w:color="auto"/>
              <w:right w:val="single" w:sz="4" w:space="0" w:color="auto"/>
            </w:tcBorders>
            <w:shd w:val="clear" w:color="000000" w:fill="FFFFFF"/>
            <w:noWrap/>
            <w:vAlign w:val="bottom"/>
            <w:hideMark/>
          </w:tcPr>
          <w:p w:rsidR="00E55E03" w:rsidRPr="00610D4F" w:rsidRDefault="00E55E03" w:rsidP="00E55E03">
            <w:pPr>
              <w:spacing w:after="0" w:line="240" w:lineRule="auto"/>
              <w:jc w:val="right"/>
              <w:rPr>
                <w:rFonts w:ascii="Times New Roman" w:eastAsia="Times New Roman" w:hAnsi="Times New Roman"/>
                <w:b/>
                <w:bCs/>
                <w:color w:val="000000"/>
                <w:sz w:val="24"/>
                <w:szCs w:val="24"/>
                <w:lang w:eastAsia="ru-RU"/>
              </w:rPr>
            </w:pPr>
            <w:r w:rsidRPr="00610D4F">
              <w:rPr>
                <w:rFonts w:ascii="Times New Roman" w:eastAsia="Times New Roman" w:hAnsi="Times New Roman"/>
                <w:b/>
                <w:bCs/>
                <w:color w:val="000000"/>
                <w:sz w:val="24"/>
                <w:szCs w:val="24"/>
                <w:lang w:eastAsia="ru-RU"/>
              </w:rPr>
              <w:t>114 889,17</w:t>
            </w:r>
          </w:p>
        </w:tc>
      </w:tr>
      <w:tr w:rsidR="00E55E03" w:rsidRPr="00610D4F" w:rsidTr="00A000F8">
        <w:trPr>
          <w:trHeight w:val="390"/>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55E03" w:rsidRPr="00610D4F" w:rsidRDefault="00E55E03" w:rsidP="00E55E03">
            <w:pPr>
              <w:spacing w:after="0" w:line="240" w:lineRule="auto"/>
              <w:rPr>
                <w:rFonts w:ascii="Times New Roman" w:eastAsia="Times New Roman" w:hAnsi="Times New Roman"/>
                <w:color w:val="000000"/>
                <w:sz w:val="24"/>
                <w:szCs w:val="24"/>
                <w:lang w:eastAsia="ru-RU"/>
              </w:rPr>
            </w:pPr>
            <w:r w:rsidRPr="00610D4F">
              <w:rPr>
                <w:rFonts w:ascii="Times New Roman" w:eastAsia="Times New Roman" w:hAnsi="Times New Roman"/>
                <w:color w:val="000000"/>
                <w:sz w:val="24"/>
                <w:szCs w:val="24"/>
                <w:lang w:eastAsia="ru-RU"/>
              </w:rPr>
              <w:t> </w:t>
            </w:r>
          </w:p>
        </w:tc>
        <w:tc>
          <w:tcPr>
            <w:tcW w:w="2528" w:type="pct"/>
            <w:tcBorders>
              <w:top w:val="nil"/>
              <w:left w:val="nil"/>
              <w:bottom w:val="single" w:sz="4" w:space="0" w:color="auto"/>
              <w:right w:val="single" w:sz="4" w:space="0" w:color="auto"/>
            </w:tcBorders>
            <w:shd w:val="clear" w:color="auto" w:fill="auto"/>
            <w:noWrap/>
            <w:vAlign w:val="bottom"/>
            <w:hideMark/>
          </w:tcPr>
          <w:p w:rsidR="00E55E03" w:rsidRPr="00610D4F" w:rsidRDefault="00E55E03" w:rsidP="00E55E03">
            <w:pPr>
              <w:spacing w:after="0" w:line="240" w:lineRule="auto"/>
              <w:rPr>
                <w:rFonts w:ascii="Times New Roman" w:eastAsia="Times New Roman" w:hAnsi="Times New Roman"/>
                <w:color w:val="000000"/>
                <w:sz w:val="24"/>
                <w:szCs w:val="24"/>
                <w:lang w:eastAsia="ru-RU"/>
              </w:rPr>
            </w:pPr>
            <w:r w:rsidRPr="00610D4F">
              <w:rPr>
                <w:rFonts w:ascii="Times New Roman" w:eastAsia="Times New Roman" w:hAnsi="Times New Roman"/>
                <w:color w:val="000000"/>
                <w:sz w:val="24"/>
                <w:szCs w:val="24"/>
                <w:lang w:eastAsia="ru-RU"/>
              </w:rPr>
              <w:t> </w:t>
            </w:r>
          </w:p>
        </w:tc>
        <w:tc>
          <w:tcPr>
            <w:tcW w:w="607" w:type="pct"/>
            <w:tcBorders>
              <w:top w:val="nil"/>
              <w:left w:val="nil"/>
              <w:bottom w:val="single" w:sz="4" w:space="0" w:color="auto"/>
              <w:right w:val="single" w:sz="4" w:space="0" w:color="auto"/>
            </w:tcBorders>
            <w:shd w:val="clear" w:color="auto" w:fill="auto"/>
            <w:noWrap/>
            <w:vAlign w:val="bottom"/>
            <w:hideMark/>
          </w:tcPr>
          <w:p w:rsidR="00E55E03" w:rsidRPr="00610D4F" w:rsidRDefault="00E55E03" w:rsidP="00E55E03">
            <w:pPr>
              <w:spacing w:after="0" w:line="240" w:lineRule="auto"/>
              <w:rPr>
                <w:rFonts w:ascii="Times New Roman" w:eastAsia="Times New Roman" w:hAnsi="Times New Roman"/>
                <w:b/>
                <w:bCs/>
                <w:color w:val="000000"/>
                <w:sz w:val="24"/>
                <w:szCs w:val="24"/>
                <w:lang w:eastAsia="ru-RU"/>
              </w:rPr>
            </w:pPr>
            <w:r w:rsidRPr="00610D4F">
              <w:rPr>
                <w:rFonts w:ascii="Times New Roman" w:eastAsia="Times New Roman" w:hAnsi="Times New Roman"/>
                <w:b/>
                <w:bCs/>
                <w:color w:val="000000"/>
                <w:sz w:val="24"/>
                <w:szCs w:val="24"/>
                <w:lang w:eastAsia="ru-RU"/>
              </w:rPr>
              <w:t> </w:t>
            </w:r>
          </w:p>
        </w:tc>
        <w:tc>
          <w:tcPr>
            <w:tcW w:w="731" w:type="pct"/>
            <w:tcBorders>
              <w:top w:val="nil"/>
              <w:left w:val="nil"/>
              <w:bottom w:val="single" w:sz="4" w:space="0" w:color="auto"/>
              <w:right w:val="single" w:sz="4" w:space="0" w:color="auto"/>
            </w:tcBorders>
            <w:shd w:val="clear" w:color="auto" w:fill="auto"/>
            <w:noWrap/>
            <w:vAlign w:val="bottom"/>
            <w:hideMark/>
          </w:tcPr>
          <w:p w:rsidR="00E55E03" w:rsidRPr="00610D4F" w:rsidRDefault="00E55E03" w:rsidP="00E55E03">
            <w:pPr>
              <w:spacing w:after="0" w:line="240" w:lineRule="auto"/>
              <w:rPr>
                <w:rFonts w:ascii="Times New Roman" w:eastAsia="Times New Roman" w:hAnsi="Times New Roman"/>
                <w:b/>
                <w:bCs/>
                <w:color w:val="000000"/>
                <w:sz w:val="24"/>
                <w:szCs w:val="24"/>
                <w:lang w:eastAsia="ru-RU"/>
              </w:rPr>
            </w:pPr>
            <w:r w:rsidRPr="00610D4F">
              <w:rPr>
                <w:rFonts w:ascii="Times New Roman" w:eastAsia="Times New Roman" w:hAnsi="Times New Roman"/>
                <w:b/>
                <w:bCs/>
                <w:color w:val="000000"/>
                <w:sz w:val="24"/>
                <w:szCs w:val="24"/>
                <w:lang w:eastAsia="ru-RU"/>
              </w:rPr>
              <w:t>Итого с НДС 20%</w:t>
            </w:r>
          </w:p>
        </w:tc>
        <w:tc>
          <w:tcPr>
            <w:tcW w:w="870" w:type="pct"/>
            <w:tcBorders>
              <w:top w:val="nil"/>
              <w:left w:val="nil"/>
              <w:bottom w:val="single" w:sz="4" w:space="0" w:color="auto"/>
              <w:right w:val="single" w:sz="4" w:space="0" w:color="auto"/>
            </w:tcBorders>
            <w:shd w:val="clear" w:color="000000" w:fill="FFFFFF"/>
            <w:noWrap/>
            <w:vAlign w:val="bottom"/>
            <w:hideMark/>
          </w:tcPr>
          <w:p w:rsidR="00E55E03" w:rsidRPr="00610D4F" w:rsidRDefault="00E55E03" w:rsidP="00E55E03">
            <w:pPr>
              <w:spacing w:after="0" w:line="240" w:lineRule="auto"/>
              <w:jc w:val="right"/>
              <w:rPr>
                <w:rFonts w:ascii="Times New Roman" w:eastAsia="Times New Roman" w:hAnsi="Times New Roman"/>
                <w:b/>
                <w:bCs/>
                <w:color w:val="000000"/>
                <w:sz w:val="24"/>
                <w:szCs w:val="24"/>
                <w:lang w:eastAsia="ru-RU"/>
              </w:rPr>
            </w:pPr>
            <w:r w:rsidRPr="00610D4F">
              <w:rPr>
                <w:rFonts w:ascii="Times New Roman" w:eastAsia="Times New Roman" w:hAnsi="Times New Roman"/>
                <w:b/>
                <w:bCs/>
                <w:color w:val="000000"/>
                <w:sz w:val="24"/>
                <w:szCs w:val="24"/>
                <w:lang w:eastAsia="ru-RU"/>
              </w:rPr>
              <w:t>689 335,00</w:t>
            </w:r>
          </w:p>
        </w:tc>
      </w:tr>
    </w:tbl>
    <w:p w:rsidR="00E55E03" w:rsidRPr="00F102F6" w:rsidRDefault="00E55E03" w:rsidP="00E55E03">
      <w:pPr>
        <w:spacing w:after="0" w:line="240" w:lineRule="auto"/>
        <w:jc w:val="both"/>
        <w:rPr>
          <w:rFonts w:ascii="Times New Roman" w:hAnsi="Times New Roman"/>
          <w:sz w:val="21"/>
          <w:szCs w:val="21"/>
        </w:rPr>
      </w:pPr>
    </w:p>
    <w:p w:rsidR="00E55E03" w:rsidRPr="00114880" w:rsidRDefault="00E55E03" w:rsidP="00E55E03">
      <w:pPr>
        <w:spacing w:after="0" w:line="240" w:lineRule="auto"/>
        <w:jc w:val="both"/>
        <w:rPr>
          <w:rFonts w:ascii="Times New Roman" w:hAnsi="Times New Roman"/>
        </w:rPr>
      </w:pPr>
      <w:r w:rsidRPr="00F102F6">
        <w:rPr>
          <w:rFonts w:ascii="Times New Roman" w:hAnsi="Times New Roman"/>
          <w:sz w:val="21"/>
          <w:szCs w:val="21"/>
        </w:rPr>
        <w:t xml:space="preserve">    1.</w:t>
      </w:r>
      <w:r>
        <w:rPr>
          <w:rFonts w:ascii="Times New Roman" w:hAnsi="Times New Roman"/>
          <w:sz w:val="21"/>
          <w:szCs w:val="21"/>
        </w:rPr>
        <w:t>7</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E55E03" w:rsidRPr="00114880" w:rsidRDefault="00E55E03" w:rsidP="00E55E03">
      <w:pPr>
        <w:spacing w:after="0" w:line="240" w:lineRule="auto"/>
        <w:jc w:val="both"/>
        <w:rPr>
          <w:rFonts w:ascii="Times New Roman" w:hAnsi="Times New Roman"/>
        </w:rPr>
      </w:pPr>
      <w:r w:rsidRPr="00114880">
        <w:rPr>
          <w:rFonts w:ascii="Times New Roman" w:hAnsi="Times New Roman"/>
        </w:rPr>
        <w:t xml:space="preserve">    1.8. </w:t>
      </w:r>
      <w:proofErr w:type="gramStart"/>
      <w:r w:rsidRPr="001148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14880">
        <w:rPr>
          <w:rFonts w:ascii="Times New Roman" w:hAnsi="Times New Roman"/>
        </w:rPr>
        <w:t xml:space="preserve"> Договора о банковском сопровождении.</w:t>
      </w:r>
    </w:p>
    <w:p w:rsidR="00E55E03" w:rsidRPr="00114880" w:rsidRDefault="00E55E03" w:rsidP="00E55E03">
      <w:pPr>
        <w:pStyle w:val="af5"/>
        <w:spacing w:line="240" w:lineRule="auto"/>
        <w:ind w:left="0"/>
        <w:jc w:val="both"/>
        <w:rPr>
          <w:rFonts w:ascii="Times New Roman" w:hAnsi="Times New Roman"/>
          <w:color w:val="000000"/>
          <w:lang w:eastAsia="ar-SA"/>
        </w:rPr>
      </w:pPr>
      <w:r w:rsidRPr="00114880">
        <w:rPr>
          <w:rFonts w:ascii="Times New Roman" w:hAnsi="Times New Roman"/>
        </w:rPr>
        <w:t xml:space="preserve">На момент заключения настоящего договора </w:t>
      </w:r>
      <w:r w:rsidRPr="00114880">
        <w:rPr>
          <w:rFonts w:ascii="Times New Roman" w:hAnsi="Times New Roman"/>
          <w:color w:val="000000"/>
          <w:lang w:eastAsia="ar-SA"/>
        </w:rPr>
        <w:t xml:space="preserve">уполномоченным банком Покупателя является </w:t>
      </w:r>
      <w:r w:rsidRPr="00114880">
        <w:rPr>
          <w:rFonts w:ascii="Times New Roman" w:eastAsia="Times New Roman" w:hAnsi="Times New Roman"/>
        </w:rPr>
        <w:t>ПРИВОЛЖСКИЙ Ф-Л ПАО «ПРОМСВЯЗЬБАНК»</w:t>
      </w:r>
      <w:r w:rsidRPr="00114880">
        <w:rPr>
          <w:rFonts w:ascii="Times New Roman" w:hAnsi="Times New Roman"/>
          <w:color w:val="000000"/>
          <w:lang w:eastAsia="ar-SA"/>
        </w:rPr>
        <w:t xml:space="preserve"> (далее – уполномоченный банк).</w:t>
      </w:r>
    </w:p>
    <w:p w:rsidR="00E55E03" w:rsidRPr="00114880" w:rsidRDefault="00E55E03" w:rsidP="00E55E03">
      <w:pPr>
        <w:pStyle w:val="af5"/>
        <w:spacing w:line="240" w:lineRule="auto"/>
        <w:ind w:left="0"/>
        <w:jc w:val="both"/>
        <w:rPr>
          <w:rFonts w:ascii="Times New Roman" w:hAnsi="Times New Roman"/>
        </w:rPr>
      </w:pPr>
      <w:r>
        <w:rPr>
          <w:rFonts w:ascii="Times New Roman" w:hAnsi="Times New Roman"/>
        </w:rPr>
        <w:t xml:space="preserve">   </w:t>
      </w:r>
      <w:r w:rsidRPr="00114880">
        <w:rPr>
          <w:rFonts w:ascii="Times New Roman" w:hAnsi="Times New Roman"/>
        </w:rPr>
        <w:t xml:space="preserve">1.9. В сопроводительных </w:t>
      </w:r>
      <w:proofErr w:type="gramStart"/>
      <w:r w:rsidRPr="00114880">
        <w:rPr>
          <w:rFonts w:ascii="Times New Roman" w:hAnsi="Times New Roman"/>
        </w:rPr>
        <w:t>документах</w:t>
      </w:r>
      <w:proofErr w:type="gramEnd"/>
      <w:r w:rsidRPr="00114880">
        <w:rPr>
          <w:rFonts w:ascii="Times New Roman" w:hAnsi="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E55E03" w:rsidRDefault="00E55E03" w:rsidP="00E55E03">
      <w:pPr>
        <w:spacing w:after="0" w:line="240" w:lineRule="auto"/>
        <w:jc w:val="both"/>
        <w:rPr>
          <w:rFonts w:ascii="Times New Roman" w:hAnsi="Times New Roman"/>
          <w:b/>
        </w:rPr>
      </w:pPr>
      <w:r w:rsidRPr="00F102F6">
        <w:rPr>
          <w:rFonts w:ascii="Times New Roman" w:hAnsi="Times New Roman"/>
          <w:sz w:val="21"/>
          <w:szCs w:val="21"/>
        </w:rPr>
        <w:t xml:space="preserve">   </w:t>
      </w:r>
      <w:r w:rsidRPr="00F102F6">
        <w:rPr>
          <w:rFonts w:ascii="Times New Roman" w:hAnsi="Times New Roman"/>
          <w:b/>
        </w:rPr>
        <w:t xml:space="preserve">2. Требования к качеству и безопасности товара: </w:t>
      </w:r>
    </w:p>
    <w:p w:rsidR="00E55E03" w:rsidRPr="00F102F6" w:rsidRDefault="00E55E03" w:rsidP="00E55E03">
      <w:pPr>
        <w:spacing w:after="0" w:line="240" w:lineRule="auto"/>
        <w:jc w:val="both"/>
        <w:rPr>
          <w:rFonts w:ascii="Times New Roman" w:hAnsi="Times New Roman"/>
          <w:sz w:val="21"/>
          <w:szCs w:val="21"/>
        </w:rPr>
      </w:pPr>
    </w:p>
    <w:p w:rsidR="00E55E03" w:rsidRPr="00114880" w:rsidRDefault="00E55E03" w:rsidP="00E55E03">
      <w:pPr>
        <w:spacing w:line="240" w:lineRule="auto"/>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E55E03" w:rsidRPr="00114880" w:rsidRDefault="00E55E03" w:rsidP="00E55E03">
      <w:pPr>
        <w:spacing w:line="240" w:lineRule="auto"/>
        <w:contextualSpacing/>
        <w:jc w:val="both"/>
        <w:rPr>
          <w:rFonts w:ascii="Times New Roman" w:hAnsi="Times New Roman"/>
        </w:rPr>
      </w:pPr>
      <w:r w:rsidRPr="00114880">
        <w:rPr>
          <w:rFonts w:ascii="Times New Roman" w:hAnsi="Times New Roman"/>
        </w:rPr>
        <w:t>- национальные стандарты РФ;</w:t>
      </w:r>
    </w:p>
    <w:p w:rsidR="00E55E03" w:rsidRPr="00114880" w:rsidRDefault="00E55E03" w:rsidP="00E55E03">
      <w:pPr>
        <w:spacing w:line="240" w:lineRule="auto"/>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E55E03" w:rsidRPr="00114880" w:rsidRDefault="00E55E03" w:rsidP="00E55E03">
      <w:pPr>
        <w:spacing w:line="240" w:lineRule="auto"/>
        <w:contextualSpacing/>
        <w:jc w:val="both"/>
        <w:rPr>
          <w:rFonts w:ascii="Times New Roman" w:hAnsi="Times New Roman"/>
        </w:rPr>
      </w:pPr>
      <w:r w:rsidRPr="00114880">
        <w:rPr>
          <w:rFonts w:ascii="Times New Roman" w:hAnsi="Times New Roman"/>
        </w:rPr>
        <w:t>- общероссийские классификаторы технико-экономической и социальной информации.</w:t>
      </w:r>
    </w:p>
    <w:p w:rsidR="00E55E03" w:rsidRPr="00114880" w:rsidRDefault="00E55E03" w:rsidP="00E55E03">
      <w:pPr>
        <w:numPr>
          <w:ilvl w:val="1"/>
          <w:numId w:val="8"/>
        </w:numPr>
        <w:spacing w:line="240" w:lineRule="auto"/>
        <w:ind w:left="0" w:firstLine="0"/>
        <w:contextualSpacing/>
        <w:jc w:val="both"/>
        <w:rPr>
          <w:rFonts w:ascii="Times New Roman" w:hAnsi="Times New Roman"/>
        </w:rPr>
      </w:pPr>
      <w:r w:rsidRPr="00114880">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E55E03" w:rsidRPr="00114880" w:rsidRDefault="00E55E03" w:rsidP="00E55E03">
      <w:pPr>
        <w:spacing w:line="240" w:lineRule="auto"/>
        <w:contextualSpacing/>
        <w:jc w:val="both"/>
        <w:rPr>
          <w:rFonts w:ascii="Times New Roman" w:hAnsi="Times New Roman"/>
        </w:rPr>
      </w:pPr>
      <w:r w:rsidRPr="00114880">
        <w:rPr>
          <w:rFonts w:ascii="Times New Roman" w:hAnsi="Times New Roman"/>
        </w:rPr>
        <w:lastRenderedPageBreak/>
        <w:t>представлены и являться неотъемлемой частью (Договора) соответствующие документы, подтверждающие качество поставляемого товара.</w:t>
      </w:r>
    </w:p>
    <w:p w:rsidR="00E55E03" w:rsidRPr="00114880" w:rsidRDefault="00E55E03" w:rsidP="00E55E03">
      <w:pPr>
        <w:spacing w:line="240" w:lineRule="auto"/>
        <w:contextualSpacing/>
        <w:jc w:val="both"/>
        <w:rPr>
          <w:rFonts w:ascii="Times New Roman" w:hAnsi="Times New Roman"/>
          <w:lang w:eastAsia="ru-RU"/>
        </w:rPr>
      </w:pPr>
      <w:r w:rsidRPr="00114880">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E55E03" w:rsidRPr="00114880" w:rsidRDefault="00E55E03" w:rsidP="00E55E03">
      <w:pPr>
        <w:spacing w:line="240" w:lineRule="auto"/>
        <w:contextualSpacing/>
        <w:jc w:val="both"/>
        <w:rPr>
          <w:rFonts w:ascii="Times New Roman" w:hAnsi="Times New Roman"/>
          <w:lang w:eastAsia="ru-RU"/>
        </w:rPr>
      </w:pPr>
      <w:r w:rsidRPr="00114880">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E55E03" w:rsidRPr="005771CE" w:rsidRDefault="00E55E03" w:rsidP="00E55E03">
      <w:pPr>
        <w:spacing w:line="240" w:lineRule="auto"/>
        <w:contextualSpacing/>
        <w:jc w:val="both"/>
        <w:rPr>
          <w:rFonts w:ascii="Times New Roman" w:hAnsi="Times New Roman"/>
          <w:sz w:val="21"/>
          <w:szCs w:val="21"/>
        </w:rPr>
      </w:pPr>
    </w:p>
    <w:p w:rsidR="00E55E03" w:rsidRDefault="00E55E03" w:rsidP="00E55E03">
      <w:pPr>
        <w:spacing w:line="240" w:lineRule="auto"/>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E55E03" w:rsidRPr="00F102F6" w:rsidRDefault="00E55E03" w:rsidP="00E55E03">
      <w:pPr>
        <w:spacing w:line="240" w:lineRule="auto"/>
        <w:contextualSpacing/>
        <w:jc w:val="both"/>
        <w:rPr>
          <w:rFonts w:ascii="Times New Roman" w:hAnsi="Times New Roman"/>
          <w:sz w:val="21"/>
          <w:szCs w:val="21"/>
        </w:rPr>
      </w:pPr>
    </w:p>
    <w:p w:rsidR="00E55E03" w:rsidRPr="00114880" w:rsidRDefault="00E55E03" w:rsidP="00E55E03">
      <w:pPr>
        <w:spacing w:line="240" w:lineRule="auto"/>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E55E03" w:rsidRPr="00114880" w:rsidRDefault="00E55E03" w:rsidP="00E55E03">
      <w:pPr>
        <w:spacing w:line="240" w:lineRule="auto"/>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E55E03" w:rsidRPr="00114880" w:rsidRDefault="00E55E03" w:rsidP="00E55E03">
      <w:pPr>
        <w:spacing w:line="240" w:lineRule="auto"/>
        <w:contextualSpacing/>
        <w:jc w:val="both"/>
        <w:rPr>
          <w:rFonts w:ascii="Times New Roman" w:hAnsi="Times New Roman"/>
        </w:rPr>
      </w:pPr>
      <w:r w:rsidRPr="00114880">
        <w:rPr>
          <w:rFonts w:ascii="Times New Roman" w:hAnsi="Times New Roman"/>
        </w:rPr>
        <w:t xml:space="preserve">3.3. В </w:t>
      </w:r>
      <w:proofErr w:type="gramStart"/>
      <w:r w:rsidRPr="00114880">
        <w:rPr>
          <w:rFonts w:ascii="Times New Roman" w:hAnsi="Times New Roman"/>
        </w:rPr>
        <w:t>случае</w:t>
      </w:r>
      <w:proofErr w:type="gramEnd"/>
      <w:r w:rsidRPr="00114880">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E55E03" w:rsidRPr="00114880" w:rsidRDefault="00E55E03" w:rsidP="00E55E03">
      <w:pPr>
        <w:spacing w:line="240" w:lineRule="auto"/>
        <w:contextualSpacing/>
        <w:jc w:val="both"/>
        <w:rPr>
          <w:rFonts w:ascii="Times New Roman" w:hAnsi="Times New Roman"/>
        </w:rPr>
      </w:pPr>
      <w:r w:rsidRPr="00114880">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E55E03" w:rsidRPr="00E55DAF" w:rsidRDefault="00E55E03" w:rsidP="00E55E03">
      <w:pPr>
        <w:spacing w:line="240" w:lineRule="auto"/>
        <w:contextualSpacing/>
        <w:jc w:val="both"/>
        <w:rPr>
          <w:rFonts w:ascii="Times New Roman" w:eastAsia="Times New Roman" w:hAnsi="Times New Roman"/>
          <w:color w:val="000000"/>
          <w:lang w:eastAsia="ru-RU"/>
        </w:rPr>
      </w:pPr>
      <w:r w:rsidRPr="00114880">
        <w:rPr>
          <w:rFonts w:ascii="Times New Roman" w:hAnsi="Times New Roman"/>
        </w:rPr>
        <w:t xml:space="preserve">3.5. Существенные условия: </w:t>
      </w:r>
      <w:proofErr w:type="gramStart"/>
      <w:r w:rsidRPr="00E55DAF">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E55DAF">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E55E03" w:rsidRPr="00114880" w:rsidRDefault="00E55E03" w:rsidP="00E55E03">
      <w:pPr>
        <w:spacing w:line="240" w:lineRule="auto"/>
        <w:contextualSpacing/>
        <w:jc w:val="both"/>
        <w:rPr>
          <w:rFonts w:ascii="Times New Roman" w:hAnsi="Times New Roman"/>
        </w:rPr>
      </w:pPr>
      <w:r w:rsidRPr="00114880">
        <w:rPr>
          <w:rFonts w:ascii="Times New Roman" w:hAnsi="Times New Roman"/>
        </w:rPr>
        <w:t xml:space="preserve">3.6.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E55E03" w:rsidRPr="00114880" w:rsidRDefault="00E55E03" w:rsidP="00E55E03">
      <w:pPr>
        <w:spacing w:line="240" w:lineRule="auto"/>
        <w:contextualSpacing/>
        <w:jc w:val="both"/>
        <w:rPr>
          <w:rFonts w:ascii="Times New Roman" w:hAnsi="Times New Roman"/>
        </w:rPr>
      </w:pPr>
      <w:r w:rsidRPr="00114880">
        <w:rPr>
          <w:rFonts w:ascii="Times New Roman" w:hAnsi="Times New Roman"/>
        </w:rPr>
        <w:t>3.7. Поставленный Товар должен соответствовать требованиям ГОСТ 10692 п.5.1,п.5.2. «Маркировка».</w:t>
      </w:r>
    </w:p>
    <w:p w:rsidR="00E55E03" w:rsidRPr="00114880" w:rsidRDefault="00E55E03" w:rsidP="00E55E03">
      <w:pPr>
        <w:spacing w:line="240" w:lineRule="auto"/>
        <w:contextualSpacing/>
        <w:jc w:val="both"/>
        <w:rPr>
          <w:rFonts w:ascii="Times New Roman" w:hAnsi="Times New Roman"/>
        </w:rPr>
      </w:pPr>
      <w:r w:rsidRPr="00114880">
        <w:rPr>
          <w:rFonts w:ascii="Times New Roman" w:hAnsi="Times New Roman"/>
        </w:rPr>
        <w:t>3.8 Дополнительные требования и условия:</w:t>
      </w:r>
    </w:p>
    <w:p w:rsidR="00E55E03" w:rsidRPr="00114880" w:rsidRDefault="00E55E03" w:rsidP="00E55E03">
      <w:pPr>
        <w:spacing w:line="240" w:lineRule="auto"/>
        <w:contextualSpacing/>
        <w:jc w:val="both"/>
        <w:rPr>
          <w:rFonts w:ascii="Times New Roman" w:hAnsi="Times New Roman"/>
        </w:rPr>
      </w:pPr>
      <w:r w:rsidRPr="00114880">
        <w:rPr>
          <w:rFonts w:ascii="Times New Roman" w:hAnsi="Times New Roman"/>
        </w:rPr>
        <w:t>- Наличие сертификатов качества на Товар.</w:t>
      </w:r>
    </w:p>
    <w:p w:rsidR="00E55E03" w:rsidRPr="00114880" w:rsidRDefault="00E55E03" w:rsidP="00E55E03">
      <w:pPr>
        <w:spacing w:line="240" w:lineRule="auto"/>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E55E03" w:rsidRPr="00114880" w:rsidRDefault="00E55E03" w:rsidP="00E55E03">
      <w:pPr>
        <w:spacing w:line="240" w:lineRule="auto"/>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E55E03" w:rsidRPr="00114880" w:rsidRDefault="00E55E03" w:rsidP="00E55E03">
      <w:pPr>
        <w:spacing w:line="240" w:lineRule="auto"/>
        <w:contextualSpacing/>
        <w:jc w:val="both"/>
        <w:rPr>
          <w:rFonts w:ascii="Times New Roman" w:hAnsi="Times New Roman"/>
        </w:rPr>
      </w:pPr>
    </w:p>
    <w:p w:rsidR="00E55E03" w:rsidRDefault="00E55E03" w:rsidP="00E55E03">
      <w:pPr>
        <w:spacing w:line="240" w:lineRule="auto"/>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E55E03" w:rsidRPr="00F102F6" w:rsidRDefault="00E55E03" w:rsidP="00E55E03">
      <w:pPr>
        <w:spacing w:line="240" w:lineRule="auto"/>
        <w:contextualSpacing/>
        <w:jc w:val="both"/>
        <w:rPr>
          <w:rFonts w:ascii="Times New Roman" w:hAnsi="Times New Roman"/>
          <w:b/>
          <w:lang w:eastAsia="ru-RU"/>
        </w:rPr>
      </w:pPr>
    </w:p>
    <w:p w:rsidR="00E55E03" w:rsidRPr="00114880" w:rsidRDefault="00E55E03" w:rsidP="00E55E03">
      <w:pPr>
        <w:spacing w:line="240" w:lineRule="auto"/>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w:t>
      </w:r>
      <w:r>
        <w:rPr>
          <w:rFonts w:ascii="Times New Roman" w:hAnsi="Times New Roman"/>
        </w:rPr>
        <w:t>в 2022 гг</w:t>
      </w:r>
      <w:r w:rsidRPr="00114880">
        <w:rPr>
          <w:rFonts w:ascii="Times New Roman" w:hAnsi="Times New Roman"/>
        </w:rPr>
        <w:t>.</w:t>
      </w:r>
    </w:p>
    <w:p w:rsidR="00E55E03" w:rsidRPr="00105346" w:rsidRDefault="00E55E03" w:rsidP="00E55E03">
      <w:pPr>
        <w:spacing w:line="240" w:lineRule="auto"/>
        <w:contextualSpacing/>
        <w:jc w:val="both"/>
        <w:rPr>
          <w:rFonts w:ascii="Times New Roman" w:hAnsi="Times New Roman"/>
          <w:sz w:val="21"/>
          <w:szCs w:val="21"/>
        </w:rPr>
      </w:pPr>
    </w:p>
    <w:p w:rsidR="00E55E03" w:rsidRDefault="00E55E03" w:rsidP="00E55E03">
      <w:pPr>
        <w:spacing w:line="240" w:lineRule="auto"/>
        <w:contextualSpacing/>
        <w:jc w:val="both"/>
        <w:rPr>
          <w:rFonts w:ascii="Times New Roman" w:hAnsi="Times New Roman"/>
          <w:b/>
        </w:rPr>
      </w:pPr>
      <w:r w:rsidRPr="00F102F6">
        <w:rPr>
          <w:rFonts w:ascii="Times New Roman" w:hAnsi="Times New Roman"/>
          <w:b/>
        </w:rPr>
        <w:t>5.Требования к Поставщику:</w:t>
      </w:r>
    </w:p>
    <w:p w:rsidR="00E55E03" w:rsidRPr="00F102F6" w:rsidRDefault="00E55E03" w:rsidP="00E55E03">
      <w:pPr>
        <w:spacing w:line="240" w:lineRule="auto"/>
        <w:contextualSpacing/>
        <w:jc w:val="both"/>
        <w:rPr>
          <w:rFonts w:ascii="Times New Roman" w:hAnsi="Times New Roman"/>
          <w:b/>
        </w:rPr>
      </w:pPr>
    </w:p>
    <w:p w:rsidR="00E55E03" w:rsidRPr="00114880" w:rsidRDefault="00E55E03" w:rsidP="00E55E03">
      <w:pPr>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E55E03" w:rsidRPr="00114880" w:rsidRDefault="00E55E03" w:rsidP="00E55E03">
      <w:pPr>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E55E03" w:rsidRPr="00114880" w:rsidRDefault="00E55E03" w:rsidP="00E55E03">
      <w:pPr>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E55E03" w:rsidRPr="00114880" w:rsidRDefault="00E55E03" w:rsidP="00E55E03">
      <w:pPr>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E55E03" w:rsidRPr="00114880" w:rsidRDefault="00E55E03" w:rsidP="00E55E03">
      <w:pPr>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E55E03" w:rsidRPr="00114880" w:rsidRDefault="00E55E03" w:rsidP="00E55E03">
      <w:pPr>
        <w:tabs>
          <w:tab w:val="left" w:pos="993"/>
        </w:tabs>
        <w:spacing w:line="240" w:lineRule="auto"/>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E55E03" w:rsidRPr="00105346" w:rsidRDefault="00E55E03" w:rsidP="00E55E03">
      <w:pPr>
        <w:tabs>
          <w:tab w:val="left" w:pos="993"/>
        </w:tabs>
        <w:spacing w:line="240" w:lineRule="auto"/>
        <w:contextualSpacing/>
        <w:jc w:val="both"/>
        <w:rPr>
          <w:rFonts w:ascii="Times New Roman" w:hAnsi="Times New Roman"/>
          <w:sz w:val="21"/>
          <w:szCs w:val="21"/>
        </w:rPr>
      </w:pPr>
    </w:p>
    <w:p w:rsidR="00E55E03" w:rsidRDefault="00E55E03" w:rsidP="00E55E03">
      <w:pPr>
        <w:spacing w:line="240" w:lineRule="auto"/>
        <w:contextualSpacing/>
        <w:jc w:val="both"/>
        <w:rPr>
          <w:rFonts w:ascii="Times New Roman" w:hAnsi="Times New Roman"/>
          <w:b/>
          <w:lang w:eastAsia="ru-RU"/>
        </w:rPr>
      </w:pPr>
      <w:r w:rsidRPr="00F102F6">
        <w:rPr>
          <w:rFonts w:ascii="Times New Roman" w:hAnsi="Times New Roman"/>
          <w:b/>
          <w:lang w:eastAsia="ru-RU"/>
        </w:rPr>
        <w:t>6. Условия оплаты:</w:t>
      </w:r>
    </w:p>
    <w:p w:rsidR="00E55E03" w:rsidRDefault="00E55E03" w:rsidP="00E55E03">
      <w:pPr>
        <w:spacing w:line="240" w:lineRule="auto"/>
        <w:contextualSpacing/>
        <w:jc w:val="both"/>
        <w:rPr>
          <w:rFonts w:ascii="Times New Roman" w:hAnsi="Times New Roman"/>
          <w:b/>
          <w:lang w:eastAsia="ru-RU"/>
        </w:rPr>
      </w:pPr>
    </w:p>
    <w:p w:rsidR="00E55E03" w:rsidRPr="00114880" w:rsidRDefault="00E55E03" w:rsidP="00E55E03">
      <w:pPr>
        <w:spacing w:line="240" w:lineRule="auto"/>
        <w:contextualSpacing/>
        <w:jc w:val="both"/>
        <w:rPr>
          <w:rFonts w:ascii="Times New Roman" w:hAnsi="Times New Roman"/>
          <w:b/>
          <w:lang w:eastAsia="ru-RU"/>
        </w:rPr>
      </w:pPr>
      <w:r w:rsidRPr="006C63D1">
        <w:rPr>
          <w:rFonts w:ascii="Times New Roman" w:hAnsi="Times New Roman"/>
          <w:lang w:eastAsia="ru-RU"/>
        </w:rPr>
        <w:t>6.1.</w:t>
      </w:r>
      <w:r>
        <w:rPr>
          <w:rFonts w:ascii="Times New Roman" w:hAnsi="Times New Roman"/>
          <w:b/>
          <w:lang w:eastAsia="ru-RU"/>
        </w:rPr>
        <w:t xml:space="preserve"> </w:t>
      </w:r>
      <w:r w:rsidRPr="00114880">
        <w:rPr>
          <w:rFonts w:ascii="Times New Roman" w:hAnsi="Times New Roman"/>
        </w:rPr>
        <w:t>Авансовый платеж производится Покупателем в течение 5</w:t>
      </w:r>
      <w:r>
        <w:rPr>
          <w:rFonts w:ascii="Times New Roman" w:hAnsi="Times New Roman"/>
        </w:rPr>
        <w:t xml:space="preserve"> рабочих</w:t>
      </w:r>
      <w:r w:rsidRPr="00114880">
        <w:rPr>
          <w:rFonts w:ascii="Times New Roman" w:hAnsi="Times New Roman"/>
        </w:rPr>
        <w:t xml:space="preserve"> дней после двухстороннего подписания договора </w:t>
      </w:r>
      <w:r>
        <w:rPr>
          <w:rFonts w:ascii="Times New Roman" w:hAnsi="Times New Roman"/>
        </w:rPr>
        <w:t>поставки и не может превышать 50</w:t>
      </w:r>
      <w:r w:rsidRPr="00114880">
        <w:rPr>
          <w:rFonts w:ascii="Times New Roman" w:hAnsi="Times New Roman"/>
        </w:rPr>
        <w:t xml:space="preserve">% от общей стоимости Товара согласно Спецификации. </w:t>
      </w:r>
    </w:p>
    <w:p w:rsidR="00E55E03" w:rsidRPr="00114880" w:rsidRDefault="00E55E03" w:rsidP="00E55E03">
      <w:pPr>
        <w:spacing w:line="240" w:lineRule="auto"/>
        <w:contextualSpacing/>
        <w:jc w:val="both"/>
        <w:rPr>
          <w:rFonts w:ascii="Times New Roman" w:hAnsi="Times New Roman"/>
        </w:rPr>
      </w:pPr>
      <w:r>
        <w:rPr>
          <w:rFonts w:ascii="Times New Roman" w:hAnsi="Times New Roman"/>
        </w:rPr>
        <w:lastRenderedPageBreak/>
        <w:t>6.</w:t>
      </w:r>
      <w:r w:rsidRPr="00114880">
        <w:rPr>
          <w:rFonts w:ascii="Times New Roman" w:hAnsi="Times New Roman"/>
        </w:rPr>
        <w:t>2. Окончательный платеж за вычетом  авансового платежа производится Покупателем</w:t>
      </w:r>
      <w:r>
        <w:rPr>
          <w:rFonts w:ascii="Times New Roman" w:hAnsi="Times New Roman"/>
        </w:rPr>
        <w:t xml:space="preserve"> в течение 20(двадцати) календарных</w:t>
      </w:r>
      <w:r w:rsidRPr="00114880">
        <w:rPr>
          <w:rFonts w:ascii="Times New Roman" w:hAnsi="Times New Roman"/>
        </w:rPr>
        <w:t xml:space="preserve">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E55E03" w:rsidRPr="00105346" w:rsidRDefault="00E55E03" w:rsidP="00E55E03">
      <w:pPr>
        <w:spacing w:line="240" w:lineRule="auto"/>
        <w:contextualSpacing/>
        <w:jc w:val="both"/>
        <w:rPr>
          <w:rFonts w:ascii="Times New Roman" w:hAnsi="Times New Roman"/>
          <w:b/>
          <w:lang w:eastAsia="ru-RU"/>
        </w:rPr>
      </w:pPr>
      <w:r>
        <w:rPr>
          <w:rFonts w:ascii="Times New Roman" w:hAnsi="Times New Roman"/>
        </w:rPr>
        <w:t xml:space="preserve"> </w:t>
      </w:r>
    </w:p>
    <w:p w:rsidR="00E55E03" w:rsidRDefault="00E55E03" w:rsidP="00E55E03">
      <w:pPr>
        <w:spacing w:after="0" w:line="240" w:lineRule="auto"/>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E55E03" w:rsidRPr="00114880" w:rsidRDefault="00E55E03" w:rsidP="00E55E03">
      <w:pPr>
        <w:spacing w:after="0" w:line="240" w:lineRule="auto"/>
        <w:contextualSpacing/>
        <w:jc w:val="both"/>
        <w:rPr>
          <w:rFonts w:ascii="Times New Roman" w:hAnsi="Times New Roman"/>
        </w:rPr>
      </w:pPr>
      <w:r w:rsidRPr="00114880">
        <w:rPr>
          <w:rFonts w:ascii="Times New Roman" w:hAnsi="Times New Roman"/>
          <w:color w:val="000000"/>
          <w:lang w:val="x-none"/>
        </w:rPr>
        <w:t>(применяется для обеспечения исполнения обязательств по возврату аванса</w:t>
      </w:r>
      <w:r w:rsidRPr="00114880">
        <w:rPr>
          <w:rFonts w:ascii="Times New Roman" w:hAnsi="Times New Roman"/>
          <w:color w:val="000000"/>
        </w:rPr>
        <w:t xml:space="preserve"> к поставщикам, с которыми ранее не заключались договора или велась претензионная работа</w:t>
      </w:r>
      <w:r w:rsidRPr="00114880">
        <w:rPr>
          <w:rFonts w:ascii="Times New Roman" w:hAnsi="Times New Roman"/>
          <w:color w:val="000000"/>
          <w:lang w:val="x-none"/>
        </w:rPr>
        <w:t>)</w:t>
      </w:r>
      <w:r w:rsidRPr="00114880">
        <w:rPr>
          <w:rFonts w:ascii="Times New Roman" w:hAnsi="Times New Roman"/>
          <w:color w:val="000000"/>
        </w:rPr>
        <w:t>.</w:t>
      </w:r>
    </w:p>
    <w:p w:rsidR="00E55E03" w:rsidRPr="00114880" w:rsidRDefault="00E55E03" w:rsidP="00E55E03">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.1. Поставщик обязуется предоставить в срок не позднее 1</w:t>
      </w:r>
      <w:r w:rsidRPr="00114880">
        <w:rPr>
          <w:rFonts w:ascii="Times New Roman" w:hAnsi="Times New Roman"/>
          <w:color w:val="000000"/>
        </w:rPr>
        <w:t>0</w:t>
      </w:r>
      <w:r w:rsidRPr="00114880">
        <w:rPr>
          <w:rFonts w:ascii="Times New Roman" w:hAnsi="Times New Roman"/>
          <w:color w:val="000000"/>
          <w:lang w:val="x-none"/>
        </w:rPr>
        <w:t xml:space="preserve"> (</w:t>
      </w:r>
      <w:r w:rsidRPr="00114880">
        <w:rPr>
          <w:rFonts w:ascii="Times New Roman" w:hAnsi="Times New Roman"/>
          <w:color w:val="000000"/>
        </w:rPr>
        <w:t>десяти</w:t>
      </w:r>
      <w:r w:rsidRPr="00114880">
        <w:rPr>
          <w:rFonts w:ascii="Times New Roman" w:hAnsi="Times New Roman"/>
          <w:color w:val="000000"/>
          <w:lang w:val="x-none"/>
        </w:rPr>
        <w:t xml:space="preserve">) </w:t>
      </w:r>
      <w:r>
        <w:rPr>
          <w:rFonts w:ascii="Times New Roman" w:hAnsi="Times New Roman"/>
          <w:color w:val="000000"/>
        </w:rPr>
        <w:t xml:space="preserve">календарных </w:t>
      </w:r>
      <w:r w:rsidRPr="00114880">
        <w:rPr>
          <w:rFonts w:ascii="Times New Roman" w:hAnsi="Times New Roman"/>
          <w:color w:val="000000"/>
          <w:lang w:val="x-none"/>
        </w:rPr>
        <w:t>дней с даты заключения настоящего Договора обеспечение возврата аванса  по Договору в форме:</w:t>
      </w:r>
    </w:p>
    <w:p w:rsidR="00E55E03" w:rsidRPr="00114880" w:rsidRDefault="00E55E03" w:rsidP="00E55E03">
      <w:pPr>
        <w:spacing w:after="0" w:line="240" w:lineRule="auto"/>
        <w:contextualSpacing/>
        <w:jc w:val="both"/>
        <w:rPr>
          <w:rFonts w:ascii="Times New Roman" w:hAnsi="Times New Roman"/>
        </w:rPr>
      </w:pPr>
      <w:r w:rsidRPr="00114880">
        <w:rPr>
          <w:rFonts w:ascii="Times New Roman" w:hAnsi="Times New Roman"/>
          <w:color w:val="000000"/>
          <w:lang w:val="x-none"/>
        </w:rPr>
        <w:t xml:space="preserve">безотзывной банковской гарантии (далее – банковская гарантия), выданной банком; </w:t>
      </w:r>
    </w:p>
    <w:p w:rsidR="00E55E03" w:rsidRPr="00114880" w:rsidRDefault="00E55E03" w:rsidP="00E55E03">
      <w:pPr>
        <w:spacing w:after="0" w:line="240" w:lineRule="auto"/>
        <w:contextualSpacing/>
        <w:jc w:val="both"/>
        <w:rPr>
          <w:rFonts w:ascii="Times New Roman" w:hAnsi="Times New Roman"/>
        </w:rPr>
      </w:pPr>
      <w:r w:rsidRPr="00114880">
        <w:rPr>
          <w:rFonts w:ascii="Times New Roman" w:hAnsi="Times New Roman"/>
          <w:color w:val="000000"/>
          <w:lang w:val="x-none"/>
        </w:rPr>
        <w:t>денежных средств путем их перечисления Заказчику (обеспечительный платеж).</w:t>
      </w:r>
    </w:p>
    <w:p w:rsidR="00E55E03" w:rsidRDefault="00E55E03" w:rsidP="00E55E03">
      <w:pPr>
        <w:spacing w:after="0" w:line="240" w:lineRule="auto"/>
        <w:contextualSpacing/>
        <w:jc w:val="both"/>
        <w:rPr>
          <w:rFonts w:ascii="Times New Roman" w:hAnsi="Times New Roman"/>
          <w:color w:val="000000"/>
        </w:rPr>
      </w:pPr>
      <w:r w:rsidRPr="00114880">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E55E03" w:rsidRPr="004C2C47" w:rsidRDefault="00E55E03" w:rsidP="00E55E03">
      <w:pPr>
        <w:spacing w:after="0" w:line="240" w:lineRule="auto"/>
        <w:contextualSpacing/>
        <w:jc w:val="both"/>
        <w:rPr>
          <w:rFonts w:ascii="Times New Roman" w:hAnsi="Times New Roman"/>
        </w:rPr>
      </w:pPr>
      <w:r>
        <w:rPr>
          <w:rFonts w:ascii="Times New Roman" w:hAnsi="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E55E03" w:rsidRPr="00114880" w:rsidRDefault="00E55E03" w:rsidP="00E55E03">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.2. Поставщик несет все расходы по получению обеспечения возврата аванса  по Договору.</w:t>
      </w:r>
    </w:p>
    <w:p w:rsidR="00E55E03" w:rsidRPr="00114880" w:rsidRDefault="00E55E03" w:rsidP="00E55E03">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E55E03" w:rsidRDefault="00E55E03" w:rsidP="00E55E03">
      <w:pPr>
        <w:spacing w:after="0" w:line="240" w:lineRule="auto"/>
        <w:contextualSpacing/>
        <w:jc w:val="both"/>
        <w:rPr>
          <w:rFonts w:ascii="Times New Roman" w:hAnsi="Times New Roman"/>
          <w:color w:val="000000"/>
        </w:rPr>
      </w:pPr>
      <w:r w:rsidRPr="00114880">
        <w:rPr>
          <w:rFonts w:ascii="Times New Roman" w:hAnsi="Times New Roman"/>
          <w:color w:val="000000"/>
        </w:rPr>
        <w:t>7</w:t>
      </w:r>
      <w:r w:rsidRPr="00114880">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E55E03" w:rsidRDefault="00E55E03" w:rsidP="000A4501">
      <w:pPr>
        <w:pStyle w:val="36"/>
        <w:spacing w:before="0" w:line="360" w:lineRule="auto"/>
        <w:rPr>
          <w:rFonts w:ascii="Times New Roman" w:hAnsi="Times New Roman"/>
          <w:szCs w:val="24"/>
        </w:rPr>
      </w:pPr>
    </w:p>
    <w:p w:rsidR="00E55E03" w:rsidRDefault="00E55E03" w:rsidP="000A4501">
      <w:pPr>
        <w:pStyle w:val="36"/>
        <w:spacing w:before="0" w:line="360" w:lineRule="auto"/>
        <w:rPr>
          <w:rFonts w:ascii="Times New Roman" w:hAnsi="Times New Roman"/>
          <w:szCs w:val="24"/>
        </w:rPr>
      </w:pPr>
    </w:p>
    <w:p w:rsidR="00E55E03" w:rsidRDefault="00E55E03" w:rsidP="000A4501">
      <w:pPr>
        <w:pStyle w:val="36"/>
        <w:spacing w:before="0" w:line="360" w:lineRule="auto"/>
        <w:rPr>
          <w:rFonts w:ascii="Times New Roman" w:hAnsi="Times New Roman"/>
          <w:szCs w:val="24"/>
        </w:rPr>
      </w:pPr>
    </w:p>
    <w:p w:rsidR="00E55E03" w:rsidRDefault="00E55E03" w:rsidP="000A4501">
      <w:pPr>
        <w:pStyle w:val="36"/>
        <w:spacing w:before="0" w:line="360" w:lineRule="auto"/>
        <w:rPr>
          <w:rFonts w:ascii="Times New Roman" w:hAnsi="Times New Roman"/>
          <w:szCs w:val="24"/>
        </w:rPr>
      </w:pPr>
    </w:p>
    <w:p w:rsidR="00E55E03" w:rsidRDefault="00E55E03" w:rsidP="000A4501">
      <w:pPr>
        <w:pStyle w:val="36"/>
        <w:spacing w:before="0" w:line="360" w:lineRule="auto"/>
        <w:rPr>
          <w:rFonts w:ascii="Times New Roman" w:hAnsi="Times New Roman"/>
          <w:szCs w:val="24"/>
        </w:rPr>
      </w:pPr>
    </w:p>
    <w:p w:rsidR="00E55E03" w:rsidRDefault="00E55E03" w:rsidP="000A4501">
      <w:pPr>
        <w:pStyle w:val="36"/>
        <w:spacing w:before="0" w:line="360" w:lineRule="auto"/>
        <w:rPr>
          <w:rFonts w:ascii="Times New Roman" w:hAnsi="Times New Roman"/>
          <w:szCs w:val="24"/>
        </w:rPr>
      </w:pPr>
    </w:p>
    <w:p w:rsidR="00E55E03" w:rsidRDefault="00E55E03" w:rsidP="000A4501">
      <w:pPr>
        <w:pStyle w:val="36"/>
        <w:spacing w:before="0" w:line="360" w:lineRule="auto"/>
        <w:rPr>
          <w:rFonts w:ascii="Times New Roman" w:hAnsi="Times New Roman"/>
          <w:szCs w:val="24"/>
        </w:rPr>
      </w:pPr>
    </w:p>
    <w:p w:rsidR="00E55E03" w:rsidRDefault="00E55E03" w:rsidP="000A4501">
      <w:pPr>
        <w:pStyle w:val="36"/>
        <w:spacing w:before="0" w:line="360" w:lineRule="auto"/>
        <w:rPr>
          <w:rFonts w:ascii="Times New Roman" w:hAnsi="Times New Roman"/>
          <w:szCs w:val="24"/>
        </w:rPr>
      </w:pPr>
    </w:p>
    <w:p w:rsidR="00E55E03" w:rsidRDefault="00E55E03" w:rsidP="000A4501">
      <w:pPr>
        <w:pStyle w:val="36"/>
        <w:spacing w:before="0" w:line="360" w:lineRule="auto"/>
        <w:rPr>
          <w:rFonts w:ascii="Times New Roman" w:hAnsi="Times New Roman"/>
          <w:szCs w:val="24"/>
        </w:rPr>
      </w:pPr>
    </w:p>
    <w:p w:rsidR="00E55E03" w:rsidRDefault="00E55E03" w:rsidP="000A4501">
      <w:pPr>
        <w:pStyle w:val="36"/>
        <w:spacing w:before="0" w:line="360" w:lineRule="auto"/>
        <w:rPr>
          <w:rFonts w:ascii="Times New Roman" w:hAnsi="Times New Roman"/>
          <w:szCs w:val="24"/>
        </w:rPr>
      </w:pPr>
    </w:p>
    <w:p w:rsidR="00E55E03" w:rsidRDefault="00E55E03" w:rsidP="000A4501">
      <w:pPr>
        <w:pStyle w:val="36"/>
        <w:spacing w:before="0" w:line="360" w:lineRule="auto"/>
        <w:rPr>
          <w:rFonts w:ascii="Times New Roman" w:hAnsi="Times New Roman"/>
          <w:szCs w:val="24"/>
        </w:rPr>
      </w:pPr>
    </w:p>
    <w:p w:rsidR="00E55E03" w:rsidRDefault="00E55E03" w:rsidP="000A4501">
      <w:pPr>
        <w:pStyle w:val="36"/>
        <w:spacing w:before="0" w:line="360" w:lineRule="auto"/>
        <w:rPr>
          <w:rFonts w:ascii="Times New Roman" w:hAnsi="Times New Roman"/>
          <w:szCs w:val="24"/>
        </w:rPr>
      </w:pPr>
    </w:p>
    <w:p w:rsidR="00E55E03" w:rsidRDefault="00E55E03" w:rsidP="000A4501">
      <w:pPr>
        <w:pStyle w:val="36"/>
        <w:spacing w:before="0" w:line="360" w:lineRule="auto"/>
        <w:rPr>
          <w:rFonts w:ascii="Times New Roman" w:hAnsi="Times New Roman"/>
          <w:szCs w:val="24"/>
        </w:rPr>
      </w:pPr>
    </w:p>
    <w:p w:rsidR="00E55E03" w:rsidRDefault="00E55E03"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E55E0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E55E03">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E55E0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E55E0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E55E03" w:rsidRDefault="00E55E03"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1CC6"/>
    <w:rsid w:val="00E54447"/>
    <w:rsid w:val="00E55E03"/>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963A-5104-43A1-AB1A-C3D548BD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12</Pages>
  <Words>5042</Words>
  <Characters>28744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38</cp:revision>
  <dcterms:created xsi:type="dcterms:W3CDTF">2022-02-18T06:04:00Z</dcterms:created>
  <dcterms:modified xsi:type="dcterms:W3CDTF">2023-03-27T05:59:00Z</dcterms:modified>
</cp:coreProperties>
</file>