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8406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84068" w:rsidRPr="00C84068">
        <w:rPr>
          <w:rFonts w:ascii="Times New Roman" w:hAnsi="Times New Roman"/>
          <w:b/>
          <w:sz w:val="28"/>
          <w:szCs w:val="28"/>
        </w:rPr>
        <w:t>ИЗОЛЯЦИИ К-ФЛЕКС ДЛЯ ЗАКАЗА 01302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lastRenderedPageBreak/>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84068" w:rsidRPr="00C84068">
        <w:rPr>
          <w:rFonts w:ascii="Times New Roman" w:hAnsi="Times New Roman" w:cs="Times New Roman"/>
          <w:sz w:val="24"/>
          <w:szCs w:val="24"/>
        </w:rPr>
        <w:t>изоляции к-</w:t>
      </w:r>
      <w:proofErr w:type="spellStart"/>
      <w:r w:rsidR="00C84068" w:rsidRPr="00C84068">
        <w:rPr>
          <w:rFonts w:ascii="Times New Roman" w:hAnsi="Times New Roman" w:cs="Times New Roman"/>
          <w:sz w:val="24"/>
          <w:szCs w:val="24"/>
        </w:rPr>
        <w:t>флекс</w:t>
      </w:r>
      <w:proofErr w:type="spellEnd"/>
      <w:r w:rsidR="00C84068" w:rsidRPr="00C84068">
        <w:rPr>
          <w:rFonts w:ascii="Times New Roman" w:hAnsi="Times New Roman" w:cs="Times New Roman"/>
          <w:sz w:val="24"/>
          <w:szCs w:val="24"/>
        </w:rPr>
        <w:t xml:space="preserve"> для заказа 01302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C84068" w:rsidRPr="00C84068">
        <w:rPr>
          <w:rFonts w:eastAsia="Courier New"/>
          <w:color w:val="000000"/>
          <w:spacing w:val="-4"/>
          <w:sz w:val="24"/>
          <w:szCs w:val="24"/>
        </w:rPr>
        <w:t>45 (сорока пяти) рабочих</w:t>
      </w:r>
      <w:r w:rsidR="00903E35" w:rsidRPr="00903E35">
        <w:rPr>
          <w:rFonts w:eastAsia="Courier New"/>
          <w:color w:val="000000"/>
          <w:spacing w:val="-4"/>
          <w:sz w:val="24"/>
          <w:szCs w:val="24"/>
        </w:rPr>
        <w:t>,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84068">
        <w:rPr>
          <w:sz w:val="24"/>
          <w:szCs w:val="24"/>
        </w:rPr>
        <w:t>7 685 673,32</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31286">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E3128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31286">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E31286">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31286">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E31286">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31286">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31286">
              <w:rPr>
                <w:rFonts w:ascii="Times New Roman" w:hAnsi="Times New Roman" w:cs="Times New Roman"/>
                <w:sz w:val="24"/>
                <w:szCs w:val="24"/>
              </w:rPr>
              <w:t>02.03</w:t>
            </w:r>
            <w:r w:rsidR="00F654B1">
              <w:rPr>
                <w:rFonts w:ascii="Times New Roman" w:hAnsi="Times New Roman" w:cs="Times New Roman"/>
                <w:sz w:val="24"/>
                <w:szCs w:val="24"/>
              </w:rPr>
              <w:t>.2023</w:t>
            </w:r>
            <w:r w:rsidR="00E31286">
              <w:rPr>
                <w:rFonts w:ascii="Times New Roman" w:hAnsi="Times New Roman" w:cs="Times New Roman"/>
                <w:sz w:val="24"/>
                <w:szCs w:val="24"/>
              </w:rPr>
              <w:t xml:space="preserve"> 14</w:t>
            </w:r>
            <w:r w:rsidR="00701E8A">
              <w:rPr>
                <w:rFonts w:ascii="Times New Roman" w:hAnsi="Times New Roman" w:cs="Times New Roman"/>
                <w:sz w:val="24"/>
                <w:szCs w:val="24"/>
              </w:rPr>
              <w:t>:</w:t>
            </w:r>
            <w:r w:rsidR="00E31286">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31286">
              <w:rPr>
                <w:rFonts w:ascii="Times New Roman" w:hAnsi="Times New Roman" w:cs="Times New Roman"/>
                <w:sz w:val="24"/>
                <w:szCs w:val="24"/>
              </w:rPr>
              <w:t>09.03</w:t>
            </w:r>
            <w:r w:rsidR="00F654B1">
              <w:rPr>
                <w:rFonts w:ascii="Times New Roman" w:hAnsi="Times New Roman" w:cs="Times New Roman"/>
                <w:sz w:val="24"/>
                <w:szCs w:val="24"/>
              </w:rPr>
              <w:t>.2023</w:t>
            </w:r>
            <w:r w:rsidR="00E31286">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3128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3128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31286">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31286">
        <w:rPr>
          <w:rFonts w:ascii="Times New Roman" w:hAnsi="Times New Roman" w:cs="Times New Roman"/>
          <w:sz w:val="24"/>
          <w:szCs w:val="24"/>
          <w:u w:val="single"/>
        </w:rPr>
        <w:t>02.03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31286">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31286">
        <w:rPr>
          <w:rFonts w:ascii="Times New Roman" w:hAnsi="Times New Roman" w:cs="Times New Roman"/>
          <w:sz w:val="24"/>
          <w:szCs w:val="24"/>
        </w:rPr>
        <w:t>07</w:t>
      </w:r>
      <w:r w:rsidR="00E31286">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E31286">
        <w:rPr>
          <w:rFonts w:ascii="Times New Roman" w:hAnsi="Times New Roman" w:cs="Times New Roman"/>
          <w:sz w:val="24"/>
          <w:szCs w:val="24"/>
          <w:u w:val="single"/>
          <w:lang w:eastAsia="en-US"/>
        </w:rPr>
        <w:t>06</w:t>
      </w:r>
      <w:r w:rsidR="00C64906" w:rsidRPr="00A73F94">
        <w:rPr>
          <w:rFonts w:ascii="Times New Roman" w:hAnsi="Times New Roman" w:cs="Times New Roman"/>
          <w:sz w:val="24"/>
          <w:szCs w:val="24"/>
          <w:u w:val="single"/>
          <w:lang w:eastAsia="en-US"/>
        </w:rPr>
        <w:t>.</w:t>
      </w:r>
      <w:r w:rsidR="00E31286">
        <w:rPr>
          <w:rFonts w:ascii="Times New Roman" w:hAnsi="Times New Roman" w:cs="Times New Roman"/>
          <w:sz w:val="24"/>
          <w:szCs w:val="24"/>
          <w:u w:val="single"/>
          <w:lang w:eastAsia="en-US"/>
        </w:rPr>
        <w:t>04</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lastRenderedPageBreak/>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84068">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C84068">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84068">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lastRenderedPageBreak/>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31286" w:rsidRDefault="00E3128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bookmarkStart w:id="0" w:name="_GoBack"/>
      <w:bookmarkEnd w:id="0"/>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930BE7" w:rsidRPr="00930BE7" w:rsidRDefault="002A0204" w:rsidP="00E31286">
      <w:pPr>
        <w:tabs>
          <w:tab w:val="left" w:pos="142"/>
        </w:tabs>
        <w:spacing w:after="0" w:line="240" w:lineRule="auto"/>
        <w:ind w:firstLine="567"/>
        <w:rPr>
          <w:rFonts w:ascii="Times New Roman" w:hAnsi="Times New Roman" w:cs="Times New Roman"/>
          <w:b/>
          <w:sz w:val="24"/>
          <w:szCs w:val="24"/>
          <w:lang w:eastAsia="en-US"/>
        </w:rPr>
      </w:pPr>
      <w:r w:rsidRPr="00F102F6">
        <w:rPr>
          <w:rFonts w:ascii="Times New Roman" w:hAnsi="Times New Roman"/>
          <w:b/>
        </w:rPr>
        <w:t xml:space="preserve">          </w:t>
      </w:r>
      <w:r w:rsidR="00930BE7" w:rsidRPr="00930BE7">
        <w:rPr>
          <w:rFonts w:ascii="Times New Roman" w:hAnsi="Times New Roman" w:cs="Times New Roman"/>
          <w:b/>
          <w:sz w:val="24"/>
          <w:szCs w:val="24"/>
          <w:lang w:eastAsia="en-US"/>
        </w:rPr>
        <w:t>Техническое задание</w:t>
      </w:r>
    </w:p>
    <w:p w:rsidR="00C84068" w:rsidRPr="00C84068" w:rsidRDefault="00C84068" w:rsidP="00C84068">
      <w:pPr>
        <w:spacing w:after="0" w:line="240" w:lineRule="auto"/>
        <w:jc w:val="center"/>
        <w:rPr>
          <w:rFonts w:ascii="Times New Roman" w:hAnsi="Times New Roman"/>
          <w:b/>
          <w:sz w:val="20"/>
          <w:szCs w:val="20"/>
          <w:lang w:eastAsia="ar-SA"/>
        </w:rPr>
      </w:pPr>
      <w:r w:rsidRPr="00C84068">
        <w:rPr>
          <w:rFonts w:ascii="Times New Roman" w:hAnsi="Times New Roman"/>
          <w:b/>
          <w:sz w:val="20"/>
          <w:szCs w:val="20"/>
          <w:lang w:eastAsia="ar-SA"/>
        </w:rPr>
        <w:t>на закупку изоляции к-</w:t>
      </w:r>
      <w:proofErr w:type="spellStart"/>
      <w:r w:rsidRPr="00C84068">
        <w:rPr>
          <w:rFonts w:ascii="Times New Roman" w:hAnsi="Times New Roman"/>
          <w:b/>
          <w:sz w:val="20"/>
          <w:szCs w:val="20"/>
          <w:lang w:eastAsia="ar-SA"/>
        </w:rPr>
        <w:t>флекс</w:t>
      </w:r>
      <w:proofErr w:type="spellEnd"/>
      <w:r w:rsidRPr="00C84068">
        <w:rPr>
          <w:rFonts w:ascii="Times New Roman" w:hAnsi="Times New Roman"/>
          <w:b/>
          <w:sz w:val="20"/>
          <w:szCs w:val="20"/>
          <w:lang w:eastAsia="ar-SA"/>
        </w:rPr>
        <w:t xml:space="preserve"> для заказа 01302.  </w:t>
      </w:r>
    </w:p>
    <w:p w:rsidR="00C84068" w:rsidRPr="00C84068" w:rsidRDefault="00C84068" w:rsidP="00C84068">
      <w:pPr>
        <w:numPr>
          <w:ilvl w:val="0"/>
          <w:numId w:val="17"/>
        </w:numPr>
        <w:suppressAutoHyphens w:val="0"/>
        <w:ind w:left="-567" w:firstLine="0"/>
        <w:contextualSpacing/>
        <w:jc w:val="both"/>
        <w:rPr>
          <w:rFonts w:ascii="Times New Roman" w:hAnsi="Times New Roman" w:cs="Times New Roman"/>
          <w:b/>
          <w:color w:val="000000"/>
          <w:sz w:val="20"/>
          <w:szCs w:val="20"/>
          <w:lang w:eastAsia="en-US"/>
        </w:rPr>
      </w:pPr>
      <w:r w:rsidRPr="00C84068">
        <w:rPr>
          <w:rFonts w:ascii="Times New Roman" w:hAnsi="Times New Roman" w:cs="Times New Roman"/>
          <w:b/>
          <w:color w:val="000000"/>
          <w:sz w:val="20"/>
          <w:szCs w:val="20"/>
          <w:lang w:eastAsia="en-US"/>
        </w:rPr>
        <w:t>Требование к количественным характеристикам поставки.</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Предметом настоящего технического задания является изоляция к-</w:t>
      </w:r>
      <w:proofErr w:type="spellStart"/>
      <w:r w:rsidRPr="00C84068">
        <w:rPr>
          <w:rFonts w:ascii="Times New Roman" w:hAnsi="Times New Roman" w:cs="Times New Roman"/>
          <w:sz w:val="20"/>
          <w:szCs w:val="20"/>
          <w:lang w:eastAsia="en-US"/>
        </w:rPr>
        <w:t>флекс</w:t>
      </w:r>
      <w:proofErr w:type="spellEnd"/>
      <w:r w:rsidRPr="00C84068">
        <w:rPr>
          <w:rFonts w:ascii="Times New Roman" w:hAnsi="Times New Roman" w:cs="Times New Roman"/>
          <w:sz w:val="20"/>
          <w:szCs w:val="20"/>
          <w:lang w:eastAsia="en-US"/>
        </w:rPr>
        <w:t xml:space="preserve"> по обеспечению  выполнения Государственного оборонного заказа по государственному контракту от 06.01.2015 № 3/1/1/0015/ГК-15ДГОЗ с  присвоением идентификатора №151…227. Порядок поставки Товара: товар поставляется силами и за счет Поставщика до склада Покупателя по адресу:  </w:t>
      </w:r>
      <w:r w:rsidRPr="00C84068">
        <w:rPr>
          <w:rFonts w:ascii="Times New Roman" w:hAnsi="Times New Roman" w:cs="Times New Roman"/>
          <w:color w:val="000000"/>
          <w:sz w:val="20"/>
          <w:szCs w:val="20"/>
          <w:lang w:eastAsia="en-US"/>
        </w:rPr>
        <w:t>Республика Крым, г. Керчь, ул. Танкистов, д. 4.</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Срок поставки товара: </w:t>
      </w:r>
      <w:r w:rsidRPr="00C84068">
        <w:rPr>
          <w:rFonts w:ascii="Times New Roman" w:hAnsi="Times New Roman" w:cs="Times New Roman"/>
          <w:color w:val="000000"/>
          <w:sz w:val="20"/>
          <w:szCs w:val="20"/>
          <w:lang w:eastAsia="en-US"/>
        </w:rPr>
        <w:t>не более 45 (сорока пяти) рабочих дней с момента оплаты аванса 50%.</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Товар должен быть </w:t>
      </w:r>
      <w:r w:rsidRPr="00C84068">
        <w:rPr>
          <w:rFonts w:ascii="Times New Roman" w:hAnsi="Times New Roman" w:cs="Times New Roman"/>
          <w:sz w:val="20"/>
          <w:szCs w:val="20"/>
          <w:lang w:eastAsia="ar-SA"/>
        </w:rPr>
        <w:t>новым, ранее не эксплуатировавшийся</w:t>
      </w:r>
      <w:r w:rsidRPr="00C84068">
        <w:rPr>
          <w:rFonts w:ascii="Times New Roman" w:hAnsi="Times New Roman" w:cs="Times New Roman"/>
          <w:sz w:val="20"/>
          <w:szCs w:val="20"/>
          <w:lang w:eastAsia="en-US"/>
        </w:rPr>
        <w:t xml:space="preserve"> и произведен в соответствии с постановлением правительства РФ от 30 апреля 2020 г. №616. </w:t>
      </w:r>
    </w:p>
    <w:p w:rsidR="00C84068" w:rsidRPr="00C84068" w:rsidRDefault="00C84068" w:rsidP="00C84068">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Все материалы должны поставляться на завод с сертификатами (паспортами) качества и свидетельством о типовом одобрении (форма 6.8.3)</w:t>
      </w:r>
    </w:p>
    <w:tbl>
      <w:tblPr>
        <w:tblW w:w="10625" w:type="dxa"/>
        <w:tblInd w:w="-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364"/>
        <w:gridCol w:w="709"/>
        <w:gridCol w:w="866"/>
        <w:gridCol w:w="1418"/>
        <w:gridCol w:w="1686"/>
      </w:tblGrid>
      <w:tr w:rsidR="00C84068" w:rsidRPr="00C84068" w:rsidTr="00C30322">
        <w:trPr>
          <w:trHeight w:val="633"/>
        </w:trPr>
        <w:tc>
          <w:tcPr>
            <w:tcW w:w="582" w:type="dxa"/>
            <w:shd w:val="clear" w:color="auto" w:fill="auto"/>
            <w:noWrap/>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 П/</w:t>
            </w:r>
            <w:proofErr w:type="gramStart"/>
            <w:r w:rsidRPr="00C84068">
              <w:rPr>
                <w:rFonts w:ascii="Times New Roman" w:eastAsia="Times New Roman" w:hAnsi="Times New Roman" w:cs="Times New Roman"/>
                <w:b/>
                <w:bCs/>
                <w:color w:val="000000"/>
                <w:sz w:val="20"/>
                <w:szCs w:val="20"/>
                <w:lang w:eastAsia="ru-RU"/>
              </w:rPr>
              <w:t>п</w:t>
            </w:r>
            <w:proofErr w:type="gramEnd"/>
          </w:p>
        </w:tc>
        <w:tc>
          <w:tcPr>
            <w:tcW w:w="5364"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Наименование</w:t>
            </w:r>
          </w:p>
        </w:tc>
        <w:tc>
          <w:tcPr>
            <w:tcW w:w="709"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Ед. изм.</w:t>
            </w:r>
          </w:p>
        </w:tc>
        <w:tc>
          <w:tcPr>
            <w:tcW w:w="866"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Кол-во.</w:t>
            </w:r>
          </w:p>
        </w:tc>
        <w:tc>
          <w:tcPr>
            <w:tcW w:w="1418" w:type="dxa"/>
            <w:shd w:val="clear" w:color="auto" w:fill="auto"/>
            <w:vAlign w:val="center"/>
            <w:hideMark/>
          </w:tcPr>
          <w:p w:rsidR="00C84068" w:rsidRPr="00C84068" w:rsidRDefault="00C84068" w:rsidP="00C84068">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Цена с НДС, руб. за 1 ед. изм.</w:t>
            </w:r>
          </w:p>
        </w:tc>
        <w:tc>
          <w:tcPr>
            <w:tcW w:w="1686" w:type="dxa"/>
            <w:shd w:val="clear" w:color="auto" w:fill="auto"/>
            <w:vAlign w:val="center"/>
            <w:hideMark/>
          </w:tcPr>
          <w:p w:rsidR="00C84068" w:rsidRPr="00C84068" w:rsidRDefault="00C84068" w:rsidP="00C84068">
            <w:pPr>
              <w:suppressAutoHyphens w:val="0"/>
              <w:spacing w:after="0" w:line="240" w:lineRule="auto"/>
              <w:ind w:right="329"/>
              <w:jc w:val="center"/>
              <w:rPr>
                <w:rFonts w:ascii="Times New Roman" w:eastAsia="Times New Roman" w:hAnsi="Times New Roman" w:cs="Times New Roman"/>
                <w:b/>
                <w:bCs/>
                <w:color w:val="000000"/>
                <w:sz w:val="20"/>
                <w:szCs w:val="20"/>
                <w:lang w:eastAsia="ru-RU"/>
              </w:rPr>
            </w:pPr>
            <w:r w:rsidRPr="00C84068">
              <w:rPr>
                <w:rFonts w:ascii="Times New Roman" w:eastAsia="Times New Roman" w:hAnsi="Times New Roman" w:cs="Times New Roman"/>
                <w:b/>
                <w:bCs/>
                <w:color w:val="000000"/>
                <w:sz w:val="20"/>
                <w:szCs w:val="20"/>
                <w:lang w:eastAsia="ru-RU"/>
              </w:rPr>
              <w:t>Стоимость с НДС, руб.</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10x1000 ST IC CLAD SR</w:t>
            </w:r>
          </w:p>
        </w:tc>
        <w:tc>
          <w:tcPr>
            <w:tcW w:w="709" w:type="dxa"/>
            <w:shd w:val="clear" w:color="auto" w:fill="auto"/>
            <w:vAlign w:val="bottom"/>
          </w:tcPr>
          <w:p w:rsidR="00C84068" w:rsidRPr="00C84068" w:rsidRDefault="00C84068" w:rsidP="00C84068">
            <w:pPr>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5 248,40</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104 968,00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2</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16x1000 ST IC CLAD SR</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216</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5 949,96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1 285 191,36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3</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19x1000 ST IC CLAD BK</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260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4 449,34</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1 156 828,40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4</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25x1000 ST IC CLAD BK</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104</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5 019,04</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521 980,16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5</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25x1000 ST IC CLAD SR</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32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6 743,67</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215 797,44</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val="en-US" w:eastAsia="ru-RU"/>
              </w:rPr>
            </w:pPr>
            <w:r w:rsidRPr="00C84068">
              <w:rPr>
                <w:rFonts w:ascii="Times New Roman" w:eastAsia="Times New Roman" w:hAnsi="Times New Roman" w:cs="Times New Roman"/>
                <w:color w:val="000000"/>
                <w:sz w:val="20"/>
                <w:szCs w:val="20"/>
                <w:lang w:val="en-US" w:eastAsia="ru-RU"/>
              </w:rPr>
              <w:t>6</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Рулон</w:t>
            </w:r>
            <w:r w:rsidRPr="00C84068">
              <w:rPr>
                <w:rFonts w:ascii="Times New Roman" w:hAnsi="Times New Roman" w:cs="Times New Roman"/>
                <w:color w:val="000000"/>
                <w:sz w:val="20"/>
                <w:szCs w:val="20"/>
                <w:lang w:val="en-US" w:eastAsia="ar-SA"/>
              </w:rPr>
              <w:t xml:space="preserve"> K-FLEX 32x1000 ST IC CLAD SR</w:t>
            </w:r>
          </w:p>
        </w:tc>
        <w:tc>
          <w:tcPr>
            <w:tcW w:w="709" w:type="dxa"/>
            <w:shd w:val="clear" w:color="auto" w:fill="auto"/>
          </w:tcPr>
          <w:p w:rsidR="00C84068" w:rsidRPr="00C84068" w:rsidRDefault="00C84068" w:rsidP="00C84068">
            <w:pPr>
              <w:jc w:val="center"/>
              <w:rPr>
                <w:lang w:eastAsia="ar-SA"/>
              </w:rPr>
            </w:pPr>
            <w:r w:rsidRPr="00C84068">
              <w:rPr>
                <w:rFonts w:ascii="Times New Roman" w:eastAsia="Times New Roman" w:hAnsi="Times New Roman" w:cs="Times New Roman"/>
                <w:color w:val="000000"/>
                <w:sz w:val="20"/>
                <w:szCs w:val="20"/>
                <w:lang w:eastAsia="ru-RU"/>
              </w:rPr>
              <w:t>м</w:t>
            </w:r>
            <w:proofErr w:type="gramStart"/>
            <w:r w:rsidRPr="00C84068">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72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7 833,48</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564 010,56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7</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13x15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29</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1 196,02</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36 913,81</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8</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13x22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92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1 272,89</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117 105,88</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9</w:t>
            </w:r>
          </w:p>
        </w:tc>
        <w:tc>
          <w:tcPr>
            <w:tcW w:w="5364" w:type="dxa"/>
            <w:shd w:val="clear" w:color="auto" w:fill="auto"/>
            <w:vAlign w:val="bottom"/>
          </w:tcPr>
          <w:p w:rsidR="00C84068" w:rsidRPr="00C84068" w:rsidRDefault="00C84068" w:rsidP="00C84068">
            <w:pPr>
              <w:spacing w:after="0" w:line="240" w:lineRule="auto"/>
              <w:rPr>
                <w:rFonts w:ascii="Times New Roman" w:eastAsia="Times New Roman" w:hAnsi="Times New Roman" w:cs="Times New Roman"/>
                <w:color w:val="000000"/>
                <w:sz w:val="20"/>
                <w:szCs w:val="20"/>
                <w:lang w:val="en-US" w:eastAsia="ru-RU"/>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13x28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114</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1 447,99</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165 070,86</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10</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13x35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60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1 498,91</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89 934,60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11</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19x35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260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1 791,48</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465 784,80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12</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19x42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532</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1 890,15</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1 005 559,80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13</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19x48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2 016,36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201 636,00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14</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19x54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143</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2 101,26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300 480,18</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15</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19x60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120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2 186,16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262 339,20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16</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19x76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210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2 502,83</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252 594,30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17</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Трубка</w:t>
            </w:r>
            <w:r w:rsidRPr="00C84068">
              <w:rPr>
                <w:rFonts w:ascii="Times New Roman" w:hAnsi="Times New Roman" w:cs="Times New Roman"/>
                <w:color w:val="000000"/>
                <w:sz w:val="20"/>
                <w:szCs w:val="20"/>
                <w:lang w:val="en-US" w:eastAsia="ar-SA"/>
              </w:rPr>
              <w:t xml:space="preserve"> K-FLEX 19x89 ST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2 723,12</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27 231,20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18</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Лента</w:t>
            </w:r>
            <w:r w:rsidRPr="00C84068">
              <w:rPr>
                <w:rFonts w:ascii="Times New Roman" w:hAnsi="Times New Roman" w:cs="Times New Roman"/>
                <w:color w:val="000000"/>
                <w:sz w:val="20"/>
                <w:szCs w:val="20"/>
                <w:lang w:val="en-US" w:eastAsia="ar-SA"/>
              </w:rPr>
              <w:t xml:space="preserve"> K-FLEX 050-050 ALU AA 130</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4800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19,00</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91 200,00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19</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Лента</w:t>
            </w:r>
            <w:r w:rsidRPr="00C84068">
              <w:rPr>
                <w:rFonts w:ascii="Times New Roman" w:hAnsi="Times New Roman" w:cs="Times New Roman"/>
                <w:color w:val="000000"/>
                <w:sz w:val="20"/>
                <w:szCs w:val="20"/>
                <w:lang w:val="en-US" w:eastAsia="ar-SA"/>
              </w:rPr>
              <w:t xml:space="preserve"> K-FLEX 100-025 AD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1100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253,76</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279 136,00</w:t>
            </w:r>
          </w:p>
        </w:tc>
      </w:tr>
      <w:tr w:rsidR="00C84068" w:rsidRPr="00C84068" w:rsidTr="00C30322">
        <w:trPr>
          <w:trHeight w:val="509"/>
        </w:trPr>
        <w:tc>
          <w:tcPr>
            <w:tcW w:w="582" w:type="dxa"/>
            <w:shd w:val="clear" w:color="auto" w:fill="auto"/>
            <w:noWrap/>
            <w:vAlign w:val="center"/>
          </w:tcPr>
          <w:p w:rsidR="00C84068" w:rsidRPr="00C84068" w:rsidRDefault="00C84068" w:rsidP="00C84068">
            <w:pPr>
              <w:suppressAutoHyphens w:val="0"/>
              <w:spacing w:after="0" w:line="240" w:lineRule="auto"/>
              <w:jc w:val="center"/>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20</w:t>
            </w:r>
          </w:p>
        </w:tc>
        <w:tc>
          <w:tcPr>
            <w:tcW w:w="5364" w:type="dxa"/>
            <w:shd w:val="clear" w:color="auto" w:fill="auto"/>
            <w:vAlign w:val="bottom"/>
          </w:tcPr>
          <w:p w:rsidR="00C84068" w:rsidRPr="00C84068" w:rsidRDefault="00C84068" w:rsidP="00C84068">
            <w:pPr>
              <w:spacing w:after="0" w:line="240" w:lineRule="auto"/>
              <w:rPr>
                <w:rFonts w:ascii="Times New Roman" w:hAnsi="Times New Roman" w:cs="Times New Roman"/>
                <w:color w:val="000000"/>
                <w:sz w:val="20"/>
                <w:szCs w:val="20"/>
                <w:lang w:val="en-US" w:eastAsia="ar-SA"/>
              </w:rPr>
            </w:pPr>
            <w:r w:rsidRPr="00C84068">
              <w:rPr>
                <w:rFonts w:ascii="Times New Roman" w:hAnsi="Times New Roman" w:cs="Times New Roman"/>
                <w:color w:val="000000"/>
                <w:sz w:val="20"/>
                <w:szCs w:val="20"/>
                <w:lang w:eastAsia="ar-SA"/>
              </w:rPr>
              <w:t>Лента</w:t>
            </w:r>
            <w:r w:rsidRPr="00C84068">
              <w:rPr>
                <w:rFonts w:ascii="Times New Roman" w:hAnsi="Times New Roman" w:cs="Times New Roman"/>
                <w:color w:val="000000"/>
                <w:sz w:val="20"/>
                <w:szCs w:val="20"/>
                <w:lang w:val="en-US" w:eastAsia="ar-SA"/>
              </w:rPr>
              <w:t xml:space="preserve"> K-FLEX 50-025 AD IC CLAD </w:t>
            </w:r>
            <w:r w:rsidRPr="00C84068">
              <w:rPr>
                <w:rFonts w:ascii="Times New Roman" w:hAnsi="Times New Roman" w:cs="Times New Roman"/>
                <w:color w:val="000000"/>
                <w:sz w:val="20"/>
                <w:szCs w:val="20"/>
                <w:lang w:eastAsia="ar-SA"/>
              </w:rPr>
              <w:t>ВК</w:t>
            </w:r>
          </w:p>
        </w:tc>
        <w:tc>
          <w:tcPr>
            <w:tcW w:w="709" w:type="dxa"/>
            <w:shd w:val="clear" w:color="auto" w:fill="auto"/>
          </w:tcPr>
          <w:p w:rsidR="00C84068" w:rsidRPr="00C84068" w:rsidRDefault="00C84068" w:rsidP="00C84068">
            <w:pPr>
              <w:jc w:val="center"/>
              <w:rPr>
                <w:lang w:eastAsia="ar-SA"/>
              </w:rPr>
            </w:pPr>
            <w:r w:rsidRPr="00C84068">
              <w:rPr>
                <w:rFonts w:ascii="Times New Roman" w:hAnsi="Times New Roman" w:cs="Times New Roman"/>
                <w:sz w:val="20"/>
                <w:szCs w:val="20"/>
                <w:lang w:eastAsia="ar-SA"/>
              </w:rPr>
              <w:t>м</w:t>
            </w:r>
          </w:p>
        </w:tc>
        <w:tc>
          <w:tcPr>
            <w:tcW w:w="866" w:type="dxa"/>
            <w:shd w:val="clear" w:color="auto" w:fill="auto"/>
            <w:vAlign w:val="center"/>
          </w:tcPr>
          <w:p w:rsidR="00C84068" w:rsidRPr="00C84068" w:rsidRDefault="00C84068" w:rsidP="00C84068">
            <w:pPr>
              <w:spacing w:after="0" w:line="240" w:lineRule="auto"/>
              <w:jc w:val="center"/>
              <w:rPr>
                <w:rFonts w:ascii="Times New Roman" w:hAnsi="Times New Roman" w:cs="Times New Roman"/>
                <w:sz w:val="20"/>
                <w:szCs w:val="20"/>
                <w:lang w:eastAsia="ar-SA"/>
              </w:rPr>
            </w:pPr>
            <w:r w:rsidRPr="00C84068">
              <w:rPr>
                <w:rFonts w:ascii="Times New Roman" w:hAnsi="Times New Roman" w:cs="Times New Roman"/>
                <w:sz w:val="20"/>
                <w:szCs w:val="20"/>
                <w:lang w:eastAsia="ar-SA"/>
              </w:rPr>
              <w:t>2000</w:t>
            </w:r>
          </w:p>
        </w:tc>
        <w:tc>
          <w:tcPr>
            <w:tcW w:w="1418"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135,57</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271 140,00</w:t>
            </w:r>
          </w:p>
        </w:tc>
      </w:tr>
      <w:tr w:rsidR="00C84068" w:rsidRPr="00C84068" w:rsidTr="00C30322">
        <w:trPr>
          <w:trHeight w:val="315"/>
        </w:trPr>
        <w:tc>
          <w:tcPr>
            <w:tcW w:w="8939" w:type="dxa"/>
            <w:gridSpan w:val="5"/>
            <w:shd w:val="clear" w:color="auto" w:fill="auto"/>
            <w:noWrap/>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b/>
                <w:color w:val="000000"/>
                <w:sz w:val="20"/>
                <w:szCs w:val="20"/>
                <w:lang w:eastAsia="ru-RU"/>
              </w:rPr>
            </w:pPr>
            <w:r w:rsidRPr="00C84068">
              <w:rPr>
                <w:rFonts w:ascii="Times New Roman" w:eastAsia="Times New Roman" w:hAnsi="Times New Roman" w:cs="Times New Roman"/>
                <w:b/>
                <w:color w:val="000000"/>
                <w:sz w:val="20"/>
                <w:szCs w:val="20"/>
                <w:lang w:eastAsia="ru-RU"/>
              </w:rPr>
              <w:t>Итого:</w:t>
            </w:r>
          </w:p>
        </w:tc>
        <w:tc>
          <w:tcPr>
            <w:tcW w:w="1686" w:type="dxa"/>
            <w:shd w:val="clear" w:color="auto" w:fill="auto"/>
            <w:vAlign w:val="center"/>
          </w:tcPr>
          <w:p w:rsidR="00C84068" w:rsidRPr="00C84068" w:rsidRDefault="00C84068" w:rsidP="00C84068">
            <w:pPr>
              <w:suppressAutoHyphens w:val="0"/>
              <w:spacing w:after="0" w:line="240" w:lineRule="auto"/>
              <w:jc w:val="right"/>
              <w:rPr>
                <w:rFonts w:ascii="Times New Roman" w:eastAsia="Times New Roman" w:hAnsi="Times New Roman" w:cs="Times New Roman"/>
                <w:b/>
                <w:color w:val="000000"/>
                <w:sz w:val="20"/>
                <w:szCs w:val="20"/>
                <w:lang w:eastAsia="ru-RU"/>
              </w:rPr>
            </w:pPr>
            <w:r w:rsidRPr="00C84068">
              <w:rPr>
                <w:rFonts w:ascii="Times New Roman" w:eastAsia="Times New Roman" w:hAnsi="Times New Roman" w:cs="Times New Roman"/>
                <w:b/>
                <w:color w:val="000000"/>
                <w:sz w:val="20"/>
                <w:szCs w:val="20"/>
                <w:lang w:eastAsia="ru-RU"/>
              </w:rPr>
              <w:t>7 685 673,32</w:t>
            </w:r>
          </w:p>
        </w:tc>
      </w:tr>
    </w:tbl>
    <w:p w:rsidR="00C84068" w:rsidRPr="00C84068" w:rsidRDefault="00C84068" w:rsidP="00C84068">
      <w:pPr>
        <w:spacing w:after="0" w:line="240" w:lineRule="auto"/>
        <w:ind w:left="-567"/>
        <w:jc w:val="both"/>
        <w:rPr>
          <w:rFonts w:ascii="Times New Roman" w:hAnsi="Times New Roman"/>
          <w:sz w:val="20"/>
          <w:szCs w:val="20"/>
          <w:lang w:eastAsia="ar-SA"/>
        </w:rPr>
      </w:pPr>
      <w:r w:rsidRPr="00C84068">
        <w:rPr>
          <w:rFonts w:ascii="Times New Roman" w:hAnsi="Times New Roman"/>
          <w:sz w:val="20"/>
          <w:szCs w:val="20"/>
          <w:lang w:eastAsia="ar-SA"/>
        </w:rPr>
        <w:t xml:space="preserve">1.5. В стоимость Товара включена доставка, НДС, расходы по уплате налогов и сборов, а так же другие обязательные платежи. </w:t>
      </w:r>
    </w:p>
    <w:p w:rsidR="00C84068" w:rsidRPr="00C84068" w:rsidRDefault="00C84068" w:rsidP="00C84068">
      <w:pPr>
        <w:spacing w:after="0" w:line="240" w:lineRule="auto"/>
        <w:ind w:left="-567" w:hanging="567"/>
        <w:jc w:val="both"/>
        <w:rPr>
          <w:rFonts w:ascii="Times New Roman" w:hAnsi="Times New Roman"/>
          <w:sz w:val="20"/>
          <w:szCs w:val="20"/>
          <w:lang w:eastAsia="ar-SA"/>
        </w:rPr>
      </w:pPr>
      <w:r w:rsidRPr="00C84068">
        <w:rPr>
          <w:rFonts w:ascii="Times New Roman" w:hAnsi="Times New Roman"/>
          <w:sz w:val="20"/>
          <w:szCs w:val="20"/>
          <w:lang w:eastAsia="ar-SA"/>
        </w:rPr>
        <w:t xml:space="preserve">             1.6. </w:t>
      </w:r>
      <w:proofErr w:type="gramStart"/>
      <w:r w:rsidRPr="00C84068">
        <w:rPr>
          <w:rFonts w:ascii="Times New Roman" w:hAnsi="Times New Roman"/>
          <w:sz w:val="20"/>
          <w:szCs w:val="20"/>
          <w:lang w:eastAsia="ar-SA"/>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w:t>
      </w:r>
      <w:r w:rsidRPr="00C84068">
        <w:rPr>
          <w:rFonts w:ascii="Times New Roman" w:hAnsi="Times New Roman"/>
          <w:sz w:val="20"/>
          <w:szCs w:val="20"/>
          <w:lang w:eastAsia="ar-SA"/>
        </w:rPr>
        <w:lastRenderedPageBreak/>
        <w:t>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84068">
        <w:rPr>
          <w:rFonts w:ascii="Times New Roman" w:hAnsi="Times New Roman"/>
          <w:sz w:val="20"/>
          <w:szCs w:val="20"/>
          <w:lang w:eastAsia="ar-SA"/>
        </w:rPr>
        <w:t xml:space="preserve"> Договора о банковском сопровождении.</w:t>
      </w:r>
    </w:p>
    <w:p w:rsidR="00C84068" w:rsidRPr="00C84068" w:rsidRDefault="00C84068" w:rsidP="00C84068">
      <w:pPr>
        <w:suppressAutoHyphens w:val="0"/>
        <w:spacing w:after="0" w:line="240" w:lineRule="auto"/>
        <w:ind w:left="-774"/>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   На момент заключения настоящего договора уполномоченным банком Покупателя является  </w:t>
      </w:r>
    </w:p>
    <w:p w:rsidR="00C84068" w:rsidRPr="00C84068" w:rsidRDefault="00C84068" w:rsidP="00C84068">
      <w:pPr>
        <w:suppressAutoHyphens w:val="0"/>
        <w:spacing w:after="0" w:line="240" w:lineRule="auto"/>
        <w:ind w:left="-774"/>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 xml:space="preserve">    «ПРОМСВЯЗЬБАНК» (ПАО) (далее-уполномоченный банк).</w:t>
      </w:r>
    </w:p>
    <w:p w:rsidR="00C84068" w:rsidRPr="00C84068" w:rsidRDefault="00C84068" w:rsidP="00C84068">
      <w:pPr>
        <w:spacing w:after="0" w:line="240" w:lineRule="auto"/>
        <w:ind w:left="-567"/>
        <w:jc w:val="both"/>
        <w:rPr>
          <w:rFonts w:ascii="Times New Roman" w:hAnsi="Times New Roman"/>
          <w:b/>
          <w:color w:val="000000"/>
          <w:sz w:val="20"/>
          <w:szCs w:val="20"/>
          <w:lang w:eastAsia="ar-SA"/>
        </w:rPr>
      </w:pPr>
      <w:r w:rsidRPr="00C84068">
        <w:rPr>
          <w:rFonts w:ascii="Times New Roman" w:hAnsi="Times New Roman"/>
          <w:b/>
          <w:color w:val="000000"/>
          <w:sz w:val="20"/>
          <w:szCs w:val="20"/>
          <w:lang w:eastAsia="ar-SA"/>
        </w:rPr>
        <w:t xml:space="preserve">2.    Требования к качеству и безопасности товара: </w:t>
      </w:r>
    </w:p>
    <w:p w:rsidR="00C84068" w:rsidRPr="00C84068" w:rsidRDefault="00C84068" w:rsidP="00C84068">
      <w:pPr>
        <w:suppressAutoHyphens w:val="0"/>
        <w:spacing w:after="0" w:line="240" w:lineRule="auto"/>
        <w:ind w:left="-567"/>
        <w:contextualSpacing/>
        <w:jc w:val="both"/>
        <w:rPr>
          <w:rFonts w:ascii="Times New Roman" w:hAnsi="Times New Roman" w:cs="Times New Roman"/>
          <w:color w:val="000000"/>
          <w:sz w:val="20"/>
          <w:szCs w:val="20"/>
          <w:lang w:eastAsia="en-US"/>
        </w:rPr>
      </w:pPr>
      <w:r w:rsidRPr="00C84068">
        <w:rPr>
          <w:rFonts w:ascii="Times New Roman" w:hAnsi="Times New Roman" w:cs="Times New Roman"/>
          <w:color w:val="000000"/>
          <w:sz w:val="20"/>
          <w:szCs w:val="20"/>
          <w:lang w:eastAsia="en-US"/>
        </w:rPr>
        <w:t>2.1   Качество поставляемого товара должно соответствовать отнесенным Законом в области стандартизации документам:</w:t>
      </w:r>
    </w:p>
    <w:p w:rsidR="00C84068" w:rsidRPr="00C84068" w:rsidRDefault="00C84068" w:rsidP="00C84068">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 национальные стандарты РФ;</w:t>
      </w:r>
    </w:p>
    <w:p w:rsidR="00C84068" w:rsidRPr="00C84068" w:rsidRDefault="00C84068" w:rsidP="00C84068">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C84068" w:rsidRPr="00C84068" w:rsidRDefault="00C84068" w:rsidP="00C84068">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C84068">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C84068" w:rsidRPr="00C84068" w:rsidRDefault="00C84068" w:rsidP="00C84068">
      <w:pPr>
        <w:numPr>
          <w:ilvl w:val="1"/>
          <w:numId w:val="19"/>
        </w:numPr>
        <w:suppressAutoHyphens w:val="0"/>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84068" w:rsidRPr="00C84068" w:rsidRDefault="00C84068" w:rsidP="00C84068">
      <w:pPr>
        <w:numPr>
          <w:ilvl w:val="1"/>
          <w:numId w:val="19"/>
        </w:numPr>
        <w:suppressAutoHyphens w:val="0"/>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C84068" w:rsidRPr="00C84068" w:rsidRDefault="00C84068" w:rsidP="00C84068">
      <w:pPr>
        <w:numPr>
          <w:ilvl w:val="1"/>
          <w:numId w:val="19"/>
        </w:numPr>
        <w:suppressAutoHyphens w:val="0"/>
        <w:ind w:left="-567" w:firstLine="0"/>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C84068" w:rsidRPr="00C84068" w:rsidRDefault="00C84068" w:rsidP="00C84068">
      <w:pPr>
        <w:numPr>
          <w:ilvl w:val="0"/>
          <w:numId w:val="19"/>
        </w:numPr>
        <w:suppressAutoHyphens w:val="0"/>
        <w:ind w:left="-567" w:firstLine="0"/>
        <w:contextualSpacing/>
        <w:jc w:val="both"/>
        <w:rPr>
          <w:rFonts w:ascii="Times New Roman" w:hAnsi="Times New Roman" w:cs="Times New Roman"/>
          <w:b/>
          <w:color w:val="000000"/>
          <w:sz w:val="20"/>
          <w:szCs w:val="20"/>
          <w:lang w:eastAsia="ru-RU"/>
        </w:rPr>
      </w:pPr>
      <w:r w:rsidRPr="00C84068">
        <w:rPr>
          <w:rFonts w:ascii="Times New Roman" w:hAnsi="Times New Roman" w:cs="Times New Roman"/>
          <w:b/>
          <w:color w:val="000000"/>
          <w:sz w:val="20"/>
          <w:szCs w:val="20"/>
          <w:lang w:eastAsia="ru-RU"/>
        </w:rPr>
        <w:t>Требования к техническим характеристикам товара и условиям договора:</w:t>
      </w:r>
    </w:p>
    <w:p w:rsidR="00C84068" w:rsidRPr="00C84068" w:rsidRDefault="00C84068" w:rsidP="00C84068">
      <w:pPr>
        <w:suppressAutoHyphens w:val="0"/>
        <w:ind w:left="-567"/>
        <w:contextualSpacing/>
        <w:jc w:val="both"/>
        <w:rPr>
          <w:rFonts w:ascii="Times New Roman" w:hAnsi="Times New Roman" w:cs="Times New Roman"/>
          <w:b/>
          <w:color w:val="000000"/>
          <w:sz w:val="20"/>
          <w:szCs w:val="20"/>
          <w:lang w:eastAsia="ru-RU"/>
        </w:rPr>
      </w:pPr>
      <w:r w:rsidRPr="00C84068">
        <w:rPr>
          <w:rFonts w:ascii="Times New Roman" w:hAnsi="Times New Roman" w:cs="Times New Roman"/>
          <w:color w:val="000000"/>
          <w:sz w:val="20"/>
          <w:szCs w:val="20"/>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1.5.;</w:t>
      </w:r>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sidRPr="00C84068">
        <w:rPr>
          <w:rFonts w:ascii="Times New Roman"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C84068" w:rsidRPr="00C84068" w:rsidRDefault="00C84068" w:rsidP="00C84068">
      <w:pPr>
        <w:suppressAutoHyphens w:val="0"/>
        <w:ind w:left="-567"/>
        <w:contextualSpacing/>
        <w:jc w:val="both"/>
        <w:rPr>
          <w:rFonts w:ascii="Times New Roman" w:hAnsi="Times New Roman" w:cs="Times New Roman"/>
          <w:color w:val="000000"/>
          <w:sz w:val="20"/>
          <w:szCs w:val="20"/>
          <w:lang w:eastAsia="ru-RU"/>
        </w:rPr>
      </w:pPr>
      <w:r w:rsidRPr="00C84068">
        <w:rPr>
          <w:rFonts w:ascii="Times New Roman" w:hAnsi="Times New Roman" w:cs="Times New Roman"/>
          <w:color w:val="000000"/>
          <w:sz w:val="20"/>
          <w:szCs w:val="20"/>
          <w:lang w:eastAsia="ru-RU"/>
        </w:rPr>
        <w:t>3.3.</w:t>
      </w:r>
      <w:r w:rsidRPr="00C84068">
        <w:rPr>
          <w:rFonts w:ascii="Times New Roman" w:hAnsi="Times New Roman" w:cs="Times New Roman"/>
          <w:color w:val="FF0000"/>
          <w:sz w:val="20"/>
          <w:szCs w:val="20"/>
          <w:lang w:eastAsia="ru-RU"/>
        </w:rPr>
        <w:t xml:space="preserve"> </w:t>
      </w:r>
      <w:proofErr w:type="gramStart"/>
      <w:r w:rsidRPr="00C84068">
        <w:rPr>
          <w:rFonts w:ascii="Times New Roman" w:hAnsi="Times New Roman" w:cs="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84068">
        <w:rPr>
          <w:rFonts w:ascii="Times New Roman" w:hAnsi="Times New Roman" w:cs="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C84068">
        <w:rPr>
          <w:rFonts w:ascii="Times New Roman" w:hAnsi="Times New Roman" w:cs="Times New Roman"/>
          <w:sz w:val="20"/>
          <w:szCs w:val="20"/>
          <w:lang w:eastAsia="ru-RU"/>
        </w:rPr>
        <w:t>.</w:t>
      </w:r>
      <w:r w:rsidRPr="00C84068">
        <w:rPr>
          <w:rFonts w:ascii="Times New Roman" w:hAnsi="Times New Roman" w:cs="Times New Roman"/>
          <w:color w:val="000000"/>
          <w:sz w:val="20"/>
          <w:szCs w:val="20"/>
          <w:lang w:eastAsia="ru-RU"/>
        </w:rPr>
        <w:t>.</w:t>
      </w:r>
      <w:proofErr w:type="gramEnd"/>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sz w:val="20"/>
          <w:szCs w:val="20"/>
          <w:lang w:eastAsia="ru-RU"/>
        </w:rPr>
        <w:t xml:space="preserve">3.4. </w:t>
      </w:r>
      <w:proofErr w:type="gramStart"/>
      <w:r w:rsidRPr="00C84068">
        <w:rPr>
          <w:rFonts w:ascii="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sz w:val="20"/>
          <w:szCs w:val="20"/>
          <w:lang w:eastAsia="ru-RU"/>
        </w:rPr>
        <w:t>3.5. 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C84068" w:rsidRPr="00C84068" w:rsidRDefault="00C84068" w:rsidP="00C84068">
      <w:pPr>
        <w:suppressAutoHyphens w:val="0"/>
        <w:ind w:left="-567"/>
        <w:contextualSpacing/>
        <w:jc w:val="both"/>
        <w:rPr>
          <w:rFonts w:ascii="Times New Roman" w:hAnsi="Times New Roman" w:cs="Times New Roman"/>
          <w:sz w:val="20"/>
          <w:szCs w:val="20"/>
          <w:lang w:eastAsia="ru-RU"/>
        </w:rPr>
      </w:pPr>
      <w:r w:rsidRPr="00C84068">
        <w:rPr>
          <w:rFonts w:ascii="Times New Roman" w:hAnsi="Times New Roman" w:cs="Times New Roman"/>
          <w:sz w:val="20"/>
          <w:szCs w:val="20"/>
          <w:lang w:eastAsia="ru-RU"/>
        </w:rPr>
        <w:t>3.6. Входной контроль поставляемой продукции осуществляется  по ГОСТ РВ 0015—308— 2017</w:t>
      </w:r>
    </w:p>
    <w:p w:rsidR="00C84068" w:rsidRPr="00C84068" w:rsidRDefault="00C84068" w:rsidP="00C84068">
      <w:pPr>
        <w:suppressAutoHyphens w:val="0"/>
        <w:spacing w:after="0" w:line="240" w:lineRule="auto"/>
        <w:ind w:left="-567"/>
        <w:contextualSpacing/>
        <w:jc w:val="both"/>
        <w:rPr>
          <w:rFonts w:ascii="Times New Roman" w:hAnsi="Times New Roman" w:cs="Times New Roman"/>
          <w:b/>
          <w:sz w:val="20"/>
          <w:szCs w:val="20"/>
          <w:lang w:eastAsia="ru-RU"/>
        </w:rPr>
      </w:pPr>
      <w:r w:rsidRPr="00C84068">
        <w:rPr>
          <w:rFonts w:ascii="Times New Roman" w:hAnsi="Times New Roman" w:cs="Times New Roman"/>
          <w:b/>
          <w:color w:val="000000"/>
          <w:sz w:val="20"/>
          <w:szCs w:val="20"/>
          <w:lang w:eastAsia="en-US"/>
        </w:rPr>
        <w:t>4.</w:t>
      </w:r>
      <w:r w:rsidRPr="00C84068">
        <w:rPr>
          <w:rFonts w:ascii="Times New Roman" w:hAnsi="Times New Roman" w:cs="Times New Roman"/>
          <w:color w:val="000000"/>
          <w:sz w:val="20"/>
          <w:szCs w:val="20"/>
          <w:lang w:eastAsia="en-US"/>
        </w:rPr>
        <w:t xml:space="preserve">  </w:t>
      </w:r>
      <w:r w:rsidRPr="00C84068">
        <w:rPr>
          <w:rFonts w:ascii="Times New Roman" w:hAnsi="Times New Roman" w:cs="Times New Roman"/>
          <w:b/>
          <w:sz w:val="20"/>
          <w:szCs w:val="20"/>
          <w:lang w:eastAsia="ru-RU"/>
        </w:rPr>
        <w:t>Гарантийные обязательства:</w:t>
      </w:r>
    </w:p>
    <w:p w:rsidR="00C84068" w:rsidRPr="00C84068" w:rsidRDefault="00C84068" w:rsidP="00C84068">
      <w:pPr>
        <w:suppressAutoHyphens w:val="0"/>
        <w:spacing w:after="0"/>
        <w:ind w:left="-567"/>
        <w:contextualSpacing/>
        <w:jc w:val="both"/>
        <w:rPr>
          <w:rFonts w:ascii="Times New Roman" w:hAnsi="Times New Roman" w:cs="Times New Roman"/>
          <w:sz w:val="20"/>
          <w:szCs w:val="20"/>
          <w:lang w:eastAsia="en-US"/>
        </w:rPr>
      </w:pPr>
      <w:r w:rsidRPr="00C84068">
        <w:rPr>
          <w:rFonts w:ascii="Times New Roman" w:hAnsi="Times New Roman" w:cs="Times New Roman"/>
          <w:sz w:val="20"/>
          <w:szCs w:val="20"/>
          <w:lang w:eastAsia="en-US"/>
        </w:rPr>
        <w:t>4.1. Гарантийный срок для поставляемого товара</w:t>
      </w:r>
      <w:r w:rsidRPr="00C84068">
        <w:rPr>
          <w:rFonts w:ascii="Times New Roman" w:hAnsi="Times New Roman" w:cs="Times New Roman"/>
          <w:b/>
          <w:sz w:val="20"/>
          <w:szCs w:val="20"/>
          <w:lang w:eastAsia="en-US"/>
        </w:rPr>
        <w:t xml:space="preserve"> </w:t>
      </w:r>
      <w:r w:rsidRPr="00C84068">
        <w:rPr>
          <w:rFonts w:ascii="Times New Roman" w:hAnsi="Times New Roman" w:cs="Times New Roman"/>
          <w:sz w:val="20"/>
          <w:szCs w:val="20"/>
          <w:lang w:eastAsia="en-US"/>
        </w:rPr>
        <w:t>– не менее  12 (двенадцати) месяцев с момента получения Товара на склад Покупателя. Дата производства – не ранее 2023г</w:t>
      </w:r>
    </w:p>
    <w:p w:rsidR="00C84068" w:rsidRPr="00C84068" w:rsidRDefault="00C84068" w:rsidP="00C84068">
      <w:pPr>
        <w:numPr>
          <w:ilvl w:val="0"/>
          <w:numId w:val="9"/>
        </w:numPr>
        <w:suppressAutoHyphens w:val="0"/>
        <w:spacing w:after="0" w:line="240" w:lineRule="auto"/>
        <w:ind w:left="-142" w:hanging="425"/>
        <w:contextualSpacing/>
        <w:jc w:val="both"/>
        <w:rPr>
          <w:rFonts w:ascii="Times New Roman" w:hAnsi="Times New Roman" w:cs="Times New Roman"/>
          <w:b/>
          <w:color w:val="000000"/>
          <w:sz w:val="20"/>
          <w:szCs w:val="20"/>
          <w:lang w:eastAsia="en-US"/>
        </w:rPr>
      </w:pPr>
      <w:r w:rsidRPr="00C84068">
        <w:rPr>
          <w:rFonts w:ascii="Times New Roman" w:hAnsi="Times New Roman" w:cs="Times New Roman"/>
          <w:b/>
          <w:color w:val="000000"/>
          <w:sz w:val="20"/>
          <w:szCs w:val="20"/>
          <w:lang w:eastAsia="en-US"/>
        </w:rPr>
        <w:t>Требования к Поставщику:</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5.2. Не должен находиться в процессе ликвидации, банкротства и на его имущество не должен быть наложен арест.</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5.3. Обладать необходимыми профессиональными знаниями, опытом и репутацией;</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5.4. Иметь ресурсные возможности (финансовые, материально-технические, трудовые);</w:t>
      </w:r>
    </w:p>
    <w:p w:rsidR="00C84068" w:rsidRPr="00C84068" w:rsidRDefault="00C84068" w:rsidP="00C84068">
      <w:pPr>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5.5. Обеспечить способность выполнения обязательств по договору в требуемые сроки и с должным качеством.</w:t>
      </w:r>
    </w:p>
    <w:p w:rsidR="00C84068" w:rsidRPr="00C84068" w:rsidRDefault="00C84068" w:rsidP="00C84068">
      <w:pPr>
        <w:tabs>
          <w:tab w:val="left" w:pos="993"/>
        </w:tabs>
        <w:spacing w:line="240" w:lineRule="auto"/>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5.6. Соответствовать требованиям, указанным в документации о закупке.</w:t>
      </w:r>
    </w:p>
    <w:p w:rsidR="00C84068" w:rsidRPr="00C84068" w:rsidRDefault="00C84068" w:rsidP="00C84068">
      <w:pPr>
        <w:spacing w:line="240" w:lineRule="auto"/>
        <w:ind w:left="-567"/>
        <w:contextualSpacing/>
        <w:jc w:val="both"/>
        <w:rPr>
          <w:rFonts w:ascii="Times New Roman" w:hAnsi="Times New Roman"/>
          <w:b/>
          <w:sz w:val="20"/>
          <w:szCs w:val="20"/>
          <w:lang w:eastAsia="ru-RU"/>
        </w:rPr>
      </w:pPr>
      <w:r w:rsidRPr="00C84068">
        <w:rPr>
          <w:rFonts w:ascii="Times New Roman" w:hAnsi="Times New Roman"/>
          <w:b/>
          <w:sz w:val="20"/>
          <w:szCs w:val="20"/>
          <w:lang w:eastAsia="ru-RU"/>
        </w:rPr>
        <w:t>6. Условия оплаты:</w:t>
      </w:r>
    </w:p>
    <w:p w:rsidR="00C84068" w:rsidRPr="00C84068" w:rsidRDefault="00C84068" w:rsidP="00C84068">
      <w:pPr>
        <w:spacing w:line="240" w:lineRule="auto"/>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6.1. Условия оплаты: - 50% предоплата и 50% в течение 14 (четырнадцати) рабочих дней после приемки товара по количеству и качеству на складе АО «Судостроительный завод имени Б.Е. Бутомы» по адресу: Республика Крым, г. Керчь, ул. Танкистов, 4.</w:t>
      </w:r>
    </w:p>
    <w:p w:rsidR="00C84068" w:rsidRDefault="00C84068" w:rsidP="00C84068">
      <w:pPr>
        <w:spacing w:line="240" w:lineRule="auto"/>
        <w:ind w:left="-567"/>
        <w:contextualSpacing/>
        <w:jc w:val="both"/>
        <w:rPr>
          <w:rFonts w:ascii="Times New Roman" w:hAnsi="Times New Roman"/>
          <w:sz w:val="20"/>
          <w:szCs w:val="20"/>
          <w:lang w:eastAsia="ar-SA"/>
        </w:rPr>
      </w:pPr>
      <w:r w:rsidRPr="00C84068">
        <w:rPr>
          <w:rFonts w:ascii="Times New Roman" w:hAnsi="Times New Roman"/>
          <w:sz w:val="20"/>
          <w:szCs w:val="20"/>
          <w:lang w:eastAsia="ar-SA"/>
        </w:rPr>
        <w:t>6.2.</w:t>
      </w:r>
      <w:r w:rsidRPr="00C84068">
        <w:rPr>
          <w:lang w:eastAsia="ar-SA"/>
        </w:rPr>
        <w:t xml:space="preserve"> </w:t>
      </w:r>
      <w:r w:rsidRPr="00C84068">
        <w:rPr>
          <w:rFonts w:ascii="Times New Roman" w:hAnsi="Times New Roman"/>
          <w:sz w:val="20"/>
          <w:szCs w:val="20"/>
          <w:lang w:eastAsia="ar-SA"/>
        </w:rPr>
        <w:t xml:space="preserve">Стороны рассматривают претензии в срок, не превышающий 14 (Четырнадцать) календарных дней с момента ее получения. </w:t>
      </w:r>
      <w:proofErr w:type="gramStart"/>
      <w:r w:rsidRPr="00C84068">
        <w:rPr>
          <w:rFonts w:ascii="Times New Roman" w:hAnsi="Times New Roman"/>
          <w:sz w:val="20"/>
          <w:szCs w:val="20"/>
          <w:lang w:eastAsia="ar-SA"/>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 Обеспечение договора</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(применяется для обеспечения исполнения обязательств по возврату аванса при работе с поставщиками, с которыми ранее не заключались договора-поставок или велась претензионная работа, или на усмотрение Покупателя).</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8.1. Поставщик обязуется предоставить в срок не позднее 15 (пятнадцати) календарных дней с даты заключения настоящего Договора обеспечение возврата аванса  по Договору в форме:</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 xml:space="preserve">-безотзывной банковской гарантии (далее – банковская гарантия), выданной банком; </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8.2. Поставщик несет все расходы по получению обеспечения возврата аванса  по Договору.</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84068" w:rsidRPr="00C84068" w:rsidRDefault="00C84068" w:rsidP="00C84068">
      <w:pPr>
        <w:spacing w:line="240" w:lineRule="auto"/>
        <w:ind w:left="-567"/>
        <w:contextualSpacing/>
        <w:jc w:val="both"/>
        <w:rPr>
          <w:rFonts w:ascii="Times New Roman" w:hAnsi="Times New Roman"/>
          <w:sz w:val="20"/>
          <w:szCs w:val="20"/>
          <w:lang w:val="x-none" w:eastAsia="ar-SA"/>
        </w:rPr>
      </w:pPr>
      <w:r w:rsidRPr="00C84068">
        <w:rPr>
          <w:rFonts w:ascii="Times New Roman" w:hAnsi="Times New Roman"/>
          <w:sz w:val="20"/>
          <w:szCs w:val="20"/>
          <w:lang w:val="x-none" w:eastAsia="ar-SA"/>
        </w:rPr>
        <w:t>8.4. Срок действия обеспечения возврата аванса составляет срок исполнения обязательств по Договору плюс 60 (шестьдесят) календарных дней.</w:t>
      </w:r>
    </w:p>
    <w:p w:rsidR="00930BE7" w:rsidRPr="00C84068"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68"/>
        <w:gridCol w:w="3884"/>
        <w:gridCol w:w="974"/>
        <w:gridCol w:w="1108"/>
        <w:gridCol w:w="2380"/>
        <w:gridCol w:w="1875"/>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3081"/>
        <w:gridCol w:w="1459"/>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E31286">
      <w:pgSz w:w="11906" w:h="16838"/>
      <w:pgMar w:top="142" w:right="282"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E3C"/>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8C8F-953A-4437-96A6-6C2FC64C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4967</Words>
  <Characters>28313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2023-03-02T10:14:00Z</dcterms:modified>
</cp:coreProperties>
</file>