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2774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DD29A6">
        <w:rPr>
          <w:rFonts w:ascii="Times New Roman" w:hAnsi="Times New Roman"/>
          <w:b/>
          <w:sz w:val="28"/>
          <w:szCs w:val="28"/>
        </w:rPr>
        <w:t>НЕРЖАВЕЮЩИХ ТРУБ ДЛЯ ЗАКАЗА 902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2D6BCC" w:rsidRDefault="002D6BCC"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DD29A6">
        <w:rPr>
          <w:rFonts w:ascii="Times New Roman" w:hAnsi="Times New Roman" w:cs="Times New Roman"/>
          <w:sz w:val="24"/>
          <w:szCs w:val="24"/>
        </w:rPr>
        <w:t>нержавеющих труб для заказа 902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77479" w:rsidRPr="00277479">
        <w:rPr>
          <w:rFonts w:eastAsia="Courier New"/>
          <w:color w:val="000000"/>
          <w:spacing w:val="-4"/>
          <w:sz w:val="24"/>
          <w:szCs w:val="24"/>
        </w:rPr>
        <w:t>в течение 90 (девяноста) – 240 (двести сорока)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77479">
        <w:rPr>
          <w:sz w:val="24"/>
          <w:szCs w:val="24"/>
        </w:rPr>
        <w:t>949 616,40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77479">
        <w:rPr>
          <w:rFonts w:ascii="Times New Roman" w:hAnsi="Times New Roman" w:cs="Times New Roman"/>
          <w:sz w:val="24"/>
          <w:szCs w:val="24"/>
          <w:u w:val="single"/>
        </w:rPr>
        <w:t>22</w:t>
      </w:r>
      <w:r w:rsidR="00BA03CD">
        <w:rPr>
          <w:rFonts w:ascii="Times New Roman" w:hAnsi="Times New Roman" w:cs="Times New Roman"/>
          <w:sz w:val="24"/>
          <w:szCs w:val="24"/>
          <w:u w:val="single"/>
        </w:rPr>
        <w:t>.</w:t>
      </w:r>
      <w:r w:rsidR="0027747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277479">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277479">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77479">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27747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277479">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77479">
              <w:rPr>
                <w:rFonts w:ascii="Times New Roman" w:hAnsi="Times New Roman" w:cs="Times New Roman"/>
                <w:sz w:val="24"/>
                <w:szCs w:val="24"/>
              </w:rPr>
              <w:t>22.12.2022 15</w:t>
            </w:r>
            <w:r w:rsidR="00701E8A">
              <w:rPr>
                <w:rFonts w:ascii="Times New Roman" w:hAnsi="Times New Roman" w:cs="Times New Roman"/>
                <w:sz w:val="24"/>
                <w:szCs w:val="24"/>
              </w:rPr>
              <w:t>:</w:t>
            </w:r>
            <w:r w:rsidR="00277479">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77479">
              <w:rPr>
                <w:rFonts w:ascii="Times New Roman" w:hAnsi="Times New Roman" w:cs="Times New Roman"/>
                <w:sz w:val="24"/>
                <w:szCs w:val="24"/>
              </w:rPr>
              <w:t>29.12.2022 10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77479">
        <w:rPr>
          <w:rFonts w:ascii="Times New Roman" w:hAnsi="Times New Roman" w:cs="Times New Roman"/>
          <w:sz w:val="24"/>
          <w:szCs w:val="24"/>
        </w:rPr>
        <w:t>15:5</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77479">
        <w:rPr>
          <w:rFonts w:ascii="Times New Roman" w:hAnsi="Times New Roman" w:cs="Times New Roman"/>
          <w:sz w:val="24"/>
          <w:szCs w:val="24"/>
          <w:u w:val="single"/>
        </w:rPr>
        <w:t>22.12</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277479">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77479">
        <w:rPr>
          <w:rFonts w:ascii="Times New Roman" w:hAnsi="Times New Roman" w:cs="Times New Roman"/>
          <w:sz w:val="24"/>
          <w:szCs w:val="24"/>
          <w:u w:val="single"/>
        </w:rPr>
        <w:t>28.12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77479">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277479">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277479">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2D6BCC" w:rsidRDefault="00EA6E42" w:rsidP="002D6BCC">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DD29A6" w:rsidRPr="00FA7620" w:rsidRDefault="00DD29A6" w:rsidP="00DD29A6">
      <w:pPr>
        <w:spacing w:after="0" w:line="240" w:lineRule="auto"/>
        <w:jc w:val="center"/>
        <w:rPr>
          <w:rFonts w:ascii="Times New Roman" w:hAnsi="Times New Roman"/>
          <w:b/>
          <w:sz w:val="20"/>
          <w:szCs w:val="20"/>
        </w:rPr>
      </w:pPr>
      <w:r w:rsidRPr="00FA7620">
        <w:rPr>
          <w:rFonts w:ascii="Times New Roman" w:hAnsi="Times New Roman"/>
          <w:b/>
          <w:sz w:val="20"/>
          <w:szCs w:val="20"/>
        </w:rPr>
        <w:t xml:space="preserve">на поставку  </w:t>
      </w:r>
      <w:r>
        <w:rPr>
          <w:rFonts w:ascii="Times New Roman" w:hAnsi="Times New Roman"/>
          <w:b/>
          <w:sz w:val="20"/>
          <w:szCs w:val="20"/>
        </w:rPr>
        <w:t>нержавеющих</w:t>
      </w:r>
      <w:r w:rsidRPr="00FA7620">
        <w:rPr>
          <w:rFonts w:ascii="Times New Roman" w:hAnsi="Times New Roman"/>
          <w:b/>
          <w:sz w:val="20"/>
          <w:szCs w:val="20"/>
        </w:rPr>
        <w:t xml:space="preserve"> труб</w:t>
      </w:r>
      <w:r>
        <w:rPr>
          <w:rFonts w:ascii="Times New Roman" w:hAnsi="Times New Roman"/>
          <w:b/>
          <w:sz w:val="20"/>
          <w:szCs w:val="20"/>
        </w:rPr>
        <w:t xml:space="preserve"> согласно заказной ведомости № 23900.360069.001</w:t>
      </w:r>
    </w:p>
    <w:p w:rsidR="00DD29A6" w:rsidRPr="00FA7620" w:rsidRDefault="00DD29A6" w:rsidP="00DD29A6">
      <w:pPr>
        <w:spacing w:after="0" w:line="240" w:lineRule="auto"/>
        <w:jc w:val="center"/>
        <w:rPr>
          <w:rFonts w:ascii="Times New Roman" w:hAnsi="Times New Roman"/>
          <w:b/>
          <w:sz w:val="20"/>
          <w:szCs w:val="20"/>
        </w:rPr>
      </w:pPr>
      <w:r w:rsidRPr="00FA7620">
        <w:rPr>
          <w:rFonts w:ascii="Times New Roman" w:hAnsi="Times New Roman"/>
          <w:b/>
          <w:sz w:val="20"/>
          <w:szCs w:val="20"/>
        </w:rPr>
        <w:t>для заказа</w:t>
      </w:r>
      <w:r>
        <w:rPr>
          <w:rFonts w:ascii="Times New Roman" w:hAnsi="Times New Roman"/>
          <w:b/>
          <w:sz w:val="20"/>
          <w:szCs w:val="20"/>
        </w:rPr>
        <w:t xml:space="preserve"> 902</w:t>
      </w:r>
      <w:r w:rsidRPr="00FA7620">
        <w:rPr>
          <w:rFonts w:ascii="Times New Roman" w:hAnsi="Times New Roman"/>
          <w:b/>
          <w:sz w:val="20"/>
          <w:szCs w:val="20"/>
        </w:rPr>
        <w:t>.</w:t>
      </w:r>
    </w:p>
    <w:p w:rsidR="00DD29A6" w:rsidRPr="00FA7620" w:rsidRDefault="00DD29A6" w:rsidP="00DD29A6">
      <w:pPr>
        <w:spacing w:after="0" w:line="240" w:lineRule="auto"/>
        <w:jc w:val="center"/>
        <w:rPr>
          <w:rFonts w:ascii="Times New Roman" w:hAnsi="Times New Roman"/>
          <w:b/>
          <w:sz w:val="20"/>
          <w:szCs w:val="20"/>
        </w:rPr>
      </w:pPr>
    </w:p>
    <w:p w:rsidR="00DD29A6" w:rsidRDefault="00DD29A6" w:rsidP="00DD29A6">
      <w:pPr>
        <w:pStyle w:val="af4"/>
        <w:spacing w:line="240" w:lineRule="auto"/>
        <w:ind w:left="-142"/>
        <w:jc w:val="both"/>
        <w:rPr>
          <w:rFonts w:ascii="Times New Roman" w:hAnsi="Times New Roman"/>
          <w:b/>
          <w:sz w:val="20"/>
          <w:szCs w:val="20"/>
        </w:rPr>
      </w:pPr>
      <w:r w:rsidRPr="00FA7620">
        <w:rPr>
          <w:rFonts w:ascii="Times New Roman" w:hAnsi="Times New Roman"/>
          <w:b/>
          <w:sz w:val="20"/>
          <w:szCs w:val="20"/>
        </w:rPr>
        <w:t>1.Требование к количественным характеристикам поставки.</w:t>
      </w:r>
    </w:p>
    <w:p w:rsidR="00DD29A6" w:rsidRPr="00FA7620" w:rsidRDefault="00DD29A6" w:rsidP="00DD29A6">
      <w:pPr>
        <w:pStyle w:val="af4"/>
        <w:spacing w:line="240" w:lineRule="auto"/>
        <w:ind w:left="-142"/>
        <w:jc w:val="both"/>
        <w:rPr>
          <w:rFonts w:ascii="Times New Roman" w:hAnsi="Times New Roman"/>
          <w:sz w:val="20"/>
          <w:szCs w:val="20"/>
        </w:rPr>
      </w:pPr>
      <w:r w:rsidRPr="00FA7620">
        <w:rPr>
          <w:rFonts w:ascii="Times New Roman" w:hAnsi="Times New Roman"/>
          <w:sz w:val="20"/>
          <w:szCs w:val="20"/>
        </w:rPr>
        <w:t>1.1.Предметом настоящего технического задания является поставка</w:t>
      </w:r>
      <w:r w:rsidRPr="00FA7620">
        <w:rPr>
          <w:rFonts w:ascii="Times New Roman" w:hAnsi="Times New Roman"/>
          <w:b/>
          <w:sz w:val="20"/>
          <w:szCs w:val="20"/>
        </w:rPr>
        <w:t xml:space="preserve"> </w:t>
      </w:r>
      <w:r>
        <w:rPr>
          <w:rFonts w:ascii="Times New Roman" w:hAnsi="Times New Roman"/>
          <w:sz w:val="20"/>
          <w:szCs w:val="20"/>
        </w:rPr>
        <w:t>нержавеющих</w:t>
      </w:r>
      <w:r w:rsidRPr="00ED7709">
        <w:rPr>
          <w:rFonts w:ascii="Times New Roman" w:hAnsi="Times New Roman"/>
          <w:sz w:val="20"/>
          <w:szCs w:val="20"/>
        </w:rPr>
        <w:t xml:space="preserve"> труб согласно заказной ведомости                                 № 23900.360069.001</w:t>
      </w:r>
      <w:r>
        <w:rPr>
          <w:rFonts w:ascii="Times New Roman" w:hAnsi="Times New Roman"/>
          <w:sz w:val="20"/>
          <w:szCs w:val="20"/>
        </w:rPr>
        <w:t xml:space="preserve"> </w:t>
      </w:r>
      <w:r w:rsidRPr="00ED7709">
        <w:rPr>
          <w:rFonts w:ascii="Times New Roman" w:hAnsi="Times New Roman"/>
          <w:sz w:val="20"/>
          <w:szCs w:val="20"/>
        </w:rPr>
        <w:t>для заказа 90</w:t>
      </w:r>
      <w:r>
        <w:rPr>
          <w:rFonts w:ascii="Times New Roman" w:hAnsi="Times New Roman"/>
          <w:sz w:val="20"/>
          <w:szCs w:val="20"/>
        </w:rPr>
        <w:t>2</w:t>
      </w:r>
      <w:r w:rsidRPr="00ED7709">
        <w:rPr>
          <w:rFonts w:ascii="Times New Roman" w:hAnsi="Times New Roman"/>
          <w:sz w:val="20"/>
          <w:szCs w:val="20"/>
        </w:rPr>
        <w:t xml:space="preserve">, в целях обеспечения выполнения контракта    </w:t>
      </w:r>
      <w:r w:rsidRPr="00FA7620">
        <w:rPr>
          <w:rFonts w:ascii="Times New Roman" w:hAnsi="Times New Roman"/>
          <w:sz w:val="20"/>
          <w:szCs w:val="20"/>
        </w:rPr>
        <w:t xml:space="preserve">№ </w:t>
      </w:r>
      <w:r w:rsidRPr="00FA7620">
        <w:t xml:space="preserve"> </w:t>
      </w:r>
      <w:r w:rsidRPr="00FA7620">
        <w:rPr>
          <w:rFonts w:ascii="Times New Roman" w:hAnsi="Times New Roman"/>
          <w:sz w:val="20"/>
          <w:szCs w:val="20"/>
        </w:rPr>
        <w:t>ГК2028187301931452209002843/</w:t>
      </w:r>
      <w:r>
        <w:rPr>
          <w:rFonts w:ascii="Times New Roman" w:hAnsi="Times New Roman"/>
          <w:sz w:val="20"/>
          <w:szCs w:val="20"/>
        </w:rPr>
        <w:t>902</w:t>
      </w:r>
      <w:r w:rsidRPr="00FA7620">
        <w:rPr>
          <w:rFonts w:ascii="Times New Roman" w:hAnsi="Times New Roman"/>
          <w:sz w:val="20"/>
          <w:szCs w:val="20"/>
        </w:rPr>
        <w:t>-20-ОКР/590</w:t>
      </w:r>
      <w:r>
        <w:rPr>
          <w:rFonts w:ascii="Times New Roman" w:hAnsi="Times New Roman"/>
          <w:sz w:val="20"/>
          <w:szCs w:val="20"/>
        </w:rPr>
        <w:t xml:space="preserve">5 </w:t>
      </w:r>
      <w:r w:rsidRPr="00FA7620">
        <w:rPr>
          <w:rFonts w:ascii="Times New Roman" w:hAnsi="Times New Roman"/>
          <w:sz w:val="20"/>
          <w:szCs w:val="20"/>
        </w:rPr>
        <w:t>от 14.08.2020 г. ИГК: 2028187301931452209002843.</w:t>
      </w:r>
    </w:p>
    <w:p w:rsidR="00DD29A6" w:rsidRPr="00FA7620" w:rsidRDefault="00DD29A6" w:rsidP="00DD29A6">
      <w:pPr>
        <w:pStyle w:val="af4"/>
        <w:spacing w:after="0" w:line="240" w:lineRule="auto"/>
        <w:ind w:left="-142"/>
        <w:jc w:val="both"/>
        <w:rPr>
          <w:rFonts w:ascii="Times New Roman" w:hAnsi="Times New Roman"/>
          <w:sz w:val="20"/>
          <w:szCs w:val="20"/>
        </w:rPr>
      </w:pPr>
      <w:r w:rsidRPr="00FA7620">
        <w:rPr>
          <w:rFonts w:ascii="Times New Roman" w:hAnsi="Times New Roman"/>
          <w:sz w:val="20"/>
          <w:szCs w:val="20"/>
        </w:rPr>
        <w:t>1.2.Адрес поставки товара: 298313, Республика Крым, г. Керчь, ул. Танкистов, д. 4.Доставка включена в стоимость.</w:t>
      </w:r>
    </w:p>
    <w:p w:rsidR="00DD29A6" w:rsidRPr="00FA7620" w:rsidRDefault="00DD29A6" w:rsidP="00DD29A6">
      <w:pPr>
        <w:pStyle w:val="af4"/>
        <w:spacing w:after="0" w:line="240" w:lineRule="auto"/>
        <w:ind w:left="-142"/>
        <w:jc w:val="both"/>
        <w:rPr>
          <w:rFonts w:ascii="Times New Roman" w:hAnsi="Times New Roman"/>
          <w:sz w:val="20"/>
          <w:szCs w:val="20"/>
        </w:rPr>
      </w:pPr>
      <w:r w:rsidRPr="00FA7620">
        <w:rPr>
          <w:rFonts w:ascii="Times New Roman" w:hAnsi="Times New Roman"/>
          <w:sz w:val="20"/>
          <w:szCs w:val="20"/>
        </w:rPr>
        <w:t>Грузополучатель: АО «Судостроительный завод имени Б.Е. Бутомы».</w:t>
      </w:r>
      <w:r w:rsidRPr="00FA7620">
        <w:t xml:space="preserve"> </w:t>
      </w:r>
    </w:p>
    <w:p w:rsidR="00DD29A6" w:rsidRPr="00FA7620" w:rsidRDefault="00DD29A6" w:rsidP="00DD29A6">
      <w:pPr>
        <w:pStyle w:val="af4"/>
        <w:spacing w:after="0" w:line="240" w:lineRule="auto"/>
        <w:ind w:left="-142" w:hanging="357"/>
        <w:jc w:val="both"/>
        <w:rPr>
          <w:rFonts w:ascii="Times New Roman" w:hAnsi="Times New Roman"/>
          <w:sz w:val="20"/>
          <w:szCs w:val="20"/>
        </w:rPr>
      </w:pPr>
      <w:r>
        <w:rPr>
          <w:rFonts w:ascii="Times New Roman" w:hAnsi="Times New Roman"/>
          <w:sz w:val="20"/>
          <w:szCs w:val="20"/>
        </w:rPr>
        <w:t xml:space="preserve">       </w:t>
      </w:r>
      <w:r w:rsidRPr="00FA7620">
        <w:rPr>
          <w:rFonts w:ascii="Times New Roman" w:hAnsi="Times New Roman"/>
          <w:sz w:val="20"/>
          <w:szCs w:val="20"/>
        </w:rPr>
        <w:t xml:space="preserve">1.3.Срок поставки товара: в течение </w:t>
      </w:r>
      <w:r>
        <w:rPr>
          <w:rFonts w:ascii="Times New Roman" w:hAnsi="Times New Roman"/>
          <w:sz w:val="20"/>
          <w:szCs w:val="20"/>
        </w:rPr>
        <w:t>90</w:t>
      </w:r>
      <w:r w:rsidRPr="00FA7620">
        <w:rPr>
          <w:rFonts w:ascii="Times New Roman" w:hAnsi="Times New Roman"/>
          <w:sz w:val="20"/>
          <w:szCs w:val="20"/>
        </w:rPr>
        <w:t xml:space="preserve"> (</w:t>
      </w:r>
      <w:r>
        <w:rPr>
          <w:rFonts w:ascii="Times New Roman" w:hAnsi="Times New Roman"/>
          <w:sz w:val="20"/>
          <w:szCs w:val="20"/>
        </w:rPr>
        <w:t>девяноста</w:t>
      </w:r>
      <w:r w:rsidRPr="00FA7620">
        <w:rPr>
          <w:rFonts w:ascii="Times New Roman" w:hAnsi="Times New Roman"/>
          <w:sz w:val="20"/>
          <w:szCs w:val="20"/>
        </w:rPr>
        <w:t>)</w:t>
      </w:r>
      <w:r>
        <w:rPr>
          <w:rFonts w:ascii="Times New Roman" w:hAnsi="Times New Roman"/>
          <w:sz w:val="20"/>
          <w:szCs w:val="20"/>
        </w:rPr>
        <w:t xml:space="preserve"> – 240 (двести сорока)</w:t>
      </w:r>
      <w:r w:rsidRPr="00FA7620">
        <w:rPr>
          <w:rFonts w:ascii="Times New Roman" w:hAnsi="Times New Roman"/>
          <w:sz w:val="20"/>
          <w:szCs w:val="20"/>
        </w:rPr>
        <w:t xml:space="preserve">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DD29A6" w:rsidRPr="00FA7620" w:rsidRDefault="00DD29A6" w:rsidP="00DD29A6">
      <w:pPr>
        <w:pStyle w:val="af4"/>
        <w:spacing w:after="0" w:line="240" w:lineRule="auto"/>
        <w:ind w:left="-142"/>
        <w:jc w:val="both"/>
        <w:rPr>
          <w:rFonts w:ascii="Times New Roman" w:hAnsi="Times New Roman"/>
          <w:sz w:val="20"/>
          <w:szCs w:val="20"/>
        </w:rPr>
      </w:pPr>
      <w:r w:rsidRPr="00FA7620">
        <w:rPr>
          <w:rFonts w:ascii="Times New Roman" w:hAnsi="Times New Roman"/>
          <w:sz w:val="20"/>
          <w:szCs w:val="20"/>
        </w:rPr>
        <w:t>1.4 Товар должен быть поставлен в соответствии с Постановлением Правительства РФ № 616 от 30.04.2020 года.</w:t>
      </w:r>
    </w:p>
    <w:tbl>
      <w:tblPr>
        <w:tblW w:w="10215" w:type="dxa"/>
        <w:tblInd w:w="93" w:type="dxa"/>
        <w:tblLook w:val="04A0" w:firstRow="1" w:lastRow="0" w:firstColumn="1" w:lastColumn="0" w:noHBand="0" w:noVBand="1"/>
      </w:tblPr>
      <w:tblGrid>
        <w:gridCol w:w="944"/>
        <w:gridCol w:w="1697"/>
        <w:gridCol w:w="1244"/>
        <w:gridCol w:w="1942"/>
        <w:gridCol w:w="954"/>
        <w:gridCol w:w="944"/>
        <w:gridCol w:w="1221"/>
        <w:gridCol w:w="1269"/>
      </w:tblGrid>
      <w:tr w:rsidR="00DD29A6" w:rsidRPr="006360EA" w:rsidTr="00D47F46">
        <w:trPr>
          <w:trHeight w:val="900"/>
        </w:trPr>
        <w:tc>
          <w:tcPr>
            <w:tcW w:w="944" w:type="dxa"/>
            <w:vMerge w:val="restart"/>
            <w:tcBorders>
              <w:top w:val="single" w:sz="4" w:space="0" w:color="auto"/>
              <w:left w:val="single" w:sz="4" w:space="0" w:color="auto"/>
              <w:bottom w:val="single" w:sz="4" w:space="0" w:color="000000"/>
              <w:right w:val="nil"/>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proofErr w:type="gramStart"/>
            <w:r w:rsidRPr="006360EA">
              <w:rPr>
                <w:rFonts w:eastAsia="Times New Roman"/>
                <w:b/>
                <w:bCs/>
                <w:lang w:eastAsia="ru-RU"/>
              </w:rPr>
              <w:t>п</w:t>
            </w:r>
            <w:proofErr w:type="gramEnd"/>
            <w:r w:rsidRPr="006360EA">
              <w:rPr>
                <w:rFonts w:eastAsia="Times New Roman"/>
                <w:b/>
                <w:bCs/>
                <w:lang w:eastAsia="ru-RU"/>
              </w:rPr>
              <w:t>/п</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Наименование</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Марка стали</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ГОСТ</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proofErr w:type="spellStart"/>
            <w:r w:rsidRPr="006360EA">
              <w:rPr>
                <w:rFonts w:eastAsia="Times New Roman"/>
                <w:b/>
                <w:bCs/>
                <w:lang w:eastAsia="ru-RU"/>
              </w:rPr>
              <w:t>Ед</w:t>
            </w:r>
            <w:proofErr w:type="gramStart"/>
            <w:r w:rsidRPr="006360EA">
              <w:rPr>
                <w:rFonts w:eastAsia="Times New Roman"/>
                <w:b/>
                <w:bCs/>
                <w:lang w:eastAsia="ru-RU"/>
              </w:rPr>
              <w:t>.и</w:t>
            </w:r>
            <w:proofErr w:type="gramEnd"/>
            <w:r w:rsidRPr="006360EA">
              <w:rPr>
                <w:rFonts w:eastAsia="Times New Roman"/>
                <w:b/>
                <w:bCs/>
                <w:lang w:eastAsia="ru-RU"/>
              </w:rPr>
              <w:t>зм</w:t>
            </w:r>
            <w:proofErr w:type="spellEnd"/>
          </w:p>
        </w:tc>
        <w:tc>
          <w:tcPr>
            <w:tcW w:w="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proofErr w:type="gramStart"/>
            <w:r w:rsidRPr="006360EA">
              <w:rPr>
                <w:rFonts w:eastAsia="Times New Roman"/>
                <w:b/>
                <w:bCs/>
                <w:lang w:eastAsia="ru-RU"/>
              </w:rPr>
              <w:t>Коло-во</w:t>
            </w:r>
            <w:proofErr w:type="gramEnd"/>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color w:val="000000"/>
                <w:lang w:eastAsia="ru-RU"/>
              </w:rPr>
            </w:pPr>
            <w:r w:rsidRPr="006360EA">
              <w:rPr>
                <w:rFonts w:eastAsia="Times New Roman"/>
                <w:b/>
                <w:bCs/>
                <w:color w:val="000000"/>
                <w:lang w:eastAsia="ru-RU"/>
              </w:rPr>
              <w:t>Цена за 1 м без НДС</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color w:val="000000"/>
                <w:lang w:eastAsia="ru-RU"/>
              </w:rPr>
            </w:pPr>
            <w:r w:rsidRPr="006360EA">
              <w:rPr>
                <w:rFonts w:eastAsia="Times New Roman"/>
                <w:b/>
                <w:bCs/>
                <w:color w:val="000000"/>
                <w:lang w:eastAsia="ru-RU"/>
              </w:rPr>
              <w:t xml:space="preserve">Сумма, </w:t>
            </w:r>
            <w:proofErr w:type="spellStart"/>
            <w:r w:rsidRPr="006360EA">
              <w:rPr>
                <w:rFonts w:eastAsia="Times New Roman"/>
                <w:b/>
                <w:bCs/>
                <w:color w:val="000000"/>
                <w:lang w:eastAsia="ru-RU"/>
              </w:rPr>
              <w:t>руб</w:t>
            </w:r>
            <w:proofErr w:type="spellEnd"/>
          </w:p>
        </w:tc>
      </w:tr>
      <w:tr w:rsidR="00DD29A6" w:rsidRPr="006360EA" w:rsidTr="00D47F46">
        <w:trPr>
          <w:trHeight w:val="269"/>
        </w:trPr>
        <w:tc>
          <w:tcPr>
            <w:tcW w:w="944" w:type="dxa"/>
            <w:vMerge/>
            <w:tcBorders>
              <w:top w:val="single" w:sz="4" w:space="0" w:color="auto"/>
              <w:left w:val="single" w:sz="4" w:space="0" w:color="auto"/>
              <w:bottom w:val="single" w:sz="4" w:space="0" w:color="000000"/>
              <w:right w:val="nil"/>
            </w:tcBorders>
            <w:vAlign w:val="center"/>
            <w:hideMark/>
          </w:tcPr>
          <w:p w:rsidR="00DD29A6" w:rsidRPr="006360EA" w:rsidRDefault="00DD29A6" w:rsidP="00D47F46">
            <w:pPr>
              <w:suppressAutoHyphens w:val="0"/>
              <w:spacing w:after="0" w:line="240" w:lineRule="auto"/>
              <w:rPr>
                <w:rFonts w:eastAsia="Times New Roman"/>
                <w:b/>
                <w:bCs/>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DD29A6" w:rsidRPr="006360EA" w:rsidRDefault="00DD29A6" w:rsidP="00D47F46">
            <w:pPr>
              <w:suppressAutoHyphens w:val="0"/>
              <w:spacing w:after="0" w:line="240" w:lineRule="auto"/>
              <w:rPr>
                <w:rFonts w:eastAsia="Times New Roman"/>
                <w:b/>
                <w:bCs/>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D29A6" w:rsidRPr="006360EA" w:rsidRDefault="00DD29A6" w:rsidP="00D47F46">
            <w:pPr>
              <w:suppressAutoHyphens w:val="0"/>
              <w:spacing w:after="0" w:line="240" w:lineRule="auto"/>
              <w:rPr>
                <w:rFonts w:eastAsia="Times New Roman"/>
                <w:b/>
                <w:bCs/>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DD29A6" w:rsidRPr="006360EA" w:rsidRDefault="00DD29A6" w:rsidP="00D47F46">
            <w:pPr>
              <w:suppressAutoHyphens w:val="0"/>
              <w:spacing w:after="0" w:line="240" w:lineRule="auto"/>
              <w:rPr>
                <w:rFonts w:eastAsia="Times New Roman"/>
                <w:b/>
                <w:bCs/>
                <w:lang w:eastAsia="ru-RU"/>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DD29A6" w:rsidRPr="006360EA" w:rsidRDefault="00DD29A6" w:rsidP="00D47F46">
            <w:pPr>
              <w:suppressAutoHyphens w:val="0"/>
              <w:spacing w:after="0" w:line="240" w:lineRule="auto"/>
              <w:rPr>
                <w:rFonts w:eastAsia="Times New Roman"/>
                <w:b/>
                <w:bCs/>
                <w:lang w:eastAsia="ru-RU"/>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DD29A6" w:rsidRPr="006360EA" w:rsidRDefault="00DD29A6" w:rsidP="00D47F46">
            <w:pPr>
              <w:suppressAutoHyphens w:val="0"/>
              <w:spacing w:after="0" w:line="240" w:lineRule="auto"/>
              <w:rPr>
                <w:rFonts w:eastAsia="Times New Roman"/>
                <w:b/>
                <w:bCs/>
                <w:lang w:eastAsia="ru-RU"/>
              </w:rPr>
            </w:pPr>
          </w:p>
        </w:tc>
        <w:tc>
          <w:tcPr>
            <w:tcW w:w="1221" w:type="dxa"/>
            <w:vMerge/>
            <w:tcBorders>
              <w:top w:val="single" w:sz="4" w:space="0" w:color="auto"/>
              <w:left w:val="single" w:sz="4" w:space="0" w:color="auto"/>
              <w:bottom w:val="single" w:sz="4" w:space="0" w:color="000000"/>
              <w:right w:val="single" w:sz="4" w:space="0" w:color="auto"/>
            </w:tcBorders>
            <w:vAlign w:val="center"/>
            <w:hideMark/>
          </w:tcPr>
          <w:p w:rsidR="00DD29A6" w:rsidRPr="006360EA" w:rsidRDefault="00DD29A6" w:rsidP="00D47F46">
            <w:pPr>
              <w:suppressAutoHyphens w:val="0"/>
              <w:spacing w:after="0" w:line="240" w:lineRule="auto"/>
              <w:rPr>
                <w:rFonts w:eastAsia="Times New Roman"/>
                <w:b/>
                <w:bCs/>
                <w:color w:val="000000"/>
                <w:lang w:eastAsia="ru-RU"/>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DD29A6" w:rsidRPr="006360EA" w:rsidRDefault="00DD29A6" w:rsidP="00D47F46">
            <w:pPr>
              <w:suppressAutoHyphens w:val="0"/>
              <w:spacing w:after="0" w:line="240" w:lineRule="auto"/>
              <w:rPr>
                <w:rFonts w:eastAsia="Times New Roman"/>
                <w:b/>
                <w:bCs/>
                <w:color w:val="000000"/>
                <w:lang w:eastAsia="ru-RU"/>
              </w:rPr>
            </w:pPr>
          </w:p>
        </w:tc>
      </w:tr>
      <w:tr w:rsidR="00DD29A6" w:rsidRPr="006360EA" w:rsidTr="00D47F46">
        <w:trPr>
          <w:trHeight w:val="660"/>
        </w:trPr>
        <w:tc>
          <w:tcPr>
            <w:tcW w:w="8946" w:type="dxa"/>
            <w:gridSpan w:val="7"/>
            <w:tcBorders>
              <w:top w:val="single" w:sz="4" w:space="0" w:color="auto"/>
              <w:left w:val="single" w:sz="4" w:space="0" w:color="auto"/>
              <w:bottom w:val="single" w:sz="4" w:space="0" w:color="auto"/>
              <w:right w:val="nil"/>
            </w:tcBorders>
            <w:shd w:val="clear" w:color="auto" w:fill="auto"/>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Трубы тонкостенные нержавеющие. Т</w:t>
            </w:r>
            <w:r>
              <w:rPr>
                <w:rFonts w:eastAsia="Times New Roman"/>
                <w:lang w:eastAsia="ru-RU"/>
              </w:rPr>
              <w:t xml:space="preserve">рубы тонкостенные нержавеющие </w:t>
            </w:r>
            <w:r w:rsidRPr="006360EA">
              <w:rPr>
                <w:rFonts w:eastAsia="Times New Roman"/>
                <w:lang w:eastAsia="ru-RU"/>
              </w:rPr>
              <w:t xml:space="preserve"> ГОСТ 9941-81 точность изготовления по диаметру и толщине обычная</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color w:val="000000"/>
                <w:lang w:eastAsia="ru-RU"/>
              </w:rPr>
            </w:pPr>
            <w:r w:rsidRPr="006360EA">
              <w:rPr>
                <w:rFonts w:eastAsia="Times New Roman"/>
                <w:color w:val="000000"/>
                <w:lang w:eastAsia="ru-RU"/>
              </w:rPr>
              <w:t> </w:t>
            </w:r>
          </w:p>
        </w:tc>
      </w:tr>
      <w:tr w:rsidR="00DD29A6" w:rsidRPr="006360EA" w:rsidTr="00D47F46">
        <w:trPr>
          <w:trHeight w:val="124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color w:val="000000"/>
                <w:lang w:eastAsia="ru-RU"/>
              </w:rPr>
            </w:pPr>
            <w:r w:rsidRPr="006360EA">
              <w:rPr>
                <w:rFonts w:eastAsia="Times New Roman"/>
                <w:color w:val="000000"/>
                <w:lang w:eastAsia="ru-RU"/>
              </w:rPr>
              <w:t>1</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22х3,2</w:t>
            </w:r>
          </w:p>
        </w:tc>
        <w:tc>
          <w:tcPr>
            <w:tcW w:w="12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08Х22Н6Т</w:t>
            </w:r>
          </w:p>
        </w:tc>
        <w:tc>
          <w:tcPr>
            <w:tcW w:w="1942"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25</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2 110,00</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52 750,00</w:t>
            </w:r>
          </w:p>
        </w:tc>
      </w:tr>
      <w:tr w:rsidR="00DD29A6" w:rsidRPr="006360EA" w:rsidTr="00D47F46">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2</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25х3,2</w:t>
            </w:r>
          </w:p>
        </w:tc>
        <w:tc>
          <w:tcPr>
            <w:tcW w:w="12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08Х22Н6Т</w:t>
            </w:r>
          </w:p>
        </w:tc>
        <w:tc>
          <w:tcPr>
            <w:tcW w:w="1942"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25</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2 374,00</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59 350,00</w:t>
            </w:r>
          </w:p>
        </w:tc>
      </w:tr>
      <w:tr w:rsidR="00DD29A6" w:rsidRPr="006360EA" w:rsidTr="00D47F46">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3</w:t>
            </w:r>
          </w:p>
        </w:tc>
        <w:tc>
          <w:tcPr>
            <w:tcW w:w="1697"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130х3</w:t>
            </w:r>
          </w:p>
        </w:tc>
        <w:tc>
          <w:tcPr>
            <w:tcW w:w="12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08Х22Н6Т</w:t>
            </w:r>
          </w:p>
        </w:tc>
        <w:tc>
          <w:tcPr>
            <w:tcW w:w="1942"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25</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5 763,00</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144 075,00</w:t>
            </w:r>
          </w:p>
        </w:tc>
      </w:tr>
      <w:tr w:rsidR="00DD29A6" w:rsidRPr="006360EA" w:rsidTr="00D47F46">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4</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14х2</w:t>
            </w:r>
          </w:p>
        </w:tc>
        <w:tc>
          <w:tcPr>
            <w:tcW w:w="12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12Х18Н10Т</w:t>
            </w:r>
          </w:p>
        </w:tc>
        <w:tc>
          <w:tcPr>
            <w:tcW w:w="1942"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25</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847,00</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21 175,00</w:t>
            </w:r>
          </w:p>
        </w:tc>
      </w:tr>
      <w:tr w:rsidR="00DD29A6" w:rsidRPr="006360EA" w:rsidTr="00D47F46">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5</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25х3</w:t>
            </w:r>
          </w:p>
        </w:tc>
        <w:tc>
          <w:tcPr>
            <w:tcW w:w="12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08Х18Н10Т</w:t>
            </w:r>
          </w:p>
        </w:tc>
        <w:tc>
          <w:tcPr>
            <w:tcW w:w="1942"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3</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1 786,00</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5 358,00</w:t>
            </w:r>
          </w:p>
        </w:tc>
      </w:tr>
      <w:tr w:rsidR="00DD29A6" w:rsidRPr="006360EA" w:rsidTr="00D47F46">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6</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57х5</w:t>
            </w:r>
          </w:p>
        </w:tc>
        <w:tc>
          <w:tcPr>
            <w:tcW w:w="12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08Х18Н10Т</w:t>
            </w:r>
          </w:p>
        </w:tc>
        <w:tc>
          <w:tcPr>
            <w:tcW w:w="1942"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23</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7 048,00</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162 104,00</w:t>
            </w:r>
          </w:p>
        </w:tc>
      </w:tr>
      <w:tr w:rsidR="00DD29A6" w:rsidRPr="006360EA" w:rsidTr="00D47F46">
        <w:trPr>
          <w:trHeight w:val="6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7</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89х4</w:t>
            </w:r>
          </w:p>
        </w:tc>
        <w:tc>
          <w:tcPr>
            <w:tcW w:w="12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08Х18Н10Т</w:t>
            </w:r>
          </w:p>
        </w:tc>
        <w:tc>
          <w:tcPr>
            <w:tcW w:w="1942"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21</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9 200,00</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193 200,00</w:t>
            </w:r>
          </w:p>
        </w:tc>
      </w:tr>
      <w:tr w:rsidR="00DD29A6" w:rsidRPr="006360EA" w:rsidTr="00D47F46">
        <w:trPr>
          <w:trHeight w:val="553"/>
        </w:trPr>
        <w:tc>
          <w:tcPr>
            <w:tcW w:w="8946" w:type="dxa"/>
            <w:gridSpan w:val="7"/>
            <w:tcBorders>
              <w:top w:val="single" w:sz="4" w:space="0" w:color="auto"/>
              <w:left w:val="single" w:sz="4" w:space="0" w:color="auto"/>
              <w:bottom w:val="single" w:sz="4" w:space="0" w:color="auto"/>
              <w:right w:val="nil"/>
            </w:tcBorders>
            <w:shd w:val="clear" w:color="auto" w:fill="auto"/>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 xml:space="preserve">Трубы бесшовные горячедеформированные из </w:t>
            </w:r>
            <w:proofErr w:type="gramStart"/>
            <w:r w:rsidRPr="006360EA">
              <w:rPr>
                <w:rFonts w:eastAsia="Times New Roman"/>
                <w:lang w:eastAsia="ru-RU"/>
              </w:rPr>
              <w:t>коррозионно-стойкой</w:t>
            </w:r>
            <w:proofErr w:type="gramEnd"/>
            <w:r w:rsidRPr="006360EA">
              <w:rPr>
                <w:rFonts w:eastAsia="Times New Roman"/>
                <w:lang w:eastAsia="ru-RU"/>
              </w:rPr>
              <w:t xml:space="preserve"> стали   ГОСТ 9940-81</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color w:val="000000"/>
                <w:lang w:eastAsia="ru-RU"/>
              </w:rPr>
            </w:pPr>
            <w:r w:rsidRPr="006360EA">
              <w:rPr>
                <w:rFonts w:eastAsia="Times New Roman"/>
                <w:color w:val="000000"/>
                <w:lang w:eastAsia="ru-RU"/>
              </w:rPr>
              <w:t> </w:t>
            </w:r>
          </w:p>
        </w:tc>
      </w:tr>
      <w:tr w:rsidR="00DD29A6" w:rsidRPr="006360EA" w:rsidTr="00D47F46">
        <w:trPr>
          <w:trHeight w:val="1065"/>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8</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108х4</w:t>
            </w:r>
          </w:p>
        </w:tc>
        <w:tc>
          <w:tcPr>
            <w:tcW w:w="12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08Х18Н10Т</w:t>
            </w:r>
          </w:p>
        </w:tc>
        <w:tc>
          <w:tcPr>
            <w:tcW w:w="1942"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lang w:eastAsia="ru-RU"/>
              </w:rPr>
            </w:pPr>
            <w:r w:rsidRPr="006360EA">
              <w:rPr>
                <w:rFonts w:eastAsia="Times New Roman"/>
                <w:lang w:eastAsia="ru-RU"/>
              </w:rPr>
              <w:t>ГОСТ 5632-2014</w:t>
            </w:r>
          </w:p>
        </w:tc>
        <w:tc>
          <w:tcPr>
            <w:tcW w:w="954"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м</w:t>
            </w:r>
          </w:p>
        </w:tc>
        <w:tc>
          <w:tcPr>
            <w:tcW w:w="9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lang w:eastAsia="ru-RU"/>
              </w:rPr>
            </w:pPr>
            <w:r w:rsidRPr="006360EA">
              <w:rPr>
                <w:rFonts w:eastAsia="Times New Roman"/>
                <w:lang w:eastAsia="ru-RU"/>
              </w:rPr>
              <w:t>13</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11 795,00</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color w:val="000000"/>
                <w:lang w:eastAsia="ru-RU"/>
              </w:rPr>
            </w:pPr>
            <w:r w:rsidRPr="006360EA">
              <w:rPr>
                <w:rFonts w:eastAsia="Times New Roman"/>
                <w:color w:val="000000"/>
                <w:lang w:eastAsia="ru-RU"/>
              </w:rPr>
              <w:t>153 335,00</w:t>
            </w:r>
          </w:p>
        </w:tc>
      </w:tr>
      <w:tr w:rsidR="00DD29A6" w:rsidRPr="006360EA" w:rsidTr="00D47F46">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9</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b/>
                <w:bCs/>
                <w:color w:val="000000"/>
                <w:lang w:eastAsia="ru-RU"/>
              </w:rPr>
            </w:pPr>
            <w:r w:rsidRPr="006360EA">
              <w:rPr>
                <w:rFonts w:eastAsia="Times New Roman"/>
                <w:b/>
                <w:bCs/>
                <w:color w:val="000000"/>
                <w:lang w:eastAsia="ru-RU"/>
              </w:rPr>
              <w:t>Итого без НДС:</w:t>
            </w:r>
          </w:p>
        </w:tc>
        <w:tc>
          <w:tcPr>
            <w:tcW w:w="12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1942"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95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b/>
                <w:bCs/>
                <w:color w:val="000000"/>
                <w:lang w:eastAsia="ru-RU"/>
              </w:rPr>
            </w:pPr>
            <w:r w:rsidRPr="006360EA">
              <w:rPr>
                <w:rFonts w:eastAsia="Times New Roman"/>
                <w:b/>
                <w:bCs/>
                <w:color w:val="000000"/>
                <w:lang w:eastAsia="ru-RU"/>
              </w:rPr>
              <w:t> </w:t>
            </w:r>
            <w:r>
              <w:rPr>
                <w:rFonts w:eastAsia="Times New Roman"/>
                <w:b/>
                <w:bCs/>
                <w:color w:val="000000"/>
                <w:lang w:eastAsia="ru-RU"/>
              </w:rPr>
              <w:t>м</w:t>
            </w:r>
          </w:p>
        </w:tc>
        <w:tc>
          <w:tcPr>
            <w:tcW w:w="9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b/>
                <w:bCs/>
                <w:color w:val="000000"/>
                <w:lang w:eastAsia="ru-RU"/>
              </w:rPr>
            </w:pPr>
            <w:r w:rsidRPr="006360EA">
              <w:rPr>
                <w:rFonts w:eastAsia="Times New Roman"/>
                <w:b/>
                <w:bCs/>
                <w:color w:val="000000"/>
                <w:lang w:eastAsia="ru-RU"/>
              </w:rPr>
              <w:t>160</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b/>
                <w:bCs/>
                <w:color w:val="000000"/>
                <w:lang w:eastAsia="ru-RU"/>
              </w:rPr>
            </w:pPr>
            <w:r w:rsidRPr="006360EA">
              <w:rPr>
                <w:rFonts w:eastAsia="Times New Roman"/>
                <w:b/>
                <w:bCs/>
                <w:color w:val="000000"/>
                <w:lang w:eastAsia="ru-RU"/>
              </w:rPr>
              <w:t>791 347,00</w:t>
            </w:r>
          </w:p>
        </w:tc>
      </w:tr>
      <w:tr w:rsidR="00DD29A6" w:rsidRPr="006360EA" w:rsidTr="00D47F46">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10</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b/>
                <w:bCs/>
                <w:lang w:eastAsia="ru-RU"/>
              </w:rPr>
            </w:pPr>
            <w:r w:rsidRPr="006360EA">
              <w:rPr>
                <w:rFonts w:eastAsia="Times New Roman"/>
                <w:b/>
                <w:bCs/>
                <w:lang w:eastAsia="ru-RU"/>
              </w:rPr>
              <w:t>НДС 20%6</w:t>
            </w:r>
          </w:p>
        </w:tc>
        <w:tc>
          <w:tcPr>
            <w:tcW w:w="12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1942"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b/>
                <w:bCs/>
                <w:lang w:eastAsia="ru-RU"/>
              </w:rPr>
            </w:pPr>
            <w:r w:rsidRPr="006360EA">
              <w:rPr>
                <w:rFonts w:eastAsia="Times New Roman"/>
                <w:b/>
                <w:bCs/>
                <w:lang w:eastAsia="ru-RU"/>
              </w:rPr>
              <w:t> </w:t>
            </w:r>
          </w:p>
        </w:tc>
        <w:tc>
          <w:tcPr>
            <w:tcW w:w="95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b/>
                <w:bCs/>
                <w:color w:val="000000"/>
                <w:lang w:eastAsia="ru-RU"/>
              </w:rPr>
            </w:pPr>
            <w:r w:rsidRPr="006360EA">
              <w:rPr>
                <w:rFonts w:eastAsia="Times New Roman"/>
                <w:b/>
                <w:bCs/>
                <w:color w:val="000000"/>
                <w:lang w:eastAsia="ru-RU"/>
              </w:rPr>
              <w:t>158 269,40</w:t>
            </w:r>
          </w:p>
        </w:tc>
      </w:tr>
      <w:tr w:rsidR="00DD29A6" w:rsidRPr="006360EA" w:rsidTr="00D47F46">
        <w:trPr>
          <w:trHeight w:val="300"/>
        </w:trPr>
        <w:tc>
          <w:tcPr>
            <w:tcW w:w="944" w:type="dxa"/>
            <w:tcBorders>
              <w:top w:val="nil"/>
              <w:left w:val="single" w:sz="4" w:space="0" w:color="auto"/>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11</w:t>
            </w:r>
          </w:p>
        </w:tc>
        <w:tc>
          <w:tcPr>
            <w:tcW w:w="1697"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b/>
                <w:bCs/>
                <w:lang w:eastAsia="ru-RU"/>
              </w:rPr>
            </w:pPr>
            <w:r w:rsidRPr="006360EA">
              <w:rPr>
                <w:rFonts w:eastAsia="Times New Roman"/>
                <w:b/>
                <w:bCs/>
                <w:lang w:eastAsia="ru-RU"/>
              </w:rPr>
              <w:t>Всего с НДС:</w:t>
            </w:r>
          </w:p>
        </w:tc>
        <w:tc>
          <w:tcPr>
            <w:tcW w:w="12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1942"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rPr>
                <w:rFonts w:eastAsia="Times New Roman"/>
                <w:b/>
                <w:bCs/>
                <w:lang w:eastAsia="ru-RU"/>
              </w:rPr>
            </w:pPr>
            <w:r w:rsidRPr="006360EA">
              <w:rPr>
                <w:rFonts w:eastAsia="Times New Roman"/>
                <w:b/>
                <w:bCs/>
                <w:lang w:eastAsia="ru-RU"/>
              </w:rPr>
              <w:t> </w:t>
            </w:r>
          </w:p>
        </w:tc>
        <w:tc>
          <w:tcPr>
            <w:tcW w:w="95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944" w:type="dxa"/>
            <w:tcBorders>
              <w:top w:val="nil"/>
              <w:left w:val="nil"/>
              <w:bottom w:val="single" w:sz="4" w:space="0" w:color="auto"/>
              <w:right w:val="single" w:sz="4" w:space="0" w:color="auto"/>
            </w:tcBorders>
            <w:shd w:val="clear" w:color="000000" w:fill="FFFFFF"/>
            <w:vAlign w:val="center"/>
            <w:hideMark/>
          </w:tcPr>
          <w:p w:rsidR="00DD29A6" w:rsidRPr="006360EA" w:rsidRDefault="00DD29A6" w:rsidP="00D47F46">
            <w:pPr>
              <w:suppressAutoHyphens w:val="0"/>
              <w:spacing w:after="0" w:line="240" w:lineRule="auto"/>
              <w:jc w:val="center"/>
              <w:rPr>
                <w:rFonts w:eastAsia="Times New Roman"/>
                <w:b/>
                <w:bCs/>
                <w:lang w:eastAsia="ru-RU"/>
              </w:rPr>
            </w:pPr>
            <w:r w:rsidRPr="006360EA">
              <w:rPr>
                <w:rFonts w:eastAsia="Times New Roman"/>
                <w:b/>
                <w:bCs/>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rPr>
                <w:rFonts w:eastAsia="Times New Roman"/>
                <w:b/>
                <w:bCs/>
                <w:color w:val="000000"/>
                <w:lang w:eastAsia="ru-RU"/>
              </w:rPr>
            </w:pPr>
            <w:r w:rsidRPr="006360EA">
              <w:rPr>
                <w:rFonts w:eastAsia="Times New Roman"/>
                <w:b/>
                <w:bCs/>
                <w:color w:val="000000"/>
                <w:lang w:eastAsia="ru-RU"/>
              </w:rPr>
              <w:t> </w:t>
            </w:r>
          </w:p>
        </w:tc>
        <w:tc>
          <w:tcPr>
            <w:tcW w:w="1269" w:type="dxa"/>
            <w:tcBorders>
              <w:top w:val="nil"/>
              <w:left w:val="nil"/>
              <w:bottom w:val="single" w:sz="4" w:space="0" w:color="auto"/>
              <w:right w:val="single" w:sz="4" w:space="0" w:color="auto"/>
            </w:tcBorders>
            <w:shd w:val="clear" w:color="auto" w:fill="auto"/>
            <w:vAlign w:val="center"/>
            <w:hideMark/>
          </w:tcPr>
          <w:p w:rsidR="00DD29A6" w:rsidRPr="006360EA" w:rsidRDefault="00DD29A6" w:rsidP="00D47F46">
            <w:pPr>
              <w:suppressAutoHyphens w:val="0"/>
              <w:spacing w:after="0" w:line="240" w:lineRule="auto"/>
              <w:jc w:val="right"/>
              <w:rPr>
                <w:rFonts w:eastAsia="Times New Roman"/>
                <w:b/>
                <w:bCs/>
                <w:color w:val="000000"/>
                <w:lang w:eastAsia="ru-RU"/>
              </w:rPr>
            </w:pPr>
            <w:r w:rsidRPr="006360EA">
              <w:rPr>
                <w:rFonts w:eastAsia="Times New Roman"/>
                <w:b/>
                <w:bCs/>
                <w:color w:val="000000"/>
                <w:lang w:eastAsia="ru-RU"/>
              </w:rPr>
              <w:t>949 616,40</w:t>
            </w:r>
          </w:p>
        </w:tc>
      </w:tr>
    </w:tbl>
    <w:p w:rsidR="00DD29A6" w:rsidRPr="00FA7620" w:rsidRDefault="00DD29A6" w:rsidP="00DD29A6">
      <w:pPr>
        <w:pStyle w:val="af4"/>
        <w:spacing w:after="0" w:line="240" w:lineRule="auto"/>
        <w:ind w:left="-567" w:firstLine="708"/>
        <w:jc w:val="both"/>
        <w:rPr>
          <w:rFonts w:ascii="Times New Roman" w:hAnsi="Times New Roman"/>
          <w:b/>
          <w:sz w:val="20"/>
          <w:szCs w:val="20"/>
        </w:rPr>
      </w:pPr>
      <w:r>
        <w:rPr>
          <w:rFonts w:ascii="Times New Roman" w:hAnsi="Times New Roman"/>
          <w:b/>
          <w:sz w:val="20"/>
          <w:szCs w:val="20"/>
        </w:rPr>
        <w:t xml:space="preserve">  </w:t>
      </w:r>
    </w:p>
    <w:p w:rsidR="00DD29A6" w:rsidRDefault="00DD29A6" w:rsidP="00DD29A6">
      <w:pPr>
        <w:spacing w:after="0" w:line="240" w:lineRule="auto"/>
        <w:jc w:val="both"/>
        <w:rPr>
          <w:rFonts w:ascii="Times New Roman" w:hAnsi="Times New Roman"/>
          <w:sz w:val="20"/>
          <w:szCs w:val="20"/>
        </w:rPr>
      </w:pPr>
    </w:p>
    <w:p w:rsidR="00DD29A6" w:rsidRDefault="00DD29A6" w:rsidP="00DD29A6">
      <w:pPr>
        <w:spacing w:after="0" w:line="240" w:lineRule="auto"/>
        <w:jc w:val="both"/>
        <w:rPr>
          <w:rFonts w:ascii="Times New Roman" w:hAnsi="Times New Roman"/>
          <w:sz w:val="20"/>
          <w:szCs w:val="20"/>
        </w:rPr>
      </w:pPr>
    </w:p>
    <w:p w:rsidR="00DD29A6" w:rsidRDefault="00DD29A6" w:rsidP="00DD29A6">
      <w:pPr>
        <w:spacing w:after="0" w:line="240" w:lineRule="auto"/>
        <w:jc w:val="both"/>
        <w:rPr>
          <w:rFonts w:ascii="Times New Roman" w:hAnsi="Times New Roman"/>
          <w:sz w:val="20"/>
          <w:szCs w:val="20"/>
        </w:rPr>
      </w:pPr>
    </w:p>
    <w:p w:rsidR="00DD29A6" w:rsidRDefault="00DD29A6" w:rsidP="00DD29A6">
      <w:pPr>
        <w:spacing w:after="0" w:line="240" w:lineRule="auto"/>
        <w:jc w:val="both"/>
        <w:rPr>
          <w:rFonts w:ascii="Times New Roman" w:hAnsi="Times New Roman"/>
          <w:sz w:val="20"/>
          <w:szCs w:val="20"/>
        </w:rPr>
      </w:pPr>
    </w:p>
    <w:p w:rsidR="00DD29A6" w:rsidRPr="00FA7620" w:rsidRDefault="00DD29A6" w:rsidP="00DD29A6">
      <w:pPr>
        <w:spacing w:after="0" w:line="240" w:lineRule="auto"/>
        <w:jc w:val="both"/>
        <w:rPr>
          <w:rFonts w:ascii="Times New Roman" w:hAnsi="Times New Roman"/>
          <w:sz w:val="20"/>
          <w:szCs w:val="20"/>
        </w:rPr>
      </w:pPr>
      <w:r w:rsidRPr="00FA7620">
        <w:rPr>
          <w:rFonts w:ascii="Times New Roman" w:hAnsi="Times New Roman"/>
          <w:sz w:val="20"/>
          <w:szCs w:val="20"/>
        </w:rPr>
        <w:t xml:space="preserve"> 1.5.В стоимость Товара включена доставка, НДС, расходы по уплате налогов и сборов, а так же другие обязательные  платежи.</w:t>
      </w:r>
    </w:p>
    <w:p w:rsidR="00DD29A6" w:rsidRPr="00FA7620" w:rsidRDefault="00DD29A6" w:rsidP="00DD29A6">
      <w:pPr>
        <w:spacing w:after="0" w:line="240" w:lineRule="auto"/>
        <w:jc w:val="both"/>
        <w:rPr>
          <w:rFonts w:ascii="Times New Roman" w:hAnsi="Times New Roman"/>
          <w:sz w:val="20"/>
          <w:szCs w:val="20"/>
        </w:rPr>
      </w:pPr>
      <w:r w:rsidRPr="00FA7620">
        <w:rPr>
          <w:rFonts w:ascii="Times New Roman" w:hAnsi="Times New Roman"/>
          <w:sz w:val="20"/>
          <w:szCs w:val="20"/>
        </w:rPr>
        <w:t>1.6. Товар должен быть произведён  только на территории РФ.</w:t>
      </w:r>
    </w:p>
    <w:p w:rsidR="00DD29A6" w:rsidRPr="00FA7620" w:rsidRDefault="00DD29A6" w:rsidP="00DD29A6">
      <w:pPr>
        <w:spacing w:after="0" w:line="240" w:lineRule="auto"/>
        <w:jc w:val="both"/>
        <w:rPr>
          <w:rFonts w:ascii="Times New Roman" w:hAnsi="Times New Roman"/>
          <w:sz w:val="20"/>
          <w:szCs w:val="20"/>
        </w:rPr>
      </w:pPr>
    </w:p>
    <w:p w:rsidR="00DD29A6" w:rsidRPr="00FA7620" w:rsidRDefault="00DD29A6" w:rsidP="00DD29A6">
      <w:pPr>
        <w:pStyle w:val="af4"/>
        <w:spacing w:after="0" w:line="240" w:lineRule="auto"/>
        <w:ind w:left="0"/>
        <w:jc w:val="both"/>
        <w:rPr>
          <w:rFonts w:ascii="Times New Roman" w:hAnsi="Times New Roman"/>
          <w:b/>
          <w:sz w:val="20"/>
          <w:szCs w:val="20"/>
        </w:rPr>
      </w:pPr>
      <w:r w:rsidRPr="00FA7620">
        <w:rPr>
          <w:rFonts w:ascii="Times New Roman" w:hAnsi="Times New Roman"/>
          <w:b/>
          <w:sz w:val="20"/>
          <w:szCs w:val="20"/>
        </w:rPr>
        <w:t xml:space="preserve">2.Требования к качеству и безопасности товара: </w:t>
      </w:r>
    </w:p>
    <w:p w:rsidR="00DD29A6" w:rsidRPr="00FA7620" w:rsidRDefault="00DD29A6" w:rsidP="00DD29A6">
      <w:pPr>
        <w:pStyle w:val="af4"/>
        <w:spacing w:after="0" w:line="240" w:lineRule="auto"/>
        <w:ind w:left="0"/>
        <w:jc w:val="both"/>
        <w:rPr>
          <w:rFonts w:ascii="Times New Roman" w:hAnsi="Times New Roman"/>
          <w:b/>
          <w:sz w:val="20"/>
          <w:szCs w:val="20"/>
        </w:rPr>
      </w:pPr>
      <w:r w:rsidRPr="00FA7620">
        <w:rPr>
          <w:rFonts w:ascii="Times New Roman" w:hAnsi="Times New Roman"/>
          <w:sz w:val="20"/>
          <w:szCs w:val="20"/>
        </w:rPr>
        <w:t>2.</w:t>
      </w:r>
      <w:r>
        <w:rPr>
          <w:rFonts w:ascii="Times New Roman" w:hAnsi="Times New Roman"/>
          <w:sz w:val="20"/>
          <w:szCs w:val="20"/>
        </w:rPr>
        <w:t>1.</w:t>
      </w:r>
      <w:r w:rsidRPr="00FA7620">
        <w:rPr>
          <w:rFonts w:ascii="Times New Roman" w:hAnsi="Times New Roman"/>
          <w:sz w:val="20"/>
          <w:szCs w:val="20"/>
        </w:rPr>
        <w:t>Качество поставляемого товара должно соответствовать отнесенным Законом в области стандартизации документам:</w:t>
      </w:r>
    </w:p>
    <w:p w:rsidR="00DD29A6" w:rsidRPr="00FA7620" w:rsidRDefault="00DD29A6" w:rsidP="00DD29A6">
      <w:pPr>
        <w:pStyle w:val="af4"/>
        <w:spacing w:line="240" w:lineRule="auto"/>
        <w:ind w:left="0"/>
        <w:jc w:val="both"/>
        <w:rPr>
          <w:rFonts w:ascii="Times New Roman" w:hAnsi="Times New Roman"/>
          <w:sz w:val="20"/>
          <w:szCs w:val="20"/>
        </w:rPr>
      </w:pPr>
      <w:r w:rsidRPr="00FA7620">
        <w:rPr>
          <w:rFonts w:ascii="Times New Roman" w:eastAsia="Times New Roman" w:hAnsi="Times New Roman"/>
          <w:sz w:val="20"/>
          <w:szCs w:val="20"/>
          <w:lang w:eastAsia="ru-RU"/>
        </w:rPr>
        <w:t>- национальные стандарты РФ;</w:t>
      </w:r>
    </w:p>
    <w:p w:rsidR="00DD29A6" w:rsidRPr="00FA7620" w:rsidRDefault="00DD29A6" w:rsidP="00DD29A6">
      <w:pPr>
        <w:pStyle w:val="af4"/>
        <w:spacing w:line="240" w:lineRule="auto"/>
        <w:ind w:left="0"/>
        <w:jc w:val="both"/>
        <w:rPr>
          <w:rFonts w:ascii="Times New Roman" w:eastAsia="Times New Roman" w:hAnsi="Times New Roman"/>
          <w:sz w:val="20"/>
          <w:szCs w:val="20"/>
          <w:lang w:eastAsia="ru-RU"/>
        </w:rPr>
      </w:pPr>
      <w:r w:rsidRPr="00FA7620">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DD29A6" w:rsidRDefault="00DD29A6" w:rsidP="00DD29A6">
      <w:pPr>
        <w:pStyle w:val="af4"/>
        <w:spacing w:line="240" w:lineRule="auto"/>
        <w:ind w:left="0"/>
        <w:jc w:val="both"/>
        <w:rPr>
          <w:rFonts w:ascii="Times New Roman" w:eastAsia="Times New Roman" w:hAnsi="Times New Roman"/>
          <w:sz w:val="20"/>
          <w:szCs w:val="20"/>
          <w:lang w:eastAsia="ru-RU"/>
        </w:rPr>
      </w:pPr>
      <w:r w:rsidRPr="00FA7620">
        <w:rPr>
          <w:rFonts w:ascii="Times New Roman" w:eastAsia="Times New Roman" w:hAnsi="Times New Roman"/>
          <w:sz w:val="20"/>
          <w:szCs w:val="20"/>
          <w:lang w:eastAsia="ru-RU"/>
        </w:rPr>
        <w:lastRenderedPageBreak/>
        <w:t xml:space="preserve"> - общероссийские классификаторы технико-экономической и социальной информации;</w:t>
      </w:r>
    </w:p>
    <w:p w:rsidR="00DD29A6" w:rsidRDefault="00DD29A6" w:rsidP="00DD29A6">
      <w:pPr>
        <w:pStyle w:val="af4"/>
        <w:spacing w:line="240" w:lineRule="auto"/>
        <w:ind w:left="0"/>
        <w:jc w:val="both"/>
        <w:rPr>
          <w:rFonts w:ascii="Times New Roman" w:eastAsia="Times New Roman" w:hAnsi="Times New Roman"/>
          <w:sz w:val="20"/>
          <w:szCs w:val="20"/>
          <w:lang w:eastAsia="ru-RU"/>
        </w:rPr>
      </w:pPr>
      <w:r w:rsidRPr="00FA7620">
        <w:rPr>
          <w:rFonts w:ascii="Times New Roman" w:hAnsi="Times New Roman"/>
          <w:sz w:val="20"/>
          <w:szCs w:val="20"/>
          <w:lang w:eastAsia="ru-RU"/>
        </w:rPr>
        <w:t xml:space="preserve">2.2.Поставляемый товар должен соответствовать всем требованиям, изложенным в настоящем Техническом задании, а так </w:t>
      </w:r>
      <w:r>
        <w:rPr>
          <w:rFonts w:ascii="Times New Roman" w:hAnsi="Times New Roman"/>
          <w:sz w:val="20"/>
          <w:szCs w:val="20"/>
          <w:lang w:eastAsia="ru-RU"/>
        </w:rPr>
        <w:t xml:space="preserve"> </w:t>
      </w:r>
      <w:r w:rsidRPr="00FA7620">
        <w:rPr>
          <w:rFonts w:ascii="Times New Roman" w:hAnsi="Times New Roman"/>
          <w:sz w:val="20"/>
          <w:szCs w:val="20"/>
          <w:lang w:eastAsia="ru-RU"/>
        </w:rPr>
        <w:t>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D29A6" w:rsidRDefault="00DD29A6" w:rsidP="00DD29A6">
      <w:pPr>
        <w:pStyle w:val="af4"/>
        <w:spacing w:line="240" w:lineRule="auto"/>
        <w:ind w:left="0"/>
        <w:jc w:val="both"/>
        <w:rPr>
          <w:rFonts w:ascii="Times New Roman" w:hAnsi="Times New Roman"/>
          <w:sz w:val="20"/>
          <w:szCs w:val="20"/>
          <w:lang w:eastAsia="ru-RU"/>
        </w:rPr>
      </w:pPr>
      <w:r w:rsidRPr="00FA7620">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DD29A6" w:rsidRPr="002C72A4" w:rsidRDefault="00DD29A6" w:rsidP="00DD29A6">
      <w:pPr>
        <w:pStyle w:val="af4"/>
        <w:spacing w:line="240" w:lineRule="auto"/>
        <w:ind w:left="0"/>
        <w:jc w:val="both"/>
        <w:rPr>
          <w:rFonts w:ascii="Times New Roman" w:eastAsia="Times New Roman" w:hAnsi="Times New Roman"/>
          <w:sz w:val="20"/>
          <w:szCs w:val="20"/>
          <w:lang w:eastAsia="ru-RU"/>
        </w:rPr>
      </w:pPr>
      <w:r w:rsidRPr="00FA7620">
        <w:rPr>
          <w:rFonts w:ascii="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DD29A6" w:rsidRPr="00FA7620" w:rsidRDefault="00DD29A6" w:rsidP="00DD29A6">
      <w:pPr>
        <w:pStyle w:val="af4"/>
        <w:ind w:left="0"/>
        <w:jc w:val="both"/>
        <w:rPr>
          <w:rFonts w:ascii="Times New Roman" w:hAnsi="Times New Roman"/>
          <w:sz w:val="20"/>
          <w:szCs w:val="20"/>
          <w:lang w:eastAsia="ru-RU"/>
        </w:rPr>
      </w:pPr>
    </w:p>
    <w:p w:rsidR="00DD29A6" w:rsidRPr="00FA7620" w:rsidRDefault="00DD29A6" w:rsidP="00DD29A6">
      <w:pPr>
        <w:pStyle w:val="af4"/>
        <w:ind w:left="0"/>
        <w:jc w:val="both"/>
        <w:rPr>
          <w:rFonts w:ascii="Times New Roman" w:hAnsi="Times New Roman"/>
          <w:sz w:val="20"/>
          <w:szCs w:val="20"/>
          <w:lang w:eastAsia="ru-RU"/>
        </w:rPr>
      </w:pPr>
    </w:p>
    <w:p w:rsidR="00DD29A6" w:rsidRPr="00FA7620" w:rsidRDefault="00DD29A6" w:rsidP="00DD29A6">
      <w:pPr>
        <w:pStyle w:val="af4"/>
        <w:ind w:left="0"/>
        <w:jc w:val="both"/>
        <w:rPr>
          <w:rFonts w:ascii="Times New Roman" w:hAnsi="Times New Roman"/>
          <w:b/>
          <w:sz w:val="20"/>
          <w:szCs w:val="20"/>
          <w:lang w:eastAsia="ru-RU"/>
        </w:rPr>
      </w:pPr>
      <w:r w:rsidRPr="00FA7620">
        <w:rPr>
          <w:rFonts w:ascii="Times New Roman" w:hAnsi="Times New Roman"/>
          <w:b/>
          <w:sz w:val="20"/>
          <w:szCs w:val="20"/>
          <w:lang w:eastAsia="ru-RU"/>
        </w:rPr>
        <w:t>3.Требования к техническим характеристикам товара и условиям договора:</w:t>
      </w:r>
    </w:p>
    <w:p w:rsidR="00DD29A6" w:rsidRPr="00FA7620" w:rsidRDefault="00DD29A6" w:rsidP="00DD29A6">
      <w:pPr>
        <w:pStyle w:val="af4"/>
        <w:ind w:left="0"/>
        <w:jc w:val="both"/>
        <w:rPr>
          <w:rFonts w:ascii="Times New Roman" w:hAnsi="Times New Roman"/>
          <w:b/>
          <w:sz w:val="20"/>
          <w:szCs w:val="20"/>
          <w:lang w:eastAsia="ru-RU"/>
        </w:rPr>
      </w:pPr>
      <w:r w:rsidRPr="00FA7620">
        <w:rPr>
          <w:rFonts w:ascii="Times New Roman" w:hAnsi="Times New Roman"/>
          <w:sz w:val="20"/>
          <w:szCs w:val="20"/>
          <w:lang w:eastAsia="ru-RU"/>
        </w:rPr>
        <w:t xml:space="preserve">3.1. Товар должен соответствовать всем критериям, описанным в </w:t>
      </w:r>
      <w:proofErr w:type="spellStart"/>
      <w:r w:rsidRPr="00FA7620">
        <w:rPr>
          <w:rFonts w:ascii="Times New Roman" w:hAnsi="Times New Roman"/>
          <w:sz w:val="20"/>
          <w:szCs w:val="20"/>
          <w:lang w:eastAsia="ru-RU"/>
        </w:rPr>
        <w:t>п.п</w:t>
      </w:r>
      <w:proofErr w:type="spellEnd"/>
      <w:r w:rsidRPr="00FA7620">
        <w:rPr>
          <w:rFonts w:ascii="Times New Roman" w:hAnsi="Times New Roman"/>
          <w:sz w:val="20"/>
          <w:szCs w:val="20"/>
          <w:lang w:eastAsia="ru-RU"/>
        </w:rPr>
        <w:t>. 1.3. – 1.6., 2 настоящего Технического задания.</w:t>
      </w:r>
    </w:p>
    <w:p w:rsidR="00DD29A6" w:rsidRPr="00FA7620" w:rsidRDefault="00DD29A6" w:rsidP="00DD29A6">
      <w:pPr>
        <w:pStyle w:val="af4"/>
        <w:ind w:left="0"/>
        <w:jc w:val="both"/>
        <w:rPr>
          <w:rFonts w:ascii="Times New Roman" w:hAnsi="Times New Roman"/>
          <w:sz w:val="20"/>
          <w:szCs w:val="20"/>
          <w:lang w:eastAsia="ru-RU"/>
        </w:rPr>
      </w:pPr>
      <w:r w:rsidRPr="00FA7620">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DD29A6" w:rsidRPr="00FA7620" w:rsidRDefault="00DD29A6" w:rsidP="00DD29A6">
      <w:pPr>
        <w:pStyle w:val="af4"/>
        <w:ind w:left="0"/>
        <w:jc w:val="both"/>
        <w:rPr>
          <w:rFonts w:ascii="Times New Roman" w:hAnsi="Times New Roman"/>
          <w:sz w:val="20"/>
          <w:szCs w:val="20"/>
          <w:lang w:eastAsia="ru-RU"/>
        </w:rPr>
      </w:pPr>
      <w:r w:rsidRPr="00FA7620">
        <w:rPr>
          <w:rFonts w:ascii="Times New Roman" w:hAnsi="Times New Roman"/>
          <w:sz w:val="20"/>
          <w:szCs w:val="20"/>
          <w:lang w:eastAsia="ru-RU"/>
        </w:rPr>
        <w:t xml:space="preserve">3.3. В </w:t>
      </w:r>
      <w:proofErr w:type="gramStart"/>
      <w:r w:rsidRPr="00FA7620">
        <w:rPr>
          <w:rFonts w:ascii="Times New Roman" w:hAnsi="Times New Roman"/>
          <w:sz w:val="20"/>
          <w:szCs w:val="20"/>
          <w:lang w:eastAsia="ru-RU"/>
        </w:rPr>
        <w:t>случае</w:t>
      </w:r>
      <w:proofErr w:type="gramEnd"/>
      <w:r w:rsidRPr="00FA7620">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704780">
        <w:rPr>
          <w:rFonts w:ascii="Times New Roman" w:hAnsi="Times New Roman"/>
          <w:sz w:val="20"/>
          <w:szCs w:val="20"/>
          <w:lang w:eastAsia="ru-RU"/>
        </w:rPr>
        <w:t>стоимости</w:t>
      </w:r>
      <w:proofErr w:type="gramEnd"/>
      <w:r w:rsidRPr="00704780">
        <w:rPr>
          <w:rFonts w:ascii="Times New Roman" w:hAnsi="Times New Roman"/>
          <w:sz w:val="20"/>
          <w:szCs w:val="20"/>
          <w:lang w:eastAsia="ru-RU"/>
        </w:rPr>
        <w:t xml:space="preserve"> не поставленной продукции.</w:t>
      </w:r>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xml:space="preserve">3.5. </w:t>
      </w:r>
      <w:proofErr w:type="gramStart"/>
      <w:r w:rsidRPr="00704780">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xml:space="preserve">3.6. Возможен </w:t>
      </w:r>
      <w:proofErr w:type="spellStart"/>
      <w:r w:rsidRPr="00704780">
        <w:rPr>
          <w:rFonts w:ascii="Times New Roman" w:hAnsi="Times New Roman"/>
          <w:sz w:val="20"/>
          <w:szCs w:val="20"/>
          <w:lang w:eastAsia="ru-RU"/>
        </w:rPr>
        <w:t>толеранс</w:t>
      </w:r>
      <w:proofErr w:type="spellEnd"/>
      <w:r w:rsidRPr="00704780">
        <w:rPr>
          <w:rFonts w:ascii="Times New Roman" w:hAnsi="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704780">
        <w:rPr>
          <w:rFonts w:ascii="Times New Roman" w:hAnsi="Times New Roman"/>
          <w:sz w:val="20"/>
          <w:szCs w:val="20"/>
          <w:lang w:eastAsia="ru-RU"/>
        </w:rPr>
        <w:t>счет-фактуре</w:t>
      </w:r>
      <w:proofErr w:type="gramEnd"/>
      <w:r w:rsidRPr="00704780">
        <w:rPr>
          <w:rFonts w:ascii="Times New Roman" w:hAnsi="Times New Roman"/>
          <w:sz w:val="20"/>
          <w:szCs w:val="20"/>
          <w:lang w:eastAsia="ru-RU"/>
        </w:rPr>
        <w:t>.</w:t>
      </w:r>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3.7. Поставленный Товар должен соответствовать требованиям ГОСТ 10692 п.5.1,п.5.2. «Маркировка».</w:t>
      </w:r>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3.8. Дополнительные требования и условия:</w:t>
      </w:r>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Товарно-транспортная накладная (оригинал).</w:t>
      </w:r>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xml:space="preserve">-  Товарная накладная (оригинал). </w:t>
      </w:r>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Счёт-фактура (оригинал) или УПД (оригинал).</w:t>
      </w:r>
    </w:p>
    <w:p w:rsidR="00DD29A6" w:rsidRPr="00704780" w:rsidRDefault="00DD29A6" w:rsidP="00DD29A6">
      <w:pPr>
        <w:pStyle w:val="af4"/>
        <w:ind w:left="0"/>
        <w:jc w:val="both"/>
        <w:rPr>
          <w:rFonts w:ascii="Times New Roman" w:hAnsi="Times New Roman"/>
          <w:sz w:val="20"/>
          <w:szCs w:val="20"/>
          <w:lang w:eastAsia="ru-RU"/>
        </w:rPr>
      </w:pPr>
      <w:r w:rsidRPr="00704780">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DD29A6" w:rsidRPr="00704780" w:rsidRDefault="00DD29A6" w:rsidP="00DD29A6">
      <w:pPr>
        <w:pStyle w:val="af4"/>
        <w:ind w:left="0"/>
        <w:jc w:val="both"/>
        <w:rPr>
          <w:rFonts w:ascii="Times New Roman" w:hAnsi="Times New Roman"/>
          <w:sz w:val="20"/>
          <w:szCs w:val="20"/>
          <w:lang w:eastAsia="ru-RU"/>
        </w:rPr>
      </w:pPr>
    </w:p>
    <w:p w:rsidR="00DD29A6" w:rsidRPr="00704780" w:rsidRDefault="00DD29A6" w:rsidP="00DD29A6">
      <w:pPr>
        <w:pStyle w:val="af4"/>
        <w:spacing w:after="0" w:line="240" w:lineRule="auto"/>
        <w:ind w:left="0"/>
        <w:jc w:val="both"/>
        <w:rPr>
          <w:rFonts w:ascii="Times New Roman" w:hAnsi="Times New Roman"/>
          <w:b/>
          <w:sz w:val="20"/>
          <w:szCs w:val="20"/>
          <w:lang w:eastAsia="ru-RU"/>
        </w:rPr>
      </w:pPr>
      <w:r w:rsidRPr="00704780">
        <w:rPr>
          <w:rFonts w:ascii="Times New Roman" w:hAnsi="Times New Roman"/>
          <w:b/>
          <w:sz w:val="20"/>
          <w:szCs w:val="20"/>
        </w:rPr>
        <w:t>4.</w:t>
      </w:r>
      <w:r w:rsidRPr="00704780">
        <w:rPr>
          <w:rFonts w:ascii="Times New Roman" w:hAnsi="Times New Roman"/>
          <w:sz w:val="20"/>
          <w:szCs w:val="20"/>
        </w:rPr>
        <w:t xml:space="preserve">  </w:t>
      </w:r>
      <w:r w:rsidRPr="00704780">
        <w:rPr>
          <w:rFonts w:ascii="Times New Roman" w:hAnsi="Times New Roman"/>
          <w:b/>
          <w:sz w:val="20"/>
          <w:szCs w:val="20"/>
          <w:lang w:eastAsia="ru-RU"/>
        </w:rPr>
        <w:t>Гарантийные обязательства:</w:t>
      </w:r>
    </w:p>
    <w:p w:rsidR="00DD29A6" w:rsidRPr="00704780" w:rsidRDefault="00DD29A6" w:rsidP="00DD29A6">
      <w:pPr>
        <w:suppressAutoHyphens w:val="0"/>
        <w:spacing w:after="0" w:line="240" w:lineRule="auto"/>
        <w:contextualSpacing/>
        <w:jc w:val="both"/>
        <w:rPr>
          <w:rFonts w:ascii="Times New Roman" w:hAnsi="Times New Roman" w:cs="Times New Roman"/>
          <w:b/>
          <w:sz w:val="20"/>
          <w:szCs w:val="20"/>
          <w:lang w:eastAsia="ru-RU"/>
        </w:rPr>
      </w:pPr>
      <w:r w:rsidRPr="00704780">
        <w:rPr>
          <w:rFonts w:ascii="Times New Roman" w:hAnsi="Times New Roman"/>
          <w:sz w:val="20"/>
          <w:szCs w:val="20"/>
          <w:lang w:eastAsia="ru-RU"/>
        </w:rPr>
        <w:t>4.1. Товар должен быть произведён не ранее 202</w:t>
      </w:r>
      <w:r>
        <w:rPr>
          <w:rFonts w:ascii="Times New Roman" w:hAnsi="Times New Roman"/>
          <w:sz w:val="20"/>
          <w:szCs w:val="20"/>
          <w:lang w:eastAsia="ru-RU"/>
        </w:rPr>
        <w:t>2</w:t>
      </w:r>
      <w:r w:rsidRPr="00704780">
        <w:rPr>
          <w:rFonts w:ascii="Times New Roman" w:hAnsi="Times New Roman"/>
          <w:sz w:val="20"/>
          <w:szCs w:val="20"/>
          <w:lang w:eastAsia="ru-RU"/>
        </w:rPr>
        <w:t>-202</w:t>
      </w:r>
      <w:r>
        <w:rPr>
          <w:rFonts w:ascii="Times New Roman" w:hAnsi="Times New Roman"/>
          <w:sz w:val="20"/>
          <w:szCs w:val="20"/>
          <w:lang w:eastAsia="ru-RU"/>
        </w:rPr>
        <w:t>3</w:t>
      </w:r>
      <w:r w:rsidRPr="00704780">
        <w:rPr>
          <w:rFonts w:ascii="Times New Roman" w:hAnsi="Times New Roman"/>
          <w:sz w:val="20"/>
          <w:szCs w:val="20"/>
          <w:lang w:eastAsia="ru-RU"/>
        </w:rPr>
        <w:t xml:space="preserve"> года. </w:t>
      </w:r>
    </w:p>
    <w:p w:rsidR="00DD29A6" w:rsidRPr="00704780" w:rsidRDefault="00DD29A6" w:rsidP="00DD29A6">
      <w:pPr>
        <w:suppressAutoHyphens w:val="0"/>
        <w:spacing w:after="0"/>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xml:space="preserve">4.2. Гарантийный срок для поставляемого товара -  не менее </w:t>
      </w:r>
      <w:r>
        <w:rPr>
          <w:rFonts w:ascii="Times New Roman" w:hAnsi="Times New Roman" w:cs="Times New Roman"/>
          <w:sz w:val="20"/>
          <w:szCs w:val="20"/>
          <w:lang w:eastAsia="en-US"/>
        </w:rPr>
        <w:t>12</w:t>
      </w:r>
      <w:r w:rsidRPr="00704780">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двенадцати</w:t>
      </w:r>
      <w:r w:rsidRPr="00704780">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месяцев</w:t>
      </w:r>
      <w:r w:rsidRPr="00704780">
        <w:rPr>
          <w:rFonts w:ascii="Times New Roman" w:hAnsi="Times New Roman" w:cs="Times New Roman"/>
          <w:sz w:val="20"/>
          <w:szCs w:val="20"/>
          <w:lang w:eastAsia="en-US"/>
        </w:rPr>
        <w:t xml:space="preserve"> с момента его производства и поставки Покупателю.</w:t>
      </w:r>
    </w:p>
    <w:p w:rsidR="00DD29A6" w:rsidRPr="00704780" w:rsidRDefault="00DD29A6" w:rsidP="00DD29A6">
      <w:pPr>
        <w:suppressAutoHyphens w:val="0"/>
        <w:spacing w:after="0"/>
        <w:contextualSpacing/>
        <w:jc w:val="both"/>
        <w:rPr>
          <w:rFonts w:ascii="Times New Roman" w:hAnsi="Times New Roman" w:cs="Times New Roman"/>
          <w:sz w:val="20"/>
          <w:szCs w:val="20"/>
          <w:lang w:eastAsia="en-US"/>
        </w:rPr>
      </w:pPr>
    </w:p>
    <w:p w:rsidR="00DD29A6" w:rsidRPr="00704780" w:rsidRDefault="00DD29A6" w:rsidP="00DD29A6">
      <w:pPr>
        <w:suppressAutoHyphens w:val="0"/>
        <w:spacing w:after="0"/>
        <w:contextualSpacing/>
        <w:jc w:val="both"/>
        <w:rPr>
          <w:rFonts w:ascii="Times New Roman" w:hAnsi="Times New Roman"/>
          <w:b/>
          <w:sz w:val="20"/>
          <w:szCs w:val="20"/>
        </w:rPr>
      </w:pPr>
      <w:r w:rsidRPr="00704780">
        <w:rPr>
          <w:rFonts w:ascii="Times New Roman" w:hAnsi="Times New Roman"/>
          <w:b/>
          <w:sz w:val="20"/>
          <w:szCs w:val="20"/>
        </w:rPr>
        <w:t>Требования к Поставщику:</w:t>
      </w:r>
    </w:p>
    <w:p w:rsidR="00DD29A6" w:rsidRPr="00704780" w:rsidRDefault="00DD29A6" w:rsidP="00DD29A6">
      <w:pPr>
        <w:pStyle w:val="af4"/>
        <w:ind w:left="0"/>
        <w:jc w:val="both"/>
        <w:rPr>
          <w:rFonts w:ascii="Times New Roman" w:hAnsi="Times New Roman"/>
          <w:sz w:val="20"/>
          <w:szCs w:val="20"/>
        </w:rPr>
      </w:pPr>
      <w:r w:rsidRPr="00704780">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DD29A6" w:rsidRPr="00704780" w:rsidRDefault="00DD29A6" w:rsidP="00DD29A6">
      <w:pPr>
        <w:pStyle w:val="af4"/>
        <w:ind w:left="0"/>
        <w:jc w:val="both"/>
        <w:rPr>
          <w:rFonts w:ascii="Times New Roman" w:hAnsi="Times New Roman"/>
          <w:sz w:val="20"/>
          <w:szCs w:val="20"/>
        </w:rPr>
      </w:pPr>
      <w:r w:rsidRPr="00704780">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DD29A6" w:rsidRPr="00704780" w:rsidRDefault="00DD29A6" w:rsidP="00DD29A6">
      <w:pPr>
        <w:pStyle w:val="af4"/>
        <w:ind w:left="0"/>
        <w:jc w:val="both"/>
        <w:rPr>
          <w:rFonts w:ascii="Times New Roman" w:hAnsi="Times New Roman"/>
          <w:sz w:val="20"/>
          <w:szCs w:val="20"/>
        </w:rPr>
      </w:pPr>
      <w:r w:rsidRPr="00704780">
        <w:rPr>
          <w:rFonts w:ascii="Times New Roman" w:hAnsi="Times New Roman"/>
          <w:sz w:val="20"/>
          <w:szCs w:val="20"/>
        </w:rPr>
        <w:t>5.3. Иметь ресурсные возможности (финансовые, материально-технические, трудовые);</w:t>
      </w:r>
    </w:p>
    <w:p w:rsidR="00DD29A6" w:rsidRPr="00704780" w:rsidRDefault="00DD29A6" w:rsidP="00DD29A6">
      <w:pPr>
        <w:pStyle w:val="af4"/>
        <w:ind w:left="0"/>
        <w:jc w:val="both"/>
        <w:rPr>
          <w:rFonts w:ascii="Times New Roman" w:hAnsi="Times New Roman"/>
          <w:sz w:val="20"/>
          <w:szCs w:val="20"/>
        </w:rPr>
      </w:pPr>
      <w:r w:rsidRPr="00704780">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DD29A6" w:rsidRPr="00704780" w:rsidRDefault="00DD29A6" w:rsidP="00DD29A6">
      <w:pPr>
        <w:pStyle w:val="af4"/>
        <w:ind w:left="0"/>
        <w:jc w:val="both"/>
        <w:rPr>
          <w:rFonts w:ascii="Times New Roman" w:hAnsi="Times New Roman"/>
          <w:sz w:val="20"/>
          <w:szCs w:val="20"/>
        </w:rPr>
      </w:pPr>
    </w:p>
    <w:p w:rsidR="00DD29A6" w:rsidRPr="00704780" w:rsidRDefault="00DD29A6" w:rsidP="00DD29A6">
      <w:pPr>
        <w:pStyle w:val="af4"/>
        <w:ind w:left="0"/>
        <w:jc w:val="both"/>
        <w:rPr>
          <w:rFonts w:ascii="Times New Roman" w:hAnsi="Times New Roman"/>
          <w:b/>
          <w:sz w:val="20"/>
          <w:szCs w:val="20"/>
        </w:rPr>
      </w:pPr>
      <w:r w:rsidRPr="00704780">
        <w:rPr>
          <w:rFonts w:ascii="Times New Roman" w:hAnsi="Times New Roman"/>
          <w:b/>
          <w:sz w:val="20"/>
          <w:szCs w:val="20"/>
        </w:rPr>
        <w:t>6. Условия оплаты:</w:t>
      </w:r>
    </w:p>
    <w:p w:rsidR="00DD29A6" w:rsidRPr="00704780" w:rsidRDefault="00DD29A6" w:rsidP="00DD29A6">
      <w:pPr>
        <w:pStyle w:val="af4"/>
        <w:ind w:left="0"/>
        <w:jc w:val="both"/>
        <w:rPr>
          <w:rFonts w:ascii="Times New Roman" w:hAnsi="Times New Roman"/>
          <w:sz w:val="20"/>
          <w:szCs w:val="20"/>
        </w:rPr>
      </w:pPr>
      <w:proofErr w:type="gramStart"/>
      <w:r w:rsidRPr="00704780">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704780">
        <w:rPr>
          <w:rFonts w:ascii="Times New Roman" w:hAnsi="Times New Roman"/>
          <w:sz w:val="20"/>
          <w:szCs w:val="20"/>
        </w:rPr>
        <w:t xml:space="preserve"> заключенного Договора о банковском сопровождении.</w:t>
      </w:r>
    </w:p>
    <w:p w:rsidR="00DD29A6" w:rsidRPr="00704780" w:rsidRDefault="00DD29A6" w:rsidP="00DD29A6">
      <w:pPr>
        <w:pStyle w:val="af4"/>
        <w:ind w:left="0"/>
        <w:jc w:val="both"/>
        <w:rPr>
          <w:rFonts w:ascii="Times New Roman" w:hAnsi="Times New Roman"/>
          <w:sz w:val="20"/>
          <w:szCs w:val="20"/>
        </w:rPr>
      </w:pPr>
      <w:r w:rsidRPr="00704780">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D29A6" w:rsidRPr="00704780" w:rsidRDefault="00DD29A6" w:rsidP="00DD29A6">
      <w:pPr>
        <w:pStyle w:val="af4"/>
        <w:spacing w:line="240" w:lineRule="auto"/>
        <w:ind w:left="0"/>
        <w:jc w:val="both"/>
        <w:rPr>
          <w:rFonts w:ascii="Times New Roman" w:hAnsi="Times New Roman"/>
          <w:sz w:val="20"/>
          <w:szCs w:val="20"/>
        </w:rPr>
      </w:pPr>
      <w:r w:rsidRPr="00704780">
        <w:rPr>
          <w:rFonts w:ascii="Times New Roman" w:hAnsi="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DD29A6" w:rsidRPr="00704780" w:rsidRDefault="00DD29A6" w:rsidP="00DD29A6">
      <w:pPr>
        <w:pStyle w:val="af4"/>
        <w:spacing w:line="240" w:lineRule="auto"/>
        <w:ind w:left="0"/>
        <w:jc w:val="both"/>
        <w:rPr>
          <w:rFonts w:ascii="Times New Roman" w:hAnsi="Times New Roman"/>
          <w:b/>
          <w:sz w:val="20"/>
          <w:szCs w:val="20"/>
        </w:rPr>
      </w:pPr>
      <w:proofErr w:type="gramStart"/>
      <w:r w:rsidRPr="00704780">
        <w:rPr>
          <w:rFonts w:ascii="Times New Roman" w:hAnsi="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DD29A6" w:rsidRPr="00704780" w:rsidRDefault="00DD29A6" w:rsidP="00DD29A6">
      <w:pPr>
        <w:spacing w:after="0" w:line="240" w:lineRule="auto"/>
        <w:jc w:val="both"/>
        <w:rPr>
          <w:rFonts w:ascii="Times New Roman" w:hAnsi="Times New Roman"/>
          <w:sz w:val="20"/>
          <w:szCs w:val="20"/>
        </w:rPr>
      </w:pPr>
      <w:r w:rsidRPr="00704780">
        <w:rPr>
          <w:rFonts w:ascii="Times New Roman" w:hAnsi="Times New Roman"/>
          <w:b/>
          <w:sz w:val="20"/>
          <w:szCs w:val="20"/>
        </w:rPr>
        <w:lastRenderedPageBreak/>
        <w:t>7. Обеспечение договора</w:t>
      </w:r>
      <w:r w:rsidRPr="00704780">
        <w:rPr>
          <w:rFonts w:ascii="Times New Roman" w:hAnsi="Times New Roman"/>
          <w:sz w:val="20"/>
          <w:szCs w:val="20"/>
        </w:rPr>
        <w:t xml:space="preserve"> (применяется для обеспечения исполнения обязательств по возврату аванса)</w:t>
      </w:r>
      <w:r w:rsidRPr="00704780">
        <w:rPr>
          <w:rFonts w:ascii="Times New Roman" w:hAnsi="Times New Roman"/>
          <w:b/>
          <w:sz w:val="20"/>
          <w:szCs w:val="20"/>
        </w:rPr>
        <w:t>:</w:t>
      </w:r>
    </w:p>
    <w:p w:rsidR="00DD29A6" w:rsidRPr="00704780" w:rsidRDefault="00DD29A6" w:rsidP="00DD29A6">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eastAsia="en-US"/>
        </w:rPr>
        <w:t>7.1.</w:t>
      </w:r>
      <w:r w:rsidRPr="00704780">
        <w:rPr>
          <w:rFonts w:ascii="Times New Roman" w:hAnsi="Times New Roman" w:cs="Times New Roman"/>
          <w:sz w:val="20"/>
          <w:szCs w:val="20"/>
          <w:lang w:val="x-none" w:eastAsia="en-US"/>
        </w:rPr>
        <w:t xml:space="preserve">Поставщик обязуется предоставить в срок не позднее 15 (пятнадцати) дней </w:t>
      </w:r>
      <w:proofErr w:type="gramStart"/>
      <w:r w:rsidRPr="00704780">
        <w:rPr>
          <w:rFonts w:ascii="Times New Roman" w:hAnsi="Times New Roman" w:cs="Times New Roman"/>
          <w:sz w:val="20"/>
          <w:szCs w:val="20"/>
          <w:lang w:val="x-none" w:eastAsia="en-US"/>
        </w:rPr>
        <w:t>с даты заключения</w:t>
      </w:r>
      <w:proofErr w:type="gramEnd"/>
      <w:r w:rsidRPr="00704780">
        <w:rPr>
          <w:rFonts w:ascii="Times New Roman" w:hAnsi="Times New Roman" w:cs="Times New Roman"/>
          <w:sz w:val="20"/>
          <w:szCs w:val="20"/>
          <w:lang w:val="x-none" w:eastAsia="en-US"/>
        </w:rPr>
        <w:t xml:space="preserve"> настоящего Договора обеспечение возврата аванса  по Договору в форме:</w:t>
      </w:r>
    </w:p>
    <w:p w:rsidR="00DD29A6" w:rsidRPr="00704780" w:rsidRDefault="00DD29A6" w:rsidP="00DD29A6">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DD29A6" w:rsidRPr="00704780" w:rsidRDefault="00DD29A6" w:rsidP="00DD29A6">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val="x-none" w:eastAsia="en-US"/>
        </w:rPr>
        <w:t xml:space="preserve">денежных средств путем их перечисления </w:t>
      </w:r>
      <w:r w:rsidRPr="00704780">
        <w:rPr>
          <w:rFonts w:ascii="Times New Roman" w:hAnsi="Times New Roman" w:cs="Times New Roman"/>
          <w:sz w:val="20"/>
          <w:szCs w:val="20"/>
          <w:lang w:eastAsia="en-US"/>
        </w:rPr>
        <w:t xml:space="preserve"> Покупателю (</w:t>
      </w:r>
      <w:r w:rsidRPr="00704780">
        <w:rPr>
          <w:rFonts w:ascii="Times New Roman" w:hAnsi="Times New Roman" w:cs="Times New Roman"/>
          <w:sz w:val="20"/>
          <w:szCs w:val="20"/>
          <w:lang w:val="x-none" w:eastAsia="en-US"/>
        </w:rPr>
        <w:t>обеспечительный платеж).</w:t>
      </w:r>
    </w:p>
    <w:p w:rsidR="00DD29A6" w:rsidRPr="00704780" w:rsidRDefault="00DD29A6" w:rsidP="00DD29A6">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DD29A6" w:rsidRPr="00704780" w:rsidRDefault="00DD29A6" w:rsidP="00DD29A6">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eastAsia="en-US"/>
        </w:rPr>
        <w:t>7</w:t>
      </w:r>
      <w:r w:rsidRPr="00704780">
        <w:rPr>
          <w:rFonts w:ascii="Times New Roman" w:hAnsi="Times New Roman" w:cs="Times New Roman"/>
          <w:sz w:val="20"/>
          <w:szCs w:val="20"/>
          <w:lang w:val="x-none" w:eastAsia="en-US"/>
        </w:rPr>
        <w:t>.2</w:t>
      </w:r>
      <w:r w:rsidRPr="00704780">
        <w:rPr>
          <w:rFonts w:ascii="Times New Roman" w:hAnsi="Times New Roman" w:cs="Times New Roman"/>
          <w:sz w:val="20"/>
          <w:szCs w:val="20"/>
          <w:lang w:eastAsia="en-US"/>
        </w:rPr>
        <w:t>.</w:t>
      </w:r>
      <w:r w:rsidRPr="00704780">
        <w:rPr>
          <w:rFonts w:ascii="Times New Roman" w:hAnsi="Times New Roman" w:cs="Times New Roman"/>
          <w:sz w:val="20"/>
          <w:szCs w:val="20"/>
          <w:lang w:val="x-none" w:eastAsia="en-US"/>
        </w:rPr>
        <w:t>Поставщик несет все расходы по получению обеспечения возврата аванса  по Договору.</w:t>
      </w:r>
    </w:p>
    <w:p w:rsidR="00DD29A6" w:rsidRPr="00704780" w:rsidRDefault="00DD29A6" w:rsidP="00DD29A6">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704780">
        <w:rPr>
          <w:rFonts w:ascii="Times New Roman" w:hAnsi="Times New Roman" w:cs="Times New Roman"/>
          <w:sz w:val="20"/>
          <w:szCs w:val="20"/>
          <w:lang w:eastAsia="en-US"/>
        </w:rPr>
        <w:t>7</w:t>
      </w:r>
      <w:r w:rsidRPr="00704780">
        <w:rPr>
          <w:rFonts w:ascii="Times New Roman" w:hAnsi="Times New Roman" w:cs="Times New Roman"/>
          <w:sz w:val="20"/>
          <w:szCs w:val="20"/>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7</w:t>
      </w:r>
      <w:r w:rsidRPr="00704780">
        <w:rPr>
          <w:rFonts w:ascii="Times New Roman" w:hAnsi="Times New Roman" w:cs="Times New Roman"/>
          <w:sz w:val="20"/>
          <w:szCs w:val="20"/>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xml:space="preserve">7.5.В </w:t>
      </w:r>
      <w:proofErr w:type="gramStart"/>
      <w:r w:rsidRPr="00704780">
        <w:rPr>
          <w:rFonts w:ascii="Times New Roman" w:hAnsi="Times New Roman" w:cs="Times New Roman"/>
          <w:sz w:val="20"/>
          <w:szCs w:val="20"/>
          <w:lang w:eastAsia="en-US"/>
        </w:rPr>
        <w:t>случае</w:t>
      </w:r>
      <w:proofErr w:type="gramEnd"/>
      <w:r w:rsidRPr="00704780">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p>
    <w:p w:rsidR="00DD29A6" w:rsidRPr="00704780" w:rsidRDefault="00DD29A6" w:rsidP="00DD29A6">
      <w:pPr>
        <w:spacing w:line="240" w:lineRule="auto"/>
        <w:contextualSpacing/>
        <w:jc w:val="both"/>
        <w:rPr>
          <w:rFonts w:ascii="Times New Roman" w:hAnsi="Times New Roman" w:cs="Times New Roman"/>
          <w:b/>
          <w:sz w:val="20"/>
          <w:szCs w:val="20"/>
          <w:lang w:eastAsia="en-US"/>
        </w:rPr>
      </w:pPr>
      <w:r w:rsidRPr="00704780">
        <w:rPr>
          <w:rFonts w:ascii="Times New Roman" w:hAnsi="Times New Roman" w:cs="Times New Roman"/>
          <w:b/>
          <w:sz w:val="20"/>
          <w:szCs w:val="20"/>
          <w:lang w:eastAsia="en-US"/>
        </w:rPr>
        <w:t>8. Условия о должной осмотрительности:</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8.2.Поставщик  обязан предоставлять по требованию Покупателя в 5-ти (пятидневный) срок следующие документы:</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Устав;</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r w:rsidRPr="00704780">
        <w:rPr>
          <w:rFonts w:ascii="Times New Roman" w:hAnsi="Times New Roman" w:cs="Times New Roman"/>
          <w:sz w:val="20"/>
          <w:szCs w:val="20"/>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D29A6" w:rsidRPr="00704780" w:rsidRDefault="00DD29A6" w:rsidP="00DD29A6">
      <w:pPr>
        <w:spacing w:line="240" w:lineRule="auto"/>
        <w:contextualSpacing/>
        <w:jc w:val="both"/>
        <w:rPr>
          <w:rFonts w:ascii="Times New Roman" w:hAnsi="Times New Roman" w:cs="Times New Roman"/>
          <w:sz w:val="20"/>
          <w:szCs w:val="20"/>
          <w:lang w:eastAsia="en-US"/>
        </w:rPr>
      </w:pPr>
      <w:proofErr w:type="gramStart"/>
      <w:r w:rsidRPr="00704780">
        <w:rPr>
          <w:rFonts w:ascii="Times New Roman" w:hAnsi="Times New Roman" w:cs="Times New Roman"/>
          <w:sz w:val="20"/>
          <w:szCs w:val="20"/>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277479" w:rsidRDefault="00277479"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w:t>
      </w:r>
      <w:bookmarkStart w:id="0" w:name="_GoBack"/>
      <w:bookmarkEnd w:id="0"/>
      <w:r w:rsidR="005C4CBB" w:rsidRPr="00D12446">
        <w:rPr>
          <w:rFonts w:ascii="Times New Roman" w:hAnsi="Times New Roman" w:cs="Times New Roman"/>
          <w:bCs/>
          <w:color w:val="000000"/>
          <w:sz w:val="24"/>
          <w:szCs w:val="24"/>
        </w:rPr>
        <w:t>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277479">
              <w:rPr>
                <w:rFonts w:ascii="Times New Roman" w:eastAsia="Times New Roman" w:hAnsi="Times New Roman" w:cs="Times New Roman"/>
                <w:b/>
                <w:bCs/>
                <w:color w:val="000000"/>
                <w:lang w:eastAsia="ru-RU"/>
              </w:rPr>
              <w:t>м</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77479"/>
    <w:rsid w:val="00283C5C"/>
    <w:rsid w:val="00291954"/>
    <w:rsid w:val="00297ABE"/>
    <w:rsid w:val="002A0204"/>
    <w:rsid w:val="002A0BFE"/>
    <w:rsid w:val="002A52C1"/>
    <w:rsid w:val="002C0710"/>
    <w:rsid w:val="002C21E3"/>
    <w:rsid w:val="002C236E"/>
    <w:rsid w:val="002C5E2C"/>
    <w:rsid w:val="002D596D"/>
    <w:rsid w:val="002D6BCC"/>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29A6"/>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7876-F01B-4C3B-881C-EB30E688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5267</Words>
  <Characters>30024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33</cp:revision>
  <dcterms:created xsi:type="dcterms:W3CDTF">2022-02-18T06:04:00Z</dcterms:created>
  <dcterms:modified xsi:type="dcterms:W3CDTF">2022-12-22T12:44:00Z</dcterms:modified>
</cp:coreProperties>
</file>