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8642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86420" w:rsidRPr="00186420">
        <w:rPr>
          <w:rFonts w:ascii="Times New Roman" w:hAnsi="Times New Roman"/>
          <w:b/>
          <w:sz w:val="28"/>
          <w:szCs w:val="28"/>
        </w:rPr>
        <w:t>ЭТИЛОВОГО СПИРТА РЕКТИФИКОВАННОГО ПО ГОСТ 5962 ДЛЯ ЗАКАЗА 01802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186420" w:rsidRPr="00E12402" w:rsidRDefault="00186420"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86420" w:rsidRPr="00186420">
        <w:rPr>
          <w:rFonts w:ascii="Times New Roman" w:hAnsi="Times New Roman" w:cs="Times New Roman"/>
          <w:sz w:val="24"/>
          <w:szCs w:val="24"/>
        </w:rPr>
        <w:t>этилового спирта ректификованного по ГОСТ 5962 для заказа 01802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86420" w:rsidRPr="00186420">
        <w:rPr>
          <w:rFonts w:eastAsia="Courier New"/>
          <w:color w:val="000000"/>
          <w:spacing w:val="-4"/>
          <w:sz w:val="24"/>
          <w:szCs w:val="24"/>
        </w:rPr>
        <w:t xml:space="preserve">20 (двадцать) календарных дней с момента предоплаты за Товар согласно спецификации указанной в п.7 настоящего технического задания.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186420" w:rsidRPr="00186420">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86420">
        <w:rPr>
          <w:sz w:val="24"/>
          <w:szCs w:val="24"/>
        </w:rPr>
        <w:t>877 200,00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86420">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186420">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186420">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423C1E">
        <w:rPr>
          <w:rFonts w:ascii="Times New Roman" w:hAnsi="Times New Roman" w:cs="Times New Roman"/>
          <w:sz w:val="24"/>
          <w:szCs w:val="24"/>
          <w:u w:val="single"/>
        </w:rPr>
        <w:t>1</w:t>
      </w:r>
      <w:r w:rsidR="00186420">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F09D2">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186420">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186420">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86420">
              <w:rPr>
                <w:rFonts w:ascii="Times New Roman" w:hAnsi="Times New Roman" w:cs="Times New Roman"/>
                <w:sz w:val="24"/>
                <w:szCs w:val="24"/>
              </w:rPr>
              <w:t>26.09.2022 11</w:t>
            </w:r>
            <w:r w:rsidR="00701E8A">
              <w:rPr>
                <w:rFonts w:ascii="Times New Roman" w:hAnsi="Times New Roman" w:cs="Times New Roman"/>
                <w:sz w:val="24"/>
                <w:szCs w:val="24"/>
              </w:rPr>
              <w:t>:</w:t>
            </w:r>
            <w:r w:rsidR="00423C1E">
              <w:rPr>
                <w:rFonts w:ascii="Times New Roman" w:hAnsi="Times New Roman" w:cs="Times New Roman"/>
                <w:sz w:val="24"/>
                <w:szCs w:val="24"/>
              </w:rPr>
              <w:t>1</w:t>
            </w:r>
            <w:r w:rsidR="00186420">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F09D2">
              <w:rPr>
                <w:rFonts w:ascii="Times New Roman" w:hAnsi="Times New Roman" w:cs="Times New Roman"/>
                <w:sz w:val="24"/>
                <w:szCs w:val="24"/>
              </w:rPr>
              <w:t>07</w:t>
            </w:r>
            <w:r w:rsidR="00186420">
              <w:rPr>
                <w:rFonts w:ascii="Times New Roman" w:hAnsi="Times New Roman" w:cs="Times New Roman"/>
                <w:sz w:val="24"/>
                <w:szCs w:val="24"/>
              </w:rPr>
              <w:t>.10.2022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23C1E">
        <w:rPr>
          <w:rFonts w:ascii="Times New Roman" w:hAnsi="Times New Roman" w:cs="Times New Roman"/>
          <w:sz w:val="24"/>
          <w:szCs w:val="24"/>
        </w:rPr>
        <w:t>11:1</w:t>
      </w:r>
      <w:r w:rsidR="00186420">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F09D2">
        <w:rPr>
          <w:rFonts w:ascii="Times New Roman" w:hAnsi="Times New Roman" w:cs="Times New Roman"/>
          <w:sz w:val="24"/>
          <w:szCs w:val="24"/>
          <w:u w:val="single"/>
        </w:rPr>
        <w:t>26.09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186420">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F09D2">
        <w:rPr>
          <w:rFonts w:ascii="Times New Roman" w:hAnsi="Times New Roman" w:cs="Times New Roman"/>
          <w:sz w:val="24"/>
          <w:szCs w:val="24"/>
          <w:u w:val="single"/>
        </w:rPr>
        <w:t>07.10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F09D2">
        <w:rPr>
          <w:rFonts w:ascii="Times New Roman" w:hAnsi="Times New Roman" w:cs="Times New Roman"/>
          <w:sz w:val="24"/>
          <w:szCs w:val="24"/>
          <w:u w:val="single"/>
          <w:lang w:eastAsia="en-US"/>
        </w:rPr>
        <w:t>07</w:t>
      </w:r>
      <w:bookmarkStart w:id="0" w:name="_GoBack"/>
      <w:bookmarkEnd w:id="0"/>
      <w:r w:rsidR="00C64906" w:rsidRPr="00A73F94">
        <w:rPr>
          <w:rFonts w:ascii="Times New Roman" w:hAnsi="Times New Roman" w:cs="Times New Roman"/>
          <w:sz w:val="24"/>
          <w:szCs w:val="24"/>
          <w:u w:val="single"/>
          <w:lang w:eastAsia="en-US"/>
        </w:rPr>
        <w:t>.</w:t>
      </w:r>
      <w:r w:rsidR="005F09D2">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423C1E" w:rsidRPr="00423C1E" w:rsidRDefault="00423C1E" w:rsidP="009E5836">
      <w:pPr>
        <w:widowControl w:val="0"/>
        <w:tabs>
          <w:tab w:val="left" w:pos="142"/>
        </w:tabs>
        <w:spacing w:after="0" w:line="240" w:lineRule="auto"/>
        <w:ind w:firstLine="567"/>
        <w:jc w:val="both"/>
        <w:rPr>
          <w:rFonts w:ascii="Times New Roman" w:eastAsia="DejaVu Sans" w:hAnsi="Times New Roman" w:cs="Times New Roman"/>
          <w:b/>
          <w:sz w:val="24"/>
          <w:szCs w:val="24"/>
        </w:rPr>
      </w:pPr>
      <w:r w:rsidRPr="00423C1E">
        <w:rPr>
          <w:rFonts w:ascii="Times New Roman" w:eastAsia="DejaVu Sans" w:hAnsi="Times New Roman" w:cs="Times New Roman"/>
          <w:b/>
          <w:sz w:val="24"/>
          <w:szCs w:val="24"/>
        </w:rPr>
        <w:t>С применением авансирования:</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23C1E">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23C1E">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423C1E" w:rsidRPr="00423C1E" w:rsidRDefault="00423C1E" w:rsidP="009E5836">
      <w:pPr>
        <w:widowControl w:val="0"/>
        <w:tabs>
          <w:tab w:val="left" w:pos="142"/>
        </w:tabs>
        <w:autoSpaceDE w:val="0"/>
        <w:spacing w:after="0" w:line="240" w:lineRule="auto"/>
        <w:ind w:firstLine="567"/>
        <w:jc w:val="both"/>
        <w:rPr>
          <w:rFonts w:ascii="Times New Roman" w:eastAsia="DejaVu Sans" w:hAnsi="Times New Roman" w:cs="Times New Roman"/>
          <w:b/>
          <w:sz w:val="24"/>
          <w:szCs w:val="24"/>
        </w:rPr>
      </w:pPr>
      <w:r w:rsidRPr="00423C1E">
        <w:rPr>
          <w:rFonts w:ascii="Times New Roman" w:eastAsia="DejaVu Sans" w:hAnsi="Times New Roman" w:cs="Times New Roman"/>
          <w:b/>
          <w:sz w:val="24"/>
          <w:szCs w:val="24"/>
        </w:rPr>
        <w:t>Без применения авансирования:</w:t>
      </w:r>
    </w:p>
    <w:p w:rsidR="00423C1E" w:rsidRDefault="00423C1E" w:rsidP="00423C1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Расчет за поставленный Товар </w:t>
      </w:r>
      <w:r w:rsidRPr="00EB7430">
        <w:rPr>
          <w:rFonts w:ascii="Times New Roman" w:eastAsia="DejaVu Sans" w:hAnsi="Times New Roman" w:cs="Times New Roman"/>
          <w:sz w:val="24"/>
          <w:szCs w:val="24"/>
        </w:rPr>
        <w:t xml:space="preserve">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423C1E" w:rsidRDefault="00423C1E"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423C1E" w:rsidRPr="00535CD8" w:rsidRDefault="00423C1E" w:rsidP="00423C1E">
      <w:pPr>
        <w:spacing w:after="0" w:line="240" w:lineRule="auto"/>
        <w:jc w:val="center"/>
        <w:rPr>
          <w:rFonts w:ascii="Times New Roman" w:hAnsi="Times New Roman"/>
          <w:b/>
          <w:sz w:val="20"/>
          <w:szCs w:val="20"/>
        </w:rPr>
      </w:pPr>
      <w:r w:rsidRPr="00535CD8">
        <w:rPr>
          <w:rFonts w:ascii="Times New Roman" w:hAnsi="Times New Roman"/>
          <w:b/>
          <w:sz w:val="20"/>
          <w:szCs w:val="20"/>
        </w:rPr>
        <w:t xml:space="preserve">на </w:t>
      </w:r>
      <w:r>
        <w:rPr>
          <w:rFonts w:ascii="Times New Roman" w:hAnsi="Times New Roman"/>
          <w:b/>
          <w:sz w:val="20"/>
          <w:szCs w:val="20"/>
        </w:rPr>
        <w:t xml:space="preserve">поставку этилового спирта </w:t>
      </w:r>
      <w:r w:rsidRPr="002478DD">
        <w:rPr>
          <w:rFonts w:ascii="Times New Roman" w:hAnsi="Times New Roman"/>
          <w:b/>
          <w:sz w:val="20"/>
          <w:szCs w:val="20"/>
        </w:rPr>
        <w:t>ректификованн</w:t>
      </w:r>
      <w:r>
        <w:rPr>
          <w:rFonts w:ascii="Times New Roman" w:hAnsi="Times New Roman"/>
          <w:b/>
          <w:sz w:val="20"/>
          <w:szCs w:val="20"/>
        </w:rPr>
        <w:t>ого по</w:t>
      </w:r>
      <w:r w:rsidRPr="002478DD">
        <w:rPr>
          <w:rFonts w:ascii="Times New Roman" w:hAnsi="Times New Roman"/>
          <w:b/>
          <w:sz w:val="20"/>
          <w:szCs w:val="20"/>
        </w:rPr>
        <w:t xml:space="preserve"> ГОСТ 5962</w:t>
      </w:r>
      <w:r>
        <w:rPr>
          <w:rFonts w:ascii="Times New Roman" w:hAnsi="Times New Roman"/>
          <w:b/>
          <w:sz w:val="20"/>
          <w:szCs w:val="20"/>
        </w:rPr>
        <w:t xml:space="preserve"> для заказа 01802 (Ведомость 22800-909.ЗЛВ</w:t>
      </w:r>
      <w:proofErr w:type="gramStart"/>
      <w:r>
        <w:rPr>
          <w:rFonts w:ascii="Times New Roman" w:hAnsi="Times New Roman"/>
          <w:b/>
          <w:sz w:val="20"/>
          <w:szCs w:val="20"/>
        </w:rPr>
        <w:t>.И</w:t>
      </w:r>
      <w:proofErr w:type="gramEnd"/>
      <w:r>
        <w:rPr>
          <w:rFonts w:ascii="Times New Roman" w:hAnsi="Times New Roman"/>
          <w:b/>
          <w:sz w:val="20"/>
          <w:szCs w:val="20"/>
        </w:rPr>
        <w:t>ЯМН-062)</w:t>
      </w:r>
    </w:p>
    <w:p w:rsidR="00423C1E" w:rsidRDefault="00423C1E" w:rsidP="00423C1E">
      <w:pPr>
        <w:pStyle w:val="af4"/>
        <w:spacing w:after="0"/>
        <w:ind w:left="0"/>
        <w:jc w:val="both"/>
        <w:rPr>
          <w:rFonts w:ascii="Times New Roman" w:hAnsi="Times New Roman"/>
          <w:b/>
          <w:color w:val="000000"/>
          <w:sz w:val="20"/>
          <w:szCs w:val="20"/>
        </w:rPr>
      </w:pPr>
    </w:p>
    <w:p w:rsidR="00423C1E" w:rsidRPr="00CD137B" w:rsidRDefault="00423C1E" w:rsidP="00423C1E">
      <w:pPr>
        <w:pStyle w:val="af4"/>
        <w:spacing w:after="0"/>
        <w:ind w:left="0"/>
        <w:jc w:val="both"/>
        <w:rPr>
          <w:rFonts w:ascii="Times New Roman" w:hAnsi="Times New Roman"/>
          <w:b/>
          <w:color w:val="000000"/>
          <w:sz w:val="20"/>
          <w:szCs w:val="20"/>
        </w:rPr>
      </w:pPr>
      <w:r w:rsidRPr="00CD137B">
        <w:rPr>
          <w:rFonts w:ascii="Times New Roman" w:hAnsi="Times New Roman"/>
          <w:b/>
          <w:color w:val="000000"/>
          <w:sz w:val="20"/>
          <w:szCs w:val="20"/>
        </w:rPr>
        <w:t>1. Требование к количественным характеристикам поставки.</w:t>
      </w:r>
    </w:p>
    <w:p w:rsidR="00423C1E" w:rsidRPr="001B6214" w:rsidRDefault="00423C1E" w:rsidP="00423C1E">
      <w:pPr>
        <w:spacing w:after="0" w:line="240" w:lineRule="atLeast"/>
        <w:jc w:val="both"/>
        <w:rPr>
          <w:rFonts w:ascii="Times New Roman" w:hAnsi="Times New Roman" w:cs="Times New Roman"/>
          <w:color w:val="000000"/>
          <w:sz w:val="20"/>
          <w:szCs w:val="20"/>
        </w:rPr>
      </w:pPr>
      <w:r w:rsidRPr="00CD137B">
        <w:rPr>
          <w:rFonts w:ascii="Times New Roman" w:hAnsi="Times New Roman"/>
          <w:color w:val="000000"/>
          <w:sz w:val="20"/>
          <w:szCs w:val="20"/>
        </w:rPr>
        <w:t>1.1.</w:t>
      </w:r>
      <w:r w:rsidRPr="00CD137B">
        <w:rPr>
          <w:rFonts w:ascii="Times New Roman" w:hAnsi="Times New Roman" w:cs="Times New Roman"/>
          <w:sz w:val="20"/>
          <w:szCs w:val="20"/>
        </w:rPr>
        <w:t xml:space="preserve"> Предметом настоящего технического задания является поставка</w:t>
      </w:r>
      <w:r>
        <w:rPr>
          <w:rFonts w:ascii="Times New Roman" w:hAnsi="Times New Roman" w:cs="Times New Roman"/>
          <w:sz w:val="20"/>
          <w:szCs w:val="20"/>
        </w:rPr>
        <w:t xml:space="preserve"> </w:t>
      </w:r>
      <w:r w:rsidRPr="002478DD">
        <w:rPr>
          <w:rFonts w:ascii="Times New Roman" w:hAnsi="Times New Roman" w:cs="Times New Roman"/>
          <w:sz w:val="20"/>
          <w:szCs w:val="20"/>
        </w:rPr>
        <w:t>этилового спирта ректификованного по ГОСТ 5962 для заказа 01802</w:t>
      </w:r>
      <w:r w:rsidRPr="001B6214">
        <w:rPr>
          <w:rFonts w:ascii="Times New Roman" w:hAnsi="Times New Roman" w:cs="Times New Roman"/>
          <w:sz w:val="20"/>
          <w:szCs w:val="20"/>
        </w:rPr>
        <w:t xml:space="preserve"> </w:t>
      </w:r>
      <w:r w:rsidRPr="002478DD">
        <w:rPr>
          <w:rFonts w:ascii="Times New Roman" w:hAnsi="Times New Roman" w:cs="Times New Roman"/>
          <w:sz w:val="20"/>
          <w:szCs w:val="20"/>
        </w:rPr>
        <w:t>для обеспечения  выполнения государственного оборонного заказа по государственному контракту от 05.08.2016 №1620187304231412209015638.</w:t>
      </w:r>
    </w:p>
    <w:p w:rsidR="00423C1E" w:rsidRPr="00CD137B" w:rsidRDefault="00423C1E" w:rsidP="00423C1E">
      <w:pPr>
        <w:spacing w:after="0" w:line="240" w:lineRule="atLeast"/>
        <w:jc w:val="both"/>
        <w:rPr>
          <w:rFonts w:ascii="Times New Roman" w:hAnsi="Times New Roman"/>
          <w:sz w:val="20"/>
          <w:szCs w:val="20"/>
        </w:rPr>
      </w:pPr>
      <w:r w:rsidRPr="00CD137B">
        <w:rPr>
          <w:rFonts w:ascii="Times New Roman" w:hAnsi="Times New Roman"/>
          <w:color w:val="000000"/>
          <w:sz w:val="20"/>
          <w:szCs w:val="20"/>
        </w:rPr>
        <w:t xml:space="preserve">1.2.  Адрес </w:t>
      </w:r>
      <w:r w:rsidRPr="00CC38CA">
        <w:rPr>
          <w:rFonts w:ascii="Times New Roman" w:hAnsi="Times New Roman" w:cs="Times New Roman"/>
          <w:sz w:val="20"/>
          <w:szCs w:val="20"/>
        </w:rPr>
        <w:t>поставки товара: самовывоз со склада Поставщика.</w:t>
      </w:r>
      <w:r w:rsidRPr="00CD137B">
        <w:rPr>
          <w:rFonts w:ascii="Times New Roman" w:hAnsi="Times New Roman"/>
          <w:color w:val="000000"/>
          <w:sz w:val="20"/>
          <w:szCs w:val="20"/>
        </w:rPr>
        <w:t xml:space="preserve"> </w:t>
      </w:r>
    </w:p>
    <w:p w:rsidR="00423C1E" w:rsidRPr="00E0142F" w:rsidRDefault="00423C1E" w:rsidP="00423C1E">
      <w:pPr>
        <w:pStyle w:val="af4"/>
        <w:spacing w:after="0" w:line="240" w:lineRule="atLeast"/>
        <w:ind w:left="0"/>
        <w:jc w:val="both"/>
        <w:rPr>
          <w:rFonts w:ascii="Times New Roman" w:hAnsi="Times New Roman"/>
          <w:color w:val="000000"/>
          <w:sz w:val="20"/>
          <w:szCs w:val="20"/>
        </w:rPr>
      </w:pPr>
      <w:r w:rsidRPr="00CD137B">
        <w:rPr>
          <w:rFonts w:ascii="Times New Roman" w:hAnsi="Times New Roman"/>
          <w:color w:val="000000"/>
          <w:sz w:val="20"/>
          <w:szCs w:val="20"/>
        </w:rPr>
        <w:t>1.3.</w:t>
      </w:r>
      <w:r>
        <w:rPr>
          <w:rFonts w:ascii="Times New Roman" w:hAnsi="Times New Roman"/>
          <w:color w:val="000000"/>
          <w:sz w:val="20"/>
          <w:szCs w:val="20"/>
        </w:rPr>
        <w:t xml:space="preserve">  Срок поставки </w:t>
      </w:r>
      <w:r w:rsidRPr="00CD137B">
        <w:rPr>
          <w:rFonts w:ascii="Times New Roman" w:hAnsi="Times New Roman"/>
          <w:color w:val="000000"/>
          <w:sz w:val="20"/>
          <w:szCs w:val="20"/>
        </w:rPr>
        <w:t xml:space="preserve"> товара: </w:t>
      </w:r>
      <w:r w:rsidRPr="00DA412E">
        <w:rPr>
          <w:rFonts w:ascii="Times New Roman" w:hAnsi="Times New Roman"/>
          <w:sz w:val="20"/>
          <w:szCs w:val="20"/>
          <w:lang w:eastAsia="ar-SA"/>
        </w:rPr>
        <w:t>20 (двадцать) календарных дней с момента предоплаты за Товар согласно спецификации указанной в п.7 настоящего технического задания.</w:t>
      </w:r>
      <w:r>
        <w:rPr>
          <w:rFonts w:ascii="Times New Roman" w:hAnsi="Times New Roman"/>
          <w:sz w:val="24"/>
          <w:szCs w:val="24"/>
          <w:lang w:eastAsia="ru-RU"/>
        </w:rPr>
        <w:t xml:space="preserve"> </w:t>
      </w:r>
      <w:r>
        <w:rPr>
          <w:rFonts w:ascii="Times New Roman" w:hAnsi="Times New Roman"/>
          <w:color w:val="000000"/>
          <w:sz w:val="20"/>
          <w:szCs w:val="20"/>
        </w:rPr>
        <w:t xml:space="preserve"> </w:t>
      </w:r>
    </w:p>
    <w:p w:rsidR="00423C1E" w:rsidRDefault="00423C1E" w:rsidP="00423C1E">
      <w:pPr>
        <w:pStyle w:val="af4"/>
        <w:spacing w:after="0" w:line="240" w:lineRule="atLeast"/>
        <w:ind w:left="0"/>
        <w:jc w:val="both"/>
        <w:rPr>
          <w:rFonts w:ascii="Times New Roman" w:hAnsi="Times New Roman"/>
          <w:color w:val="000000"/>
          <w:sz w:val="20"/>
          <w:szCs w:val="20"/>
        </w:rPr>
      </w:pPr>
      <w:r>
        <w:rPr>
          <w:rFonts w:ascii="Times New Roman" w:hAnsi="Times New Roman"/>
          <w:color w:val="000000"/>
          <w:sz w:val="20"/>
          <w:szCs w:val="20"/>
        </w:rPr>
        <w:t xml:space="preserve">1.4. </w:t>
      </w:r>
      <w:r w:rsidRPr="00CD137B">
        <w:rPr>
          <w:rFonts w:ascii="Times New Roman" w:hAnsi="Times New Roman"/>
          <w:color w:val="000000"/>
          <w:sz w:val="20"/>
          <w:szCs w:val="20"/>
        </w:rPr>
        <w:t xml:space="preserve">Условия оплаты: - авансовый </w:t>
      </w:r>
      <w:r>
        <w:rPr>
          <w:rFonts w:ascii="Times New Roman" w:hAnsi="Times New Roman"/>
          <w:color w:val="000000"/>
          <w:sz w:val="20"/>
          <w:szCs w:val="20"/>
        </w:rPr>
        <w:t>платёж производится в течение 5</w:t>
      </w:r>
      <w:r w:rsidRPr="00CD137B">
        <w:rPr>
          <w:rFonts w:ascii="Times New Roman" w:hAnsi="Times New Roman"/>
          <w:color w:val="000000"/>
          <w:sz w:val="20"/>
          <w:szCs w:val="20"/>
        </w:rPr>
        <w:t xml:space="preserve"> календарных дней</w:t>
      </w:r>
      <w:r>
        <w:rPr>
          <w:rFonts w:ascii="Times New Roman" w:hAnsi="Times New Roman"/>
          <w:color w:val="000000"/>
          <w:sz w:val="20"/>
          <w:szCs w:val="20"/>
        </w:rPr>
        <w:t xml:space="preserve"> </w:t>
      </w:r>
      <w:r w:rsidRPr="00CD137B">
        <w:rPr>
          <w:rFonts w:ascii="Times New Roman" w:hAnsi="Times New Roman"/>
          <w:color w:val="000000"/>
          <w:sz w:val="20"/>
          <w:szCs w:val="20"/>
        </w:rPr>
        <w:t xml:space="preserve"> после двухстороннего подписания договора поставки и не может превышать 50% от общей стоимости товара согласно Спецификации.</w:t>
      </w:r>
    </w:p>
    <w:p w:rsidR="00423C1E" w:rsidRDefault="00423C1E" w:rsidP="00423C1E">
      <w:pPr>
        <w:pStyle w:val="af4"/>
        <w:spacing w:after="0" w:line="240" w:lineRule="atLeast"/>
        <w:ind w:left="0"/>
        <w:jc w:val="both"/>
        <w:rPr>
          <w:rFonts w:ascii="Times New Roman" w:hAnsi="Times New Roman"/>
          <w:color w:val="000000"/>
          <w:sz w:val="20"/>
          <w:szCs w:val="20"/>
        </w:rPr>
      </w:pPr>
      <w:r>
        <w:rPr>
          <w:rFonts w:ascii="Times New Roman" w:hAnsi="Times New Roman"/>
          <w:color w:val="000000"/>
          <w:sz w:val="20"/>
          <w:szCs w:val="20"/>
        </w:rPr>
        <w:t>Окончательный  платеж  в течени</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xml:space="preserve"> 20 (Двадцати)  календарных дней с момента отгрузки Товара на склад  Покупателя </w:t>
      </w:r>
    </w:p>
    <w:p w:rsidR="00423C1E" w:rsidRPr="00CD137B" w:rsidRDefault="00423C1E" w:rsidP="00423C1E">
      <w:pPr>
        <w:pStyle w:val="af4"/>
        <w:spacing w:after="0" w:line="240" w:lineRule="atLeast"/>
        <w:ind w:left="0"/>
        <w:jc w:val="both"/>
        <w:rPr>
          <w:rFonts w:ascii="Times New Roman" w:hAnsi="Times New Roman"/>
          <w:color w:val="000000"/>
          <w:sz w:val="20"/>
          <w:szCs w:val="20"/>
        </w:rPr>
      </w:pPr>
      <w:r>
        <w:rPr>
          <w:rFonts w:ascii="Times New Roman" w:hAnsi="Times New Roman"/>
          <w:color w:val="000000"/>
          <w:sz w:val="20"/>
          <w:szCs w:val="20"/>
        </w:rPr>
        <w:t>1.5  Д</w:t>
      </w:r>
      <w:r w:rsidRPr="00A65785">
        <w:rPr>
          <w:rFonts w:ascii="Times New Roman" w:hAnsi="Times New Roman"/>
          <w:color w:val="000000"/>
          <w:sz w:val="20"/>
          <w:szCs w:val="20"/>
        </w:rPr>
        <w:t>оговор должен быть зарегист</w:t>
      </w:r>
      <w:r>
        <w:rPr>
          <w:rFonts w:ascii="Times New Roman" w:hAnsi="Times New Roman"/>
          <w:color w:val="000000"/>
          <w:sz w:val="20"/>
          <w:szCs w:val="20"/>
        </w:rPr>
        <w:t>рирован в ЕГАИС со стороны Поставщика и П</w:t>
      </w:r>
      <w:r w:rsidRPr="00A65785">
        <w:rPr>
          <w:rFonts w:ascii="Times New Roman" w:hAnsi="Times New Roman"/>
          <w:color w:val="000000"/>
          <w:sz w:val="20"/>
          <w:szCs w:val="20"/>
        </w:rPr>
        <w:t>окупателя</w:t>
      </w:r>
    </w:p>
    <w:p w:rsidR="00423C1E" w:rsidRPr="00CD137B" w:rsidRDefault="00423C1E" w:rsidP="00423C1E">
      <w:pPr>
        <w:pStyle w:val="af4"/>
        <w:spacing w:line="240" w:lineRule="auto"/>
        <w:ind w:left="0"/>
        <w:jc w:val="both"/>
        <w:rPr>
          <w:rFonts w:ascii="Times New Roman" w:hAnsi="Times New Roman"/>
          <w:color w:val="000000"/>
          <w:sz w:val="20"/>
          <w:szCs w:val="20"/>
        </w:rPr>
      </w:pPr>
      <w:r>
        <w:rPr>
          <w:rFonts w:ascii="Times New Roman" w:hAnsi="Times New Roman"/>
          <w:color w:val="000000"/>
          <w:sz w:val="20"/>
          <w:szCs w:val="20"/>
        </w:rPr>
        <w:t>1.6</w:t>
      </w:r>
      <w:r w:rsidRPr="00CD137B">
        <w:rPr>
          <w:rFonts w:ascii="Times New Roman" w:hAnsi="Times New Roman"/>
          <w:color w:val="000000"/>
          <w:sz w:val="20"/>
          <w:szCs w:val="20"/>
        </w:rPr>
        <w:t xml:space="preserve">. Весь товар должен поставляться на завод с оригиналами </w:t>
      </w:r>
      <w:proofErr w:type="gramStart"/>
      <w:r w:rsidRPr="00CD137B">
        <w:rPr>
          <w:rFonts w:ascii="Times New Roman" w:hAnsi="Times New Roman"/>
          <w:color w:val="000000"/>
          <w:sz w:val="20"/>
          <w:szCs w:val="20"/>
        </w:rPr>
        <w:t>счет-фактуры</w:t>
      </w:r>
      <w:proofErr w:type="gramEnd"/>
      <w:r w:rsidRPr="00CD137B">
        <w:rPr>
          <w:rFonts w:ascii="Times New Roman" w:hAnsi="Times New Roman"/>
          <w:color w:val="000000"/>
          <w:sz w:val="20"/>
          <w:szCs w:val="20"/>
        </w:rPr>
        <w:t xml:space="preserve">, УПД, ТТН, </w:t>
      </w:r>
      <w:r>
        <w:rPr>
          <w:rFonts w:ascii="Times New Roman" w:hAnsi="Times New Roman"/>
          <w:color w:val="000000"/>
          <w:sz w:val="20"/>
          <w:szCs w:val="20"/>
        </w:rPr>
        <w:t xml:space="preserve">паспорта  и </w:t>
      </w:r>
      <w:r w:rsidRPr="00CD137B">
        <w:rPr>
          <w:rFonts w:ascii="Times New Roman" w:hAnsi="Times New Roman"/>
          <w:color w:val="000000"/>
          <w:sz w:val="20"/>
          <w:szCs w:val="20"/>
        </w:rPr>
        <w:t>сертификата о соответствии товара заверенный надлежащим образом.</w:t>
      </w:r>
    </w:p>
    <w:p w:rsidR="00423C1E" w:rsidRPr="00CD137B" w:rsidRDefault="00423C1E" w:rsidP="00423C1E">
      <w:pPr>
        <w:pStyle w:val="af4"/>
        <w:spacing w:line="240" w:lineRule="auto"/>
        <w:ind w:left="0"/>
        <w:rPr>
          <w:rFonts w:ascii="Times New Roman" w:hAnsi="Times New Roman"/>
          <w:sz w:val="20"/>
          <w:szCs w:val="20"/>
        </w:rPr>
      </w:pPr>
      <w:r w:rsidRPr="00CD137B">
        <w:rPr>
          <w:rFonts w:ascii="Times New Roman" w:hAnsi="Times New Roman"/>
          <w:color w:val="000000"/>
          <w:sz w:val="20"/>
          <w:szCs w:val="20"/>
        </w:rPr>
        <w:t>1.</w:t>
      </w:r>
      <w:r>
        <w:rPr>
          <w:rFonts w:ascii="Times New Roman" w:hAnsi="Times New Roman"/>
          <w:color w:val="000000"/>
          <w:sz w:val="20"/>
          <w:szCs w:val="20"/>
        </w:rPr>
        <w:t>7</w:t>
      </w:r>
      <w:r w:rsidRPr="00CD137B">
        <w:rPr>
          <w:rFonts w:ascii="Times New Roman" w:hAnsi="Times New Roman"/>
          <w:color w:val="000000"/>
          <w:sz w:val="20"/>
          <w:szCs w:val="20"/>
        </w:rPr>
        <w:t>. Перечень необходимого товара:</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907"/>
        <w:gridCol w:w="1134"/>
        <w:gridCol w:w="1018"/>
        <w:gridCol w:w="1325"/>
        <w:gridCol w:w="1544"/>
      </w:tblGrid>
      <w:tr w:rsidR="00423C1E" w:rsidRPr="00892C60" w:rsidTr="00305F00">
        <w:trPr>
          <w:trHeight w:val="811"/>
        </w:trPr>
        <w:tc>
          <w:tcPr>
            <w:tcW w:w="771" w:type="dxa"/>
            <w:tcBorders>
              <w:top w:val="single" w:sz="4" w:space="0" w:color="auto"/>
              <w:left w:val="single" w:sz="4" w:space="0" w:color="auto"/>
              <w:bottom w:val="single" w:sz="4" w:space="0" w:color="auto"/>
              <w:right w:val="single" w:sz="4" w:space="0" w:color="auto"/>
            </w:tcBorders>
          </w:tcPr>
          <w:p w:rsidR="00423C1E" w:rsidRPr="00892C60" w:rsidRDefault="00423C1E" w:rsidP="00305F00">
            <w:pPr>
              <w:spacing w:after="0" w:line="240" w:lineRule="auto"/>
              <w:jc w:val="center"/>
              <w:rPr>
                <w:rFonts w:ascii="Times New Roman" w:hAnsi="Times New Roman" w:cs="Times New Roman"/>
                <w:b/>
              </w:rPr>
            </w:pPr>
          </w:p>
          <w:p w:rsidR="00423C1E" w:rsidRPr="00892C60" w:rsidRDefault="00423C1E" w:rsidP="00305F00">
            <w:pPr>
              <w:spacing w:after="0" w:line="240" w:lineRule="auto"/>
              <w:jc w:val="center"/>
              <w:rPr>
                <w:rFonts w:ascii="Times New Roman" w:hAnsi="Times New Roman" w:cs="Times New Roman"/>
                <w:b/>
              </w:rPr>
            </w:pPr>
            <w:r w:rsidRPr="00892C60">
              <w:rPr>
                <w:rFonts w:ascii="Times New Roman" w:hAnsi="Times New Roman" w:cs="Times New Roman"/>
                <w:b/>
              </w:rPr>
              <w:t>№</w:t>
            </w:r>
          </w:p>
        </w:tc>
        <w:tc>
          <w:tcPr>
            <w:tcW w:w="3907" w:type="dxa"/>
            <w:tcBorders>
              <w:top w:val="single" w:sz="4" w:space="0" w:color="auto"/>
              <w:left w:val="single" w:sz="4" w:space="0" w:color="auto"/>
              <w:bottom w:val="single" w:sz="4" w:space="0" w:color="auto"/>
              <w:right w:val="single" w:sz="4" w:space="0" w:color="auto"/>
            </w:tcBorders>
            <w:vAlign w:val="center"/>
          </w:tcPr>
          <w:p w:rsidR="00423C1E" w:rsidRPr="00892C60" w:rsidRDefault="00423C1E" w:rsidP="00305F00">
            <w:pPr>
              <w:spacing w:after="0" w:line="240" w:lineRule="auto"/>
              <w:jc w:val="center"/>
              <w:rPr>
                <w:rFonts w:ascii="Times New Roman" w:hAnsi="Times New Roman" w:cs="Times New Roman"/>
                <w:b/>
              </w:rPr>
            </w:pPr>
            <w:r w:rsidRPr="00892C60">
              <w:rPr>
                <w:rFonts w:ascii="Times New Roman" w:hAnsi="Times New Roman" w:cs="Times New Roman"/>
                <w:b/>
              </w:rPr>
              <w:t>Наименование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423C1E" w:rsidRPr="00892C60" w:rsidRDefault="00423C1E" w:rsidP="00305F00">
            <w:pPr>
              <w:spacing w:after="0" w:line="240" w:lineRule="auto"/>
              <w:jc w:val="center"/>
              <w:rPr>
                <w:rFonts w:ascii="Times New Roman" w:hAnsi="Times New Roman" w:cs="Times New Roman"/>
                <w:b/>
              </w:rPr>
            </w:pPr>
            <w:r w:rsidRPr="00892C60">
              <w:rPr>
                <w:rFonts w:ascii="Times New Roman" w:hAnsi="Times New Roman" w:cs="Times New Roman"/>
                <w:b/>
              </w:rPr>
              <w:t>Кол-во</w:t>
            </w:r>
          </w:p>
        </w:tc>
        <w:tc>
          <w:tcPr>
            <w:tcW w:w="1018" w:type="dxa"/>
            <w:tcBorders>
              <w:top w:val="single" w:sz="4" w:space="0" w:color="auto"/>
              <w:left w:val="single" w:sz="4" w:space="0" w:color="auto"/>
              <w:bottom w:val="single" w:sz="4" w:space="0" w:color="auto"/>
              <w:right w:val="single" w:sz="4" w:space="0" w:color="auto"/>
            </w:tcBorders>
            <w:vAlign w:val="center"/>
          </w:tcPr>
          <w:p w:rsidR="00423C1E" w:rsidRPr="00892C60" w:rsidRDefault="00423C1E" w:rsidP="00305F00">
            <w:pPr>
              <w:spacing w:after="0" w:line="240" w:lineRule="auto"/>
              <w:jc w:val="center"/>
              <w:rPr>
                <w:rFonts w:ascii="Times New Roman" w:hAnsi="Times New Roman" w:cs="Times New Roman"/>
                <w:b/>
              </w:rPr>
            </w:pPr>
            <w:r w:rsidRPr="00892C60">
              <w:rPr>
                <w:rFonts w:ascii="Times New Roman" w:hAnsi="Times New Roman" w:cs="Times New Roman"/>
                <w:b/>
              </w:rPr>
              <w:t xml:space="preserve">Ед. Измерения </w:t>
            </w:r>
          </w:p>
        </w:tc>
        <w:tc>
          <w:tcPr>
            <w:tcW w:w="1325" w:type="dxa"/>
            <w:tcBorders>
              <w:top w:val="single" w:sz="4" w:space="0" w:color="auto"/>
              <w:left w:val="single" w:sz="4" w:space="0" w:color="auto"/>
              <w:bottom w:val="single" w:sz="4" w:space="0" w:color="auto"/>
              <w:right w:val="single" w:sz="4" w:space="0" w:color="auto"/>
            </w:tcBorders>
            <w:vAlign w:val="center"/>
            <w:hideMark/>
          </w:tcPr>
          <w:p w:rsidR="00423C1E" w:rsidRPr="00892C60" w:rsidRDefault="00423C1E" w:rsidP="00305F00">
            <w:pPr>
              <w:spacing w:after="0" w:line="240" w:lineRule="auto"/>
              <w:jc w:val="center"/>
              <w:rPr>
                <w:rFonts w:ascii="Times New Roman" w:hAnsi="Times New Roman" w:cs="Times New Roman"/>
                <w:b/>
              </w:rPr>
            </w:pPr>
            <w:r>
              <w:rPr>
                <w:rFonts w:ascii="Times New Roman" w:hAnsi="Times New Roman" w:cs="Times New Roman"/>
                <w:b/>
              </w:rPr>
              <w:t>Цена</w:t>
            </w:r>
            <w:r w:rsidRPr="00892C60">
              <w:rPr>
                <w:rFonts w:ascii="Times New Roman" w:hAnsi="Times New Roman" w:cs="Times New Roman"/>
                <w:b/>
              </w:rPr>
              <w:t xml:space="preserve"> </w:t>
            </w:r>
            <w:r>
              <w:rPr>
                <w:rFonts w:ascii="Times New Roman" w:hAnsi="Times New Roman" w:cs="Times New Roman"/>
                <w:b/>
              </w:rPr>
              <w:t xml:space="preserve">с НДС </w:t>
            </w:r>
            <w:r w:rsidRPr="00892C60">
              <w:rPr>
                <w:rFonts w:ascii="Times New Roman" w:hAnsi="Times New Roman" w:cs="Times New Roman"/>
                <w:b/>
              </w:rPr>
              <w:t>в руб.</w:t>
            </w:r>
          </w:p>
        </w:tc>
        <w:tc>
          <w:tcPr>
            <w:tcW w:w="1544" w:type="dxa"/>
            <w:tcBorders>
              <w:top w:val="single" w:sz="4" w:space="0" w:color="auto"/>
              <w:left w:val="single" w:sz="4" w:space="0" w:color="auto"/>
              <w:bottom w:val="single" w:sz="4" w:space="0" w:color="auto"/>
              <w:right w:val="single" w:sz="4" w:space="0" w:color="auto"/>
            </w:tcBorders>
            <w:vAlign w:val="center"/>
            <w:hideMark/>
          </w:tcPr>
          <w:p w:rsidR="00423C1E" w:rsidRPr="00892C60" w:rsidRDefault="00423C1E" w:rsidP="00305F00">
            <w:pPr>
              <w:spacing w:after="0" w:line="240" w:lineRule="auto"/>
              <w:jc w:val="center"/>
              <w:rPr>
                <w:rFonts w:ascii="Times New Roman" w:hAnsi="Times New Roman" w:cs="Times New Roman"/>
                <w:b/>
              </w:rPr>
            </w:pPr>
            <w:r>
              <w:rPr>
                <w:rFonts w:ascii="Times New Roman" w:hAnsi="Times New Roman" w:cs="Times New Roman"/>
                <w:b/>
              </w:rPr>
              <w:t xml:space="preserve">Сумма </w:t>
            </w:r>
            <w:r w:rsidRPr="00892C60">
              <w:rPr>
                <w:rFonts w:ascii="Times New Roman" w:hAnsi="Times New Roman" w:cs="Times New Roman"/>
                <w:b/>
              </w:rPr>
              <w:t>в руб.</w:t>
            </w:r>
          </w:p>
        </w:tc>
      </w:tr>
      <w:tr w:rsidR="00423C1E" w:rsidRPr="00892C60" w:rsidTr="00305F00">
        <w:trPr>
          <w:trHeight w:val="411"/>
        </w:trPr>
        <w:tc>
          <w:tcPr>
            <w:tcW w:w="771" w:type="dxa"/>
            <w:tcBorders>
              <w:top w:val="single" w:sz="4" w:space="0" w:color="auto"/>
              <w:left w:val="single" w:sz="4" w:space="0" w:color="auto"/>
              <w:right w:val="single" w:sz="4" w:space="0" w:color="auto"/>
            </w:tcBorders>
            <w:vAlign w:val="center"/>
          </w:tcPr>
          <w:p w:rsidR="00423C1E" w:rsidRPr="00892C60" w:rsidRDefault="00423C1E" w:rsidP="00305F00">
            <w:pPr>
              <w:spacing w:after="0" w:line="240" w:lineRule="atLeast"/>
              <w:jc w:val="center"/>
              <w:rPr>
                <w:rFonts w:ascii="Times New Roman" w:hAnsi="Times New Roman" w:cs="Times New Roman"/>
                <w:color w:val="000000"/>
              </w:rPr>
            </w:pPr>
            <w:r w:rsidRPr="00892C60">
              <w:rPr>
                <w:rFonts w:ascii="Times New Roman" w:hAnsi="Times New Roman" w:cs="Times New Roman"/>
                <w:color w:val="000000"/>
              </w:rPr>
              <w:t>1</w:t>
            </w:r>
          </w:p>
        </w:tc>
        <w:tc>
          <w:tcPr>
            <w:tcW w:w="3907" w:type="dxa"/>
            <w:tcBorders>
              <w:top w:val="single" w:sz="4" w:space="0" w:color="auto"/>
              <w:left w:val="single" w:sz="4" w:space="0" w:color="auto"/>
              <w:right w:val="single" w:sz="4" w:space="0" w:color="auto"/>
            </w:tcBorders>
            <w:vAlign w:val="center"/>
          </w:tcPr>
          <w:p w:rsidR="00423C1E" w:rsidRPr="004B2E64" w:rsidRDefault="00423C1E" w:rsidP="00305F00">
            <w:pPr>
              <w:spacing w:after="0" w:line="240" w:lineRule="atLeast"/>
              <w:rPr>
                <w:rFonts w:ascii="Times New Roman" w:hAnsi="Times New Roman" w:cs="Times New Roman"/>
                <w:color w:val="000000"/>
              </w:rPr>
            </w:pPr>
            <w:r>
              <w:rPr>
                <w:rFonts w:ascii="Times New Roman" w:hAnsi="Times New Roman" w:cs="Times New Roman"/>
                <w:color w:val="000000"/>
              </w:rPr>
              <w:t>Спирт этиловый ректификованный высшей очистки из пищевого сырья (ГОСТ 5962-2013)</w:t>
            </w:r>
          </w:p>
        </w:tc>
        <w:tc>
          <w:tcPr>
            <w:tcW w:w="1134" w:type="dxa"/>
            <w:tcBorders>
              <w:top w:val="single" w:sz="4" w:space="0" w:color="auto"/>
              <w:left w:val="single" w:sz="4" w:space="0" w:color="auto"/>
              <w:right w:val="single" w:sz="4" w:space="0" w:color="auto"/>
            </w:tcBorders>
            <w:vAlign w:val="center"/>
          </w:tcPr>
          <w:p w:rsidR="00423C1E" w:rsidRPr="00892C60" w:rsidRDefault="00423C1E" w:rsidP="00305F00">
            <w:pPr>
              <w:spacing w:after="0" w:line="240" w:lineRule="atLeast"/>
              <w:jc w:val="center"/>
              <w:rPr>
                <w:rFonts w:ascii="Times New Roman" w:hAnsi="Times New Roman" w:cs="Times New Roman"/>
                <w:color w:val="000000"/>
              </w:rPr>
            </w:pPr>
            <w:r>
              <w:rPr>
                <w:rFonts w:ascii="Times New Roman" w:hAnsi="Times New Roman" w:cs="Times New Roman"/>
                <w:color w:val="000000"/>
              </w:rPr>
              <w:t>85</w:t>
            </w:r>
          </w:p>
        </w:tc>
        <w:tc>
          <w:tcPr>
            <w:tcW w:w="1018" w:type="dxa"/>
            <w:tcBorders>
              <w:top w:val="single" w:sz="4" w:space="0" w:color="auto"/>
              <w:left w:val="single" w:sz="4" w:space="0" w:color="auto"/>
              <w:right w:val="single" w:sz="4" w:space="0" w:color="auto"/>
            </w:tcBorders>
            <w:vAlign w:val="center"/>
          </w:tcPr>
          <w:p w:rsidR="00423C1E" w:rsidRPr="00892C60" w:rsidRDefault="00423C1E" w:rsidP="00305F00">
            <w:pPr>
              <w:spacing w:after="0" w:line="240" w:lineRule="atLeast"/>
              <w:jc w:val="center"/>
              <w:rPr>
                <w:rFonts w:ascii="Times New Roman" w:hAnsi="Times New Roman" w:cs="Times New Roman"/>
                <w:color w:val="000000"/>
              </w:rPr>
            </w:pPr>
            <w:proofErr w:type="spellStart"/>
            <w:r>
              <w:rPr>
                <w:rFonts w:ascii="Times New Roman" w:hAnsi="Times New Roman" w:cs="Times New Roman"/>
                <w:color w:val="000000"/>
              </w:rPr>
              <w:t>дкл</w:t>
            </w:r>
            <w:proofErr w:type="spellEnd"/>
          </w:p>
        </w:tc>
        <w:tc>
          <w:tcPr>
            <w:tcW w:w="1325" w:type="dxa"/>
            <w:tcBorders>
              <w:top w:val="single" w:sz="4" w:space="0" w:color="auto"/>
              <w:left w:val="single" w:sz="4" w:space="0" w:color="auto"/>
              <w:right w:val="single" w:sz="4" w:space="0" w:color="auto"/>
            </w:tcBorders>
            <w:vAlign w:val="center"/>
          </w:tcPr>
          <w:p w:rsidR="00423C1E" w:rsidRPr="00892C60" w:rsidRDefault="00423C1E" w:rsidP="00305F00">
            <w:pPr>
              <w:spacing w:after="0" w:line="240" w:lineRule="atLeast"/>
              <w:jc w:val="center"/>
              <w:rPr>
                <w:rFonts w:ascii="Times New Roman" w:hAnsi="Times New Roman" w:cs="Times New Roman"/>
                <w:color w:val="000000"/>
              </w:rPr>
            </w:pPr>
            <w:r>
              <w:rPr>
                <w:rFonts w:ascii="Times New Roman" w:hAnsi="Times New Roman" w:cs="Times New Roman"/>
                <w:color w:val="000000"/>
              </w:rPr>
              <w:t>10 320,00</w:t>
            </w:r>
          </w:p>
        </w:tc>
        <w:tc>
          <w:tcPr>
            <w:tcW w:w="1544" w:type="dxa"/>
            <w:tcBorders>
              <w:top w:val="single" w:sz="4" w:space="0" w:color="auto"/>
              <w:left w:val="single" w:sz="4" w:space="0" w:color="auto"/>
              <w:right w:val="single" w:sz="4" w:space="0" w:color="auto"/>
            </w:tcBorders>
            <w:vAlign w:val="center"/>
          </w:tcPr>
          <w:p w:rsidR="00423C1E" w:rsidRPr="00892C60" w:rsidRDefault="00423C1E" w:rsidP="00305F00">
            <w:pPr>
              <w:spacing w:after="0" w:line="240" w:lineRule="atLeast"/>
              <w:jc w:val="center"/>
              <w:rPr>
                <w:rFonts w:ascii="Times New Roman" w:hAnsi="Times New Roman" w:cs="Times New Roman"/>
                <w:color w:val="000000"/>
              </w:rPr>
            </w:pPr>
            <w:r>
              <w:rPr>
                <w:rFonts w:ascii="Times New Roman" w:hAnsi="Times New Roman" w:cs="Times New Roman"/>
                <w:color w:val="000000"/>
              </w:rPr>
              <w:t>877 200,00</w:t>
            </w:r>
          </w:p>
        </w:tc>
      </w:tr>
      <w:tr w:rsidR="00423C1E" w:rsidRPr="00892C60" w:rsidTr="00305F00">
        <w:trPr>
          <w:trHeight w:val="409"/>
        </w:trPr>
        <w:tc>
          <w:tcPr>
            <w:tcW w:w="8155" w:type="dxa"/>
            <w:gridSpan w:val="5"/>
            <w:tcBorders>
              <w:top w:val="single" w:sz="4" w:space="0" w:color="auto"/>
              <w:left w:val="single" w:sz="4" w:space="0" w:color="auto"/>
              <w:bottom w:val="single" w:sz="4" w:space="0" w:color="auto"/>
              <w:right w:val="single" w:sz="4" w:space="0" w:color="auto"/>
            </w:tcBorders>
            <w:vAlign w:val="center"/>
          </w:tcPr>
          <w:p w:rsidR="00423C1E" w:rsidRPr="00933777" w:rsidRDefault="00423C1E" w:rsidP="00305F00">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Итого: </w:t>
            </w:r>
          </w:p>
        </w:tc>
        <w:tc>
          <w:tcPr>
            <w:tcW w:w="1544" w:type="dxa"/>
            <w:tcBorders>
              <w:top w:val="single" w:sz="4" w:space="0" w:color="auto"/>
              <w:left w:val="single" w:sz="4" w:space="0" w:color="auto"/>
              <w:bottom w:val="single" w:sz="4" w:space="0" w:color="auto"/>
              <w:right w:val="single" w:sz="4" w:space="0" w:color="auto"/>
            </w:tcBorders>
            <w:vAlign w:val="bottom"/>
          </w:tcPr>
          <w:p w:rsidR="00423C1E" w:rsidRPr="002478DD" w:rsidRDefault="00423C1E" w:rsidP="00305F00">
            <w:pPr>
              <w:pStyle w:val="af4"/>
              <w:spacing w:after="0"/>
              <w:ind w:left="0"/>
              <w:jc w:val="center"/>
              <w:rPr>
                <w:rFonts w:ascii="Times New Roman" w:hAnsi="Times New Roman"/>
                <w:b/>
                <w:color w:val="000000"/>
              </w:rPr>
            </w:pPr>
            <w:r w:rsidRPr="002478DD">
              <w:rPr>
                <w:rFonts w:ascii="Times New Roman" w:hAnsi="Times New Roman"/>
                <w:b/>
                <w:color w:val="000000"/>
              </w:rPr>
              <w:t>877 200,00</w:t>
            </w:r>
          </w:p>
        </w:tc>
      </w:tr>
      <w:tr w:rsidR="00423C1E" w:rsidRPr="00892C60" w:rsidTr="00305F00">
        <w:trPr>
          <w:trHeight w:val="409"/>
        </w:trPr>
        <w:tc>
          <w:tcPr>
            <w:tcW w:w="8155" w:type="dxa"/>
            <w:gridSpan w:val="5"/>
            <w:tcBorders>
              <w:top w:val="single" w:sz="4" w:space="0" w:color="auto"/>
              <w:left w:val="single" w:sz="4" w:space="0" w:color="auto"/>
              <w:bottom w:val="single" w:sz="4" w:space="0" w:color="auto"/>
              <w:right w:val="single" w:sz="4" w:space="0" w:color="auto"/>
            </w:tcBorders>
            <w:vAlign w:val="center"/>
          </w:tcPr>
          <w:p w:rsidR="00423C1E" w:rsidRDefault="00423C1E" w:rsidP="00305F00">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w:t>
            </w:r>
            <w:proofErr w:type="spellStart"/>
            <w:r>
              <w:rPr>
                <w:rFonts w:ascii="Times New Roman" w:eastAsia="Times New Roman" w:hAnsi="Times New Roman" w:cs="Times New Roman"/>
                <w:b/>
                <w:bCs/>
                <w:lang w:eastAsia="ru-RU"/>
              </w:rPr>
              <w:t>т.ч</w:t>
            </w:r>
            <w:proofErr w:type="spellEnd"/>
            <w:r>
              <w:rPr>
                <w:rFonts w:ascii="Times New Roman" w:eastAsia="Times New Roman" w:hAnsi="Times New Roman" w:cs="Times New Roman"/>
                <w:b/>
                <w:bCs/>
                <w:lang w:eastAsia="ru-RU"/>
              </w:rPr>
              <w:t>. акциз:</w:t>
            </w:r>
          </w:p>
        </w:tc>
        <w:tc>
          <w:tcPr>
            <w:tcW w:w="1544" w:type="dxa"/>
            <w:tcBorders>
              <w:top w:val="single" w:sz="4" w:space="0" w:color="auto"/>
              <w:left w:val="single" w:sz="4" w:space="0" w:color="auto"/>
              <w:bottom w:val="single" w:sz="4" w:space="0" w:color="auto"/>
              <w:right w:val="single" w:sz="4" w:space="0" w:color="auto"/>
            </w:tcBorders>
            <w:vAlign w:val="bottom"/>
          </w:tcPr>
          <w:p w:rsidR="00423C1E" w:rsidRDefault="00423C1E" w:rsidP="00305F00">
            <w:pPr>
              <w:pStyle w:val="af4"/>
              <w:spacing w:after="0"/>
              <w:ind w:left="0"/>
              <w:jc w:val="center"/>
              <w:rPr>
                <w:rFonts w:ascii="Times New Roman" w:hAnsi="Times New Roman"/>
                <w:b/>
                <w:color w:val="000000"/>
              </w:rPr>
            </w:pPr>
            <w:r>
              <w:rPr>
                <w:rFonts w:ascii="Times New Roman" w:hAnsi="Times New Roman"/>
                <w:b/>
                <w:color w:val="000000"/>
              </w:rPr>
              <w:t>500 650,00</w:t>
            </w:r>
          </w:p>
        </w:tc>
      </w:tr>
      <w:tr w:rsidR="00423C1E" w:rsidRPr="00892C60" w:rsidTr="00305F00">
        <w:trPr>
          <w:trHeight w:val="409"/>
        </w:trPr>
        <w:tc>
          <w:tcPr>
            <w:tcW w:w="8155" w:type="dxa"/>
            <w:gridSpan w:val="5"/>
            <w:tcBorders>
              <w:top w:val="single" w:sz="4" w:space="0" w:color="auto"/>
              <w:left w:val="single" w:sz="4" w:space="0" w:color="auto"/>
              <w:bottom w:val="single" w:sz="4" w:space="0" w:color="auto"/>
              <w:right w:val="single" w:sz="4" w:space="0" w:color="auto"/>
            </w:tcBorders>
            <w:vAlign w:val="center"/>
          </w:tcPr>
          <w:p w:rsidR="00423C1E" w:rsidRDefault="00423C1E" w:rsidP="00305F00">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w:t>
            </w:r>
            <w:proofErr w:type="spellStart"/>
            <w:r>
              <w:rPr>
                <w:rFonts w:ascii="Times New Roman" w:eastAsia="Times New Roman" w:hAnsi="Times New Roman" w:cs="Times New Roman"/>
                <w:b/>
                <w:bCs/>
                <w:lang w:eastAsia="ru-RU"/>
              </w:rPr>
              <w:t>т.ч</w:t>
            </w:r>
            <w:proofErr w:type="spellEnd"/>
            <w:r>
              <w:rPr>
                <w:rFonts w:ascii="Times New Roman" w:eastAsia="Times New Roman" w:hAnsi="Times New Roman" w:cs="Times New Roman"/>
                <w:b/>
                <w:bCs/>
                <w:lang w:eastAsia="ru-RU"/>
              </w:rPr>
              <w:t>. НДС (20%):</w:t>
            </w:r>
          </w:p>
        </w:tc>
        <w:tc>
          <w:tcPr>
            <w:tcW w:w="1544" w:type="dxa"/>
            <w:tcBorders>
              <w:top w:val="single" w:sz="4" w:space="0" w:color="auto"/>
              <w:left w:val="single" w:sz="4" w:space="0" w:color="auto"/>
              <w:bottom w:val="single" w:sz="4" w:space="0" w:color="auto"/>
              <w:right w:val="single" w:sz="4" w:space="0" w:color="auto"/>
            </w:tcBorders>
            <w:vAlign w:val="bottom"/>
          </w:tcPr>
          <w:p w:rsidR="00423C1E" w:rsidRDefault="00423C1E" w:rsidP="00305F00">
            <w:pPr>
              <w:pStyle w:val="af4"/>
              <w:spacing w:after="0"/>
              <w:ind w:left="0"/>
              <w:jc w:val="center"/>
              <w:rPr>
                <w:rFonts w:ascii="Times New Roman" w:hAnsi="Times New Roman"/>
                <w:b/>
                <w:color w:val="000000"/>
              </w:rPr>
            </w:pPr>
            <w:r>
              <w:rPr>
                <w:rFonts w:ascii="Times New Roman" w:hAnsi="Times New Roman"/>
                <w:b/>
                <w:color w:val="000000"/>
              </w:rPr>
              <w:t>146 200,00</w:t>
            </w:r>
          </w:p>
        </w:tc>
      </w:tr>
      <w:tr w:rsidR="00423C1E" w:rsidRPr="00892C60" w:rsidTr="00305F00">
        <w:trPr>
          <w:trHeight w:val="409"/>
        </w:trPr>
        <w:tc>
          <w:tcPr>
            <w:tcW w:w="8155" w:type="dxa"/>
            <w:gridSpan w:val="5"/>
            <w:tcBorders>
              <w:top w:val="single" w:sz="4" w:space="0" w:color="auto"/>
              <w:left w:val="single" w:sz="4" w:space="0" w:color="auto"/>
              <w:bottom w:val="single" w:sz="4" w:space="0" w:color="auto"/>
              <w:right w:val="single" w:sz="4" w:space="0" w:color="auto"/>
            </w:tcBorders>
            <w:vAlign w:val="center"/>
          </w:tcPr>
          <w:p w:rsidR="00423C1E" w:rsidRPr="00933777" w:rsidRDefault="00423C1E" w:rsidP="00305F00">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 к оплате</w:t>
            </w:r>
            <w:r w:rsidRPr="00933777">
              <w:rPr>
                <w:rFonts w:ascii="Times New Roman" w:eastAsia="Times New Roman" w:hAnsi="Times New Roman" w:cs="Times New Roman"/>
                <w:b/>
                <w:bCs/>
                <w:lang w:eastAsia="ru-RU"/>
              </w:rPr>
              <w:t>:</w:t>
            </w:r>
          </w:p>
        </w:tc>
        <w:tc>
          <w:tcPr>
            <w:tcW w:w="1544" w:type="dxa"/>
            <w:tcBorders>
              <w:top w:val="single" w:sz="4" w:space="0" w:color="auto"/>
              <w:left w:val="single" w:sz="4" w:space="0" w:color="auto"/>
              <w:bottom w:val="single" w:sz="4" w:space="0" w:color="auto"/>
              <w:right w:val="single" w:sz="4" w:space="0" w:color="auto"/>
            </w:tcBorders>
            <w:vAlign w:val="bottom"/>
          </w:tcPr>
          <w:p w:rsidR="00423C1E" w:rsidRPr="002478DD" w:rsidRDefault="00423C1E" w:rsidP="00305F00">
            <w:pPr>
              <w:pStyle w:val="af4"/>
              <w:spacing w:after="0"/>
              <w:ind w:left="0"/>
              <w:jc w:val="center"/>
              <w:rPr>
                <w:rFonts w:ascii="Times New Roman" w:hAnsi="Times New Roman"/>
                <w:b/>
                <w:color w:val="000000"/>
              </w:rPr>
            </w:pPr>
            <w:r w:rsidRPr="002478DD">
              <w:rPr>
                <w:rFonts w:ascii="Times New Roman" w:hAnsi="Times New Roman"/>
                <w:b/>
                <w:color w:val="000000"/>
              </w:rPr>
              <w:t>877 200,00</w:t>
            </w:r>
          </w:p>
        </w:tc>
      </w:tr>
    </w:tbl>
    <w:p w:rsidR="00423C1E" w:rsidRPr="00894659" w:rsidRDefault="00423C1E" w:rsidP="00423C1E">
      <w:pPr>
        <w:spacing w:after="0" w:line="240" w:lineRule="auto"/>
        <w:rPr>
          <w:rStyle w:val="aff1"/>
        </w:rPr>
      </w:pPr>
    </w:p>
    <w:p w:rsidR="00423C1E" w:rsidRPr="00CD137B" w:rsidRDefault="00423C1E" w:rsidP="00423C1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r w:rsidRPr="00CD137B">
        <w:rPr>
          <w:rFonts w:ascii="Times New Roman" w:hAnsi="Times New Roman" w:cs="Times New Roman"/>
          <w:color w:val="000000"/>
          <w:sz w:val="20"/>
          <w:szCs w:val="20"/>
        </w:rPr>
        <w:t>. В ст</w:t>
      </w:r>
      <w:r>
        <w:rPr>
          <w:rFonts w:ascii="Times New Roman" w:hAnsi="Times New Roman" w:cs="Times New Roman"/>
          <w:color w:val="000000"/>
          <w:sz w:val="20"/>
          <w:szCs w:val="20"/>
        </w:rPr>
        <w:t xml:space="preserve">оимость Товара включены </w:t>
      </w:r>
      <w:r w:rsidRPr="00CD137B">
        <w:rPr>
          <w:rFonts w:ascii="Times New Roman" w:hAnsi="Times New Roman" w:cs="Times New Roman"/>
          <w:color w:val="000000"/>
          <w:sz w:val="20"/>
          <w:szCs w:val="20"/>
        </w:rPr>
        <w:t>расходы по уплате налогов и сборов, а так же другие обязательные платежи.</w:t>
      </w:r>
    </w:p>
    <w:p w:rsidR="00423C1E" w:rsidRPr="00CD137B" w:rsidRDefault="00423C1E" w:rsidP="00423C1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w:t>
      </w:r>
      <w:r w:rsidRPr="00CD137B">
        <w:rPr>
          <w:rFonts w:ascii="Times New Roman" w:hAnsi="Times New Roman" w:cs="Times New Roman"/>
          <w:color w:val="000000"/>
          <w:sz w:val="20"/>
          <w:szCs w:val="20"/>
        </w:rPr>
        <w:t>. Товар должен быть произведён на территории РФ в соответствии с постановлением правительства РФ от 30 апреля 2020 №616.</w:t>
      </w:r>
    </w:p>
    <w:p w:rsidR="00423C1E" w:rsidRDefault="00423C1E" w:rsidP="00423C1E">
      <w:pPr>
        <w:spacing w:after="0" w:line="240" w:lineRule="auto"/>
        <w:rPr>
          <w:rFonts w:ascii="Times New Roman" w:hAnsi="Times New Roman" w:cs="Times New Roman"/>
          <w:b/>
          <w:color w:val="000000"/>
          <w:sz w:val="20"/>
          <w:szCs w:val="20"/>
        </w:rPr>
      </w:pPr>
    </w:p>
    <w:p w:rsidR="00423C1E" w:rsidRPr="00CD137B" w:rsidRDefault="00423C1E" w:rsidP="00423C1E">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 xml:space="preserve">2.    Требования к качеству и безопасности товара: </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2.1. Качество поставляемого товара должно соответствовать отнесённым Законом в области стандартизации документам:</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национальные стандарты РФ;</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правила по стандартизации, нормы и рекомендации в области стандартизации;</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общероссийские классификаторы технико-экономической и социальной информации;</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23C1E" w:rsidRPr="00CD137B" w:rsidRDefault="00423C1E" w:rsidP="00423C1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r w:rsidRPr="00CD137B">
        <w:rPr>
          <w:rFonts w:ascii="Times New Roman" w:hAnsi="Times New Roman" w:cs="Times New Roman"/>
          <w:color w:val="000000"/>
          <w:sz w:val="20"/>
          <w:szCs w:val="20"/>
        </w:rPr>
        <w:t>Ответственность за безопасность эксплуатации поставляемого товара в гарантийный период несёт Поставщик.</w:t>
      </w:r>
    </w:p>
    <w:p w:rsidR="00423C1E"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2.4. Риск случайного повреждения товара до получения его Заказчиком на собственном складе, несёт Поставщик.</w:t>
      </w:r>
    </w:p>
    <w:p w:rsidR="00423C1E" w:rsidRDefault="00423C1E" w:rsidP="00423C1E">
      <w:pPr>
        <w:spacing w:after="0" w:line="240" w:lineRule="auto"/>
        <w:rPr>
          <w:rFonts w:ascii="Times New Roman" w:hAnsi="Times New Roman" w:cs="Times New Roman"/>
          <w:b/>
          <w:color w:val="000000"/>
          <w:sz w:val="20"/>
          <w:szCs w:val="20"/>
        </w:rPr>
      </w:pPr>
    </w:p>
    <w:p w:rsidR="00423C1E" w:rsidRPr="00CD137B" w:rsidRDefault="00423C1E" w:rsidP="00423C1E">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3.   Требования к техническим характеристикам товара и условиям договора:</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3.1. Товар должен соответствовать всем критер</w:t>
      </w:r>
      <w:r>
        <w:rPr>
          <w:rFonts w:ascii="Times New Roman" w:hAnsi="Times New Roman" w:cs="Times New Roman"/>
          <w:color w:val="000000"/>
          <w:sz w:val="20"/>
          <w:szCs w:val="20"/>
        </w:rPr>
        <w:t xml:space="preserve">иям, описанным в </w:t>
      </w: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 1.3. – 1.9</w:t>
      </w:r>
      <w:r w:rsidRPr="00CD137B">
        <w:rPr>
          <w:rFonts w:ascii="Times New Roman" w:hAnsi="Times New Roman" w:cs="Times New Roman"/>
          <w:color w:val="000000"/>
          <w:sz w:val="20"/>
          <w:szCs w:val="20"/>
        </w:rPr>
        <w:t>.  настоящего Технического задания.</w:t>
      </w:r>
    </w:p>
    <w:p w:rsidR="00423C1E" w:rsidRPr="00CD137B" w:rsidRDefault="00423C1E" w:rsidP="00423C1E">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3.2. Поставка товара считается завершённой после приёмки товара Заказчиком на собственном складе.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утверждёнными Постановлением Госарбитража СССР № П-6 от 15.06.1965 г. и № П-7 от 25.04.1966 г. (в редакции от 14.11.1974 г. с изм. от 22.10.1997 г.), в части не противоречащей законодательству РФ. </w:t>
      </w:r>
    </w:p>
    <w:p w:rsidR="00423C1E" w:rsidRPr="00CD137B" w:rsidRDefault="00423C1E" w:rsidP="00423C1E">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3.3. </w:t>
      </w:r>
      <w:proofErr w:type="gramStart"/>
      <w:r w:rsidRPr="001A30D3">
        <w:rPr>
          <w:rFonts w:ascii="Times New Roman" w:hAnsi="Times New Roman" w:cs="Times New Roman"/>
          <w:color w:val="000000"/>
          <w:sz w:val="20"/>
          <w:szCs w:val="2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A30D3">
        <w:rPr>
          <w:rFonts w:ascii="Times New Roman" w:hAnsi="Times New Roman" w:cs="Times New Roman"/>
          <w:color w:val="000000"/>
          <w:sz w:val="20"/>
          <w:szCs w:val="20"/>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23C1E" w:rsidRDefault="00423C1E" w:rsidP="00423C1E">
      <w:pPr>
        <w:spacing w:after="0" w:line="240" w:lineRule="auto"/>
        <w:rPr>
          <w:rFonts w:ascii="Times New Roman" w:hAnsi="Times New Roman" w:cs="Times New Roman"/>
          <w:b/>
          <w:color w:val="000000"/>
          <w:sz w:val="20"/>
          <w:szCs w:val="20"/>
        </w:rPr>
      </w:pPr>
    </w:p>
    <w:p w:rsidR="00423C1E" w:rsidRPr="00423C1E" w:rsidRDefault="00423C1E" w:rsidP="00423C1E">
      <w:pPr>
        <w:spacing w:after="0" w:line="240" w:lineRule="auto"/>
        <w:rPr>
          <w:rFonts w:ascii="Times New Roman" w:hAnsi="Times New Roman" w:cs="Times New Roman"/>
          <w:b/>
          <w:color w:val="000000"/>
          <w:sz w:val="20"/>
          <w:szCs w:val="20"/>
        </w:rPr>
      </w:pPr>
      <w:r w:rsidRPr="00423C1E">
        <w:rPr>
          <w:rFonts w:ascii="Times New Roman" w:hAnsi="Times New Roman" w:cs="Times New Roman"/>
          <w:b/>
          <w:color w:val="000000"/>
          <w:sz w:val="20"/>
          <w:szCs w:val="20"/>
        </w:rPr>
        <w:t>4.  Гарантийные обязательства:</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4.1. Тов</w:t>
      </w:r>
      <w:r>
        <w:rPr>
          <w:rFonts w:ascii="Times New Roman" w:hAnsi="Times New Roman" w:cs="Times New Roman"/>
          <w:color w:val="000000"/>
          <w:sz w:val="20"/>
          <w:szCs w:val="20"/>
        </w:rPr>
        <w:t>ар должен быть произведён в 2022</w:t>
      </w:r>
      <w:r w:rsidRPr="00CD137B">
        <w:rPr>
          <w:rFonts w:ascii="Times New Roman" w:hAnsi="Times New Roman" w:cs="Times New Roman"/>
          <w:color w:val="000000"/>
          <w:sz w:val="20"/>
          <w:szCs w:val="20"/>
        </w:rPr>
        <w:t xml:space="preserve"> году. </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lastRenderedPageBreak/>
        <w:t>4.2. Гарантийный срок для поставляемого товара -  12 (двенадцать) месяцев с момента получения Товара на склад Покупателя.</w:t>
      </w:r>
    </w:p>
    <w:p w:rsidR="00423C1E" w:rsidRDefault="00423C1E" w:rsidP="00423C1E">
      <w:pPr>
        <w:spacing w:after="0" w:line="240" w:lineRule="auto"/>
        <w:rPr>
          <w:rFonts w:ascii="Times New Roman" w:hAnsi="Times New Roman" w:cs="Times New Roman"/>
          <w:b/>
          <w:color w:val="000000"/>
          <w:sz w:val="20"/>
          <w:szCs w:val="20"/>
        </w:rPr>
      </w:pPr>
    </w:p>
    <w:p w:rsidR="00423C1E" w:rsidRPr="00CD137B" w:rsidRDefault="00423C1E" w:rsidP="00423C1E">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5.   Требования к Поставщику:</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5.1. Поставщик должен обладать гражданской правоспособностью в полном объёме для заключения и исполнения Договора.</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5.2. Не должен находиться в процессе ликвидации, банкротства и на его имущество не должен быть наложен арест.</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5.3. Иметь ресурсные возможности (финансовые, материально-технические, трудовые);</w:t>
      </w:r>
    </w:p>
    <w:p w:rsidR="00423C1E" w:rsidRPr="00CD137B" w:rsidRDefault="00423C1E" w:rsidP="00423C1E">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5.4. Обеспечить способность выполнения обязательств по договору в требуемые сроки и с должным качеством.</w:t>
      </w:r>
    </w:p>
    <w:p w:rsidR="00423C1E" w:rsidRDefault="00423C1E" w:rsidP="00423C1E">
      <w:pPr>
        <w:spacing w:after="0" w:line="240" w:lineRule="auto"/>
        <w:rPr>
          <w:rFonts w:ascii="Times New Roman" w:hAnsi="Times New Roman" w:cs="Times New Roman"/>
          <w:b/>
          <w:color w:val="000000"/>
          <w:sz w:val="20"/>
          <w:szCs w:val="20"/>
        </w:rPr>
      </w:pP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b/>
          <w:color w:val="000000"/>
          <w:sz w:val="20"/>
          <w:szCs w:val="20"/>
        </w:rPr>
        <w:t>6. УСЛОВИЯ О ДОЛЖНОЙ ОСМОТРИТЕЛЬНОСТИ</w:t>
      </w:r>
      <w:r w:rsidRPr="00CC38CA">
        <w:rPr>
          <w:rFonts w:ascii="Times New Roman" w:hAnsi="Times New Roman" w:cs="Times New Roman"/>
          <w:color w:val="000000"/>
          <w:sz w:val="20"/>
          <w:szCs w:val="20"/>
        </w:rPr>
        <w:t xml:space="preserve"> (Предоставляются потенциальными Поставщиками при проведении Торгов и последующем заключении договора поставки)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6.1. Поставщик соглашается на предоставлении информации о своей деятельности, предусмотренной в п. 6.2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6.2. Поставщик обязан предоставлять вместе с заявкой следующие документы:</w:t>
      </w:r>
      <w:r w:rsidRPr="00CC38CA">
        <w:rPr>
          <w:rFonts w:ascii="Times New Roman" w:hAnsi="Times New Roman" w:cs="Times New Roman"/>
          <w:color w:val="000000"/>
          <w:sz w:val="20"/>
          <w:szCs w:val="20"/>
        </w:rPr>
        <w:br/>
        <w:t>- Выписка из ЕГРЮЛ или ЕГРИП с печатью ИФНС, либо заверенные исполнительным органом контрагента их копии;</w:t>
      </w:r>
      <w:r w:rsidRPr="00CC38CA">
        <w:rPr>
          <w:rFonts w:ascii="Times New Roman" w:hAnsi="Times New Roman" w:cs="Times New Roman"/>
          <w:color w:val="000000"/>
          <w:sz w:val="20"/>
          <w:szCs w:val="20"/>
        </w:rPr>
        <w:br/>
        <w:t>- Заверенные контрагентом копии свидетельства о государственной регистрации общества или ИП (ОГРН);</w:t>
      </w:r>
      <w:r w:rsidRPr="00CC38CA">
        <w:rPr>
          <w:rFonts w:ascii="Times New Roman" w:hAnsi="Times New Roman" w:cs="Times New Roman"/>
          <w:color w:val="000000"/>
          <w:sz w:val="20"/>
          <w:szCs w:val="20"/>
        </w:rPr>
        <w:br/>
        <w:t>- Заверенные контрагентом копии свидетельства о постановке на учет в налоговом органе по месту регистрации (ИНН);</w:t>
      </w:r>
      <w:r w:rsidRPr="00CC38CA">
        <w:rPr>
          <w:rFonts w:ascii="Times New Roman" w:hAnsi="Times New Roman" w:cs="Times New Roman"/>
          <w:color w:val="000000"/>
          <w:sz w:val="20"/>
          <w:szCs w:val="20"/>
        </w:rPr>
        <w:b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CC38CA">
        <w:rPr>
          <w:rFonts w:ascii="Times New Roman" w:hAnsi="Times New Roman" w:cs="Times New Roman"/>
          <w:color w:val="000000"/>
          <w:sz w:val="20"/>
          <w:szCs w:val="20"/>
        </w:rPr>
        <w:br/>
        <w:t>- Заверенная контрагентом копия приказа о вступлении в должность единоличного исполнительного органа общества;</w:t>
      </w:r>
      <w:r w:rsidRPr="00CC38CA">
        <w:rPr>
          <w:rFonts w:ascii="Times New Roman" w:hAnsi="Times New Roman" w:cs="Times New Roman"/>
          <w:color w:val="000000"/>
          <w:sz w:val="20"/>
          <w:szCs w:val="20"/>
        </w:rPr>
        <w:br/>
        <w:t>- Заверенная контрагентом копия устава организации;</w:t>
      </w:r>
      <w:r w:rsidRPr="00CC38CA">
        <w:rPr>
          <w:rFonts w:ascii="Times New Roman" w:hAnsi="Times New Roman" w:cs="Times New Roman"/>
          <w:color w:val="000000"/>
          <w:sz w:val="20"/>
          <w:szCs w:val="20"/>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CC38CA">
        <w:rPr>
          <w:rFonts w:ascii="Times New Roman" w:hAnsi="Times New Roman" w:cs="Times New Roman"/>
          <w:color w:val="000000"/>
          <w:sz w:val="20"/>
          <w:szCs w:val="20"/>
        </w:rPr>
        <w:br/>
        <w:t>- Заверенная копия доверенности лица, подписывающего договор (в случае, если договор подписывает не директор);</w:t>
      </w:r>
      <w:r w:rsidRPr="00CC38CA">
        <w:rPr>
          <w:rFonts w:ascii="Times New Roman" w:hAnsi="Times New Roman" w:cs="Times New Roman"/>
          <w:color w:val="000000"/>
          <w:sz w:val="20"/>
          <w:szCs w:val="20"/>
        </w:rPr>
        <w:br/>
        <w:t>- 6НДФЛ;</w:t>
      </w:r>
      <w:r w:rsidRPr="00CC38CA">
        <w:rPr>
          <w:rFonts w:ascii="Times New Roman" w:hAnsi="Times New Roman" w:cs="Times New Roman"/>
          <w:color w:val="000000"/>
          <w:sz w:val="20"/>
          <w:szCs w:val="20"/>
        </w:rPr>
        <w:br/>
        <w:t>- Реестр 2НДФЛ;</w:t>
      </w:r>
      <w:r w:rsidRPr="00CC38CA">
        <w:rPr>
          <w:rFonts w:ascii="Times New Roman" w:hAnsi="Times New Roman" w:cs="Times New Roman"/>
          <w:color w:val="000000"/>
          <w:sz w:val="20"/>
          <w:szCs w:val="20"/>
        </w:rPr>
        <w:br/>
        <w:t>- РСВ за последний период без 3-го раздела;</w:t>
      </w:r>
      <w:r w:rsidRPr="00CC38CA">
        <w:rPr>
          <w:rFonts w:ascii="Times New Roman" w:hAnsi="Times New Roman" w:cs="Times New Roman"/>
          <w:color w:val="000000"/>
          <w:sz w:val="20"/>
          <w:szCs w:val="20"/>
        </w:rPr>
        <w:br/>
        <w:t>- Штатное расписание;</w:t>
      </w:r>
      <w:r w:rsidRPr="00CC38CA">
        <w:rPr>
          <w:rFonts w:ascii="Times New Roman" w:hAnsi="Times New Roman" w:cs="Times New Roman"/>
          <w:color w:val="000000"/>
          <w:sz w:val="20"/>
          <w:szCs w:val="20"/>
        </w:rPr>
        <w:br/>
        <w:t>- НДС за последний период;</w:t>
      </w:r>
      <w:r w:rsidRPr="00CC38CA">
        <w:rPr>
          <w:rFonts w:ascii="Times New Roman" w:hAnsi="Times New Roman" w:cs="Times New Roman"/>
          <w:color w:val="000000"/>
          <w:sz w:val="20"/>
          <w:szCs w:val="20"/>
        </w:rPr>
        <w:br/>
        <w:t>- Бухгалтерская отчетность;</w:t>
      </w:r>
      <w:r w:rsidRPr="00CC38CA">
        <w:rPr>
          <w:rFonts w:ascii="Times New Roman" w:hAnsi="Times New Roman" w:cs="Times New Roman"/>
          <w:color w:val="000000"/>
          <w:sz w:val="20"/>
          <w:szCs w:val="20"/>
        </w:rPr>
        <w:br/>
        <w:t>- Справка из ИФНС об отсутствии задолженности;</w:t>
      </w:r>
      <w:r w:rsidRPr="00CC38CA">
        <w:rPr>
          <w:rFonts w:ascii="Times New Roman" w:hAnsi="Times New Roman" w:cs="Times New Roman"/>
          <w:color w:val="000000"/>
          <w:sz w:val="20"/>
          <w:szCs w:val="20"/>
        </w:rPr>
        <w:br/>
        <w:t>- Данные о наличии складов и офисов.</w:t>
      </w:r>
      <w:r w:rsidRPr="00CC38CA">
        <w:rPr>
          <w:rFonts w:ascii="Times New Roman" w:hAnsi="Times New Roman" w:cs="Times New Roman"/>
          <w:color w:val="000000"/>
          <w:sz w:val="20"/>
          <w:szCs w:val="20"/>
        </w:rPr>
        <w:br/>
        <w:t xml:space="preserve">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6.4. </w:t>
      </w:r>
      <w:proofErr w:type="gramStart"/>
      <w:r w:rsidRPr="00CC38CA">
        <w:rPr>
          <w:rFonts w:ascii="Times New Roman" w:hAnsi="Times New Roman" w:cs="Times New Roman"/>
          <w:color w:val="000000"/>
          <w:sz w:val="20"/>
          <w:szCs w:val="20"/>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423C1E" w:rsidRPr="00CC38CA" w:rsidRDefault="00423C1E" w:rsidP="00423C1E">
      <w:pPr>
        <w:spacing w:after="0" w:line="240" w:lineRule="auto"/>
        <w:rPr>
          <w:rFonts w:ascii="Times New Roman" w:hAnsi="Times New Roman" w:cs="Times New Roman"/>
          <w:color w:val="000000"/>
          <w:sz w:val="20"/>
          <w:szCs w:val="20"/>
        </w:rPr>
      </w:pPr>
    </w:p>
    <w:p w:rsidR="00423C1E" w:rsidRPr="00423C1E" w:rsidRDefault="00423C1E" w:rsidP="00423C1E">
      <w:pPr>
        <w:spacing w:after="0" w:line="240" w:lineRule="auto"/>
        <w:rPr>
          <w:rFonts w:ascii="Times New Roman" w:hAnsi="Times New Roman" w:cs="Times New Roman"/>
          <w:b/>
          <w:color w:val="000000"/>
          <w:sz w:val="20"/>
          <w:szCs w:val="20"/>
        </w:rPr>
      </w:pPr>
      <w:r w:rsidRPr="00423C1E">
        <w:rPr>
          <w:rFonts w:ascii="Times New Roman" w:hAnsi="Times New Roman" w:cs="Times New Roman"/>
          <w:b/>
          <w:color w:val="000000"/>
          <w:sz w:val="20"/>
          <w:szCs w:val="20"/>
        </w:rPr>
        <w:t>7. Условия оплаты:</w:t>
      </w:r>
    </w:p>
    <w:p w:rsidR="00423C1E" w:rsidRPr="00DA412E" w:rsidRDefault="00423C1E" w:rsidP="00423C1E">
      <w:pPr>
        <w:spacing w:after="0" w:line="240" w:lineRule="auto"/>
        <w:rPr>
          <w:rFonts w:ascii="Times New Roman" w:hAnsi="Times New Roman" w:cs="Times New Roman"/>
          <w:b/>
          <w:color w:val="000000"/>
          <w:sz w:val="20"/>
          <w:szCs w:val="20"/>
        </w:rPr>
      </w:pPr>
      <w:r w:rsidRPr="00DA412E">
        <w:rPr>
          <w:rFonts w:ascii="Times New Roman" w:hAnsi="Times New Roman" w:cs="Times New Roman"/>
          <w:b/>
          <w:color w:val="000000"/>
          <w:sz w:val="20"/>
          <w:szCs w:val="20"/>
        </w:rPr>
        <w:t>7.1. 1-й вариант оплаты:</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7.1.1. 50% предоплата от стоимости спецификации.</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7.1.2. Окончательный расчет за вычетом авансового платежа производится Покупателем в течени</w:t>
      </w:r>
      <w:proofErr w:type="gramStart"/>
      <w:r w:rsidRPr="00CC38CA">
        <w:rPr>
          <w:rFonts w:ascii="Times New Roman" w:hAnsi="Times New Roman" w:cs="Times New Roman"/>
          <w:color w:val="000000"/>
          <w:sz w:val="20"/>
          <w:szCs w:val="20"/>
        </w:rPr>
        <w:t>и</w:t>
      </w:r>
      <w:proofErr w:type="gramEnd"/>
      <w:r w:rsidRPr="00CC38CA">
        <w:rPr>
          <w:rFonts w:ascii="Times New Roman" w:hAnsi="Times New Roman" w:cs="Times New Roman"/>
          <w:color w:val="000000"/>
          <w:sz w:val="20"/>
          <w:szCs w:val="20"/>
        </w:rPr>
        <w:t xml:space="preserve"> 20 (двадцати) календарных дней с момента поставки и приемки Товара на складе Покупателя по качеству и количеству без замечаний.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7.1.2.1. Обеспечение договора (или банковская гарантия) (применяется для обеспечения исполнения обязательств по возврату аванса):</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7.1.2.2. Поставщик обязуется предоставить в срок не позднее 15 (пятнадцати) дней </w:t>
      </w:r>
      <w:proofErr w:type="gramStart"/>
      <w:r w:rsidRPr="00CC38CA">
        <w:rPr>
          <w:rFonts w:ascii="Times New Roman" w:hAnsi="Times New Roman" w:cs="Times New Roman"/>
          <w:color w:val="000000"/>
          <w:sz w:val="20"/>
          <w:szCs w:val="20"/>
        </w:rPr>
        <w:t>с даты заключения</w:t>
      </w:r>
      <w:proofErr w:type="gramEnd"/>
      <w:r w:rsidRPr="00CC38CA">
        <w:rPr>
          <w:rFonts w:ascii="Times New Roman" w:hAnsi="Times New Roman" w:cs="Times New Roman"/>
          <w:color w:val="000000"/>
          <w:sz w:val="20"/>
          <w:szCs w:val="20"/>
        </w:rPr>
        <w:t xml:space="preserve"> настоящего Договора обеспечение возврата аванса  по Договору в форме:</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безотзывной банковской гарантии (далее – банковская гарантия), выданной банком;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денежных средств путем их перечисления Заказчику (обеспечительный платеж).</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Способ обеспечения исполнения обязательств по Договору из перечисленных в настоящем пункте способов определяется Поставщиком.</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7.1.2.3.  Поставщик несет все расходы по получению обеспечения возврата аванса  по Договору.</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23C1E"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7.1.2.5. Срок действия обеспечения возврата аванса составляет срок исполнения обязательств на сумму выплаченного аванса плюс 60 (шестьдесят) дней.</w:t>
      </w:r>
    </w:p>
    <w:p w:rsidR="00423C1E" w:rsidRPr="00CC38CA" w:rsidRDefault="00423C1E" w:rsidP="00423C1E">
      <w:pPr>
        <w:spacing w:after="0" w:line="240" w:lineRule="auto"/>
        <w:rPr>
          <w:rFonts w:ascii="Times New Roman" w:hAnsi="Times New Roman" w:cs="Times New Roman"/>
          <w:color w:val="000000"/>
          <w:sz w:val="20"/>
          <w:szCs w:val="20"/>
        </w:rPr>
      </w:pPr>
    </w:p>
    <w:p w:rsidR="00423C1E" w:rsidRPr="00DA412E" w:rsidRDefault="00423C1E" w:rsidP="00423C1E">
      <w:pPr>
        <w:spacing w:after="0" w:line="240" w:lineRule="auto"/>
        <w:rPr>
          <w:rFonts w:ascii="Times New Roman" w:hAnsi="Times New Roman" w:cs="Times New Roman"/>
          <w:b/>
          <w:color w:val="000000"/>
          <w:sz w:val="20"/>
          <w:szCs w:val="20"/>
        </w:rPr>
      </w:pPr>
      <w:r w:rsidRPr="00DA412E">
        <w:rPr>
          <w:rFonts w:ascii="Times New Roman" w:hAnsi="Times New Roman" w:cs="Times New Roman"/>
          <w:b/>
          <w:color w:val="000000"/>
          <w:sz w:val="20"/>
          <w:szCs w:val="20"/>
        </w:rPr>
        <w:t>7.2. 2-й вариант оплаты:</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7.2.1. 50% предоплата от стоимости спецификации.</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lastRenderedPageBreak/>
        <w:t>7.2.2. Окончательный расчет за вычетом авансового платежа производится Покупателем в течени</w:t>
      </w:r>
      <w:proofErr w:type="gramStart"/>
      <w:r w:rsidRPr="00CC38CA">
        <w:rPr>
          <w:rFonts w:ascii="Times New Roman" w:hAnsi="Times New Roman" w:cs="Times New Roman"/>
          <w:color w:val="000000"/>
          <w:sz w:val="20"/>
          <w:szCs w:val="20"/>
        </w:rPr>
        <w:t>и</w:t>
      </w:r>
      <w:proofErr w:type="gramEnd"/>
      <w:r w:rsidRPr="00CC38CA">
        <w:rPr>
          <w:rFonts w:ascii="Times New Roman" w:hAnsi="Times New Roman" w:cs="Times New Roman"/>
          <w:color w:val="000000"/>
          <w:sz w:val="20"/>
          <w:szCs w:val="20"/>
        </w:rPr>
        <w:t xml:space="preserve"> 20 (двадцати) календарных дней с момента поставки и приемки Товара на складе Покупателя по качеству и количеству без замечаний.</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В </w:t>
      </w:r>
      <w:proofErr w:type="gramStart"/>
      <w:r w:rsidRPr="00CC38CA">
        <w:rPr>
          <w:rFonts w:ascii="Times New Roman" w:hAnsi="Times New Roman" w:cs="Times New Roman"/>
          <w:color w:val="000000"/>
          <w:sz w:val="20"/>
          <w:szCs w:val="20"/>
        </w:rPr>
        <w:t>договоре</w:t>
      </w:r>
      <w:proofErr w:type="gramEnd"/>
      <w:r w:rsidRPr="00CC38CA">
        <w:rPr>
          <w:rFonts w:ascii="Times New Roman" w:hAnsi="Times New Roman" w:cs="Times New Roman"/>
          <w:color w:val="000000"/>
          <w:sz w:val="20"/>
          <w:szCs w:val="20"/>
        </w:rPr>
        <w:t xml:space="preserve"> поставки на Товар предусмотреть увеличенную пеню за просрочку поставки Товара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«В случаи просрочки поставки товара/</w:t>
      </w:r>
      <w:proofErr w:type="gramStart"/>
      <w:r w:rsidRPr="00CC38CA">
        <w:rPr>
          <w:rFonts w:ascii="Times New Roman" w:hAnsi="Times New Roman" w:cs="Times New Roman"/>
          <w:color w:val="000000"/>
          <w:sz w:val="20"/>
          <w:szCs w:val="20"/>
        </w:rPr>
        <w:t>выполнении</w:t>
      </w:r>
      <w:proofErr w:type="gramEnd"/>
      <w:r w:rsidRPr="00CC38CA">
        <w:rPr>
          <w:rFonts w:ascii="Times New Roman" w:hAnsi="Times New Roman" w:cs="Times New Roman"/>
          <w:color w:val="000000"/>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В </w:t>
      </w:r>
      <w:proofErr w:type="gramStart"/>
      <w:r w:rsidRPr="00CC38CA">
        <w:rPr>
          <w:rFonts w:ascii="Times New Roman" w:hAnsi="Times New Roman" w:cs="Times New Roman"/>
          <w:color w:val="000000"/>
          <w:sz w:val="20"/>
          <w:szCs w:val="20"/>
        </w:rPr>
        <w:t>данном</w:t>
      </w:r>
      <w:proofErr w:type="gramEnd"/>
      <w:r w:rsidRPr="00CC38CA">
        <w:rPr>
          <w:rFonts w:ascii="Times New Roman" w:hAnsi="Times New Roman" w:cs="Times New Roman"/>
          <w:color w:val="000000"/>
          <w:sz w:val="20"/>
          <w:szCs w:val="20"/>
        </w:rPr>
        <w:t xml:space="preserve"> случаи обеспечение договора (или банковская гарантия) не применяется.</w:t>
      </w:r>
    </w:p>
    <w:p w:rsidR="00423C1E" w:rsidRPr="00CC38CA" w:rsidRDefault="00423C1E" w:rsidP="00423C1E">
      <w:pPr>
        <w:spacing w:after="0" w:line="240" w:lineRule="auto"/>
        <w:rPr>
          <w:rFonts w:ascii="Times New Roman" w:hAnsi="Times New Roman" w:cs="Times New Roman"/>
          <w:color w:val="000000"/>
          <w:sz w:val="20"/>
          <w:szCs w:val="20"/>
        </w:rPr>
      </w:pPr>
    </w:p>
    <w:p w:rsidR="00423C1E" w:rsidRPr="00DA412E" w:rsidRDefault="00423C1E" w:rsidP="00423C1E">
      <w:pPr>
        <w:spacing w:after="0" w:line="240" w:lineRule="auto"/>
        <w:rPr>
          <w:rFonts w:ascii="Times New Roman" w:hAnsi="Times New Roman" w:cs="Times New Roman"/>
          <w:b/>
          <w:color w:val="000000"/>
          <w:sz w:val="20"/>
          <w:szCs w:val="20"/>
        </w:rPr>
      </w:pPr>
      <w:r w:rsidRPr="00DA412E">
        <w:rPr>
          <w:rFonts w:ascii="Times New Roman" w:hAnsi="Times New Roman" w:cs="Times New Roman"/>
          <w:b/>
          <w:color w:val="000000"/>
          <w:sz w:val="20"/>
          <w:szCs w:val="20"/>
        </w:rPr>
        <w:t>7.3. 3-й вариант оплаты:</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7.3.1. Расчет за поставленный Товар производится Покупателем в течени</w:t>
      </w:r>
      <w:proofErr w:type="gramStart"/>
      <w:r w:rsidRPr="00CC38CA">
        <w:rPr>
          <w:rFonts w:ascii="Times New Roman" w:hAnsi="Times New Roman" w:cs="Times New Roman"/>
          <w:color w:val="000000"/>
          <w:sz w:val="20"/>
          <w:szCs w:val="20"/>
        </w:rPr>
        <w:t>и</w:t>
      </w:r>
      <w:proofErr w:type="gramEnd"/>
      <w:r w:rsidRPr="00CC38CA">
        <w:rPr>
          <w:rFonts w:ascii="Times New Roman" w:hAnsi="Times New Roman" w:cs="Times New Roman"/>
          <w:color w:val="000000"/>
          <w:sz w:val="20"/>
          <w:szCs w:val="20"/>
        </w:rPr>
        <w:t xml:space="preserve"> 20 (двадцати) календарных дней с момента поставки и приемки Товара на складе Покупателя по качеству и количеству без замечаний. </w:t>
      </w:r>
    </w:p>
    <w:p w:rsidR="00423C1E" w:rsidRPr="00CC38CA" w:rsidRDefault="00423C1E" w:rsidP="00423C1E">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В </w:t>
      </w:r>
      <w:proofErr w:type="gramStart"/>
      <w:r w:rsidRPr="00CC38CA">
        <w:rPr>
          <w:rFonts w:ascii="Times New Roman" w:hAnsi="Times New Roman" w:cs="Times New Roman"/>
          <w:color w:val="000000"/>
          <w:sz w:val="20"/>
          <w:szCs w:val="20"/>
        </w:rPr>
        <w:t>данном</w:t>
      </w:r>
      <w:proofErr w:type="gramEnd"/>
      <w:r w:rsidRPr="00CC38CA">
        <w:rPr>
          <w:rFonts w:ascii="Times New Roman" w:hAnsi="Times New Roman" w:cs="Times New Roman"/>
          <w:color w:val="000000"/>
          <w:sz w:val="20"/>
          <w:szCs w:val="20"/>
        </w:rPr>
        <w:t xml:space="preserve"> случаи обеспечение договора (или банковская гарантия) не применяется.</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423C1E" w:rsidRDefault="00423C1E"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423C1E">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423C1E">
              <w:rPr>
                <w:rFonts w:ascii="Times New Roman" w:eastAsia="Times New Roman" w:hAnsi="Times New Roman" w:cs="Times New Roman"/>
                <w:b/>
                <w:bCs/>
                <w:color w:val="000000"/>
                <w:lang w:eastAsia="ru-RU"/>
              </w:rPr>
              <w:t>дкл</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423C1E">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423C1E" w:rsidRDefault="00423C1E" w:rsidP="00BF1783">
      <w:pPr>
        <w:pStyle w:val="-4"/>
        <w:widowControl w:val="0"/>
        <w:tabs>
          <w:tab w:val="clear" w:pos="2269"/>
          <w:tab w:val="left" w:pos="1134"/>
        </w:tabs>
        <w:ind w:left="0"/>
        <w:jc w:val="right"/>
        <w:rPr>
          <w:i/>
          <w:sz w:val="24"/>
          <w:szCs w:val="24"/>
        </w:rPr>
      </w:pPr>
    </w:p>
    <w:p w:rsidR="00423C1E" w:rsidRDefault="00423C1E" w:rsidP="00BF1783">
      <w:pPr>
        <w:pStyle w:val="-4"/>
        <w:widowControl w:val="0"/>
        <w:tabs>
          <w:tab w:val="clear" w:pos="2269"/>
          <w:tab w:val="left" w:pos="1134"/>
        </w:tabs>
        <w:ind w:left="0"/>
        <w:jc w:val="right"/>
        <w:rPr>
          <w:i/>
          <w:sz w:val="24"/>
          <w:szCs w:val="24"/>
        </w:rPr>
      </w:pPr>
    </w:p>
    <w:p w:rsidR="00423C1E" w:rsidRDefault="00423C1E" w:rsidP="00BF1783">
      <w:pPr>
        <w:pStyle w:val="-4"/>
        <w:widowControl w:val="0"/>
        <w:tabs>
          <w:tab w:val="clear" w:pos="2269"/>
          <w:tab w:val="left" w:pos="1134"/>
        </w:tabs>
        <w:ind w:left="0"/>
        <w:jc w:val="right"/>
        <w:rPr>
          <w:i/>
          <w:sz w:val="24"/>
          <w:szCs w:val="24"/>
        </w:rPr>
      </w:pPr>
    </w:p>
    <w:p w:rsidR="00423C1E" w:rsidRDefault="00423C1E"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420"/>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C1E"/>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09D2"/>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423C1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423C1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52CC-F00F-4D0E-B32B-9689759D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13</Pages>
  <Words>5321</Words>
  <Characters>30332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30</cp:revision>
  <dcterms:created xsi:type="dcterms:W3CDTF">2022-02-18T06:04:00Z</dcterms:created>
  <dcterms:modified xsi:type="dcterms:W3CDTF">2022-10-03T06:42:00Z</dcterms:modified>
</cp:coreProperties>
</file>