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BA32F3" w:rsidRPr="00BA32F3" w:rsidRDefault="003172AB" w:rsidP="00BA32F3">
      <w:pPr>
        <w:spacing w:after="0" w:line="240" w:lineRule="auto"/>
        <w:jc w:val="center"/>
        <w:rPr>
          <w:rFonts w:ascii="Times New Roman" w:eastAsia="Times New Roman" w:hAnsi="Times New Roman" w:cs="Times New Roman"/>
          <w:b/>
          <w:bCs/>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Pr>
          <w:rFonts w:ascii="Times New Roman" w:eastAsia="Times New Roman" w:hAnsi="Times New Roman" w:cs="Times New Roman"/>
          <w:b/>
          <w:sz w:val="28"/>
          <w:szCs w:val="28"/>
        </w:rPr>
        <w:t xml:space="preserve">ВЫПОЛНЕНИЕ РАБОТ ПО </w:t>
      </w:r>
      <w:r w:rsidR="00BA32F3" w:rsidRPr="00BA32F3">
        <w:rPr>
          <w:rFonts w:ascii="Times New Roman" w:eastAsia="Times New Roman" w:hAnsi="Times New Roman" w:cs="Times New Roman"/>
          <w:b/>
          <w:bCs/>
          <w:sz w:val="28"/>
          <w:szCs w:val="28"/>
        </w:rPr>
        <w:t xml:space="preserve">РЕМОНТУ </w:t>
      </w:r>
      <w:proofErr w:type="gramStart"/>
      <w:r w:rsidR="00BA32F3">
        <w:rPr>
          <w:rFonts w:ascii="Times New Roman" w:eastAsia="Times New Roman" w:hAnsi="Times New Roman" w:cs="Times New Roman"/>
          <w:b/>
          <w:bCs/>
          <w:sz w:val="28"/>
          <w:szCs w:val="28"/>
        </w:rPr>
        <w:t>ПОЛУПРИЦЕП-ЦИСТЕРНЫ</w:t>
      </w:r>
      <w:proofErr w:type="gramEnd"/>
      <w:r w:rsidR="00BA32F3">
        <w:rPr>
          <w:rFonts w:ascii="Times New Roman" w:eastAsia="Times New Roman" w:hAnsi="Times New Roman" w:cs="Times New Roman"/>
          <w:b/>
          <w:bCs/>
          <w:sz w:val="28"/>
          <w:szCs w:val="28"/>
        </w:rPr>
        <w:t xml:space="preserve"> </w:t>
      </w:r>
      <w:r w:rsidR="00BA32F3" w:rsidRPr="00BA32F3">
        <w:rPr>
          <w:rFonts w:ascii="Times New Roman" w:eastAsia="Times New Roman" w:hAnsi="Times New Roman" w:cs="Times New Roman"/>
          <w:b/>
          <w:bCs/>
          <w:sz w:val="28"/>
          <w:szCs w:val="28"/>
        </w:rPr>
        <w:t>ДЛЯ ЖИДКОЙ</w:t>
      </w:r>
      <w:r w:rsidR="00BA32F3">
        <w:rPr>
          <w:rFonts w:ascii="Times New Roman" w:eastAsia="Times New Roman" w:hAnsi="Times New Roman" w:cs="Times New Roman"/>
          <w:b/>
          <w:bCs/>
          <w:sz w:val="28"/>
          <w:szCs w:val="28"/>
        </w:rPr>
        <w:t xml:space="preserve"> ДВУОКИСИ УГЛЕРОДА ЦЖУ-17,5-2,0</w:t>
      </w:r>
    </w:p>
    <w:p w:rsidR="003172AB" w:rsidRPr="00323818" w:rsidRDefault="003172AB" w:rsidP="003172AB">
      <w:pPr>
        <w:spacing w:after="0" w:line="240" w:lineRule="auto"/>
        <w:jc w:val="center"/>
        <w:rPr>
          <w:rFonts w:ascii="Times New Roman" w:hAnsi="Times New Roman" w:cs="Times New Roman"/>
          <w:b/>
          <w:sz w:val="28"/>
          <w:szCs w:val="28"/>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Default="005C3D21" w:rsidP="005C3D21">
      <w:pPr>
        <w:tabs>
          <w:tab w:val="left" w:pos="993"/>
        </w:tabs>
        <w:spacing w:after="0" w:line="240" w:lineRule="auto"/>
        <w:jc w:val="center"/>
        <w:rPr>
          <w:rFonts w:ascii="Times New Roman" w:hAnsi="Times New Roman" w:cs="Times New Roman"/>
          <w:b/>
        </w:rPr>
      </w:pPr>
      <w:r>
        <w:rPr>
          <w:rFonts w:ascii="Times New Roman" w:hAnsi="Times New Roman" w:cs="Times New Roman"/>
        </w:rPr>
        <w:br w:type="page"/>
      </w:r>
      <w:r w:rsidR="005E2B47">
        <w:rPr>
          <w:rFonts w:ascii="Times New Roman" w:hAnsi="Times New Roman" w:cs="Times New Roman"/>
        </w:rPr>
        <w:lastRenderedPageBreak/>
        <w:t xml:space="preserve">ЗАКУПКА ПУТЕМ ЗАПРОСА </w:t>
      </w:r>
      <w:r w:rsidR="00766756">
        <w:rPr>
          <w:rFonts w:ascii="Times New Roman" w:hAnsi="Times New Roman" w:cs="Times New Roman"/>
        </w:rPr>
        <w:t xml:space="preserve">КОММЕРЧЕСКИХ </w:t>
      </w:r>
      <w:r w:rsidR="005E2B47">
        <w:rPr>
          <w:rFonts w:ascii="Times New Roman" w:hAnsi="Times New Roman" w:cs="Times New Roman"/>
        </w:rPr>
        <w:t>ПРЕДЛОЖЕНИЙ В ЭЛЕКТРОННОЙ ФОРМЕ</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1.2. Порядок осуществления электронного документооборота регулируется регламентом функционирования электронной площадки http://otc.ru/</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1.3. Извещение и документация о проведении запроса коммерческих предложений размещается заказчиком на электронной торговой площадке либо на официальном сайте Заказчика не менее чем за пять дней</w:t>
      </w:r>
      <w:r w:rsidRPr="003172AB">
        <w:rPr>
          <w:rFonts w:ascii="Times New Roman" w:eastAsia="Times New Roman" w:hAnsi="Times New Roman"/>
          <w:b/>
          <w:color w:val="000000"/>
          <w:sz w:val="24"/>
          <w:szCs w:val="24"/>
        </w:rPr>
        <w:t xml:space="preserve"> </w:t>
      </w:r>
      <w:r w:rsidRPr="003172AB">
        <w:rPr>
          <w:rFonts w:ascii="Times New Roman" w:eastAsia="Times New Roman" w:hAnsi="Times New Roman"/>
          <w:color w:val="000000"/>
          <w:sz w:val="24"/>
          <w:szCs w:val="24"/>
        </w:rPr>
        <w:t>до даты окончания подачи заявок на участие в запросе коммерческих предложений.</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1.4. Заказчик вправе принять решение о внесении изменений в извещение и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либо на официальном сайте Заказчика.</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974D3E" w:rsidRDefault="00593184" w:rsidP="00974D3E">
      <w:pPr>
        <w:pStyle w:val="10"/>
        <w:numPr>
          <w:ilvl w:val="0"/>
          <w:numId w:val="0"/>
        </w:numPr>
        <w:ind w:firstLine="567"/>
        <w:rPr>
          <w:sz w:val="24"/>
          <w:szCs w:val="24"/>
        </w:rPr>
      </w:pPr>
      <w:r w:rsidRPr="00974D3E">
        <w:rPr>
          <w:iCs/>
          <w:sz w:val="24"/>
          <w:szCs w:val="24"/>
        </w:rPr>
        <w:t xml:space="preserve">2. </w:t>
      </w:r>
      <w:r w:rsidR="005E2B47" w:rsidRPr="00974D3E">
        <w:rPr>
          <w:iCs/>
          <w:sz w:val="24"/>
          <w:szCs w:val="24"/>
        </w:rPr>
        <w:t>Способ закупки</w:t>
      </w:r>
      <w:r w:rsidR="005E2B47" w:rsidRPr="00974D3E">
        <w:rPr>
          <w:sz w:val="24"/>
          <w:szCs w:val="24"/>
        </w:rPr>
        <w:t>:</w:t>
      </w:r>
      <w:r w:rsidR="00D64530" w:rsidRPr="00974D3E">
        <w:rPr>
          <w:sz w:val="24"/>
          <w:szCs w:val="24"/>
        </w:rPr>
        <w:t xml:space="preserve"> </w:t>
      </w:r>
      <w:r w:rsidR="003172AB" w:rsidRPr="003172AB">
        <w:rPr>
          <w:sz w:val="24"/>
          <w:szCs w:val="24"/>
        </w:rPr>
        <w:t>запрос коммерческих предложений.</w:t>
      </w:r>
    </w:p>
    <w:p w:rsidR="005E2B47" w:rsidRPr="00974D3E" w:rsidRDefault="005E2B47" w:rsidP="00974D3E">
      <w:pPr>
        <w:tabs>
          <w:tab w:val="left" w:pos="993"/>
        </w:tabs>
        <w:autoSpaceDE w:val="0"/>
        <w:spacing w:after="0" w:line="240" w:lineRule="auto"/>
        <w:ind w:firstLine="567"/>
        <w:jc w:val="both"/>
        <w:rPr>
          <w:sz w:val="24"/>
          <w:szCs w:val="24"/>
        </w:rPr>
      </w:pPr>
    </w:p>
    <w:p w:rsidR="005E2B47" w:rsidRPr="00974D3E" w:rsidRDefault="00593184" w:rsidP="00974D3E">
      <w:pPr>
        <w:pStyle w:val="42"/>
        <w:numPr>
          <w:ilvl w:val="0"/>
          <w:numId w:val="0"/>
        </w:numPr>
        <w:tabs>
          <w:tab w:val="left" w:pos="993"/>
        </w:tabs>
        <w:ind w:firstLine="567"/>
        <w:rPr>
          <w:b/>
          <w:sz w:val="24"/>
          <w:szCs w:val="24"/>
        </w:rPr>
      </w:pPr>
      <w:r w:rsidRPr="00974D3E">
        <w:rPr>
          <w:b/>
          <w:sz w:val="24"/>
          <w:szCs w:val="24"/>
        </w:rPr>
        <w:t xml:space="preserve">3. </w:t>
      </w:r>
      <w:r w:rsidR="005E2B47" w:rsidRPr="00974D3E">
        <w:rPr>
          <w:b/>
          <w:sz w:val="24"/>
          <w:szCs w:val="24"/>
        </w:rPr>
        <w:t>Наименование, место нахождения, почтовый адрес, адрес электронной почты, номер контактного телефона Заказчика:</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АО </w:t>
      </w:r>
      <w:r w:rsidR="00593184" w:rsidRPr="00974D3E">
        <w:rPr>
          <w:rFonts w:ascii="Times New Roman" w:hAnsi="Times New Roman" w:cs="Times New Roman"/>
          <w:sz w:val="24"/>
          <w:szCs w:val="24"/>
        </w:rPr>
        <w:t>«</w:t>
      </w:r>
      <w:r w:rsidRPr="00974D3E">
        <w:rPr>
          <w:rFonts w:ascii="Times New Roman" w:hAnsi="Times New Roman" w:cs="Times New Roman"/>
          <w:sz w:val="24"/>
          <w:szCs w:val="24"/>
        </w:rPr>
        <w:t>С</w:t>
      </w:r>
      <w:r w:rsidR="004D1114" w:rsidRPr="00974D3E">
        <w:rPr>
          <w:rFonts w:ascii="Times New Roman" w:hAnsi="Times New Roman" w:cs="Times New Roman"/>
          <w:sz w:val="24"/>
          <w:szCs w:val="24"/>
        </w:rPr>
        <w:t xml:space="preserve">удостроительный завод имени </w:t>
      </w:r>
      <w:r w:rsidRPr="00974D3E">
        <w:rPr>
          <w:rFonts w:ascii="Times New Roman" w:hAnsi="Times New Roman" w:cs="Times New Roman"/>
          <w:sz w:val="24"/>
          <w:szCs w:val="24"/>
        </w:rPr>
        <w:t>Б.Е. Б</w:t>
      </w:r>
      <w:r w:rsidR="004D1114" w:rsidRPr="00974D3E">
        <w:rPr>
          <w:rFonts w:ascii="Times New Roman" w:hAnsi="Times New Roman" w:cs="Times New Roman"/>
          <w:sz w:val="24"/>
          <w:szCs w:val="24"/>
        </w:rPr>
        <w:t>утомы</w:t>
      </w:r>
      <w:r w:rsidR="00593184" w:rsidRPr="00974D3E">
        <w:rPr>
          <w:rFonts w:ascii="Times New Roman" w:hAnsi="Times New Roman" w:cs="Times New Roman"/>
          <w:sz w:val="24"/>
          <w:szCs w:val="24"/>
        </w:rPr>
        <w:t>»</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ИНН/КПП 9111022140/911101001</w:t>
      </w:r>
    </w:p>
    <w:p w:rsidR="001A2BED" w:rsidRPr="00974D3E" w:rsidRDefault="0027036D"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298313</w:t>
      </w:r>
      <w:r w:rsidR="001A2BED" w:rsidRPr="00974D3E">
        <w:rPr>
          <w:rFonts w:ascii="Times New Roman" w:hAnsi="Times New Roman" w:cs="Times New Roman"/>
          <w:sz w:val="24"/>
          <w:szCs w:val="24"/>
        </w:rPr>
        <w:t>, Республика Крым, г. Керчь, ул. Танкистов, д. 4.</w:t>
      </w:r>
    </w:p>
    <w:p w:rsidR="001A2BED" w:rsidRPr="00974D3E" w:rsidRDefault="00D64530" w:rsidP="00974D3E">
      <w:pPr>
        <w:widowControl w:val="0"/>
        <w:tabs>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gramStart"/>
      <w:r w:rsidRPr="00974D3E">
        <w:rPr>
          <w:rFonts w:ascii="Times New Roman" w:hAnsi="Times New Roman" w:cs="Times New Roman"/>
          <w:sz w:val="24"/>
          <w:szCs w:val="24"/>
          <w:shd w:val="clear" w:color="auto" w:fill="FFFFFF"/>
          <w:lang w:val="en-US"/>
        </w:rPr>
        <w:t>u</w:t>
      </w:r>
      <w:r w:rsidR="00C94C4F" w:rsidRPr="00974D3E">
        <w:rPr>
          <w:rFonts w:ascii="Times New Roman" w:hAnsi="Times New Roman" w:cs="Times New Roman"/>
          <w:sz w:val="24"/>
          <w:szCs w:val="24"/>
          <w:shd w:val="clear" w:color="auto" w:fill="FFFFFF"/>
        </w:rPr>
        <w:t>ro7@</w:t>
      </w:r>
      <w:r w:rsidR="001A2BED" w:rsidRPr="00974D3E">
        <w:rPr>
          <w:rFonts w:ascii="Times New Roman" w:hAnsi="Times New Roman" w:cs="Times New Roman"/>
          <w:sz w:val="24"/>
          <w:szCs w:val="24"/>
          <w:shd w:val="clear" w:color="auto" w:fill="FFFFFF"/>
        </w:rPr>
        <w:t>kerch</w:t>
      </w:r>
      <w:proofErr w:type="spellStart"/>
      <w:r w:rsidR="00C94C4F" w:rsidRPr="00974D3E">
        <w:rPr>
          <w:rFonts w:ascii="Times New Roman" w:hAnsi="Times New Roman" w:cs="Times New Roman"/>
          <w:sz w:val="24"/>
          <w:szCs w:val="24"/>
          <w:shd w:val="clear" w:color="auto" w:fill="FFFFFF"/>
          <w:lang w:val="en-US"/>
        </w:rPr>
        <w:t>butoma</w:t>
      </w:r>
      <w:proofErr w:type="spellEnd"/>
      <w:r w:rsidR="00C94C4F" w:rsidRPr="00974D3E">
        <w:rPr>
          <w:rFonts w:ascii="Times New Roman" w:hAnsi="Times New Roman" w:cs="Times New Roman"/>
          <w:sz w:val="24"/>
          <w:szCs w:val="24"/>
          <w:shd w:val="clear" w:color="auto" w:fill="FFFFFF"/>
        </w:rPr>
        <w:t>.</w:t>
      </w:r>
      <w:proofErr w:type="spellStart"/>
      <w:r w:rsidR="00C94C4F" w:rsidRPr="00974D3E">
        <w:rPr>
          <w:rFonts w:ascii="Times New Roman" w:hAnsi="Times New Roman" w:cs="Times New Roman"/>
          <w:sz w:val="24"/>
          <w:szCs w:val="24"/>
          <w:shd w:val="clear" w:color="auto" w:fill="FFFFFF"/>
          <w:lang w:val="en-US"/>
        </w:rPr>
        <w:t>ru</w:t>
      </w:r>
      <w:proofErr w:type="spellEnd"/>
      <w:r w:rsidR="001A2BED" w:rsidRPr="00974D3E">
        <w:rPr>
          <w:rStyle w:val="a3"/>
          <w:rFonts w:ascii="Times New Roman" w:hAnsi="Times New Roman" w:cs="Times New Roman"/>
          <w:sz w:val="24"/>
          <w:szCs w:val="24"/>
          <w:shd w:val="clear" w:color="auto" w:fill="FFFFFF"/>
        </w:rPr>
        <w:t xml:space="preserve">  -</w:t>
      </w:r>
      <w:proofErr w:type="gramEnd"/>
      <w:r w:rsidR="001A2BED" w:rsidRPr="00974D3E">
        <w:rPr>
          <w:rStyle w:val="a3"/>
          <w:rFonts w:ascii="Times New Roman" w:hAnsi="Times New Roman" w:cs="Times New Roman"/>
          <w:sz w:val="24"/>
          <w:szCs w:val="24"/>
          <w:shd w:val="clear" w:color="auto" w:fill="FFFFFF"/>
        </w:rPr>
        <w:t xml:space="preserve"> эл. </w:t>
      </w:r>
      <w:r w:rsidR="004D1114" w:rsidRPr="00974D3E">
        <w:rPr>
          <w:rStyle w:val="a3"/>
          <w:rFonts w:ascii="Times New Roman" w:hAnsi="Times New Roman" w:cs="Times New Roman"/>
          <w:sz w:val="24"/>
          <w:szCs w:val="24"/>
          <w:shd w:val="clear" w:color="auto" w:fill="FFFFFF"/>
        </w:rPr>
        <w:t>п</w:t>
      </w:r>
      <w:r w:rsidR="001A2BED" w:rsidRPr="00974D3E">
        <w:rPr>
          <w:rStyle w:val="a3"/>
          <w:rFonts w:ascii="Times New Roman" w:hAnsi="Times New Roman" w:cs="Times New Roman"/>
          <w:sz w:val="24"/>
          <w:szCs w:val="24"/>
          <w:shd w:val="clear" w:color="auto" w:fill="FFFFFF"/>
        </w:rPr>
        <w:t>очта тендерного отдела.</w:t>
      </w:r>
    </w:p>
    <w:p w:rsidR="00736E7C" w:rsidRPr="00974D3E"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shd w:val="clear" w:color="auto" w:fill="FFFFFF"/>
        </w:rPr>
        <w:t>Т</w:t>
      </w:r>
      <w:r w:rsidR="001A2BED" w:rsidRPr="00974D3E">
        <w:rPr>
          <w:rFonts w:ascii="Times New Roman" w:hAnsi="Times New Roman" w:cs="Times New Roman"/>
          <w:sz w:val="24"/>
          <w:szCs w:val="24"/>
          <w:shd w:val="clear" w:color="auto" w:fill="FFFFFF"/>
        </w:rPr>
        <w:t>ел. +7(</w:t>
      </w:r>
      <w:r w:rsidR="00F34D4E" w:rsidRPr="00974D3E">
        <w:rPr>
          <w:rFonts w:ascii="Times New Roman" w:hAnsi="Times New Roman" w:cs="Times New Roman"/>
          <w:sz w:val="24"/>
          <w:szCs w:val="24"/>
          <w:shd w:val="clear" w:color="auto" w:fill="FFFFFF"/>
        </w:rPr>
        <w:t xml:space="preserve">861)203-51-76 </w:t>
      </w:r>
      <w:r w:rsidRPr="00974D3E">
        <w:rPr>
          <w:rFonts w:ascii="Times New Roman" w:hAnsi="Times New Roman" w:cs="Times New Roman"/>
          <w:sz w:val="24"/>
          <w:szCs w:val="24"/>
          <w:shd w:val="clear" w:color="auto" w:fill="FFFFFF"/>
        </w:rPr>
        <w:t>–</w:t>
      </w:r>
      <w:r w:rsidR="00F34D4E" w:rsidRPr="00974D3E">
        <w:rPr>
          <w:rFonts w:ascii="Times New Roman" w:hAnsi="Times New Roman" w:cs="Times New Roman"/>
          <w:sz w:val="24"/>
          <w:szCs w:val="24"/>
          <w:shd w:val="clear" w:color="auto" w:fill="FFFFFF"/>
        </w:rPr>
        <w:t xml:space="preserve"> </w:t>
      </w:r>
      <w:r w:rsidR="00A35525">
        <w:rPr>
          <w:rFonts w:ascii="Times New Roman" w:hAnsi="Times New Roman" w:cs="Times New Roman"/>
          <w:sz w:val="24"/>
          <w:szCs w:val="24"/>
          <w:shd w:val="clear" w:color="auto" w:fill="FFFFFF"/>
        </w:rPr>
        <w:t>Бобровская Оксана Леонидовна</w:t>
      </w:r>
      <w:r w:rsidR="00F34D4E" w:rsidRPr="00974D3E">
        <w:rPr>
          <w:rFonts w:ascii="Times New Roman" w:hAnsi="Times New Roman" w:cs="Times New Roman"/>
          <w:sz w:val="24"/>
          <w:szCs w:val="24"/>
          <w:shd w:val="clear" w:color="auto" w:fill="FFFFFF"/>
        </w:rPr>
        <w:t xml:space="preserve"> (</w:t>
      </w:r>
      <w:r w:rsidR="001A2BED" w:rsidRPr="00974D3E">
        <w:rPr>
          <w:rFonts w:ascii="Times New Roman" w:hAnsi="Times New Roman" w:cs="Times New Roman"/>
          <w:sz w:val="24"/>
          <w:szCs w:val="24"/>
          <w:shd w:val="clear" w:color="auto" w:fill="FFFFFF"/>
        </w:rPr>
        <w:t>по вопросам документации)</w:t>
      </w:r>
    </w:p>
    <w:p w:rsidR="0027036D" w:rsidRPr="00974D3E" w:rsidRDefault="0027036D" w:rsidP="00974D3E">
      <w:pPr>
        <w:widowControl w:val="0"/>
        <w:autoSpaceDE w:val="0"/>
        <w:spacing w:after="0" w:line="240" w:lineRule="auto"/>
        <w:ind w:firstLine="567"/>
        <w:jc w:val="both"/>
        <w:rPr>
          <w:rFonts w:ascii="Times New Roman" w:hAnsi="Times New Roman" w:cs="Times New Roman"/>
          <w:b/>
          <w:sz w:val="24"/>
          <w:szCs w:val="24"/>
        </w:rPr>
      </w:pPr>
    </w:p>
    <w:p w:rsidR="00142A12" w:rsidRPr="00BA32F3" w:rsidRDefault="00593184" w:rsidP="00BA32F3">
      <w:pPr>
        <w:pStyle w:val="10"/>
        <w:numPr>
          <w:ilvl w:val="0"/>
          <w:numId w:val="0"/>
        </w:numPr>
        <w:tabs>
          <w:tab w:val="left" w:pos="0"/>
        </w:tabs>
        <w:ind w:firstLine="567"/>
        <w:rPr>
          <w:b w:val="0"/>
          <w:bCs/>
          <w:spacing w:val="-2"/>
          <w:sz w:val="24"/>
          <w:szCs w:val="24"/>
        </w:rPr>
      </w:pPr>
      <w:r w:rsidRPr="00974D3E">
        <w:rPr>
          <w:sz w:val="24"/>
          <w:szCs w:val="24"/>
        </w:rPr>
        <w:t xml:space="preserve">4. </w:t>
      </w:r>
      <w:r w:rsidR="005E2B47" w:rsidRPr="00974D3E">
        <w:rPr>
          <w:sz w:val="24"/>
          <w:szCs w:val="24"/>
        </w:rPr>
        <w:t>Предмет договора с указанием количес</w:t>
      </w:r>
      <w:r w:rsidR="00142A12">
        <w:rPr>
          <w:sz w:val="24"/>
          <w:szCs w:val="24"/>
        </w:rPr>
        <w:t xml:space="preserve">тва и объема выполненных работ: </w:t>
      </w:r>
      <w:bookmarkStart w:id="0" w:name="_GoBack"/>
      <w:r w:rsidR="00142A12" w:rsidRPr="00142A12">
        <w:rPr>
          <w:b w:val="0"/>
          <w:bCs/>
          <w:spacing w:val="-2"/>
          <w:sz w:val="24"/>
          <w:szCs w:val="24"/>
        </w:rPr>
        <w:t>в</w:t>
      </w:r>
      <w:r w:rsidR="0015489C" w:rsidRPr="00142A12">
        <w:rPr>
          <w:b w:val="0"/>
          <w:bCs/>
          <w:spacing w:val="-2"/>
          <w:sz w:val="24"/>
          <w:szCs w:val="24"/>
        </w:rPr>
        <w:t xml:space="preserve">ыполнение </w:t>
      </w:r>
      <w:r w:rsidR="00C91C9D" w:rsidRPr="00142A12">
        <w:rPr>
          <w:b w:val="0"/>
          <w:bCs/>
          <w:spacing w:val="-2"/>
          <w:sz w:val="24"/>
          <w:szCs w:val="24"/>
        </w:rPr>
        <w:t>работ по</w:t>
      </w:r>
      <w:r w:rsidR="00AC033D" w:rsidRPr="00142A12">
        <w:rPr>
          <w:b w:val="0"/>
          <w:bCs/>
          <w:spacing w:val="-2"/>
          <w:sz w:val="24"/>
          <w:szCs w:val="24"/>
        </w:rPr>
        <w:t xml:space="preserve"> </w:t>
      </w:r>
      <w:r w:rsidR="00BA32F3">
        <w:rPr>
          <w:b w:val="0"/>
          <w:bCs/>
          <w:spacing w:val="-2"/>
          <w:sz w:val="24"/>
          <w:szCs w:val="24"/>
        </w:rPr>
        <w:t xml:space="preserve">ремонту </w:t>
      </w:r>
      <w:proofErr w:type="gramStart"/>
      <w:r w:rsidR="00BA32F3">
        <w:rPr>
          <w:b w:val="0"/>
          <w:bCs/>
          <w:spacing w:val="-2"/>
          <w:sz w:val="24"/>
          <w:szCs w:val="24"/>
        </w:rPr>
        <w:t>полуприцеп-цистерны</w:t>
      </w:r>
      <w:proofErr w:type="gramEnd"/>
      <w:r w:rsidR="00BA32F3">
        <w:rPr>
          <w:b w:val="0"/>
          <w:bCs/>
          <w:spacing w:val="-2"/>
          <w:sz w:val="24"/>
          <w:szCs w:val="24"/>
        </w:rPr>
        <w:t xml:space="preserve"> </w:t>
      </w:r>
      <w:r w:rsidR="00BA32F3" w:rsidRPr="00BA32F3">
        <w:rPr>
          <w:b w:val="0"/>
          <w:bCs/>
          <w:spacing w:val="-2"/>
          <w:sz w:val="24"/>
          <w:szCs w:val="24"/>
        </w:rPr>
        <w:t>для жидкой</w:t>
      </w:r>
      <w:r w:rsidR="00BA32F3">
        <w:rPr>
          <w:b w:val="0"/>
          <w:bCs/>
          <w:spacing w:val="-2"/>
          <w:sz w:val="24"/>
          <w:szCs w:val="24"/>
        </w:rPr>
        <w:t xml:space="preserve"> двуокиси углерода ЦЖУ-17,5-2,0</w:t>
      </w:r>
      <w:bookmarkEnd w:id="0"/>
      <w:r w:rsidR="00142A12" w:rsidRPr="00BA32F3">
        <w:rPr>
          <w:b w:val="0"/>
          <w:bCs/>
          <w:spacing w:val="-2"/>
          <w:sz w:val="24"/>
          <w:szCs w:val="24"/>
        </w:rPr>
        <w:t>,</w:t>
      </w:r>
      <w:r w:rsidR="00437BC0" w:rsidRPr="00BA32F3">
        <w:rPr>
          <w:b w:val="0"/>
          <w:bCs/>
          <w:spacing w:val="-2"/>
          <w:sz w:val="24"/>
          <w:szCs w:val="24"/>
        </w:rPr>
        <w:t xml:space="preserve"> </w:t>
      </w:r>
      <w:r w:rsidR="00142A12" w:rsidRPr="00BA32F3">
        <w:rPr>
          <w:b w:val="0"/>
          <w:sz w:val="24"/>
          <w:szCs w:val="24"/>
        </w:rPr>
        <w:t xml:space="preserve">в соответствии с техническим заданием (Приложение №1 к документации о закупке). </w:t>
      </w:r>
    </w:p>
    <w:p w:rsidR="005E2B47" w:rsidRPr="00142A12"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142A12">
        <w:rPr>
          <w:rFonts w:ascii="Times New Roman" w:hAnsi="Times New Roman" w:cs="Times New Roman"/>
          <w:sz w:val="24"/>
          <w:szCs w:val="24"/>
        </w:rPr>
        <w:t xml:space="preserve">4.1. </w:t>
      </w:r>
      <w:r w:rsidR="005E2B47" w:rsidRPr="00142A12">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142A12">
        <w:rPr>
          <w:rFonts w:ascii="Times New Roman" w:hAnsi="Times New Roman" w:cs="Times New Roman"/>
          <w:sz w:val="24"/>
          <w:szCs w:val="24"/>
        </w:rPr>
        <w:t xml:space="preserve"> </w:t>
      </w:r>
      <w:r w:rsidR="005E2B47" w:rsidRPr="00142A12">
        <w:rPr>
          <w:rFonts w:ascii="Times New Roman" w:hAnsi="Times New Roman" w:cs="Times New Roman"/>
          <w:sz w:val="24"/>
          <w:szCs w:val="24"/>
        </w:rPr>
        <w:t>к документации о закупке).</w:t>
      </w:r>
    </w:p>
    <w:p w:rsidR="00593184"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Cs/>
          <w:sz w:val="24"/>
          <w:szCs w:val="24"/>
        </w:rPr>
        <w:t xml:space="preserve"> </w:t>
      </w:r>
    </w:p>
    <w:p w:rsidR="005E2B47"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
          <w:bCs/>
          <w:sz w:val="24"/>
          <w:szCs w:val="24"/>
        </w:rPr>
        <w:t xml:space="preserve">5. </w:t>
      </w:r>
      <w:r w:rsidR="005E2B47" w:rsidRPr="00974D3E">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974D3E">
        <w:rPr>
          <w:rFonts w:ascii="Times New Roman" w:eastAsia="Albany AMT" w:hAnsi="Times New Roman" w:cs="Times New Roman"/>
          <w:bCs/>
          <w:sz w:val="24"/>
          <w:szCs w:val="24"/>
        </w:rPr>
        <w:t xml:space="preserve">  </w:t>
      </w:r>
      <w:r w:rsidR="00736E7C" w:rsidRPr="00974D3E">
        <w:rPr>
          <w:rFonts w:ascii="Times New Roman" w:eastAsia="Albany AMT" w:hAnsi="Times New Roman" w:cs="Times New Roman"/>
          <w:bCs/>
          <w:sz w:val="24"/>
          <w:szCs w:val="24"/>
        </w:rPr>
        <w:t>в соответствии с технич</w:t>
      </w:r>
      <w:r w:rsidR="00A57A25" w:rsidRPr="00974D3E">
        <w:rPr>
          <w:rFonts w:ascii="Times New Roman" w:eastAsia="Albany AMT" w:hAnsi="Times New Roman" w:cs="Times New Roman"/>
          <w:bCs/>
          <w:sz w:val="24"/>
          <w:szCs w:val="24"/>
        </w:rPr>
        <w:t xml:space="preserve">еским заданием (Приложение №1 </w:t>
      </w:r>
      <w:r w:rsidR="00736E7C" w:rsidRPr="00974D3E">
        <w:rPr>
          <w:rFonts w:ascii="Times New Roman" w:eastAsia="Albany AMT" w:hAnsi="Times New Roman" w:cs="Times New Roman"/>
          <w:bCs/>
          <w:sz w:val="24"/>
          <w:szCs w:val="24"/>
        </w:rPr>
        <w:t>к документации о закупке).</w:t>
      </w:r>
    </w:p>
    <w:p w:rsidR="00593184" w:rsidRPr="00974D3E" w:rsidRDefault="00593184" w:rsidP="00974D3E">
      <w:pPr>
        <w:pStyle w:val="10"/>
        <w:numPr>
          <w:ilvl w:val="0"/>
          <w:numId w:val="0"/>
        </w:numPr>
        <w:tabs>
          <w:tab w:val="left" w:pos="851"/>
        </w:tabs>
        <w:ind w:firstLine="567"/>
        <w:rPr>
          <w:rFonts w:eastAsia="Albany AMT"/>
          <w:b w:val="0"/>
          <w:bCs/>
          <w:color w:val="auto"/>
          <w:sz w:val="24"/>
          <w:szCs w:val="24"/>
        </w:rPr>
      </w:pPr>
    </w:p>
    <w:p w:rsidR="005E2B47" w:rsidRPr="00974D3E" w:rsidRDefault="00593184" w:rsidP="00974D3E">
      <w:pPr>
        <w:pStyle w:val="10"/>
        <w:numPr>
          <w:ilvl w:val="0"/>
          <w:numId w:val="0"/>
        </w:numPr>
        <w:tabs>
          <w:tab w:val="left" w:pos="851"/>
        </w:tabs>
        <w:ind w:firstLine="567"/>
        <w:rPr>
          <w:sz w:val="24"/>
          <w:szCs w:val="24"/>
        </w:rPr>
      </w:pPr>
      <w:r w:rsidRPr="00974D3E">
        <w:rPr>
          <w:rFonts w:eastAsia="Albany AMT"/>
          <w:bCs/>
          <w:color w:val="auto"/>
          <w:sz w:val="24"/>
          <w:szCs w:val="24"/>
        </w:rPr>
        <w:t>6.</w:t>
      </w:r>
      <w:r w:rsidR="005E2B47" w:rsidRPr="00974D3E">
        <w:rPr>
          <w:sz w:val="24"/>
          <w:szCs w:val="24"/>
        </w:rPr>
        <w:t xml:space="preserve"> Место, условия и сроки (периоды) выполнения работ:</w:t>
      </w:r>
    </w:p>
    <w:p w:rsidR="00606D5A" w:rsidRDefault="00593184" w:rsidP="00606D5A">
      <w:pPr>
        <w:pStyle w:val="42"/>
        <w:numPr>
          <w:ilvl w:val="0"/>
          <w:numId w:val="0"/>
        </w:numPr>
        <w:tabs>
          <w:tab w:val="left" w:pos="993"/>
        </w:tabs>
        <w:ind w:firstLine="567"/>
        <w:rPr>
          <w:sz w:val="24"/>
          <w:szCs w:val="24"/>
        </w:rPr>
      </w:pPr>
      <w:r w:rsidRPr="00974D3E">
        <w:rPr>
          <w:sz w:val="24"/>
          <w:szCs w:val="24"/>
        </w:rPr>
        <w:t xml:space="preserve">6.1. </w:t>
      </w:r>
      <w:r w:rsidR="0027036D" w:rsidRPr="00974D3E">
        <w:rPr>
          <w:sz w:val="24"/>
          <w:szCs w:val="24"/>
        </w:rPr>
        <w:t xml:space="preserve">Место выполнения работ: </w:t>
      </w:r>
      <w:r w:rsidR="00606D5A" w:rsidRPr="00114982">
        <w:rPr>
          <w:sz w:val="24"/>
          <w:szCs w:val="24"/>
        </w:rPr>
        <w:t>Республика Крым, г. Керчь, ул. Танкистов, д.4.</w:t>
      </w:r>
    </w:p>
    <w:p w:rsidR="0027036D" w:rsidRPr="00974D3E" w:rsidRDefault="00593184" w:rsidP="00606D5A">
      <w:pPr>
        <w:pStyle w:val="42"/>
        <w:numPr>
          <w:ilvl w:val="0"/>
          <w:numId w:val="0"/>
        </w:numPr>
        <w:tabs>
          <w:tab w:val="left" w:pos="993"/>
        </w:tabs>
        <w:ind w:firstLine="567"/>
        <w:rPr>
          <w:sz w:val="24"/>
          <w:szCs w:val="24"/>
        </w:rPr>
      </w:pPr>
      <w:r w:rsidRPr="00974D3E">
        <w:rPr>
          <w:sz w:val="24"/>
          <w:szCs w:val="24"/>
        </w:rPr>
        <w:t xml:space="preserve">6.2. </w:t>
      </w:r>
      <w:r w:rsidR="0027036D" w:rsidRPr="00974D3E">
        <w:rPr>
          <w:sz w:val="24"/>
          <w:szCs w:val="24"/>
        </w:rPr>
        <w:t xml:space="preserve"> </w:t>
      </w:r>
      <w:r w:rsidR="004D563F" w:rsidRPr="00974D3E">
        <w:rPr>
          <w:sz w:val="24"/>
          <w:szCs w:val="24"/>
        </w:rPr>
        <w:t>Условия и с</w:t>
      </w:r>
      <w:r w:rsidR="0027036D" w:rsidRPr="00974D3E">
        <w:rPr>
          <w:sz w:val="24"/>
          <w:szCs w:val="24"/>
        </w:rPr>
        <w:t xml:space="preserve">роки выполнения работ: </w:t>
      </w:r>
      <w:r w:rsidR="004D563F" w:rsidRPr="00974D3E">
        <w:rPr>
          <w:sz w:val="24"/>
          <w:szCs w:val="24"/>
        </w:rPr>
        <w:t>в соответствии с техническим заданием (Приложение №1 к документации о закупке).</w:t>
      </w:r>
    </w:p>
    <w:p w:rsidR="00A16976" w:rsidRPr="00974D3E" w:rsidRDefault="00A16976" w:rsidP="00974D3E">
      <w:pPr>
        <w:pStyle w:val="10"/>
        <w:numPr>
          <w:ilvl w:val="0"/>
          <w:numId w:val="0"/>
        </w:numPr>
        <w:tabs>
          <w:tab w:val="left" w:pos="993"/>
        </w:tabs>
        <w:ind w:firstLine="567"/>
        <w:rPr>
          <w:sz w:val="24"/>
          <w:szCs w:val="24"/>
        </w:rPr>
      </w:pPr>
    </w:p>
    <w:p w:rsidR="00A85798" w:rsidRPr="00974D3E" w:rsidRDefault="001B4FD0" w:rsidP="00974D3E">
      <w:pPr>
        <w:pStyle w:val="10"/>
        <w:numPr>
          <w:ilvl w:val="0"/>
          <w:numId w:val="0"/>
        </w:numPr>
        <w:tabs>
          <w:tab w:val="left" w:pos="993"/>
        </w:tabs>
        <w:ind w:firstLine="567"/>
        <w:rPr>
          <w:sz w:val="24"/>
          <w:szCs w:val="24"/>
        </w:rPr>
      </w:pPr>
      <w:r w:rsidRPr="00974D3E">
        <w:rPr>
          <w:sz w:val="24"/>
          <w:szCs w:val="24"/>
        </w:rPr>
        <w:t xml:space="preserve">7. </w:t>
      </w:r>
      <w:r w:rsidR="005E2B47" w:rsidRPr="00974D3E">
        <w:rPr>
          <w:sz w:val="24"/>
          <w:szCs w:val="24"/>
        </w:rPr>
        <w:t xml:space="preserve">Сведения о начальной (максимальной) цене договора (цене лота): </w:t>
      </w:r>
      <w:r w:rsidR="00A16976" w:rsidRPr="00974D3E">
        <w:rPr>
          <w:sz w:val="24"/>
          <w:szCs w:val="24"/>
        </w:rPr>
        <w:t xml:space="preserve"> </w:t>
      </w:r>
      <w:r w:rsidR="00BA32F3">
        <w:rPr>
          <w:sz w:val="24"/>
          <w:szCs w:val="24"/>
          <w:u w:val="single"/>
        </w:rPr>
        <w:t xml:space="preserve">не </w:t>
      </w:r>
      <w:proofErr w:type="gramStart"/>
      <w:r w:rsidR="00BA32F3">
        <w:rPr>
          <w:sz w:val="24"/>
          <w:szCs w:val="24"/>
          <w:u w:val="single"/>
        </w:rPr>
        <w:t>установлена</w:t>
      </w:r>
      <w:proofErr w:type="gramEnd"/>
      <w:r w:rsidR="00BA32F3">
        <w:rPr>
          <w:sz w:val="24"/>
          <w:szCs w:val="24"/>
          <w:u w:val="single"/>
        </w:rPr>
        <w:t>.</w:t>
      </w:r>
    </w:p>
    <w:p w:rsidR="005D54D0" w:rsidRPr="00974D3E" w:rsidRDefault="005D54D0"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D54D0"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8. </w:t>
      </w:r>
      <w:r w:rsidR="005E2B47" w:rsidRPr="00974D3E">
        <w:rPr>
          <w:b/>
          <w:sz w:val="24"/>
          <w:szCs w:val="24"/>
        </w:rPr>
        <w:t>Требования об обеспечении заявки:</w:t>
      </w:r>
      <w:r w:rsidR="005E2B47" w:rsidRPr="00974D3E">
        <w:rPr>
          <w:sz w:val="24"/>
          <w:szCs w:val="24"/>
        </w:rPr>
        <w:t xml:space="preserve"> </w:t>
      </w:r>
      <w:r w:rsidR="006B2E9A" w:rsidRPr="00974D3E">
        <w:rPr>
          <w:sz w:val="24"/>
          <w:szCs w:val="24"/>
        </w:rPr>
        <w:t>не требуется</w:t>
      </w:r>
    </w:p>
    <w:p w:rsidR="001B4FD0" w:rsidRPr="00974D3E" w:rsidRDefault="001B4FD0" w:rsidP="00974D3E">
      <w:pPr>
        <w:pStyle w:val="42"/>
        <w:numPr>
          <w:ilvl w:val="0"/>
          <w:numId w:val="0"/>
        </w:numPr>
        <w:tabs>
          <w:tab w:val="left" w:pos="993"/>
        </w:tabs>
        <w:ind w:firstLine="567"/>
        <w:rPr>
          <w:b/>
          <w:sz w:val="24"/>
          <w:szCs w:val="24"/>
        </w:rPr>
      </w:pPr>
      <w:r w:rsidRPr="00974D3E">
        <w:rPr>
          <w:b/>
          <w:sz w:val="24"/>
          <w:szCs w:val="24"/>
        </w:rPr>
        <w:t xml:space="preserve">          </w:t>
      </w:r>
      <w:r w:rsidR="004D563F" w:rsidRPr="00974D3E">
        <w:rPr>
          <w:b/>
          <w:sz w:val="24"/>
          <w:szCs w:val="24"/>
        </w:rPr>
        <w:tab/>
      </w:r>
    </w:p>
    <w:p w:rsidR="005E2B47"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9 </w:t>
      </w:r>
      <w:r w:rsidR="005E2B47" w:rsidRPr="00974D3E">
        <w:rPr>
          <w:b/>
          <w:sz w:val="24"/>
          <w:szCs w:val="24"/>
        </w:rPr>
        <w:t>Требования об обеспечении исполнения договора:</w:t>
      </w:r>
      <w:r w:rsidR="005E2B47" w:rsidRPr="00974D3E">
        <w:rPr>
          <w:sz w:val="24"/>
          <w:szCs w:val="24"/>
        </w:rPr>
        <w:t xml:space="preserve"> установлены.</w:t>
      </w:r>
    </w:p>
    <w:p w:rsidR="005E2B47" w:rsidRPr="00974D3E" w:rsidRDefault="001B4FD0" w:rsidP="00974D3E">
      <w:pPr>
        <w:pStyle w:val="1711"/>
        <w:numPr>
          <w:ilvl w:val="0"/>
          <w:numId w:val="0"/>
        </w:numPr>
        <w:tabs>
          <w:tab w:val="left" w:pos="993"/>
        </w:tabs>
        <w:ind w:firstLine="567"/>
        <w:rPr>
          <w:b/>
          <w:sz w:val="24"/>
          <w:szCs w:val="24"/>
        </w:rPr>
      </w:pPr>
      <w:r w:rsidRPr="00974D3E">
        <w:rPr>
          <w:b/>
          <w:sz w:val="24"/>
          <w:szCs w:val="24"/>
        </w:rPr>
        <w:t xml:space="preserve">9.1. </w:t>
      </w:r>
      <w:r w:rsidR="00606D5A">
        <w:rPr>
          <w:b/>
          <w:sz w:val="24"/>
          <w:szCs w:val="24"/>
        </w:rPr>
        <w:t>О</w:t>
      </w:r>
      <w:r w:rsidR="00606D5A" w:rsidRPr="000739E7">
        <w:rPr>
          <w:b/>
          <w:sz w:val="24"/>
          <w:szCs w:val="24"/>
        </w:rPr>
        <w:t>беспечение исполнения договора</w:t>
      </w:r>
      <w:r w:rsidR="00606D5A" w:rsidRPr="005D343F">
        <w:rPr>
          <w:sz w:val="24"/>
          <w:szCs w:val="24"/>
        </w:rPr>
        <w:t xml:space="preserve"> </w:t>
      </w:r>
      <w:r w:rsidR="005E2B47" w:rsidRPr="00974D3E">
        <w:rPr>
          <w:b/>
          <w:sz w:val="24"/>
          <w:szCs w:val="24"/>
        </w:rPr>
        <w:t>(применяется для обеспечения исполнения обязательств по возврату аванса)</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Подрядчик обязуется предоставить в срок не позднее 15 (пятнадцати) дней </w:t>
      </w:r>
      <w:proofErr w:type="gramStart"/>
      <w:r w:rsidRPr="00974D3E">
        <w:rPr>
          <w:rFonts w:ascii="Times New Roman" w:hAnsi="Times New Roman" w:cs="Times New Roman"/>
          <w:sz w:val="24"/>
          <w:szCs w:val="24"/>
        </w:rPr>
        <w:t>с даты заключения</w:t>
      </w:r>
      <w:proofErr w:type="gramEnd"/>
      <w:r w:rsidRPr="00974D3E">
        <w:rPr>
          <w:rFonts w:ascii="Times New Roman" w:hAnsi="Times New Roman" w:cs="Times New Roman"/>
          <w:sz w:val="24"/>
          <w:szCs w:val="24"/>
        </w:rPr>
        <w:t xml:space="preserve"> </w:t>
      </w:r>
      <w:r w:rsidRPr="00974D3E">
        <w:rPr>
          <w:rFonts w:ascii="Times New Roman" w:hAnsi="Times New Roman" w:cs="Times New Roman"/>
          <w:sz w:val="24"/>
          <w:szCs w:val="24"/>
        </w:rPr>
        <w:lastRenderedPageBreak/>
        <w:t>Договора обеспечение возврата аванса  по Договору в форме:</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денежных средств путем их перечисления Заказчику (обеспечительный платеж).</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Подрядчиком.</w:t>
      </w:r>
    </w:p>
    <w:p w:rsidR="00A82605"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sz w:val="24"/>
          <w:szCs w:val="24"/>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заключение договора </w:t>
      </w:r>
      <w:proofErr w:type="gramStart"/>
      <w:r w:rsidRPr="00D90F58">
        <w:rPr>
          <w:rFonts w:ascii="Times New Roman" w:hAnsi="Times New Roman" w:cs="Times New Roman"/>
          <w:sz w:val="24"/>
          <w:szCs w:val="24"/>
        </w:rPr>
        <w:t>с</w:t>
      </w:r>
      <w:proofErr w:type="gramEnd"/>
      <w:r w:rsidRPr="00D90F58">
        <w:rPr>
          <w:rFonts w:ascii="Times New Roman" w:hAnsi="Times New Roman" w:cs="Times New Roman"/>
          <w:sz w:val="24"/>
          <w:szCs w:val="24"/>
        </w:rPr>
        <w:t xml:space="preserve"> или без банковской гарантии. </w:t>
      </w:r>
    </w:p>
    <w:p w:rsidR="005E2B47" w:rsidRPr="00974D3E"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b/>
          <w:sz w:val="24"/>
          <w:szCs w:val="24"/>
          <w:highlight w:val="yellow"/>
        </w:rPr>
        <w:t>Данный выбор, ОБЯЗАТЕЛЬНО необходимо указать в Заявке (Приложение №3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974D3E" w:rsidRDefault="001B4FD0" w:rsidP="00142A12">
      <w:pPr>
        <w:pStyle w:val="10"/>
        <w:numPr>
          <w:ilvl w:val="0"/>
          <w:numId w:val="0"/>
        </w:numPr>
        <w:tabs>
          <w:tab w:val="left" w:pos="567"/>
          <w:tab w:val="left" w:pos="851"/>
          <w:tab w:val="left" w:pos="993"/>
        </w:tabs>
        <w:ind w:firstLine="567"/>
        <w:rPr>
          <w:sz w:val="24"/>
          <w:szCs w:val="24"/>
        </w:rPr>
      </w:pPr>
      <w:r w:rsidRPr="00974D3E">
        <w:rPr>
          <w:rFonts w:eastAsia="Calibri"/>
          <w:color w:val="auto"/>
          <w:sz w:val="24"/>
          <w:szCs w:val="24"/>
        </w:rPr>
        <w:t xml:space="preserve">10. </w:t>
      </w:r>
      <w:r w:rsidR="00534AC1" w:rsidRPr="00974D3E">
        <w:rPr>
          <w:sz w:val="24"/>
          <w:szCs w:val="24"/>
        </w:rPr>
        <w:t xml:space="preserve">Место и дата подачи </w:t>
      </w:r>
      <w:r w:rsidR="00287510" w:rsidRPr="00974D3E">
        <w:rPr>
          <w:sz w:val="24"/>
          <w:szCs w:val="24"/>
        </w:rPr>
        <w:t>заявок на участие в запросе предложений</w:t>
      </w:r>
      <w:r w:rsidR="00534AC1" w:rsidRPr="00974D3E">
        <w:rPr>
          <w:sz w:val="24"/>
          <w:szCs w:val="24"/>
        </w:rPr>
        <w:t>:</w:t>
      </w:r>
    </w:p>
    <w:p w:rsidR="005E2B47" w:rsidRPr="00974D3E"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 </w:t>
      </w:r>
      <w:r w:rsidR="00BA32F3">
        <w:rPr>
          <w:rFonts w:ascii="Times New Roman" w:hAnsi="Times New Roman" w:cs="Times New Roman"/>
          <w:sz w:val="24"/>
          <w:szCs w:val="24"/>
        </w:rPr>
        <w:t>06.09</w:t>
      </w:r>
      <w:r w:rsidR="00142A12">
        <w:rPr>
          <w:rFonts w:ascii="Times New Roman" w:hAnsi="Times New Roman" w:cs="Times New Roman"/>
          <w:sz w:val="24"/>
          <w:szCs w:val="24"/>
        </w:rPr>
        <w:t>.2022</w:t>
      </w:r>
      <w:r w:rsidR="00272927">
        <w:rPr>
          <w:rFonts w:ascii="Times New Roman" w:hAnsi="Times New Roman" w:cs="Times New Roman"/>
          <w:sz w:val="24"/>
          <w:szCs w:val="24"/>
        </w:rPr>
        <w:t xml:space="preserve"> </w:t>
      </w:r>
      <w:r w:rsidR="00BA32F3">
        <w:rPr>
          <w:rFonts w:ascii="Times New Roman" w:hAnsi="Times New Roman" w:cs="Times New Roman"/>
          <w:sz w:val="24"/>
          <w:szCs w:val="24"/>
        </w:rPr>
        <w:t>10:40</w:t>
      </w:r>
      <w:r w:rsidR="00AC0074" w:rsidRPr="00974D3E">
        <w:rPr>
          <w:rFonts w:ascii="Times New Roman" w:hAnsi="Times New Roman" w:cs="Times New Roman"/>
          <w:sz w:val="24"/>
          <w:szCs w:val="24"/>
        </w:rPr>
        <w:t xml:space="preserve"> </w:t>
      </w:r>
      <w:r w:rsidRPr="00974D3E">
        <w:rPr>
          <w:rFonts w:ascii="Times New Roman" w:hAnsi="Times New Roman" w:cs="Times New Roman"/>
          <w:sz w:val="24"/>
          <w:szCs w:val="24"/>
        </w:rPr>
        <w:t xml:space="preserve">час. до </w:t>
      </w:r>
      <w:r w:rsidR="00BA32F3">
        <w:rPr>
          <w:rFonts w:ascii="Times New Roman" w:hAnsi="Times New Roman" w:cs="Times New Roman"/>
          <w:sz w:val="24"/>
          <w:szCs w:val="24"/>
        </w:rPr>
        <w:t>15.09</w:t>
      </w:r>
      <w:r w:rsidR="00142A12" w:rsidRPr="00560E5E">
        <w:rPr>
          <w:rFonts w:ascii="Times New Roman" w:hAnsi="Times New Roman" w:cs="Times New Roman"/>
          <w:sz w:val="24"/>
          <w:szCs w:val="24"/>
        </w:rPr>
        <w:t>.2022</w:t>
      </w:r>
      <w:r w:rsidRPr="00560E5E">
        <w:rPr>
          <w:rFonts w:ascii="Times New Roman" w:hAnsi="Times New Roman" w:cs="Times New Roman"/>
          <w:sz w:val="24"/>
          <w:szCs w:val="24"/>
        </w:rPr>
        <w:t xml:space="preserve"> 1</w:t>
      </w:r>
      <w:r w:rsidR="00BA32F3">
        <w:rPr>
          <w:rFonts w:ascii="Times New Roman" w:hAnsi="Times New Roman" w:cs="Times New Roman"/>
          <w:sz w:val="24"/>
          <w:szCs w:val="24"/>
        </w:rPr>
        <w:t>0</w:t>
      </w:r>
      <w:r w:rsidR="00534AC1" w:rsidRPr="00560E5E">
        <w:rPr>
          <w:rFonts w:ascii="Times New Roman" w:hAnsi="Times New Roman" w:cs="Times New Roman"/>
          <w:sz w:val="24"/>
          <w:szCs w:val="24"/>
        </w:rPr>
        <w:t>:00</w:t>
      </w:r>
      <w:r w:rsidR="00534AC1" w:rsidRPr="00974D3E">
        <w:rPr>
          <w:rFonts w:ascii="Times New Roman" w:hAnsi="Times New Roman" w:cs="Times New Roman"/>
          <w:sz w:val="24"/>
          <w:szCs w:val="24"/>
        </w:rPr>
        <w:t xml:space="preserve"> час. (</w:t>
      </w:r>
      <w:proofErr w:type="spellStart"/>
      <w:proofErr w:type="gramStart"/>
      <w:r w:rsidR="00534AC1" w:rsidRPr="00974D3E">
        <w:rPr>
          <w:rFonts w:ascii="Times New Roman" w:hAnsi="Times New Roman" w:cs="Times New Roman"/>
          <w:sz w:val="24"/>
          <w:szCs w:val="24"/>
        </w:rPr>
        <w:t>мск</w:t>
      </w:r>
      <w:proofErr w:type="spellEnd"/>
      <w:proofErr w:type="gramEnd"/>
      <w:r w:rsidR="00534AC1" w:rsidRPr="00974D3E">
        <w:rPr>
          <w:rFonts w:ascii="Times New Roman" w:hAnsi="Times New Roman" w:cs="Times New Roman"/>
          <w:sz w:val="24"/>
          <w:szCs w:val="24"/>
        </w:rPr>
        <w:t>) через ф</w:t>
      </w:r>
      <w:r w:rsidR="006B2E9A" w:rsidRPr="00974D3E">
        <w:rPr>
          <w:rFonts w:ascii="Times New Roman" w:hAnsi="Times New Roman" w:cs="Times New Roman"/>
          <w:sz w:val="24"/>
          <w:szCs w:val="24"/>
        </w:rPr>
        <w:t>ункционал электронной площадки http://otc.ru/</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418"/>
        <w:gridCol w:w="4587"/>
      </w:tblGrid>
      <w:tr w:rsidR="005E2B47" w:rsidRPr="00974D3E" w:rsidTr="00142A12">
        <w:trPr>
          <w:trHeight w:val="147"/>
          <w:jc w:val="center"/>
        </w:trPr>
        <w:tc>
          <w:tcPr>
            <w:tcW w:w="4418" w:type="dxa"/>
            <w:tcBorders>
              <w:top w:val="single" w:sz="1" w:space="0" w:color="000000"/>
              <w:left w:val="single" w:sz="1" w:space="0" w:color="000000"/>
              <w:bottom w:val="single" w:sz="1" w:space="0" w:color="000000"/>
            </w:tcBorders>
            <w:shd w:val="clear" w:color="auto" w:fill="FFFFFF"/>
            <w:vAlign w:val="center"/>
          </w:tcPr>
          <w:p w:rsidR="005E2B47" w:rsidRPr="00974D3E" w:rsidRDefault="005E2B47" w:rsidP="00142A12">
            <w:pPr>
              <w:tabs>
                <w:tab w:val="left" w:pos="567"/>
                <w:tab w:val="left" w:pos="851"/>
                <w:tab w:val="left" w:pos="993"/>
              </w:tabs>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Срок предоставления</w:t>
            </w:r>
            <w:r w:rsidR="00395209" w:rsidRPr="00974D3E">
              <w:rPr>
                <w:rFonts w:ascii="Times New Roman" w:hAnsi="Times New Roman" w:cs="Times New Roman"/>
                <w:bCs/>
                <w:sz w:val="24"/>
                <w:szCs w:val="24"/>
              </w:rPr>
              <w:t xml:space="preserve"> д</w:t>
            </w:r>
            <w:r w:rsidR="00EA2DF6" w:rsidRPr="00974D3E">
              <w:rPr>
                <w:rFonts w:ascii="Times New Roman" w:hAnsi="Times New Roman" w:cs="Times New Roman"/>
                <w:bCs/>
                <w:sz w:val="24"/>
                <w:szCs w:val="24"/>
              </w:rPr>
              <w:t>окументации</w:t>
            </w:r>
          </w:p>
        </w:tc>
        <w:tc>
          <w:tcPr>
            <w:tcW w:w="458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E2B47" w:rsidRPr="00974D3E" w:rsidRDefault="00C94C4F" w:rsidP="00142A12">
            <w:pPr>
              <w:tabs>
                <w:tab w:val="left" w:pos="567"/>
                <w:tab w:val="left" w:pos="851"/>
                <w:tab w:val="left" w:pos="993"/>
              </w:tabs>
              <w:spacing w:after="0" w:line="240" w:lineRule="auto"/>
              <w:jc w:val="center"/>
              <w:rPr>
                <w:sz w:val="24"/>
                <w:szCs w:val="24"/>
              </w:rPr>
            </w:pPr>
            <w:r w:rsidRPr="00974D3E">
              <w:rPr>
                <w:rFonts w:ascii="Times New Roman" w:hAnsi="Times New Roman" w:cs="Times New Roman"/>
                <w:sz w:val="24"/>
                <w:szCs w:val="24"/>
              </w:rPr>
              <w:t xml:space="preserve">с </w:t>
            </w:r>
            <w:r w:rsidR="00BA32F3">
              <w:rPr>
                <w:rFonts w:ascii="Times New Roman" w:hAnsi="Times New Roman" w:cs="Times New Roman"/>
                <w:sz w:val="24"/>
                <w:szCs w:val="24"/>
              </w:rPr>
              <w:t>06.09.2022 10</w:t>
            </w:r>
            <w:r w:rsidR="00AC0074" w:rsidRPr="00974D3E">
              <w:rPr>
                <w:rFonts w:ascii="Times New Roman" w:hAnsi="Times New Roman" w:cs="Times New Roman"/>
                <w:sz w:val="24"/>
                <w:szCs w:val="24"/>
              </w:rPr>
              <w:t>:</w:t>
            </w:r>
            <w:r w:rsidR="00BA32F3">
              <w:rPr>
                <w:rFonts w:ascii="Times New Roman" w:hAnsi="Times New Roman" w:cs="Times New Roman"/>
                <w:sz w:val="24"/>
                <w:szCs w:val="24"/>
              </w:rPr>
              <w:t>40</w:t>
            </w:r>
            <w:r w:rsidR="00AC0074" w:rsidRPr="00974D3E">
              <w:rPr>
                <w:rFonts w:ascii="Times New Roman" w:hAnsi="Times New Roman" w:cs="Times New Roman"/>
                <w:sz w:val="24"/>
                <w:szCs w:val="24"/>
              </w:rPr>
              <w:t xml:space="preserve"> </w:t>
            </w:r>
            <w:r w:rsidR="00B56208" w:rsidRPr="00974D3E">
              <w:rPr>
                <w:rFonts w:ascii="Times New Roman" w:hAnsi="Times New Roman" w:cs="Times New Roman"/>
                <w:sz w:val="24"/>
                <w:szCs w:val="24"/>
              </w:rPr>
              <w:t xml:space="preserve">час. до </w:t>
            </w:r>
            <w:r w:rsidR="00BA32F3">
              <w:rPr>
                <w:rFonts w:ascii="Times New Roman" w:hAnsi="Times New Roman" w:cs="Times New Roman"/>
                <w:sz w:val="24"/>
                <w:szCs w:val="24"/>
              </w:rPr>
              <w:t>15.09.2022 10</w:t>
            </w:r>
            <w:r w:rsidR="009F59C6" w:rsidRPr="00560E5E">
              <w:rPr>
                <w:rFonts w:ascii="Times New Roman" w:hAnsi="Times New Roman" w:cs="Times New Roman"/>
                <w:sz w:val="24"/>
                <w:szCs w:val="24"/>
              </w:rPr>
              <w:t>:00</w:t>
            </w:r>
            <w:r w:rsidR="006B2E9A" w:rsidRPr="00974D3E">
              <w:rPr>
                <w:rFonts w:ascii="Times New Roman" w:hAnsi="Times New Roman" w:cs="Times New Roman"/>
                <w:sz w:val="24"/>
                <w:szCs w:val="24"/>
              </w:rPr>
              <w:t xml:space="preserve"> час. (</w:t>
            </w:r>
            <w:proofErr w:type="spellStart"/>
            <w:proofErr w:type="gramStart"/>
            <w:r w:rsidR="006B2E9A" w:rsidRPr="00974D3E">
              <w:rPr>
                <w:rFonts w:ascii="Times New Roman" w:hAnsi="Times New Roman" w:cs="Times New Roman"/>
                <w:sz w:val="24"/>
                <w:szCs w:val="24"/>
              </w:rPr>
              <w:t>мск</w:t>
            </w:r>
            <w:proofErr w:type="spellEnd"/>
            <w:proofErr w:type="gramEnd"/>
            <w:r w:rsidR="006B2E9A" w:rsidRPr="00974D3E">
              <w:rPr>
                <w:rFonts w:ascii="Times New Roman" w:hAnsi="Times New Roman" w:cs="Times New Roman"/>
                <w:sz w:val="24"/>
                <w:szCs w:val="24"/>
              </w:rPr>
              <w:t>)</w:t>
            </w:r>
          </w:p>
        </w:tc>
      </w:tr>
      <w:tr w:rsidR="005E2B47" w:rsidRPr="00974D3E" w:rsidTr="00142A12">
        <w:trPr>
          <w:trHeight w:val="2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Место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BA32F3" w:rsidP="00142A12">
            <w:pPr>
              <w:snapToGrid w:val="0"/>
              <w:spacing w:after="0" w:line="240" w:lineRule="auto"/>
              <w:jc w:val="center"/>
              <w:rPr>
                <w:rFonts w:ascii="Times New Roman" w:hAnsi="Times New Roman" w:cs="Times New Roman"/>
                <w:sz w:val="24"/>
                <w:szCs w:val="24"/>
              </w:rPr>
            </w:pPr>
            <w:hyperlink r:id="rId9" w:history="1">
              <w:r w:rsidR="001B4FD0" w:rsidRPr="00974D3E">
                <w:rPr>
                  <w:rStyle w:val="a3"/>
                  <w:rFonts w:ascii="Times New Roman" w:hAnsi="Times New Roman" w:cs="Times New Roman"/>
                  <w:sz w:val="24"/>
                  <w:szCs w:val="24"/>
                </w:rPr>
                <w:t>http://otc.ru/</w:t>
              </w:r>
            </w:hyperlink>
          </w:p>
        </w:tc>
      </w:tr>
      <w:tr w:rsidR="005E2B47" w:rsidRPr="00974D3E" w:rsidTr="00142A12">
        <w:trPr>
          <w:trHeight w:val="271"/>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Порядок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6B2E9A" w:rsidP="00142A12">
            <w:pPr>
              <w:snapToGrid w:val="0"/>
              <w:spacing w:after="0" w:line="240" w:lineRule="auto"/>
              <w:jc w:val="center"/>
              <w:rPr>
                <w:sz w:val="24"/>
                <w:szCs w:val="24"/>
              </w:rPr>
            </w:pPr>
            <w:r w:rsidRPr="00974D3E">
              <w:rPr>
                <w:rFonts w:ascii="Times New Roman" w:hAnsi="Times New Roman" w:cs="Times New Roman"/>
                <w:sz w:val="24"/>
                <w:szCs w:val="24"/>
              </w:rPr>
              <w:t>в форме электронного документа</w:t>
            </w:r>
          </w:p>
        </w:tc>
      </w:tr>
      <w:tr w:rsidR="005E2B47" w:rsidRPr="00974D3E" w:rsidTr="00142A12">
        <w:trPr>
          <w:trHeight w:val="6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Официальный сайт, на котором размещена документация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BA32F3" w:rsidP="00142A12">
            <w:pPr>
              <w:snapToGrid w:val="0"/>
              <w:spacing w:after="0" w:line="240" w:lineRule="auto"/>
              <w:jc w:val="center"/>
              <w:rPr>
                <w:sz w:val="24"/>
                <w:szCs w:val="24"/>
              </w:rPr>
            </w:pPr>
            <w:hyperlink r:id="rId10" w:history="1">
              <w:r w:rsidR="001B4FD0" w:rsidRPr="00974D3E">
                <w:rPr>
                  <w:rStyle w:val="a3"/>
                  <w:rFonts w:ascii="Times New Roman" w:hAnsi="Times New Roman" w:cs="Times New Roman"/>
                  <w:sz w:val="24"/>
                  <w:szCs w:val="24"/>
                </w:rPr>
                <w:t>http://otc.ru/</w:t>
              </w:r>
            </w:hyperlink>
          </w:p>
        </w:tc>
      </w:tr>
      <w:tr w:rsidR="005E2B47" w:rsidRPr="00974D3E" w:rsidTr="00142A12">
        <w:trPr>
          <w:trHeight w:val="197"/>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Внесение платы за предоставление документации</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E2B47" w:rsidP="00142A12">
            <w:pPr>
              <w:snapToGrid w:val="0"/>
              <w:spacing w:after="0" w:line="240" w:lineRule="auto"/>
              <w:jc w:val="center"/>
              <w:rPr>
                <w:sz w:val="24"/>
                <w:szCs w:val="24"/>
              </w:rPr>
            </w:pPr>
            <w:r w:rsidRPr="00974D3E">
              <w:rPr>
                <w:rFonts w:ascii="Times New Roman" w:hAnsi="Times New Roman" w:cs="Times New Roman"/>
                <w:sz w:val="24"/>
                <w:szCs w:val="24"/>
              </w:rPr>
              <w:t>Не установлено</w:t>
            </w:r>
          </w:p>
        </w:tc>
      </w:tr>
    </w:tbl>
    <w:p w:rsidR="005E2B47" w:rsidRPr="00974D3E" w:rsidRDefault="005E2B47" w:rsidP="00974D3E">
      <w:pPr>
        <w:widowControl w:val="0"/>
        <w:autoSpaceDE w:val="0"/>
        <w:spacing w:after="0" w:line="240" w:lineRule="auto"/>
        <w:ind w:firstLine="567"/>
        <w:rPr>
          <w:rFonts w:ascii="Times New Roman" w:hAnsi="Times New Roman" w:cs="Times New Roman"/>
          <w:sz w:val="24"/>
          <w:szCs w:val="24"/>
        </w:rPr>
      </w:pPr>
    </w:p>
    <w:p w:rsidR="00A47962" w:rsidRPr="00974D3E" w:rsidRDefault="00A47962" w:rsidP="00974D3E">
      <w:pPr>
        <w:widowControl w:val="0"/>
        <w:autoSpaceDE w:val="0"/>
        <w:spacing w:after="0" w:line="240" w:lineRule="auto"/>
        <w:ind w:firstLine="567"/>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11. </w:t>
      </w:r>
      <w:r w:rsidR="005E2B47" w:rsidRPr="00974D3E">
        <w:rPr>
          <w:sz w:val="24"/>
          <w:szCs w:val="24"/>
        </w:rPr>
        <w:t xml:space="preserve">Место и дата рассмотрения </w:t>
      </w:r>
      <w:r w:rsidR="00B510AC" w:rsidRPr="00974D3E">
        <w:rPr>
          <w:sz w:val="24"/>
          <w:szCs w:val="24"/>
        </w:rPr>
        <w:t xml:space="preserve">заявок </w:t>
      </w:r>
      <w:r w:rsidR="005E2B47" w:rsidRPr="00974D3E">
        <w:rPr>
          <w:sz w:val="24"/>
          <w:szCs w:val="24"/>
        </w:rPr>
        <w:t>участников закупки и подведения итогов:</w:t>
      </w:r>
    </w:p>
    <w:p w:rsidR="00A85798" w:rsidRPr="00974D3E" w:rsidRDefault="00A85798" w:rsidP="005C3D21">
      <w:pPr>
        <w:widowControl w:val="0"/>
        <w:tabs>
          <w:tab w:val="left" w:pos="851"/>
        </w:tabs>
        <w:spacing w:after="0" w:line="240" w:lineRule="auto"/>
        <w:ind w:firstLine="567"/>
        <w:jc w:val="both"/>
        <w:rPr>
          <w:rFonts w:ascii="Times New Roman" w:eastAsia="Albany AMT" w:hAnsi="Times New Roman" w:cs="Times New Roman"/>
          <w:color w:val="000000"/>
          <w:spacing w:val="-4"/>
          <w:sz w:val="24"/>
          <w:szCs w:val="24"/>
        </w:rPr>
      </w:pPr>
      <w:r w:rsidRPr="00974D3E">
        <w:rPr>
          <w:rFonts w:ascii="Times New Roman" w:eastAsia="Times New Roman" w:hAnsi="Times New Roman" w:cs="Times New Roman"/>
          <w:sz w:val="24"/>
          <w:szCs w:val="24"/>
        </w:rPr>
        <w:t>Республика Крым, г. Керчь, ул. Танкистов, д. 4.</w:t>
      </w:r>
      <w:r w:rsidRPr="00974D3E">
        <w:rPr>
          <w:rFonts w:ascii="Times New Roman" w:eastAsia="Albany AMT" w:hAnsi="Times New Roman" w:cs="Times New Roman"/>
          <w:color w:val="000000"/>
          <w:spacing w:val="-4"/>
          <w:sz w:val="24"/>
          <w:szCs w:val="24"/>
        </w:rPr>
        <w:t xml:space="preserve"> </w:t>
      </w:r>
      <w:r w:rsidR="00C94C4F" w:rsidRPr="00974D3E">
        <w:rPr>
          <w:rFonts w:ascii="Times New Roman" w:eastAsia="Albany AMT" w:hAnsi="Times New Roman" w:cs="Times New Roman"/>
          <w:color w:val="000000"/>
          <w:spacing w:val="-4"/>
          <w:sz w:val="24"/>
          <w:szCs w:val="24"/>
        </w:rPr>
        <w:t>Рассмотре</w:t>
      </w:r>
      <w:r w:rsidR="005C3D21">
        <w:rPr>
          <w:rFonts w:ascii="Times New Roman" w:eastAsia="Albany AMT" w:hAnsi="Times New Roman" w:cs="Times New Roman"/>
          <w:color w:val="000000"/>
          <w:spacing w:val="-4"/>
          <w:sz w:val="24"/>
          <w:szCs w:val="24"/>
        </w:rPr>
        <w:t xml:space="preserve">ние заявок и подведение итогов </w:t>
      </w:r>
      <w:r w:rsidRPr="00974D3E">
        <w:rPr>
          <w:rFonts w:ascii="Times New Roman" w:hAnsi="Times New Roman" w:cs="Times New Roman"/>
          <w:sz w:val="24"/>
          <w:szCs w:val="24"/>
        </w:rPr>
        <w:t xml:space="preserve">до </w:t>
      </w:r>
      <w:r w:rsidR="00BA32F3">
        <w:rPr>
          <w:rFonts w:ascii="Times New Roman" w:hAnsi="Times New Roman" w:cs="Times New Roman"/>
          <w:sz w:val="24"/>
          <w:szCs w:val="24"/>
        </w:rPr>
        <w:t>13.10</w:t>
      </w:r>
      <w:r w:rsidR="00142A12" w:rsidRPr="00560E5E">
        <w:rPr>
          <w:rFonts w:ascii="Times New Roman" w:hAnsi="Times New Roman" w:cs="Times New Roman"/>
          <w:sz w:val="24"/>
          <w:szCs w:val="24"/>
        </w:rPr>
        <w:t>.2022 17</w:t>
      </w:r>
      <w:r w:rsidR="00293C9A" w:rsidRPr="00560E5E">
        <w:rPr>
          <w:rFonts w:ascii="Times New Roman" w:hAnsi="Times New Roman" w:cs="Times New Roman"/>
          <w:sz w:val="24"/>
          <w:szCs w:val="24"/>
        </w:rPr>
        <w:t>:</w:t>
      </w:r>
      <w:r w:rsidR="005C5061" w:rsidRPr="00560E5E">
        <w:rPr>
          <w:rFonts w:ascii="Times New Roman" w:hAnsi="Times New Roman" w:cs="Times New Roman"/>
          <w:sz w:val="24"/>
          <w:szCs w:val="24"/>
        </w:rPr>
        <w:t>00</w:t>
      </w:r>
      <w:r w:rsidR="00142A12" w:rsidRPr="00560E5E">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12. </w:t>
      </w:r>
      <w:r w:rsidR="005E2B47" w:rsidRPr="00974D3E">
        <w:rPr>
          <w:sz w:val="24"/>
          <w:szCs w:val="24"/>
        </w:rPr>
        <w:t>Требования к содержанию, форме, оформлению и составу заявки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Для участия в закупке участник должен подать заявку на участие в запросе </w:t>
      </w:r>
      <w:r w:rsidR="003172AB">
        <w:rPr>
          <w:rFonts w:ascii="Times New Roman" w:hAnsi="Times New Roman"/>
          <w:sz w:val="24"/>
          <w:szCs w:val="24"/>
        </w:rPr>
        <w:t xml:space="preserve">коммерческих </w:t>
      </w:r>
      <w:r w:rsidRPr="00974D3E">
        <w:rPr>
          <w:rFonts w:ascii="Times New Roman" w:hAnsi="Times New Roman"/>
          <w:sz w:val="24"/>
          <w:szCs w:val="24"/>
        </w:rPr>
        <w:t xml:space="preserve">предложений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указанных в п. 17. документации, содержание и оформление которых соответствует требованиям настоящей документации и в срок, указанный в извещении и документации о проведении закупки. </w:t>
      </w:r>
      <w:proofErr w:type="gramEnd"/>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Участник закупки вправе </w:t>
      </w:r>
      <w:r w:rsidR="003172AB">
        <w:rPr>
          <w:rFonts w:ascii="Times New Roman" w:hAnsi="Times New Roman"/>
          <w:sz w:val="24"/>
          <w:szCs w:val="24"/>
        </w:rPr>
        <w:t>подать</w:t>
      </w:r>
      <w:r w:rsidRPr="00974D3E">
        <w:rPr>
          <w:rFonts w:ascii="Times New Roman" w:hAnsi="Times New Roman"/>
          <w:sz w:val="24"/>
          <w:szCs w:val="24"/>
        </w:rPr>
        <w:t xml:space="preserve"> только одну заявку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запросе предложений  </w:t>
      </w:r>
      <w:r w:rsidRPr="00974D3E">
        <w:rPr>
          <w:rFonts w:ascii="Times New Roman" w:hAnsi="Times New Roman"/>
          <w:sz w:val="24"/>
          <w:szCs w:val="24"/>
          <w:highlight w:val="yellow"/>
        </w:rPr>
        <w:t>должны быть предоставлены участником закупки через электронную площадку (далее – ЭТП) в доступном для прочтения формате (предпочтительнее формат *.</w:t>
      </w:r>
      <w:proofErr w:type="spellStart"/>
      <w:r w:rsidRPr="00974D3E">
        <w:rPr>
          <w:rFonts w:ascii="Times New Roman" w:hAnsi="Times New Roman"/>
          <w:sz w:val="24"/>
          <w:szCs w:val="24"/>
          <w:highlight w:val="yellow"/>
        </w:rPr>
        <w:t>pdf</w:t>
      </w:r>
      <w:proofErr w:type="spellEnd"/>
      <w:r w:rsidRPr="00974D3E">
        <w:rPr>
          <w:rFonts w:ascii="Times New Roman" w:hAnsi="Times New Roman"/>
          <w:sz w:val="24"/>
          <w:szCs w:val="24"/>
          <w:highlight w:val="yellow"/>
        </w:rPr>
        <w:t>, формат: один файл – один документ).</w:t>
      </w:r>
      <w:proofErr w:type="gramEnd"/>
      <w:r w:rsidRPr="00974D3E">
        <w:rPr>
          <w:rFonts w:ascii="Times New Roman" w:hAnsi="Times New Roman"/>
          <w:sz w:val="24"/>
          <w:szCs w:val="24"/>
          <w:highlight w:val="yellow"/>
        </w:rPr>
        <w:t xml:space="preserve">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w:t>
      </w:r>
      <w:r w:rsidRPr="00974D3E">
        <w:rPr>
          <w:rFonts w:ascii="Times New Roman" w:hAnsi="Times New Roman"/>
          <w:sz w:val="24"/>
          <w:szCs w:val="24"/>
          <w:highlight w:val="yellow"/>
        </w:rPr>
        <w:lastRenderedPageBreak/>
        <w:t>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Условия заявки на участие в закупке, указанные участниками в загруженных на ЭТП электронных документах, имеют преимущество перед сведениями, указанными при заполнении электронных форм ЭТП.</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Cs/>
          <w:color w:val="000000"/>
          <w:sz w:val="24"/>
          <w:szCs w:val="24"/>
          <w:lang w:eastAsia="ru-RU"/>
        </w:rPr>
      </w:pPr>
      <w:r w:rsidRPr="00974D3E">
        <w:rPr>
          <w:rFonts w:ascii="Times New Roman" w:hAnsi="Times New Roman"/>
          <w:bCs/>
          <w:color w:val="000000"/>
          <w:sz w:val="24"/>
          <w:szCs w:val="24"/>
          <w:lang w:eastAsia="ru-RU"/>
        </w:rPr>
        <w:t>Электронная часть заявки должна быть заполнена полностью согласно представляемому функционалу торговой площадки.</w:t>
      </w:r>
    </w:p>
    <w:p w:rsidR="00C94C4F" w:rsidRPr="00974D3E" w:rsidRDefault="00C94C4F"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1B4FD0" w:rsidP="00974D3E">
      <w:pPr>
        <w:pStyle w:val="10"/>
        <w:numPr>
          <w:ilvl w:val="0"/>
          <w:numId w:val="0"/>
        </w:numPr>
        <w:tabs>
          <w:tab w:val="left" w:pos="0"/>
          <w:tab w:val="left" w:pos="709"/>
        </w:tabs>
        <w:ind w:firstLine="567"/>
        <w:rPr>
          <w:sz w:val="24"/>
          <w:szCs w:val="24"/>
        </w:rPr>
      </w:pPr>
      <w:r w:rsidRPr="00974D3E">
        <w:rPr>
          <w:sz w:val="24"/>
          <w:szCs w:val="24"/>
        </w:rPr>
        <w:t xml:space="preserve">  13. </w:t>
      </w:r>
      <w:r w:rsidR="00CC6E33" w:rsidRPr="00974D3E">
        <w:rPr>
          <w:sz w:val="24"/>
          <w:szCs w:val="24"/>
        </w:rPr>
        <w:t>Т</w:t>
      </w:r>
      <w:r w:rsidR="005E2B47" w:rsidRPr="00974D3E">
        <w:rPr>
          <w:sz w:val="24"/>
          <w:szCs w:val="24"/>
        </w:rPr>
        <w:t>ребования к описанию участник</w:t>
      </w:r>
      <w:r w:rsidR="00974D3E">
        <w:rPr>
          <w:sz w:val="24"/>
          <w:szCs w:val="24"/>
        </w:rPr>
        <w:t>ами закупки выполняемой работы</w:t>
      </w:r>
      <w:r w:rsidR="00CC6E33" w:rsidRPr="00974D3E">
        <w:rPr>
          <w:sz w:val="24"/>
          <w:szCs w:val="24"/>
        </w:rPr>
        <w:t>, которая</w:t>
      </w:r>
      <w:r w:rsidR="005E2B47" w:rsidRPr="00974D3E">
        <w:rPr>
          <w:sz w:val="24"/>
          <w:szCs w:val="24"/>
        </w:rPr>
        <w:t xml:space="preserve"> являются предметом</w:t>
      </w:r>
      <w:r w:rsidR="00CC6E33" w:rsidRPr="00974D3E">
        <w:rPr>
          <w:sz w:val="24"/>
          <w:szCs w:val="24"/>
        </w:rPr>
        <w:t xml:space="preserve"> закупки, её</w:t>
      </w:r>
      <w:r w:rsidR="005E2B47" w:rsidRPr="00974D3E">
        <w:rPr>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974D3E" w:rsidRDefault="00D91560" w:rsidP="00974D3E">
      <w:pPr>
        <w:pStyle w:val="10"/>
        <w:numPr>
          <w:ilvl w:val="0"/>
          <w:numId w:val="0"/>
        </w:numPr>
        <w:tabs>
          <w:tab w:val="left" w:pos="709"/>
        </w:tabs>
        <w:ind w:firstLine="567"/>
        <w:rPr>
          <w:b w:val="0"/>
          <w:sz w:val="24"/>
          <w:szCs w:val="24"/>
        </w:rPr>
      </w:pPr>
      <w:r w:rsidRPr="00974D3E">
        <w:rPr>
          <w:b w:val="0"/>
          <w:sz w:val="24"/>
          <w:szCs w:val="24"/>
        </w:rPr>
        <w:t xml:space="preserve">Участник запроса </w:t>
      </w:r>
      <w:r w:rsidR="00D83818" w:rsidRPr="00D83818">
        <w:rPr>
          <w:b w:val="0"/>
          <w:sz w:val="24"/>
          <w:szCs w:val="24"/>
        </w:rPr>
        <w:t xml:space="preserve">коммерческих </w:t>
      </w:r>
      <w:r w:rsidRPr="00974D3E">
        <w:rPr>
          <w:b w:val="0"/>
          <w:sz w:val="24"/>
          <w:szCs w:val="24"/>
        </w:rPr>
        <w:t xml:space="preserve">предложений представляет в составе своей заявки на участие в запросе </w:t>
      </w:r>
      <w:r w:rsidR="00D83818" w:rsidRPr="00D83818">
        <w:rPr>
          <w:b w:val="0"/>
          <w:sz w:val="24"/>
          <w:szCs w:val="24"/>
        </w:rPr>
        <w:t xml:space="preserve">коммерческих </w:t>
      </w:r>
      <w:r w:rsidRPr="00974D3E">
        <w:rPr>
          <w:b w:val="0"/>
          <w:sz w:val="24"/>
          <w:szCs w:val="24"/>
        </w:rPr>
        <w:t>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1B4FD0" w:rsidP="00974D3E">
      <w:pPr>
        <w:pStyle w:val="10"/>
        <w:numPr>
          <w:ilvl w:val="0"/>
          <w:numId w:val="0"/>
        </w:numPr>
        <w:tabs>
          <w:tab w:val="left" w:pos="0"/>
          <w:tab w:val="left" w:pos="709"/>
          <w:tab w:val="left" w:pos="851"/>
        </w:tabs>
        <w:ind w:firstLine="567"/>
        <w:rPr>
          <w:b w:val="0"/>
          <w:sz w:val="24"/>
          <w:szCs w:val="24"/>
        </w:rPr>
      </w:pPr>
      <w:r w:rsidRPr="00974D3E">
        <w:rPr>
          <w:sz w:val="24"/>
          <w:szCs w:val="24"/>
        </w:rPr>
        <w:t xml:space="preserve">14.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60292F" w:rsidRPr="00974D3E" w:rsidRDefault="00BA32F3" w:rsidP="00974D3E">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аванс в размере от 5</w:t>
      </w:r>
      <w:r w:rsidR="009351C7">
        <w:rPr>
          <w:rFonts w:ascii="Times New Roman" w:eastAsia="Courier New" w:hAnsi="Times New Roman" w:cs="Times New Roman"/>
          <w:sz w:val="24"/>
          <w:szCs w:val="24"/>
          <w:shd w:val="clear" w:color="auto" w:fill="FFFFFF"/>
          <w:lang w:eastAsia="ru-RU"/>
        </w:rPr>
        <w:t>0</w:t>
      </w:r>
      <w:r w:rsidR="0060292F" w:rsidRPr="00974D3E">
        <w:rPr>
          <w:rFonts w:ascii="Times New Roman" w:eastAsia="Courier New" w:hAnsi="Times New Roman" w:cs="Times New Roman"/>
          <w:sz w:val="24"/>
          <w:szCs w:val="24"/>
          <w:shd w:val="clear" w:color="auto" w:fill="FFFFFF"/>
          <w:lang w:eastAsia="ru-RU"/>
        </w:rPr>
        <w:t>%</w:t>
      </w:r>
      <w:r w:rsidR="004D28D5">
        <w:rPr>
          <w:rFonts w:ascii="Times New Roman" w:eastAsia="DejaVu Sans" w:hAnsi="Times New Roman" w:cs="Times New Roman"/>
          <w:sz w:val="24"/>
          <w:szCs w:val="24"/>
        </w:rPr>
        <w:t>,</w:t>
      </w:r>
      <w:r w:rsidR="004D28D5" w:rsidRPr="00974D3E">
        <w:rPr>
          <w:rFonts w:ascii="Times New Roman" w:eastAsia="Courier New" w:hAnsi="Times New Roman" w:cs="Times New Roman"/>
          <w:sz w:val="24"/>
          <w:szCs w:val="24"/>
          <w:shd w:val="clear" w:color="auto" w:fill="FFFFFF"/>
          <w:lang w:eastAsia="ru-RU"/>
        </w:rPr>
        <w:t xml:space="preserve"> </w:t>
      </w:r>
      <w:r w:rsidR="008C110D">
        <w:rPr>
          <w:rFonts w:ascii="Times New Roman" w:eastAsia="Courier New" w:hAnsi="Times New Roman" w:cs="Times New Roman"/>
          <w:sz w:val="24"/>
          <w:szCs w:val="24"/>
          <w:shd w:val="clear" w:color="auto" w:fill="FFFFFF"/>
          <w:lang w:eastAsia="ru-RU"/>
        </w:rPr>
        <w:t xml:space="preserve">производится после </w:t>
      </w:r>
      <w:r w:rsidR="00A35525" w:rsidRPr="00A35525">
        <w:rPr>
          <w:rFonts w:ascii="Times New Roman" w:eastAsia="Courier New" w:hAnsi="Times New Roman" w:cs="Times New Roman"/>
          <w:sz w:val="24"/>
          <w:szCs w:val="24"/>
          <w:shd w:val="clear" w:color="auto" w:fill="FFFFFF"/>
          <w:lang w:eastAsia="ru-RU"/>
        </w:rPr>
        <w:t>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sidR="004D28D5">
        <w:rPr>
          <w:rFonts w:ascii="Times New Roman" w:eastAsia="Courier New" w:hAnsi="Times New Roman" w:cs="Times New Roman"/>
          <w:sz w:val="24"/>
          <w:szCs w:val="24"/>
          <w:shd w:val="clear" w:color="auto" w:fill="FFFFFF"/>
          <w:lang w:eastAsia="ru-RU"/>
        </w:rPr>
        <w:t>;</w:t>
      </w:r>
    </w:p>
    <w:p w:rsidR="00A35525"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993"/>
        </w:tabs>
        <w:ind w:firstLine="567"/>
        <w:rPr>
          <w:sz w:val="24"/>
          <w:szCs w:val="24"/>
        </w:rPr>
      </w:pPr>
      <w:r w:rsidRPr="00974D3E">
        <w:rPr>
          <w:sz w:val="24"/>
          <w:szCs w:val="24"/>
        </w:rPr>
        <w:t xml:space="preserve">15.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highlight w:val="yellow"/>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w:t>
      </w:r>
      <w:r w:rsidRPr="00974D3E">
        <w:rPr>
          <w:rFonts w:ascii="Times New Roman" w:hAnsi="Times New Roman" w:cs="Times New Roman"/>
          <w:sz w:val="24"/>
          <w:szCs w:val="24"/>
        </w:rPr>
        <w:lastRenderedPageBreak/>
        <w:t>платежей.</w:t>
      </w:r>
    </w:p>
    <w:p w:rsidR="005E2B47" w:rsidRPr="00974D3E" w:rsidRDefault="005E2B47" w:rsidP="00974D3E">
      <w:pPr>
        <w:autoSpaceDE w:val="0"/>
        <w:spacing w:after="0" w:line="240" w:lineRule="auto"/>
        <w:ind w:firstLine="567"/>
        <w:jc w:val="both"/>
        <w:rPr>
          <w:rFonts w:ascii="Times New Roman" w:hAnsi="Times New Roman" w:cs="Times New Roman"/>
          <w:sz w:val="24"/>
          <w:szCs w:val="24"/>
          <w:lang w:val="x-none"/>
        </w:rPr>
      </w:pPr>
      <w:r w:rsidRPr="00974D3E">
        <w:rPr>
          <w:rFonts w:ascii="Times New Roman" w:eastAsia="Times New Roman" w:hAnsi="Times New Roman" w:cs="Times New Roman"/>
          <w:b/>
          <w:bCs/>
          <w:i/>
          <w:color w:val="000000"/>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00581E17" w:rsidRPr="00974D3E">
        <w:rPr>
          <w:rFonts w:ascii="Times New Roman" w:eastAsia="Times New Roman" w:hAnsi="Times New Roman" w:cs="Times New Roman"/>
          <w:b/>
          <w:bCs/>
          <w:i/>
          <w:color w:val="000000"/>
          <w:sz w:val="24"/>
          <w:szCs w:val="24"/>
          <w:lang w:eastAsia="ru-RU"/>
        </w:rPr>
        <w:t xml:space="preserve"> работ, услуг, </w:t>
      </w:r>
      <w:r w:rsidRPr="00974D3E">
        <w:rPr>
          <w:rFonts w:ascii="Times New Roman" w:eastAsia="Times New Roman" w:hAnsi="Times New Roman" w:cs="Times New Roman"/>
          <w:b/>
          <w:bCs/>
          <w:i/>
          <w:color w:val="000000"/>
          <w:sz w:val="24"/>
          <w:szCs w:val="24"/>
          <w:lang w:val="x-none" w:eastAsia="ru-RU"/>
        </w:rPr>
        <w:t>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 16.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1B4FD0" w:rsidP="00974D3E">
      <w:pPr>
        <w:pStyle w:val="42"/>
        <w:numPr>
          <w:ilvl w:val="0"/>
          <w:numId w:val="0"/>
        </w:numPr>
        <w:ind w:firstLine="567"/>
        <w:rPr>
          <w:b/>
          <w:sz w:val="24"/>
          <w:szCs w:val="24"/>
        </w:rPr>
      </w:pPr>
      <w:r w:rsidRPr="00974D3E">
        <w:rPr>
          <w:b/>
          <w:sz w:val="24"/>
          <w:szCs w:val="24"/>
        </w:rPr>
        <w:t xml:space="preserve"> 16.1.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непроведение</w:t>
      </w:r>
      <w:proofErr w:type="spellEnd"/>
      <w:r w:rsidRPr="00D83818">
        <w:rPr>
          <w:rFonts w:ascii="Times New Roman" w:eastAsia="Times New Roman" w:hAnsi="Times New Roman" w:cs="Times New Roman"/>
          <w:color w:val="000000"/>
          <w:sz w:val="24"/>
          <w:szCs w:val="24"/>
          <w:lang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неприостановление</w:t>
      </w:r>
      <w:proofErr w:type="spellEnd"/>
      <w:r w:rsidRPr="00D83818">
        <w:rPr>
          <w:rFonts w:ascii="Times New Roman" w:eastAsia="Times New Roman" w:hAnsi="Times New Roman" w:cs="Times New Roman"/>
          <w:color w:val="000000"/>
          <w:sz w:val="24"/>
          <w:szCs w:val="24"/>
          <w:lang w:bidi="ru-RU"/>
        </w:rPr>
        <w:t xml:space="preserve"> деятельности участника закупки в порядке, предусмотренном </w:t>
      </w:r>
      <w:r w:rsidRPr="00D83818">
        <w:rPr>
          <w:rFonts w:ascii="Times New Roman" w:eastAsia="Times New Roman" w:hAnsi="Times New Roman" w:cs="Times New Roman"/>
          <w:color w:val="000000"/>
          <w:sz w:val="24"/>
          <w:szCs w:val="24"/>
          <w:u w:val="single"/>
          <w:lang w:bidi="ru-RU"/>
        </w:rPr>
        <w:t>Кодексом</w:t>
      </w:r>
      <w:r w:rsidRPr="00D83818">
        <w:rPr>
          <w:rFonts w:ascii="Times New Roman" w:eastAsia="Times New Roman" w:hAnsi="Times New Roman" w:cs="Times New Roman"/>
          <w:color w:val="000000"/>
          <w:sz w:val="24"/>
          <w:szCs w:val="24"/>
          <w:lang w:bidi="ru-RU"/>
        </w:rPr>
        <w:t xml:space="preserve"> Российской Федерации об административных правонарушениях;</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proofErr w:type="gramStart"/>
      <w:r w:rsidRPr="00D83818">
        <w:rPr>
          <w:rFonts w:ascii="Times New Roman" w:eastAsia="Times New Roman" w:hAnsi="Times New Roman" w:cs="Times New Roman"/>
          <w:color w:val="000000"/>
          <w:sz w:val="24"/>
          <w:szCs w:val="24"/>
          <w:lang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б) неисполнение договора на поставку товаров, выполнение работ, оказание услуг по вине участника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участник должен быть зарегистрирован не менее одного года в соответствии с требованиями законодательства РФ.</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Иметь необходимые разрешительные документы на выполнение соответствующих работ (услуг) - СРО.</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Перечень документов, представляемых участниками закупки для подтверждения их соответствия, указаны в п. 17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F53F50" w:rsidP="00974D3E">
      <w:pPr>
        <w:pStyle w:val="42"/>
        <w:numPr>
          <w:ilvl w:val="0"/>
          <w:numId w:val="0"/>
        </w:numPr>
        <w:tabs>
          <w:tab w:val="left" w:pos="567"/>
        </w:tabs>
        <w:ind w:firstLine="567"/>
        <w:rPr>
          <w:b/>
          <w:sz w:val="24"/>
          <w:szCs w:val="24"/>
        </w:rPr>
      </w:pPr>
      <w:r w:rsidRPr="00974D3E">
        <w:rPr>
          <w:b/>
          <w:sz w:val="24"/>
          <w:szCs w:val="24"/>
          <w:shd w:val="clear" w:color="auto" w:fill="00FF00"/>
        </w:rPr>
        <w:t xml:space="preserve">  17.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Pr="00370D3A">
        <w:rPr>
          <w:rFonts w:ascii="Times New Roman" w:hAnsi="Times New Roman" w:cs="Times New Roman"/>
          <w:bCs/>
          <w:sz w:val="24"/>
          <w:szCs w:val="24"/>
          <w:lang w:bidi="ru-RU"/>
        </w:rPr>
        <w:t xml:space="preserve"> В </w:t>
      </w:r>
      <w:proofErr w:type="gramStart"/>
      <w:r w:rsidRPr="00370D3A">
        <w:rPr>
          <w:rFonts w:ascii="Times New Roman" w:hAnsi="Times New Roman" w:cs="Times New Roman"/>
          <w:bCs/>
          <w:sz w:val="24"/>
          <w:szCs w:val="24"/>
          <w:lang w:bidi="ru-RU"/>
        </w:rPr>
        <w:t>случае</w:t>
      </w:r>
      <w:proofErr w:type="gramEnd"/>
      <w:r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Pr="00370D3A">
        <w:rPr>
          <w:rFonts w:ascii="Times New Roman" w:hAnsi="Times New Roman" w:cs="Times New Roman"/>
          <w:bCs/>
          <w:sz w:val="24"/>
          <w:szCs w:val="24"/>
          <w:lang w:bidi="ru-RU"/>
        </w:rPr>
        <w:t>случае</w:t>
      </w:r>
      <w:proofErr w:type="gramEnd"/>
      <w:r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Pr>
          <w:rFonts w:ascii="Times New Roman" w:hAnsi="Times New Roman" w:cs="Times New Roman"/>
          <w:bCs/>
          <w:sz w:val="24"/>
          <w:szCs w:val="24"/>
          <w:lang w:bidi="ru-RU"/>
        </w:rPr>
        <w:t>рждающий полномочия такого лица;</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Pr="00E753AD">
        <w:rPr>
          <w:rFonts w:ascii="Times New Roman" w:hAnsi="Times New Roman" w:cs="Times New Roman"/>
          <w:sz w:val="24"/>
          <w:szCs w:val="24"/>
        </w:rPr>
        <w:t>риказ о</w:t>
      </w:r>
      <w:r>
        <w:rPr>
          <w:rFonts w:ascii="Times New Roman" w:hAnsi="Times New Roman" w:cs="Times New Roman"/>
          <w:sz w:val="24"/>
          <w:szCs w:val="24"/>
        </w:rPr>
        <w:t xml:space="preserve"> назначении главного бухгалтера.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и</w:t>
      </w:r>
      <w:r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Pr>
          <w:rFonts w:ascii="Times New Roman" w:hAnsi="Times New Roman" w:cs="Times New Roman"/>
          <w:sz w:val="24"/>
          <w:szCs w:val="24"/>
        </w:rPr>
        <w:t>телей).</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E753AD">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ф</w:t>
      </w:r>
      <w:r w:rsidRPr="00E753AD">
        <w:rPr>
          <w:rFonts w:ascii="Times New Roman" w:hAnsi="Times New Roman" w:cs="Times New Roman"/>
          <w:sz w:val="24"/>
          <w:szCs w:val="24"/>
        </w:rPr>
        <w:t xml:space="preserve">орма 6-НДФЛ </w:t>
      </w:r>
      <w:r>
        <w:rPr>
          <w:rFonts w:ascii="Times New Roman" w:hAnsi="Times New Roman" w:cs="Times New Roman"/>
          <w:sz w:val="24"/>
          <w:szCs w:val="24"/>
        </w:rPr>
        <w:t>за последний отчетный период;</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 xml:space="preserve">11) </w:t>
      </w:r>
      <w:r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12) </w:t>
      </w:r>
      <w:r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13</w:t>
      </w:r>
      <w:r w:rsidR="004F4C7D" w:rsidRPr="00974D3E">
        <w:rPr>
          <w:spacing w:val="-1"/>
          <w:sz w:val="24"/>
          <w:szCs w:val="24"/>
        </w:rPr>
        <w:t xml:space="preserve">) </w:t>
      </w:r>
      <w:r w:rsidR="004F4C7D">
        <w:rPr>
          <w:spacing w:val="-1"/>
          <w:sz w:val="24"/>
          <w:szCs w:val="24"/>
        </w:rPr>
        <w:t>Решение</w:t>
      </w:r>
      <w:r w:rsidR="004F4C7D" w:rsidRPr="00974D3E">
        <w:rPr>
          <w:spacing w:val="-1"/>
          <w:sz w:val="24"/>
          <w:szCs w:val="24"/>
        </w:rPr>
        <w:t xml:space="preserve">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w:t>
      </w:r>
      <w:proofErr w:type="gramStart"/>
      <w:r w:rsidR="004F4C7D" w:rsidRPr="00974D3E">
        <w:rPr>
          <w:spacing w:val="-1"/>
          <w:sz w:val="24"/>
          <w:szCs w:val="24"/>
        </w:rPr>
        <w:t>случае</w:t>
      </w:r>
      <w:proofErr w:type="gramEnd"/>
      <w:r w:rsidR="004F4C7D" w:rsidRPr="00974D3E">
        <w:rPr>
          <w:spacing w:val="-1"/>
          <w:sz w:val="24"/>
          <w:szCs w:val="24"/>
        </w:rPr>
        <w:t>, если для данного участника поставка товаров, выполнение работ, оказание услуг не являются крупной сделкой, участник процедуры закупки представляет соответс</w:t>
      </w:r>
      <w:r w:rsidR="004F4C7D">
        <w:rPr>
          <w:spacing w:val="-1"/>
          <w:sz w:val="24"/>
          <w:szCs w:val="24"/>
        </w:rPr>
        <w:t>твующее информационное письмо.</w:t>
      </w:r>
    </w:p>
    <w:p w:rsidR="004F4C7D" w:rsidRPr="00974D3E" w:rsidRDefault="00D83818" w:rsidP="004F4C7D">
      <w:pPr>
        <w:pStyle w:val="1711"/>
        <w:numPr>
          <w:ilvl w:val="0"/>
          <w:numId w:val="0"/>
        </w:numPr>
        <w:tabs>
          <w:tab w:val="left" w:pos="567"/>
        </w:tabs>
        <w:ind w:firstLine="567"/>
        <w:rPr>
          <w:spacing w:val="-1"/>
          <w:sz w:val="24"/>
          <w:szCs w:val="24"/>
        </w:rPr>
      </w:pPr>
      <w:r>
        <w:rPr>
          <w:sz w:val="24"/>
          <w:szCs w:val="24"/>
        </w:rPr>
        <w:t>14</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lastRenderedPageBreak/>
        <w:t>15</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Default="00BA32F3" w:rsidP="004F4C7D">
      <w:pPr>
        <w:pStyle w:val="1711"/>
        <w:numPr>
          <w:ilvl w:val="0"/>
          <w:numId w:val="0"/>
        </w:numPr>
        <w:tabs>
          <w:tab w:val="left" w:pos="567"/>
        </w:tabs>
        <w:ind w:firstLine="567"/>
        <w:rPr>
          <w:sz w:val="24"/>
          <w:szCs w:val="24"/>
          <w:lang w:eastAsia="ar-SA"/>
        </w:rPr>
      </w:pPr>
      <w:r>
        <w:rPr>
          <w:spacing w:val="-1"/>
          <w:sz w:val="24"/>
          <w:szCs w:val="24"/>
        </w:rPr>
        <w:t>16</w:t>
      </w:r>
      <w:r w:rsidR="004F4C7D" w:rsidRPr="00974D3E">
        <w:rPr>
          <w:spacing w:val="-1"/>
          <w:sz w:val="24"/>
          <w:szCs w:val="24"/>
        </w:rPr>
        <w:t xml:space="preserve">) </w:t>
      </w:r>
      <w:r w:rsidR="004F4C7D" w:rsidRPr="00974D3E">
        <w:rPr>
          <w:sz w:val="24"/>
          <w:szCs w:val="24"/>
          <w:lang w:eastAsia="ar-SA"/>
        </w:rPr>
        <w:t>Реквизиты паспорта лица, назначенного (избранного) единоличного исполнительного органа Подрядчика</w:t>
      </w:r>
      <w:r w:rsidR="004F4C7D">
        <w:rPr>
          <w:sz w:val="24"/>
          <w:szCs w:val="24"/>
          <w:lang w:eastAsia="ar-SA"/>
        </w:rPr>
        <w:t>.</w:t>
      </w:r>
    </w:p>
    <w:p w:rsidR="004D28D5" w:rsidRPr="00974D3E" w:rsidRDefault="00BA32F3" w:rsidP="004F4C7D">
      <w:pPr>
        <w:pStyle w:val="1711"/>
        <w:numPr>
          <w:ilvl w:val="0"/>
          <w:numId w:val="0"/>
        </w:numPr>
        <w:tabs>
          <w:tab w:val="left" w:pos="567"/>
        </w:tabs>
        <w:ind w:firstLine="567"/>
        <w:rPr>
          <w:spacing w:val="-1"/>
          <w:sz w:val="24"/>
          <w:szCs w:val="24"/>
        </w:rPr>
      </w:pPr>
      <w:r>
        <w:rPr>
          <w:sz w:val="24"/>
          <w:szCs w:val="24"/>
          <w:lang w:eastAsia="ar-SA"/>
        </w:rPr>
        <w:t>17</w:t>
      </w:r>
      <w:r w:rsidR="004F4C7D">
        <w:rPr>
          <w:sz w:val="24"/>
          <w:szCs w:val="24"/>
          <w:lang w:eastAsia="ar-SA"/>
        </w:rPr>
        <w:t xml:space="preserve">) </w:t>
      </w:r>
      <w:r w:rsidR="004F4C7D" w:rsidRPr="004D28D5">
        <w:rPr>
          <w:sz w:val="24"/>
          <w:szCs w:val="24"/>
          <w:lang w:eastAsia="ar-SA"/>
        </w:rPr>
        <w:t>Свидетельство СРО (надле</w:t>
      </w:r>
      <w:r w:rsidR="004F4C7D">
        <w:rPr>
          <w:sz w:val="24"/>
          <w:szCs w:val="24"/>
          <w:lang w:eastAsia="ar-SA"/>
        </w:rPr>
        <w:t>жащим образом заверенная копия).</w:t>
      </w:r>
    </w:p>
    <w:p w:rsidR="0015489C" w:rsidRPr="00974D3E" w:rsidRDefault="0015489C" w:rsidP="00974D3E">
      <w:pPr>
        <w:widowControl w:val="0"/>
        <w:shd w:val="clear" w:color="auto" w:fill="FFFFFF"/>
        <w:autoSpaceDE w:val="0"/>
        <w:spacing w:after="0" w:line="240" w:lineRule="auto"/>
        <w:ind w:firstLine="567"/>
        <w:jc w:val="both"/>
        <w:rPr>
          <w:rFonts w:ascii="Times New Roman" w:hAnsi="Times New Roman" w:cs="Times New Roman"/>
          <w:color w:val="000000"/>
          <w:spacing w:val="-1"/>
          <w:sz w:val="24"/>
          <w:szCs w:val="24"/>
          <w:shd w:val="clear" w:color="auto" w:fill="FFFF00"/>
        </w:rPr>
      </w:pPr>
    </w:p>
    <w:p w:rsidR="005E2B47" w:rsidRPr="00974D3E" w:rsidRDefault="00F53F50" w:rsidP="00974D3E">
      <w:pPr>
        <w:pStyle w:val="10"/>
        <w:numPr>
          <w:ilvl w:val="0"/>
          <w:numId w:val="0"/>
        </w:numPr>
        <w:ind w:firstLine="567"/>
        <w:rPr>
          <w:sz w:val="24"/>
          <w:szCs w:val="24"/>
        </w:rPr>
      </w:pPr>
      <w:r w:rsidRPr="00974D3E">
        <w:rPr>
          <w:sz w:val="24"/>
          <w:szCs w:val="24"/>
        </w:rPr>
        <w:t xml:space="preserve">18. </w:t>
      </w:r>
      <w:r w:rsidR="005E2B47" w:rsidRPr="00974D3E">
        <w:rPr>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форме электронного документа, в электронной форме, в порядке, предусмотренном регламентом электронной площадки </w:t>
      </w:r>
      <w:hyperlink r:id="rId11" w:history="1">
        <w:r w:rsidR="00740741" w:rsidRPr="00560E5E">
          <w:rPr>
            <w:rStyle w:val="a3"/>
            <w:rFonts w:ascii="Times New Roman" w:hAnsi="Times New Roman" w:cs="Times New Roman"/>
            <w:sz w:val="24"/>
            <w:szCs w:val="24"/>
          </w:rPr>
          <w:t>http://otc.ru/</w:t>
        </w:r>
      </w:hyperlink>
      <w:r w:rsidR="00740741" w:rsidRPr="00560E5E">
        <w:rPr>
          <w:rFonts w:ascii="Times New Roman" w:hAnsi="Times New Roman" w:cs="Times New Roman"/>
          <w:sz w:val="24"/>
          <w:szCs w:val="24"/>
        </w:rPr>
        <w:t xml:space="preserve"> </w:t>
      </w:r>
      <w:r w:rsidRPr="00560E5E">
        <w:rPr>
          <w:rFonts w:ascii="Times New Roman" w:hAnsi="Times New Roman" w:cs="Times New Roman"/>
          <w:sz w:val="24"/>
          <w:szCs w:val="24"/>
        </w:rPr>
        <w:t xml:space="preserve">с </w:t>
      </w:r>
      <w:r w:rsidR="00BA32F3">
        <w:rPr>
          <w:rFonts w:ascii="Times New Roman" w:hAnsi="Times New Roman" w:cs="Times New Roman"/>
          <w:sz w:val="24"/>
          <w:szCs w:val="24"/>
        </w:rPr>
        <w:t>06.09.2022 10</w:t>
      </w:r>
      <w:r w:rsidR="00AC0074" w:rsidRPr="00560E5E">
        <w:rPr>
          <w:rFonts w:ascii="Times New Roman" w:hAnsi="Times New Roman" w:cs="Times New Roman"/>
          <w:sz w:val="24"/>
          <w:szCs w:val="24"/>
        </w:rPr>
        <w:t>:</w:t>
      </w:r>
      <w:r w:rsidR="00BA32F3">
        <w:rPr>
          <w:rFonts w:ascii="Times New Roman" w:hAnsi="Times New Roman" w:cs="Times New Roman"/>
          <w:sz w:val="24"/>
          <w:szCs w:val="24"/>
        </w:rPr>
        <w:t>40</w:t>
      </w:r>
      <w:r w:rsidR="00AC0074" w:rsidRPr="00560E5E">
        <w:rPr>
          <w:rFonts w:ascii="Times New Roman" w:hAnsi="Times New Roman" w:cs="Times New Roman"/>
          <w:sz w:val="24"/>
          <w:szCs w:val="24"/>
        </w:rPr>
        <w:t xml:space="preserve"> </w:t>
      </w:r>
      <w:r w:rsidR="00CA76C0" w:rsidRPr="00560E5E">
        <w:rPr>
          <w:rFonts w:ascii="Times New Roman" w:hAnsi="Times New Roman" w:cs="Times New Roman"/>
          <w:sz w:val="24"/>
          <w:szCs w:val="24"/>
        </w:rPr>
        <w:t>час</w:t>
      </w:r>
      <w:proofErr w:type="gramStart"/>
      <w:r w:rsidR="00CA76C0" w:rsidRPr="00560E5E">
        <w:rPr>
          <w:rFonts w:ascii="Times New Roman" w:hAnsi="Times New Roman" w:cs="Times New Roman"/>
          <w:sz w:val="24"/>
          <w:szCs w:val="24"/>
        </w:rPr>
        <w:t>.</w:t>
      </w:r>
      <w:proofErr w:type="gramEnd"/>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proofErr w:type="gramStart"/>
      <w:r w:rsidR="00821C6B" w:rsidRPr="00560E5E">
        <w:rPr>
          <w:rFonts w:ascii="Times New Roman" w:hAnsi="Times New Roman" w:cs="Times New Roman"/>
          <w:sz w:val="24"/>
          <w:szCs w:val="24"/>
        </w:rPr>
        <w:t>м</w:t>
      </w:r>
      <w:proofErr w:type="gramEnd"/>
      <w:r w:rsidR="00821C6B" w:rsidRPr="00560E5E">
        <w:rPr>
          <w:rFonts w:ascii="Times New Roman" w:hAnsi="Times New Roman" w:cs="Times New Roman"/>
          <w:sz w:val="24"/>
          <w:szCs w:val="24"/>
        </w:rPr>
        <w:t>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r w:rsidRPr="00560E5E">
        <w:rPr>
          <w:rFonts w:ascii="Times New Roman" w:hAnsi="Times New Roman" w:cs="Times New Roman"/>
          <w:sz w:val="24"/>
          <w:szCs w:val="24"/>
        </w:rPr>
        <w:t xml:space="preserve"> по </w:t>
      </w:r>
      <w:r w:rsidR="00BA32F3">
        <w:rPr>
          <w:rFonts w:ascii="Times New Roman" w:hAnsi="Times New Roman" w:cs="Times New Roman"/>
          <w:sz w:val="24"/>
          <w:szCs w:val="24"/>
        </w:rPr>
        <w:t>14.09</w:t>
      </w:r>
      <w:r w:rsidR="00CA76C0" w:rsidRPr="00560E5E">
        <w:rPr>
          <w:rFonts w:ascii="Times New Roman" w:hAnsi="Times New Roman" w:cs="Times New Roman"/>
          <w:sz w:val="24"/>
          <w:szCs w:val="24"/>
        </w:rPr>
        <w:t>.2022</w:t>
      </w:r>
      <w:r w:rsidR="007E5F91" w:rsidRPr="00560E5E">
        <w:rPr>
          <w:rFonts w:ascii="Times New Roman" w:hAnsi="Times New Roman" w:cs="Times New Roman"/>
          <w:sz w:val="24"/>
          <w:szCs w:val="24"/>
        </w:rPr>
        <w:t xml:space="preserve"> </w:t>
      </w:r>
      <w:r w:rsidR="006746DC" w:rsidRPr="00560E5E">
        <w:rPr>
          <w:rFonts w:ascii="Times New Roman" w:hAnsi="Times New Roman" w:cs="Times New Roman"/>
          <w:sz w:val="24"/>
          <w:szCs w:val="24"/>
        </w:rPr>
        <w:t>1</w:t>
      </w:r>
      <w:r w:rsidR="00BA32F3">
        <w:rPr>
          <w:rFonts w:ascii="Times New Roman" w:hAnsi="Times New Roman" w:cs="Times New Roman"/>
          <w:sz w:val="24"/>
          <w:szCs w:val="24"/>
        </w:rPr>
        <w:t>0</w:t>
      </w:r>
      <w:r w:rsidR="00CA76C0" w:rsidRPr="00560E5E">
        <w:rPr>
          <w:rFonts w:ascii="Times New Roman" w:hAnsi="Times New Roman" w:cs="Times New Roman"/>
          <w:sz w:val="24"/>
          <w:szCs w:val="24"/>
        </w:rPr>
        <w:t>:00 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r w:rsidR="00821C6B" w:rsidRPr="00560E5E">
        <w:rPr>
          <w:rFonts w:ascii="Times New Roman" w:hAnsi="Times New Roman" w:cs="Times New Roman"/>
          <w:sz w:val="24"/>
          <w:szCs w:val="24"/>
        </w:rPr>
        <w:t>мск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p>
    <w:p w:rsidR="005E2B47" w:rsidRPr="00974D3E" w:rsidRDefault="005E2B47"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974D3E" w:rsidRDefault="00C97C10" w:rsidP="00974D3E">
      <w:pPr>
        <w:widowControl w:val="0"/>
        <w:tabs>
          <w:tab w:val="left" w:pos="900"/>
        </w:tabs>
        <w:autoSpaceDE w:val="0"/>
        <w:spacing w:after="0" w:line="240" w:lineRule="auto"/>
        <w:ind w:firstLine="567"/>
        <w:jc w:val="both"/>
        <w:rPr>
          <w:rFonts w:ascii="Times New Roman" w:hAnsi="Times New Roman"/>
          <w:b/>
          <w:color w:val="000000"/>
          <w:sz w:val="24"/>
          <w:szCs w:val="24"/>
        </w:rPr>
      </w:pPr>
      <w:r w:rsidRPr="00974D3E">
        <w:rPr>
          <w:rFonts w:ascii="Times New Roman" w:hAnsi="Times New Roman"/>
          <w:b/>
          <w:color w:val="000000"/>
          <w:sz w:val="24"/>
          <w:szCs w:val="24"/>
        </w:rPr>
        <w:t xml:space="preserve">21. Рассмотрение заявок на участие и выбор победителя запроса </w:t>
      </w:r>
      <w:r w:rsidR="00D83818">
        <w:rPr>
          <w:rFonts w:ascii="Times New Roman" w:hAnsi="Times New Roman"/>
          <w:b/>
          <w:color w:val="000000"/>
          <w:sz w:val="24"/>
          <w:szCs w:val="24"/>
        </w:rPr>
        <w:t xml:space="preserve">коммерческих </w:t>
      </w:r>
      <w:r w:rsidRPr="00974D3E">
        <w:rPr>
          <w:rFonts w:ascii="Times New Roman" w:hAnsi="Times New Roman"/>
          <w:b/>
          <w:color w:val="000000"/>
          <w:sz w:val="24"/>
          <w:szCs w:val="24"/>
        </w:rPr>
        <w:t>предложений.</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b/>
          <w:color w:val="000000"/>
          <w:sz w:val="24"/>
          <w:szCs w:val="24"/>
        </w:rPr>
      </w:pPr>
    </w:p>
    <w:p w:rsidR="00C97C10" w:rsidRPr="00974D3E" w:rsidRDefault="00C97C10" w:rsidP="00443081">
      <w:pPr>
        <w:pStyle w:val="af2"/>
        <w:widowControl w:val="0"/>
        <w:numPr>
          <w:ilvl w:val="0"/>
          <w:numId w:val="8"/>
        </w:numPr>
        <w:tabs>
          <w:tab w:val="left" w:pos="851"/>
        </w:tabs>
        <w:suppressAutoHyphens w:val="0"/>
        <w:spacing w:after="0" w:line="240" w:lineRule="auto"/>
        <w:ind w:left="0" w:firstLine="567"/>
        <w:jc w:val="both"/>
        <w:rPr>
          <w:rFonts w:ascii="Times New Roman" w:hAnsi="Times New Roman" w:cs="Times New Roman"/>
          <w:b/>
          <w:sz w:val="24"/>
          <w:szCs w:val="24"/>
        </w:rPr>
      </w:pPr>
      <w:r w:rsidRPr="00974D3E">
        <w:rPr>
          <w:rFonts w:ascii="Times New Roman" w:hAnsi="Times New Roman" w:cs="Times New Roman"/>
          <w:sz w:val="24"/>
          <w:szCs w:val="24"/>
        </w:rPr>
        <w:t>Рассмотрение поступивших заявок участников закупки и принятие решение о вы</w:t>
      </w:r>
      <w:r w:rsidRPr="00974D3E">
        <w:rPr>
          <w:rFonts w:ascii="Times New Roman" w:hAnsi="Times New Roman" w:cs="Times New Roman"/>
          <w:sz w:val="24"/>
          <w:szCs w:val="24"/>
        </w:rPr>
        <w:softHyphen/>
        <w:t xml:space="preserve">боре победителя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 осуществляется Комиссией в порядке и сроки, указанные в докумен</w:t>
      </w:r>
      <w:r w:rsidRPr="00974D3E">
        <w:rPr>
          <w:rFonts w:ascii="Times New Roman" w:hAnsi="Times New Roman" w:cs="Times New Roman"/>
          <w:sz w:val="24"/>
          <w:szCs w:val="24"/>
        </w:rPr>
        <w:softHyphen/>
        <w:t xml:space="preserve">тации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рамках</w:t>
      </w:r>
      <w:proofErr w:type="gramEnd"/>
      <w:r w:rsidRPr="00974D3E">
        <w:rPr>
          <w:rFonts w:ascii="Times New Roman" w:hAnsi="Times New Roman" w:cs="Times New Roman"/>
          <w:sz w:val="24"/>
          <w:szCs w:val="24"/>
        </w:rPr>
        <w:t xml:space="preserve"> рассмотрения заявок на участие в запросе предложений Комиссия проверяет:</w:t>
      </w:r>
      <w:r w:rsidRPr="00974D3E">
        <w:rPr>
          <w:rFonts w:ascii="Times New Roman" w:hAnsi="Times New Roman" w:cs="Times New Roman"/>
          <w:sz w:val="24"/>
          <w:szCs w:val="24"/>
        </w:rPr>
        <w:br/>
        <w:t xml:space="preserve">          - соответствие анкет и заявок требованиям документации о закупке;</w:t>
      </w:r>
      <w:r w:rsidRPr="00974D3E">
        <w:rPr>
          <w:rFonts w:ascii="Times New Roman" w:hAnsi="Times New Roman" w:cs="Times New Roman"/>
          <w:sz w:val="24"/>
          <w:szCs w:val="24"/>
        </w:rPr>
        <w:br/>
        <w:t xml:space="preserve">          2. Комиссия на этапе рассмотрения заявок вправе запросить у участника закуп</w:t>
      </w:r>
      <w:r w:rsidRPr="00974D3E">
        <w:rPr>
          <w:rFonts w:ascii="Times New Roman" w:hAnsi="Times New Roman" w:cs="Times New Roman"/>
          <w:sz w:val="24"/>
          <w:szCs w:val="24"/>
        </w:rPr>
        <w:softHyphen/>
        <w:t>ки информацию и документы при условии, что запрашиваемые документы и информация не могут ни в коей мере изменит</w:t>
      </w:r>
      <w:r w:rsidR="00D83818">
        <w:rPr>
          <w:rFonts w:ascii="Times New Roman" w:hAnsi="Times New Roman" w:cs="Times New Roman"/>
          <w:sz w:val="24"/>
          <w:szCs w:val="24"/>
        </w:rPr>
        <w:t xml:space="preserve">ь условия исполнения договора. </w:t>
      </w: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случае</w:t>
      </w:r>
      <w:proofErr w:type="gramEnd"/>
      <w:r w:rsidRPr="00974D3E">
        <w:rPr>
          <w:rFonts w:ascii="Times New Roman" w:hAnsi="Times New Roman" w:cs="Times New Roman"/>
          <w:sz w:val="24"/>
          <w:szCs w:val="24"/>
        </w:rPr>
        <w:t xml:space="preserve"> непредставления участником закупки запрашиваемых документов и информации, Комиссия вправе отклонить заявку такого участника закупки.</w:t>
      </w:r>
    </w:p>
    <w:p w:rsidR="00D83818"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3. По результатам рассмотрения заявок на участие Комиссия имеет право отклонить заявки, </w:t>
      </w:r>
      <w:r w:rsidR="00D83818">
        <w:rPr>
          <w:rFonts w:ascii="Times New Roman" w:hAnsi="Times New Roman" w:cs="Times New Roman"/>
          <w:sz w:val="24"/>
          <w:szCs w:val="24"/>
        </w:rPr>
        <w:t xml:space="preserve">по следующим причинам: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нодательством РФ менее одного года</w:t>
      </w:r>
      <w:r w:rsidRPr="00051BEB">
        <w:rPr>
          <w:rFonts w:ascii="Times New Roman" w:hAnsi="Times New Roman" w:cs="Times New Roman"/>
          <w:sz w:val="24"/>
          <w:szCs w:val="24"/>
        </w:rPr>
        <w:t>;</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w:t>
      </w:r>
      <w:r w:rsidRPr="00051BEB">
        <w:rPr>
          <w:rFonts w:ascii="Times New Roman" w:hAnsi="Times New Roman" w:cs="Times New Roman"/>
          <w:sz w:val="24"/>
          <w:szCs w:val="24"/>
        </w:rPr>
        <w:lastRenderedPageBreak/>
        <w:t>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н</w:t>
      </w:r>
      <w:r>
        <w:rPr>
          <w:rFonts w:ascii="Times New Roman" w:hAnsi="Times New Roman" w:cs="Times New Roman"/>
          <w:sz w:val="24"/>
          <w:szCs w:val="24"/>
        </w:rPr>
        <w:t>а любом этапе его проведения.</w:t>
      </w:r>
    </w:p>
    <w:p w:rsidR="006E5418" w:rsidRDefault="00C97C10" w:rsidP="006E5418">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4. Решение Комиссии об отклонении заявок фиксируется в итоговом протоколе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r w:rsidR="006E5418">
        <w:rPr>
          <w:rFonts w:ascii="Times New Roman" w:hAnsi="Times New Roman" w:cs="Times New Roman"/>
          <w:sz w:val="24"/>
          <w:szCs w:val="24"/>
        </w:rPr>
        <w:t xml:space="preserve"> с указанием причин отклонения.</w:t>
      </w:r>
    </w:p>
    <w:p w:rsidR="00C97C10" w:rsidRPr="00974D3E" w:rsidRDefault="00443081" w:rsidP="00974D3E">
      <w:pPr>
        <w:pStyle w:val="af2"/>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97C10" w:rsidRPr="00974D3E">
        <w:rPr>
          <w:rFonts w:ascii="Times New Roman" w:hAnsi="Times New Roman" w:cs="Times New Roman"/>
          <w:sz w:val="24"/>
          <w:szCs w:val="24"/>
        </w:rPr>
        <w:t xml:space="preserve">.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предложений признается несостоявшимся в следующих случаях:</w:t>
      </w:r>
    </w:p>
    <w:p w:rsidR="00C97C10" w:rsidRPr="00974D3E" w:rsidRDefault="00C97C10" w:rsidP="00443081">
      <w:pPr>
        <w:pStyle w:val="af2"/>
        <w:widowControl w:val="0"/>
        <w:numPr>
          <w:ilvl w:val="0"/>
          <w:numId w:val="7"/>
        </w:numPr>
        <w:tabs>
          <w:tab w:val="left" w:pos="567"/>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не подано ни одной заявки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443081">
      <w:pPr>
        <w:pStyle w:val="af2"/>
        <w:widowControl w:val="0"/>
        <w:numPr>
          <w:ilvl w:val="0"/>
          <w:numId w:val="7"/>
        </w:numPr>
        <w:tabs>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на основании результатов рассмотрения заявок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принято решение об отклонении всех заявок участников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443081" w:rsidP="00974D3E">
      <w:pPr>
        <w:pStyle w:val="af2"/>
        <w:tabs>
          <w:tab w:val="left" w:pos="100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97C10" w:rsidRPr="00974D3E">
        <w:rPr>
          <w:rFonts w:ascii="Times New Roman" w:hAnsi="Times New Roman" w:cs="Times New Roman"/>
          <w:sz w:val="24"/>
          <w:szCs w:val="24"/>
        </w:rPr>
        <w:t xml:space="preserve">. В случаях, если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w:t>
      </w:r>
      <w:r w:rsidR="00766756">
        <w:rPr>
          <w:rFonts w:ascii="Times New Roman" w:hAnsi="Times New Roman" w:cs="Times New Roman"/>
          <w:sz w:val="24"/>
          <w:szCs w:val="24"/>
        </w:rPr>
        <w:t xml:space="preserve">дложений признается </w:t>
      </w:r>
      <w:proofErr w:type="gramStart"/>
      <w:r w:rsidR="00766756">
        <w:rPr>
          <w:rFonts w:ascii="Times New Roman" w:hAnsi="Times New Roman" w:cs="Times New Roman"/>
          <w:sz w:val="24"/>
          <w:szCs w:val="24"/>
        </w:rPr>
        <w:t>несостоявшим</w:t>
      </w:r>
      <w:r w:rsidR="00C97C10" w:rsidRPr="00974D3E">
        <w:rPr>
          <w:rFonts w:ascii="Times New Roman" w:hAnsi="Times New Roman" w:cs="Times New Roman"/>
          <w:sz w:val="24"/>
          <w:szCs w:val="24"/>
        </w:rPr>
        <w:t>ся</w:t>
      </w:r>
      <w:proofErr w:type="gramEnd"/>
      <w:r w:rsidR="00C97C10" w:rsidRPr="00974D3E">
        <w:rPr>
          <w:rFonts w:ascii="Times New Roman" w:hAnsi="Times New Roman" w:cs="Times New Roman"/>
          <w:sz w:val="24"/>
          <w:szCs w:val="24"/>
        </w:rPr>
        <w:t>, Заказчик вправе:</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1) объявить о проведении повторного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 этом Заказчик вправе изменить условия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tabs>
          <w:tab w:val="left" w:pos="975"/>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2) принять решение о закупке у единственного поставщика (исполнителя, подрядчика);</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3) отказаться от проведения повторной процедуры закупки, в случае если утрачена потребность в за</w:t>
      </w:r>
      <w:r w:rsidRPr="00974D3E">
        <w:rPr>
          <w:rFonts w:ascii="Times New Roman" w:hAnsi="Times New Roman" w:cs="Times New Roman"/>
          <w:sz w:val="24"/>
          <w:szCs w:val="24"/>
        </w:rPr>
        <w:softHyphen/>
        <w:t>купке предполагаемого предмета договора;</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5E2B47" w:rsidRPr="00974D3E" w:rsidRDefault="005E2B47" w:rsidP="00974D3E">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5E2B47" w:rsidRPr="00974D3E" w:rsidRDefault="005E2B47" w:rsidP="00974D3E">
      <w:pPr>
        <w:spacing w:after="0" w:line="240" w:lineRule="auto"/>
        <w:ind w:firstLine="567"/>
        <w:rPr>
          <w:rFonts w:ascii="Times New Roman" w:hAnsi="Times New Roman" w:cs="Times New Roman"/>
          <w:b/>
          <w:bCs/>
          <w:i/>
          <w:iCs/>
          <w:sz w:val="24"/>
          <w:szCs w:val="24"/>
        </w:rPr>
      </w:pPr>
    </w:p>
    <w:p w:rsidR="005E2B47" w:rsidRPr="00974D3E" w:rsidRDefault="005E2B47" w:rsidP="00974D3E">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 xml:space="preserve">Приложение №1. Техническое задание с  </w:t>
      </w:r>
      <w:r w:rsidR="00A85798" w:rsidRPr="00974D3E">
        <w:rPr>
          <w:rFonts w:ascii="Times New Roman" w:hAnsi="Times New Roman" w:cs="Times New Roman"/>
          <w:sz w:val="24"/>
          <w:szCs w:val="24"/>
        </w:rPr>
        <w:t xml:space="preserve">Приложением </w:t>
      </w:r>
      <w:r w:rsidR="003F50AA" w:rsidRPr="00974D3E">
        <w:rPr>
          <w:rFonts w:ascii="Times New Roman" w:hAnsi="Times New Roman" w:cs="Times New Roman"/>
          <w:sz w:val="24"/>
          <w:szCs w:val="24"/>
        </w:rPr>
        <w:t>№1</w:t>
      </w:r>
      <w:r w:rsidR="00A85798" w:rsidRPr="00974D3E">
        <w:rPr>
          <w:rFonts w:ascii="Times New Roman" w:hAnsi="Times New Roman" w:cs="Times New Roman"/>
          <w:sz w:val="24"/>
          <w:szCs w:val="24"/>
        </w:rPr>
        <w:t>.</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5E2B47" w:rsidRPr="00974D3E" w:rsidRDefault="005E2B47" w:rsidP="00974D3E">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5E2B47" w:rsidRPr="00974D3E" w:rsidRDefault="005E2B47" w:rsidP="00974D3E">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w:t>
      </w:r>
      <w:r w:rsidR="00E1543F" w:rsidRPr="00974D3E">
        <w:rPr>
          <w:rFonts w:ascii="Times New Roman" w:hAnsi="Times New Roman" w:cs="Times New Roman"/>
          <w:sz w:val="24"/>
          <w:szCs w:val="24"/>
        </w:rPr>
        <w:t xml:space="preserve"> </w:t>
      </w:r>
      <w:r w:rsidRPr="00974D3E">
        <w:rPr>
          <w:rFonts w:ascii="Times New Roman" w:hAnsi="Times New Roman" w:cs="Times New Roman"/>
          <w:sz w:val="24"/>
          <w:szCs w:val="24"/>
        </w:rPr>
        <w:t>№5. Справка о кадровых ресурсах</w:t>
      </w:r>
    </w:p>
    <w:p w:rsidR="00CB6D98" w:rsidRDefault="00CB6D98"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443081" w:rsidRDefault="00443081"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BA32F3" w:rsidRDefault="00BA32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BA32F3" w:rsidRDefault="00BA32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173F99">
      <w:pPr>
        <w:spacing w:after="0" w:line="240" w:lineRule="auto"/>
        <w:ind w:left="426"/>
        <w:rPr>
          <w:rFonts w:ascii="Times New Roman" w:hAnsi="Times New Roman"/>
          <w:sz w:val="24"/>
          <w:szCs w:val="24"/>
        </w:rPr>
      </w:pPr>
    </w:p>
    <w:p w:rsidR="00E5240C" w:rsidRPr="00F43CF1" w:rsidRDefault="00E5240C" w:rsidP="00E5240C">
      <w:pPr>
        <w:pStyle w:val="af7"/>
        <w:jc w:val="center"/>
        <w:rPr>
          <w:rFonts w:ascii="Times New Roman" w:hAnsi="Times New Roman" w:cs="Times New Roman"/>
          <w:b/>
          <w:sz w:val="20"/>
          <w:szCs w:val="20"/>
        </w:rPr>
      </w:pPr>
      <w:r w:rsidRPr="00F43CF1">
        <w:rPr>
          <w:rFonts w:ascii="Times New Roman" w:hAnsi="Times New Roman" w:cs="Times New Roman"/>
          <w:b/>
          <w:sz w:val="20"/>
          <w:szCs w:val="20"/>
        </w:rPr>
        <w:t>Техническое задание</w:t>
      </w:r>
    </w:p>
    <w:p w:rsidR="00BA32F3" w:rsidRPr="005A7046" w:rsidRDefault="00BA32F3" w:rsidP="00BA32F3">
      <w:pPr>
        <w:autoSpaceDE w:val="0"/>
        <w:spacing w:after="0" w:line="240" w:lineRule="auto"/>
        <w:jc w:val="center"/>
        <w:rPr>
          <w:rFonts w:ascii="Times New Roman" w:eastAsia="Arial" w:hAnsi="Times New Roman"/>
          <w:b/>
          <w:bCs/>
          <w:sz w:val="24"/>
          <w:szCs w:val="24"/>
          <w:lang w:eastAsia="ar-SA"/>
        </w:rPr>
      </w:pPr>
      <w:r w:rsidRPr="005A7046">
        <w:rPr>
          <w:rFonts w:ascii="Times New Roman" w:eastAsia="Arial" w:hAnsi="Times New Roman"/>
          <w:b/>
          <w:bCs/>
          <w:sz w:val="24"/>
          <w:szCs w:val="24"/>
          <w:lang w:eastAsia="ar-SA"/>
        </w:rPr>
        <w:t xml:space="preserve">на выполнение работ по ремонту </w:t>
      </w:r>
      <w:proofErr w:type="gramStart"/>
      <w:r w:rsidRPr="005A7046">
        <w:rPr>
          <w:rFonts w:ascii="Times New Roman" w:eastAsia="Arial" w:hAnsi="Times New Roman"/>
          <w:b/>
          <w:bCs/>
          <w:sz w:val="24"/>
          <w:szCs w:val="24"/>
          <w:lang w:eastAsia="ar-SA"/>
        </w:rPr>
        <w:t>полуприцеп-цистерны</w:t>
      </w:r>
      <w:proofErr w:type="gramEnd"/>
      <w:r w:rsidRPr="005A7046">
        <w:rPr>
          <w:rFonts w:ascii="Times New Roman" w:eastAsia="Arial" w:hAnsi="Times New Roman"/>
          <w:b/>
          <w:bCs/>
          <w:sz w:val="24"/>
          <w:szCs w:val="24"/>
          <w:lang w:eastAsia="ar-SA"/>
        </w:rPr>
        <w:t xml:space="preserve"> </w:t>
      </w:r>
    </w:p>
    <w:p w:rsidR="00BA32F3" w:rsidRPr="005A7046" w:rsidRDefault="00BA32F3" w:rsidP="00BA32F3">
      <w:pPr>
        <w:autoSpaceDE w:val="0"/>
        <w:spacing w:after="0" w:line="240" w:lineRule="auto"/>
        <w:jc w:val="center"/>
        <w:rPr>
          <w:rFonts w:ascii="Times New Roman" w:eastAsia="Arial" w:hAnsi="Times New Roman"/>
          <w:b/>
          <w:bCs/>
          <w:sz w:val="24"/>
          <w:szCs w:val="24"/>
          <w:lang w:eastAsia="ar-SA"/>
        </w:rPr>
      </w:pPr>
      <w:r w:rsidRPr="005A7046">
        <w:rPr>
          <w:rFonts w:ascii="Times New Roman" w:eastAsia="Arial" w:hAnsi="Times New Roman"/>
          <w:b/>
          <w:bCs/>
          <w:sz w:val="24"/>
          <w:szCs w:val="24"/>
          <w:lang w:eastAsia="ar-SA"/>
        </w:rPr>
        <w:t>для жидкой двуокиси углерода ЦЖУ-17,5-2,0.</w:t>
      </w:r>
    </w:p>
    <w:p w:rsidR="00BA32F3" w:rsidRPr="00931BA2" w:rsidRDefault="00BA32F3" w:rsidP="00BA32F3">
      <w:pPr>
        <w:autoSpaceDE w:val="0"/>
        <w:spacing w:after="0" w:line="240" w:lineRule="auto"/>
        <w:jc w:val="both"/>
        <w:rPr>
          <w:rFonts w:ascii="Times New Roman" w:eastAsia="Arial" w:hAnsi="Times New Roman"/>
          <w:b/>
          <w:bCs/>
          <w:sz w:val="24"/>
          <w:szCs w:val="24"/>
          <w:lang w:eastAsia="ar-SA"/>
        </w:rPr>
      </w:pPr>
      <w:r w:rsidRPr="00931BA2">
        <w:rPr>
          <w:rFonts w:ascii="Times New Roman" w:eastAsia="Arial" w:hAnsi="Times New Roman"/>
          <w:b/>
          <w:bCs/>
          <w:sz w:val="24"/>
          <w:szCs w:val="24"/>
          <w:lang w:eastAsia="ar-SA"/>
        </w:rPr>
        <w:t>1. Требования к количественным характеристикам (объему) работ.</w:t>
      </w:r>
    </w:p>
    <w:p w:rsidR="00BA32F3" w:rsidRPr="00931BA2" w:rsidRDefault="00BA32F3" w:rsidP="00BA32F3">
      <w:pPr>
        <w:autoSpaceDE w:val="0"/>
        <w:spacing w:after="0" w:line="240" w:lineRule="auto"/>
        <w:rPr>
          <w:rFonts w:ascii="Times New Roman" w:eastAsia="Arial" w:hAnsi="Times New Roman"/>
          <w:bCs/>
          <w:sz w:val="24"/>
          <w:szCs w:val="24"/>
          <w:lang w:eastAsia="ar-SA"/>
        </w:rPr>
      </w:pPr>
      <w:r w:rsidRPr="00931BA2">
        <w:rPr>
          <w:rFonts w:ascii="Times New Roman" w:eastAsia="Arial" w:hAnsi="Times New Roman"/>
          <w:bCs/>
          <w:sz w:val="24"/>
          <w:szCs w:val="24"/>
          <w:lang w:eastAsia="ar-SA"/>
        </w:rPr>
        <w:t xml:space="preserve">1.1. Предметом настоящего технического задания являются работы по ремонту </w:t>
      </w:r>
      <w:proofErr w:type="gramStart"/>
      <w:r w:rsidRPr="00931BA2">
        <w:rPr>
          <w:rFonts w:ascii="Times New Roman" w:eastAsia="Arial" w:hAnsi="Times New Roman"/>
          <w:bCs/>
          <w:sz w:val="24"/>
          <w:szCs w:val="24"/>
          <w:lang w:eastAsia="ar-SA"/>
        </w:rPr>
        <w:t>полуприцеп-цистерны</w:t>
      </w:r>
      <w:proofErr w:type="gramEnd"/>
      <w:r w:rsidRPr="00931BA2">
        <w:rPr>
          <w:rFonts w:ascii="Times New Roman" w:eastAsia="Arial" w:hAnsi="Times New Roman"/>
          <w:bCs/>
          <w:sz w:val="24"/>
          <w:szCs w:val="24"/>
          <w:lang w:eastAsia="ar-SA"/>
        </w:rPr>
        <w:t xml:space="preserve"> для жидкой двуокиси углерода ЦЖУ-17,5-2,0.</w:t>
      </w:r>
    </w:p>
    <w:p w:rsidR="00BA32F3" w:rsidRPr="00931BA2" w:rsidRDefault="00BA32F3" w:rsidP="00BA32F3">
      <w:pPr>
        <w:widowControl w:val="0"/>
        <w:spacing w:after="0" w:line="240" w:lineRule="exact"/>
        <w:jc w:val="both"/>
        <w:rPr>
          <w:rFonts w:ascii="Times New Roman" w:eastAsia="Times New Roman" w:hAnsi="Times New Roman"/>
          <w:sz w:val="24"/>
          <w:szCs w:val="24"/>
          <w:lang w:eastAsia="ru-RU"/>
        </w:rPr>
      </w:pPr>
      <w:r w:rsidRPr="00931BA2">
        <w:rPr>
          <w:rFonts w:ascii="Times New Roman" w:eastAsia="Times New Roman" w:hAnsi="Times New Roman"/>
          <w:sz w:val="24"/>
          <w:szCs w:val="24"/>
          <w:lang w:eastAsia="ru-RU"/>
        </w:rPr>
        <w:t>1.2. Адрес нахождения оборудования: г. Керчь, ул. Танкистов, 4.</w:t>
      </w:r>
    </w:p>
    <w:p w:rsidR="00BA32F3" w:rsidRPr="00931BA2" w:rsidRDefault="00BA32F3" w:rsidP="00BA32F3">
      <w:pPr>
        <w:widowControl w:val="0"/>
        <w:spacing w:after="0" w:line="240" w:lineRule="exact"/>
        <w:jc w:val="both"/>
        <w:rPr>
          <w:rFonts w:ascii="Times New Roman" w:eastAsia="Times New Roman" w:hAnsi="Times New Roman"/>
          <w:sz w:val="24"/>
          <w:szCs w:val="24"/>
          <w:lang w:eastAsia="ru-RU"/>
        </w:rPr>
      </w:pPr>
      <w:r w:rsidRPr="00931BA2">
        <w:rPr>
          <w:rFonts w:ascii="Times New Roman" w:eastAsia="Times New Roman" w:hAnsi="Times New Roman"/>
          <w:sz w:val="24"/>
          <w:szCs w:val="24"/>
          <w:lang w:eastAsia="ru-RU"/>
        </w:rPr>
        <w:t>1.3.</w:t>
      </w:r>
      <w:r>
        <w:rPr>
          <w:rFonts w:ascii="Times New Roman" w:eastAsia="Times New Roman" w:hAnsi="Times New Roman"/>
          <w:sz w:val="24"/>
          <w:szCs w:val="24"/>
          <w:lang w:eastAsia="ru-RU"/>
        </w:rPr>
        <w:t xml:space="preserve"> </w:t>
      </w:r>
      <w:r w:rsidRPr="00931BA2">
        <w:rPr>
          <w:rFonts w:ascii="Times New Roman" w:eastAsia="Times New Roman" w:hAnsi="Times New Roman"/>
          <w:sz w:val="24"/>
          <w:szCs w:val="24"/>
          <w:lang w:eastAsia="ru-RU"/>
        </w:rPr>
        <w:t>Адрес выполнения работ: Производственная площадка Подрядчика</w:t>
      </w:r>
      <w:r>
        <w:rPr>
          <w:rFonts w:ascii="Times New Roman" w:eastAsia="Times New Roman" w:hAnsi="Times New Roman"/>
          <w:sz w:val="24"/>
          <w:szCs w:val="24"/>
          <w:lang w:eastAsia="ru-RU"/>
        </w:rPr>
        <w:t xml:space="preserve"> (оборудование доставляет Заказчик)</w:t>
      </w:r>
      <w:r w:rsidRPr="00931BA2">
        <w:rPr>
          <w:rFonts w:ascii="Times New Roman" w:eastAsia="Times New Roman" w:hAnsi="Times New Roman"/>
          <w:sz w:val="24"/>
          <w:szCs w:val="24"/>
          <w:lang w:eastAsia="ru-RU"/>
        </w:rPr>
        <w:t>.</w:t>
      </w:r>
    </w:p>
    <w:p w:rsidR="00BA32F3" w:rsidRPr="00972EF7" w:rsidRDefault="00BA32F3" w:rsidP="00BA32F3">
      <w:pPr>
        <w:widowControl w:val="0"/>
        <w:spacing w:after="0" w:line="240" w:lineRule="exact"/>
        <w:jc w:val="both"/>
        <w:rPr>
          <w:rFonts w:ascii="Times New Roman" w:eastAsia="Times New Roman" w:hAnsi="Times New Roman"/>
          <w:sz w:val="24"/>
          <w:szCs w:val="24"/>
          <w:lang w:eastAsia="ru-RU"/>
        </w:rPr>
      </w:pPr>
      <w:r w:rsidRPr="00972EF7">
        <w:rPr>
          <w:rFonts w:ascii="Times New Roman" w:eastAsia="Times New Roman" w:hAnsi="Times New Roman"/>
          <w:sz w:val="24"/>
          <w:szCs w:val="24"/>
          <w:lang w:eastAsia="ru-RU"/>
        </w:rPr>
        <w:t xml:space="preserve">1.4. Срок выполнения работ: не более  </w:t>
      </w:r>
      <w:r w:rsidRPr="00972EF7">
        <w:rPr>
          <w:rFonts w:ascii="Times New Roman" w:eastAsia="Times New Roman" w:hAnsi="Times New Roman"/>
          <w:b/>
          <w:sz w:val="24"/>
          <w:szCs w:val="24"/>
          <w:lang w:eastAsia="ru-RU"/>
        </w:rPr>
        <w:t xml:space="preserve">60  </w:t>
      </w:r>
      <w:r w:rsidRPr="00972EF7">
        <w:rPr>
          <w:rFonts w:ascii="Times New Roman" w:eastAsia="Times New Roman" w:hAnsi="Times New Roman"/>
          <w:sz w:val="24"/>
          <w:szCs w:val="24"/>
          <w:lang w:eastAsia="ru-RU"/>
        </w:rPr>
        <w:t>календарных дней.</w:t>
      </w:r>
    </w:p>
    <w:p w:rsidR="00BA32F3" w:rsidRDefault="00BA32F3" w:rsidP="00BA32F3">
      <w:pPr>
        <w:widowControl w:val="0"/>
        <w:spacing w:after="0" w:line="240" w:lineRule="exact"/>
        <w:jc w:val="both"/>
        <w:rPr>
          <w:rFonts w:ascii="Times New Roman" w:eastAsia="Times New Roman" w:hAnsi="Times New Roman"/>
          <w:sz w:val="24"/>
          <w:szCs w:val="24"/>
          <w:lang w:eastAsia="ru-RU"/>
        </w:rPr>
      </w:pPr>
      <w:r w:rsidRPr="00972EF7">
        <w:rPr>
          <w:rFonts w:ascii="Times New Roman" w:eastAsia="Times New Roman" w:hAnsi="Times New Roman"/>
          <w:sz w:val="24"/>
          <w:szCs w:val="24"/>
          <w:lang w:eastAsia="ru-RU"/>
        </w:rPr>
        <w:t xml:space="preserve">1.5. Начало выполнения работ: не позднее </w:t>
      </w:r>
      <w:r w:rsidRPr="00972EF7">
        <w:rPr>
          <w:rFonts w:ascii="Times New Roman" w:eastAsia="Times New Roman" w:hAnsi="Times New Roman"/>
          <w:b/>
          <w:sz w:val="24"/>
          <w:szCs w:val="24"/>
          <w:lang w:eastAsia="ru-RU"/>
        </w:rPr>
        <w:t>5</w:t>
      </w:r>
      <w:r w:rsidRPr="00972EF7">
        <w:rPr>
          <w:rFonts w:ascii="Times New Roman" w:eastAsia="Times New Roman" w:hAnsi="Times New Roman"/>
          <w:sz w:val="24"/>
          <w:szCs w:val="24"/>
          <w:lang w:eastAsia="ru-RU"/>
        </w:rPr>
        <w:t xml:space="preserve"> дней </w:t>
      </w:r>
      <w:proofErr w:type="gramStart"/>
      <w:r w:rsidRPr="00972EF7">
        <w:rPr>
          <w:rFonts w:ascii="Times New Roman" w:eastAsia="Times New Roman" w:hAnsi="Times New Roman"/>
          <w:sz w:val="24"/>
          <w:szCs w:val="24"/>
          <w:lang w:eastAsia="ru-RU"/>
        </w:rPr>
        <w:t>с даты оплаты</w:t>
      </w:r>
      <w:proofErr w:type="gramEnd"/>
      <w:r w:rsidRPr="00972EF7">
        <w:rPr>
          <w:rFonts w:ascii="Times New Roman" w:eastAsia="Times New Roman" w:hAnsi="Times New Roman"/>
          <w:sz w:val="24"/>
          <w:szCs w:val="24"/>
          <w:lang w:eastAsia="ru-RU"/>
        </w:rPr>
        <w:t xml:space="preserve"> аванса, доставки оборудования на производственную площадку Подрядчика и подписания акта приема-передачи оборудования для производства работ.</w:t>
      </w:r>
    </w:p>
    <w:p w:rsidR="00BA32F3" w:rsidRDefault="00BA32F3" w:rsidP="00BA32F3">
      <w:pPr>
        <w:widowControl w:val="0"/>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1.6. </w:t>
      </w:r>
      <w:r w:rsidRPr="001E378D">
        <w:rPr>
          <w:rFonts w:ascii="Times New Roman" w:eastAsia="Times New Roman" w:hAnsi="Times New Roman"/>
          <w:sz w:val="24"/>
          <w:szCs w:val="24"/>
          <w:lang w:eastAsia="ru-RU"/>
        </w:rPr>
        <w:t>Основные характеристики оборудования:</w:t>
      </w:r>
    </w:p>
    <w:p w:rsidR="00BA32F3" w:rsidRPr="00C40B83" w:rsidRDefault="00BA32F3" w:rsidP="00BA32F3">
      <w:pPr>
        <w:widowControl w:val="0"/>
        <w:spacing w:after="0" w:line="240" w:lineRule="exact"/>
        <w:jc w:val="both"/>
        <w:rPr>
          <w:rFonts w:ascii="Times New Roman" w:eastAsia="Times New Roman" w:hAnsi="Times New Roman"/>
          <w:sz w:val="20"/>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2"/>
        <w:gridCol w:w="5812"/>
      </w:tblGrid>
      <w:tr w:rsidR="00BA32F3" w:rsidRPr="00C40B83" w:rsidTr="00A87191">
        <w:trPr>
          <w:trHeight w:val="461"/>
        </w:trPr>
        <w:tc>
          <w:tcPr>
            <w:tcW w:w="567" w:type="dxa"/>
            <w:vAlign w:val="center"/>
          </w:tcPr>
          <w:p w:rsidR="00BA32F3" w:rsidRPr="00C40B83" w:rsidRDefault="00BA32F3" w:rsidP="00A87191">
            <w:pPr>
              <w:spacing w:after="0" w:line="240" w:lineRule="auto"/>
              <w:jc w:val="center"/>
              <w:rPr>
                <w:rFonts w:ascii="Times New Roman" w:eastAsia="Times New Roman" w:hAnsi="Times New Roman"/>
                <w:sz w:val="24"/>
                <w:szCs w:val="24"/>
                <w:lang w:eastAsia="ru-RU"/>
              </w:rPr>
            </w:pPr>
            <w:r w:rsidRPr="00C40B83">
              <w:rPr>
                <w:rFonts w:ascii="Times New Roman" w:eastAsia="Times New Roman" w:hAnsi="Times New Roman"/>
                <w:sz w:val="24"/>
                <w:szCs w:val="24"/>
                <w:lang w:eastAsia="ru-RU"/>
              </w:rPr>
              <w:t xml:space="preserve">№ </w:t>
            </w:r>
            <w:proofErr w:type="gramStart"/>
            <w:r w:rsidRPr="00C40B83">
              <w:rPr>
                <w:rFonts w:ascii="Times New Roman" w:eastAsia="Times New Roman" w:hAnsi="Times New Roman"/>
                <w:sz w:val="24"/>
                <w:szCs w:val="24"/>
                <w:lang w:eastAsia="ru-RU"/>
              </w:rPr>
              <w:t>п</w:t>
            </w:r>
            <w:proofErr w:type="gramEnd"/>
            <w:r w:rsidRPr="00C40B83">
              <w:rPr>
                <w:rFonts w:ascii="Times New Roman" w:eastAsia="Times New Roman" w:hAnsi="Times New Roman"/>
                <w:sz w:val="24"/>
                <w:szCs w:val="24"/>
                <w:lang w:eastAsia="ru-RU"/>
              </w:rPr>
              <w:t>/п</w:t>
            </w:r>
          </w:p>
        </w:tc>
        <w:tc>
          <w:tcPr>
            <w:tcW w:w="3402" w:type="dxa"/>
            <w:vAlign w:val="center"/>
          </w:tcPr>
          <w:p w:rsidR="00BA32F3" w:rsidRPr="00C40B83" w:rsidRDefault="00BA32F3" w:rsidP="00A87191">
            <w:pPr>
              <w:spacing w:after="0" w:line="240" w:lineRule="auto"/>
              <w:jc w:val="center"/>
              <w:rPr>
                <w:rFonts w:ascii="Times New Roman" w:eastAsia="Times New Roman" w:hAnsi="Times New Roman"/>
                <w:sz w:val="24"/>
                <w:szCs w:val="24"/>
                <w:lang w:eastAsia="ru-RU"/>
              </w:rPr>
            </w:pPr>
            <w:r w:rsidRPr="00C40B83">
              <w:rPr>
                <w:rFonts w:ascii="Times New Roman" w:eastAsia="Times New Roman" w:hAnsi="Times New Roman"/>
                <w:sz w:val="24"/>
                <w:szCs w:val="24"/>
                <w:lang w:eastAsia="ru-RU"/>
              </w:rPr>
              <w:t xml:space="preserve">Перечень основных данных </w:t>
            </w:r>
          </w:p>
        </w:tc>
        <w:tc>
          <w:tcPr>
            <w:tcW w:w="5812" w:type="dxa"/>
            <w:vAlign w:val="center"/>
          </w:tcPr>
          <w:p w:rsidR="00BA32F3" w:rsidRPr="00C40B83" w:rsidRDefault="00BA32F3" w:rsidP="00A87191">
            <w:pPr>
              <w:spacing w:after="0" w:line="240" w:lineRule="auto"/>
              <w:jc w:val="center"/>
              <w:rPr>
                <w:rFonts w:ascii="Times New Roman" w:eastAsia="Times New Roman" w:hAnsi="Times New Roman"/>
                <w:sz w:val="24"/>
                <w:szCs w:val="24"/>
                <w:lang w:eastAsia="ru-RU"/>
              </w:rPr>
            </w:pPr>
            <w:r w:rsidRPr="00C40B83">
              <w:rPr>
                <w:rFonts w:ascii="Times New Roman" w:eastAsia="Times New Roman" w:hAnsi="Times New Roman"/>
                <w:sz w:val="24"/>
                <w:szCs w:val="24"/>
                <w:lang w:eastAsia="ru-RU"/>
              </w:rPr>
              <w:t>Содержание</w:t>
            </w:r>
          </w:p>
        </w:tc>
      </w:tr>
      <w:tr w:rsidR="00BA32F3" w:rsidRPr="00C40B83" w:rsidTr="00A87191">
        <w:trPr>
          <w:trHeight w:val="340"/>
        </w:trPr>
        <w:tc>
          <w:tcPr>
            <w:tcW w:w="567" w:type="dxa"/>
            <w:vAlign w:val="center"/>
          </w:tcPr>
          <w:p w:rsidR="00BA32F3" w:rsidRPr="00C40B83" w:rsidRDefault="00BA32F3" w:rsidP="00A87191">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402" w:type="dxa"/>
            <w:vAlign w:val="center"/>
          </w:tcPr>
          <w:p w:rsidR="00BA32F3" w:rsidRPr="00C40B83" w:rsidRDefault="00BA32F3" w:rsidP="00A871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Тип оборудования</w:t>
            </w:r>
          </w:p>
        </w:tc>
        <w:tc>
          <w:tcPr>
            <w:tcW w:w="5812" w:type="dxa"/>
            <w:vAlign w:val="center"/>
          </w:tcPr>
          <w:p w:rsidR="00BA32F3" w:rsidRPr="00C40B83" w:rsidRDefault="00BA32F3" w:rsidP="00A8719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Полуприцеп-цистерна </w:t>
            </w:r>
            <w:r w:rsidRPr="001E378D">
              <w:rPr>
                <w:rFonts w:ascii="Times New Roman" w:eastAsia="Times New Roman" w:hAnsi="Times New Roman"/>
                <w:sz w:val="24"/>
                <w:szCs w:val="24"/>
                <w:lang w:eastAsia="ru-RU"/>
              </w:rPr>
              <w:t>для жидкой двуокиси углерода</w:t>
            </w:r>
          </w:p>
        </w:tc>
      </w:tr>
      <w:tr w:rsidR="00BA32F3" w:rsidRPr="00C40B83" w:rsidTr="00A87191">
        <w:trPr>
          <w:trHeight w:val="340"/>
        </w:trPr>
        <w:tc>
          <w:tcPr>
            <w:tcW w:w="567" w:type="dxa"/>
            <w:vAlign w:val="center"/>
          </w:tcPr>
          <w:p w:rsidR="00BA32F3" w:rsidRPr="00C40B83" w:rsidRDefault="00BA32F3" w:rsidP="00A87191">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402" w:type="dxa"/>
            <w:vAlign w:val="center"/>
          </w:tcPr>
          <w:p w:rsidR="00BA32F3" w:rsidRPr="00C40B83" w:rsidRDefault="00BA32F3" w:rsidP="00A871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Модель</w:t>
            </w:r>
          </w:p>
        </w:tc>
        <w:tc>
          <w:tcPr>
            <w:tcW w:w="5812" w:type="dxa"/>
            <w:vAlign w:val="center"/>
          </w:tcPr>
          <w:p w:rsidR="00BA32F3" w:rsidRPr="001E378D" w:rsidRDefault="00BA32F3" w:rsidP="00A87191">
            <w:pPr>
              <w:spacing w:after="0" w:line="240" w:lineRule="auto"/>
              <w:jc w:val="both"/>
              <w:rPr>
                <w:rFonts w:ascii="Times New Roman" w:eastAsia="Times New Roman" w:hAnsi="Times New Roman"/>
                <w:color w:val="000000"/>
                <w:sz w:val="24"/>
                <w:szCs w:val="24"/>
                <w:lang w:eastAsia="ru-RU"/>
              </w:rPr>
            </w:pPr>
            <w:r w:rsidRPr="001E378D">
              <w:rPr>
                <w:rFonts w:ascii="Times New Roman" w:eastAsia="Times New Roman" w:hAnsi="Times New Roman"/>
                <w:color w:val="000000"/>
                <w:sz w:val="24"/>
                <w:szCs w:val="24"/>
                <w:lang w:eastAsia="ru-RU"/>
              </w:rPr>
              <w:t>ЦЖУ-17,5-2,0</w:t>
            </w:r>
          </w:p>
        </w:tc>
      </w:tr>
      <w:tr w:rsidR="00BA32F3" w:rsidRPr="00C40B83" w:rsidTr="00A87191">
        <w:trPr>
          <w:trHeight w:val="340"/>
        </w:trPr>
        <w:tc>
          <w:tcPr>
            <w:tcW w:w="567" w:type="dxa"/>
            <w:vAlign w:val="center"/>
          </w:tcPr>
          <w:p w:rsidR="00BA32F3" w:rsidRPr="00C40B83" w:rsidRDefault="00BA32F3" w:rsidP="00A87191">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402" w:type="dxa"/>
            <w:vAlign w:val="center"/>
          </w:tcPr>
          <w:p w:rsidR="00BA32F3" w:rsidRPr="00C40B83" w:rsidRDefault="00BA32F3" w:rsidP="00A871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Изготовитель</w:t>
            </w:r>
          </w:p>
        </w:tc>
        <w:tc>
          <w:tcPr>
            <w:tcW w:w="5812" w:type="dxa"/>
            <w:vAlign w:val="center"/>
          </w:tcPr>
          <w:p w:rsidR="00BA32F3" w:rsidRPr="001E378D" w:rsidRDefault="00BA32F3" w:rsidP="00A87191">
            <w:pPr>
              <w:spacing w:after="0" w:line="240" w:lineRule="auto"/>
              <w:jc w:val="both"/>
              <w:rPr>
                <w:rFonts w:ascii="Times New Roman" w:eastAsia="Times New Roman" w:hAnsi="Times New Roman"/>
                <w:color w:val="000000"/>
                <w:sz w:val="24"/>
                <w:szCs w:val="24"/>
                <w:lang w:eastAsia="ru-RU"/>
              </w:rPr>
            </w:pPr>
            <w:r w:rsidRPr="001E378D">
              <w:rPr>
                <w:rFonts w:ascii="Times New Roman" w:eastAsia="Times New Roman" w:hAnsi="Times New Roman"/>
                <w:color w:val="000000"/>
                <w:sz w:val="24"/>
                <w:szCs w:val="24"/>
                <w:lang w:eastAsia="ru-RU"/>
              </w:rPr>
              <w:t>ОАО</w:t>
            </w:r>
            <w:r>
              <w:rPr>
                <w:rFonts w:ascii="Times New Roman" w:eastAsia="Times New Roman" w:hAnsi="Times New Roman"/>
                <w:color w:val="000000"/>
                <w:sz w:val="24"/>
                <w:szCs w:val="24"/>
                <w:lang w:eastAsia="ru-RU"/>
              </w:rPr>
              <w:t xml:space="preserve"> «АЛЕКСЕЕВКА ХИММАШ»</w:t>
            </w:r>
          </w:p>
        </w:tc>
      </w:tr>
      <w:tr w:rsidR="00BA32F3" w:rsidRPr="00C40B83" w:rsidTr="00A87191">
        <w:trPr>
          <w:trHeight w:val="340"/>
        </w:trPr>
        <w:tc>
          <w:tcPr>
            <w:tcW w:w="567" w:type="dxa"/>
            <w:vAlign w:val="center"/>
          </w:tcPr>
          <w:p w:rsidR="00BA32F3" w:rsidRPr="00C40B83" w:rsidRDefault="00BA32F3" w:rsidP="00A87191">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3402" w:type="dxa"/>
            <w:vAlign w:val="center"/>
          </w:tcPr>
          <w:p w:rsidR="00BA32F3" w:rsidRPr="001E378D" w:rsidRDefault="00BA32F3" w:rsidP="00A871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Год выпуска </w:t>
            </w:r>
          </w:p>
        </w:tc>
        <w:tc>
          <w:tcPr>
            <w:tcW w:w="5812" w:type="dxa"/>
            <w:vAlign w:val="center"/>
          </w:tcPr>
          <w:p w:rsidR="00BA32F3" w:rsidRPr="001E378D" w:rsidRDefault="00BA32F3" w:rsidP="00A8719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2008г.</w:t>
            </w:r>
          </w:p>
        </w:tc>
      </w:tr>
      <w:tr w:rsidR="00BA32F3" w:rsidRPr="00C40B83" w:rsidTr="00A87191">
        <w:trPr>
          <w:trHeight w:val="340"/>
        </w:trPr>
        <w:tc>
          <w:tcPr>
            <w:tcW w:w="567" w:type="dxa"/>
            <w:vAlign w:val="center"/>
          </w:tcPr>
          <w:p w:rsidR="00BA32F3" w:rsidRPr="00C40B83" w:rsidRDefault="00BA32F3" w:rsidP="00A87191">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3402" w:type="dxa"/>
            <w:vAlign w:val="center"/>
          </w:tcPr>
          <w:p w:rsidR="00BA32F3" w:rsidRPr="00E40386" w:rsidRDefault="00BA32F3" w:rsidP="00A87191">
            <w:pPr>
              <w:spacing w:after="0" w:line="240" w:lineRule="auto"/>
              <w:rPr>
                <w:rFonts w:ascii="Times New Roman" w:eastAsia="Times New Roman" w:hAnsi="Times New Roman"/>
                <w:sz w:val="24"/>
                <w:szCs w:val="24"/>
                <w:vertAlign w:val="superscript"/>
                <w:lang w:eastAsia="ru-RU"/>
              </w:rPr>
            </w:pPr>
            <w:r>
              <w:rPr>
                <w:rFonts w:ascii="Times New Roman" w:eastAsia="Times New Roman" w:hAnsi="Times New Roman"/>
                <w:sz w:val="24"/>
                <w:szCs w:val="24"/>
                <w:lang w:eastAsia="ru-RU"/>
              </w:rPr>
              <w:t>Номинальный объём, м</w:t>
            </w:r>
            <w:r>
              <w:rPr>
                <w:rFonts w:ascii="Times New Roman" w:eastAsia="Times New Roman" w:hAnsi="Times New Roman"/>
                <w:sz w:val="24"/>
                <w:szCs w:val="24"/>
                <w:vertAlign w:val="superscript"/>
                <w:lang w:eastAsia="ru-RU"/>
              </w:rPr>
              <w:t>3</w:t>
            </w:r>
          </w:p>
        </w:tc>
        <w:tc>
          <w:tcPr>
            <w:tcW w:w="5812" w:type="dxa"/>
            <w:vAlign w:val="center"/>
          </w:tcPr>
          <w:p w:rsidR="00BA32F3" w:rsidRPr="001E378D" w:rsidRDefault="00BA32F3" w:rsidP="00A8719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17,5 ± 0,2</w:t>
            </w:r>
          </w:p>
        </w:tc>
      </w:tr>
      <w:tr w:rsidR="00BA32F3" w:rsidRPr="00C40B83" w:rsidTr="00A87191">
        <w:trPr>
          <w:trHeight w:val="340"/>
        </w:trPr>
        <w:tc>
          <w:tcPr>
            <w:tcW w:w="567" w:type="dxa"/>
            <w:vAlign w:val="center"/>
          </w:tcPr>
          <w:p w:rsidR="00BA32F3" w:rsidRDefault="00BA32F3" w:rsidP="00A87191">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3402" w:type="dxa"/>
            <w:vAlign w:val="center"/>
          </w:tcPr>
          <w:p w:rsidR="00BA32F3" w:rsidRPr="00732267" w:rsidRDefault="00BA32F3" w:rsidP="00A871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Максимальное рабочее давление, кгс/см</w:t>
            </w:r>
            <w:proofErr w:type="gramStart"/>
            <w:r>
              <w:rPr>
                <w:rFonts w:ascii="Times New Roman" w:eastAsia="Times New Roman" w:hAnsi="Times New Roman"/>
                <w:sz w:val="24"/>
                <w:szCs w:val="24"/>
                <w:vertAlign w:val="superscript"/>
                <w:lang w:eastAsia="ru-RU"/>
              </w:rPr>
              <w:t>2</w:t>
            </w:r>
            <w:proofErr w:type="gramEnd"/>
            <w:r>
              <w:rPr>
                <w:rFonts w:ascii="Times New Roman" w:eastAsia="Times New Roman" w:hAnsi="Times New Roman"/>
                <w:sz w:val="24"/>
                <w:szCs w:val="24"/>
                <w:lang w:eastAsia="ru-RU"/>
              </w:rPr>
              <w:t>, не более</w:t>
            </w:r>
          </w:p>
        </w:tc>
        <w:tc>
          <w:tcPr>
            <w:tcW w:w="5812" w:type="dxa"/>
            <w:vAlign w:val="center"/>
          </w:tcPr>
          <w:p w:rsidR="00BA32F3" w:rsidRPr="001E378D" w:rsidRDefault="00BA32F3" w:rsidP="00A8719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p>
        </w:tc>
      </w:tr>
      <w:tr w:rsidR="00BA32F3" w:rsidRPr="00C40B83" w:rsidTr="00A87191">
        <w:trPr>
          <w:trHeight w:val="340"/>
        </w:trPr>
        <w:tc>
          <w:tcPr>
            <w:tcW w:w="567" w:type="dxa"/>
            <w:vAlign w:val="center"/>
          </w:tcPr>
          <w:p w:rsidR="00BA32F3" w:rsidRDefault="00BA32F3" w:rsidP="00A87191">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3402" w:type="dxa"/>
            <w:vAlign w:val="center"/>
          </w:tcPr>
          <w:p w:rsidR="00BA32F3" w:rsidRDefault="00BA32F3" w:rsidP="00A871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Тип изоляции</w:t>
            </w:r>
          </w:p>
        </w:tc>
        <w:tc>
          <w:tcPr>
            <w:tcW w:w="5812" w:type="dxa"/>
            <w:vAlign w:val="center"/>
          </w:tcPr>
          <w:p w:rsidR="00BA32F3" w:rsidRDefault="00BA32F3" w:rsidP="00A87191">
            <w:pPr>
              <w:spacing w:after="0" w:line="240" w:lineRule="auto"/>
              <w:jc w:val="both"/>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Пенополиуретан</w:t>
            </w:r>
            <w:proofErr w:type="spellEnd"/>
            <w:r>
              <w:rPr>
                <w:rFonts w:ascii="Times New Roman" w:eastAsia="Times New Roman" w:hAnsi="Times New Roman"/>
                <w:color w:val="000000"/>
                <w:sz w:val="24"/>
                <w:szCs w:val="24"/>
                <w:lang w:eastAsia="ru-RU"/>
              </w:rPr>
              <w:t xml:space="preserve"> (ППУ)</w:t>
            </w:r>
          </w:p>
        </w:tc>
      </w:tr>
      <w:tr w:rsidR="00BA32F3" w:rsidRPr="00C40B83" w:rsidTr="00A87191">
        <w:trPr>
          <w:trHeight w:val="340"/>
        </w:trPr>
        <w:tc>
          <w:tcPr>
            <w:tcW w:w="567" w:type="dxa"/>
            <w:vAlign w:val="center"/>
          </w:tcPr>
          <w:p w:rsidR="00BA32F3" w:rsidRDefault="00BA32F3" w:rsidP="00A87191">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3402" w:type="dxa"/>
            <w:vAlign w:val="center"/>
          </w:tcPr>
          <w:p w:rsidR="00BA32F3" w:rsidRDefault="00BA32F3" w:rsidP="00A871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Материал внутреннего сосуда </w:t>
            </w:r>
          </w:p>
        </w:tc>
        <w:tc>
          <w:tcPr>
            <w:tcW w:w="5812" w:type="dxa"/>
            <w:vAlign w:val="center"/>
          </w:tcPr>
          <w:p w:rsidR="00BA32F3" w:rsidRDefault="00BA32F3" w:rsidP="00A8719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Сталь 09Г2С-9 ГОСТ 5520-79</w:t>
            </w:r>
          </w:p>
        </w:tc>
      </w:tr>
      <w:tr w:rsidR="00BA32F3" w:rsidRPr="00C40B83" w:rsidTr="00A87191">
        <w:trPr>
          <w:trHeight w:val="340"/>
        </w:trPr>
        <w:tc>
          <w:tcPr>
            <w:tcW w:w="567" w:type="dxa"/>
            <w:vAlign w:val="center"/>
          </w:tcPr>
          <w:p w:rsidR="00BA32F3" w:rsidRDefault="00BA32F3" w:rsidP="00A87191">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3402" w:type="dxa"/>
            <w:vAlign w:val="center"/>
          </w:tcPr>
          <w:p w:rsidR="00BA32F3" w:rsidRDefault="00BA32F3" w:rsidP="00A871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Тип внешнего защитного кожуха</w:t>
            </w:r>
          </w:p>
        </w:tc>
        <w:tc>
          <w:tcPr>
            <w:tcW w:w="5812" w:type="dxa"/>
            <w:vAlign w:val="center"/>
          </w:tcPr>
          <w:p w:rsidR="00BA32F3" w:rsidRPr="007533B5" w:rsidRDefault="00BA32F3" w:rsidP="00A8719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Стальной сварной</w:t>
            </w:r>
            <w:r w:rsidRPr="007533B5">
              <w:rPr>
                <w:rFonts w:ascii="Times New Roman" w:eastAsia="Times New Roman" w:hAnsi="Times New Roman"/>
                <w:color w:val="000000"/>
                <w:sz w:val="24"/>
                <w:szCs w:val="24"/>
                <w:lang w:eastAsia="ru-RU"/>
              </w:rPr>
              <w:t xml:space="preserve"> </w:t>
            </w:r>
          </w:p>
        </w:tc>
      </w:tr>
      <w:tr w:rsidR="00BA32F3" w:rsidRPr="00C40B83" w:rsidTr="00A87191">
        <w:trPr>
          <w:trHeight w:val="340"/>
        </w:trPr>
        <w:tc>
          <w:tcPr>
            <w:tcW w:w="567" w:type="dxa"/>
            <w:vAlign w:val="center"/>
          </w:tcPr>
          <w:p w:rsidR="00BA32F3" w:rsidRDefault="00BA32F3" w:rsidP="00A87191">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3402" w:type="dxa"/>
            <w:vAlign w:val="center"/>
          </w:tcPr>
          <w:p w:rsidR="00BA32F3" w:rsidRDefault="00BA32F3" w:rsidP="00A871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Трубопроводы </w:t>
            </w:r>
          </w:p>
        </w:tc>
        <w:tc>
          <w:tcPr>
            <w:tcW w:w="5812" w:type="dxa"/>
            <w:vAlign w:val="center"/>
          </w:tcPr>
          <w:p w:rsidR="00BA32F3" w:rsidRDefault="00BA32F3" w:rsidP="00A8719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Жидкостный, газовый, приборный, трубопровод для предохранительных мембран и газовый обводной.</w:t>
            </w:r>
          </w:p>
        </w:tc>
      </w:tr>
      <w:tr w:rsidR="00BA32F3" w:rsidRPr="00C40B83" w:rsidTr="00A87191">
        <w:trPr>
          <w:trHeight w:val="340"/>
        </w:trPr>
        <w:tc>
          <w:tcPr>
            <w:tcW w:w="567" w:type="dxa"/>
            <w:vAlign w:val="center"/>
          </w:tcPr>
          <w:p w:rsidR="00BA32F3" w:rsidRDefault="00BA32F3" w:rsidP="00A87191">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3402" w:type="dxa"/>
            <w:vAlign w:val="center"/>
          </w:tcPr>
          <w:p w:rsidR="00BA32F3" w:rsidRDefault="00BA32F3" w:rsidP="00A871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Трубопроводная арматура</w:t>
            </w:r>
          </w:p>
        </w:tc>
        <w:tc>
          <w:tcPr>
            <w:tcW w:w="5812" w:type="dxa"/>
            <w:vAlign w:val="center"/>
          </w:tcPr>
          <w:p w:rsidR="00BA32F3" w:rsidRDefault="00BA32F3" w:rsidP="00A8719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два запорных клапана </w:t>
            </w:r>
            <w:proofErr w:type="spellStart"/>
            <w:r>
              <w:rPr>
                <w:rFonts w:ascii="Times New Roman" w:eastAsia="Times New Roman" w:hAnsi="Times New Roman"/>
                <w:color w:val="000000"/>
                <w:sz w:val="24"/>
                <w:szCs w:val="24"/>
                <w:lang w:eastAsia="ru-RU"/>
              </w:rPr>
              <w:t>Ду</w:t>
            </w:r>
            <w:proofErr w:type="spellEnd"/>
            <w:r>
              <w:rPr>
                <w:rFonts w:ascii="Times New Roman" w:eastAsia="Times New Roman" w:hAnsi="Times New Roman"/>
                <w:color w:val="000000"/>
                <w:sz w:val="24"/>
                <w:szCs w:val="24"/>
                <w:lang w:eastAsia="ru-RU"/>
              </w:rPr>
              <w:t xml:space="preserve"> 32 </w:t>
            </w:r>
            <w:proofErr w:type="spellStart"/>
            <w:r>
              <w:rPr>
                <w:rFonts w:ascii="Times New Roman" w:eastAsia="Times New Roman" w:hAnsi="Times New Roman"/>
                <w:color w:val="000000"/>
                <w:sz w:val="24"/>
                <w:szCs w:val="24"/>
                <w:lang w:eastAsia="ru-RU"/>
              </w:rPr>
              <w:t>Ру</w:t>
            </w:r>
            <w:proofErr w:type="spellEnd"/>
            <w:r>
              <w:rPr>
                <w:rFonts w:ascii="Times New Roman" w:eastAsia="Times New Roman" w:hAnsi="Times New Roman"/>
                <w:color w:val="000000"/>
                <w:sz w:val="24"/>
                <w:szCs w:val="24"/>
                <w:lang w:eastAsia="ru-RU"/>
              </w:rPr>
              <w:t xml:space="preserve"> 25</w:t>
            </w:r>
          </w:p>
          <w:p w:rsidR="00BA32F3" w:rsidRDefault="00BA32F3" w:rsidP="00A8719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клапан проходной </w:t>
            </w:r>
            <w:proofErr w:type="spellStart"/>
            <w:r>
              <w:rPr>
                <w:rFonts w:ascii="Times New Roman" w:eastAsia="Times New Roman" w:hAnsi="Times New Roman"/>
                <w:color w:val="000000"/>
                <w:sz w:val="24"/>
                <w:szCs w:val="24"/>
                <w:lang w:eastAsia="ru-RU"/>
              </w:rPr>
              <w:t>цапковый</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Ду</w:t>
            </w:r>
            <w:proofErr w:type="spellEnd"/>
            <w:r>
              <w:rPr>
                <w:rFonts w:ascii="Times New Roman" w:eastAsia="Times New Roman" w:hAnsi="Times New Roman"/>
                <w:color w:val="000000"/>
                <w:sz w:val="24"/>
                <w:szCs w:val="24"/>
                <w:lang w:eastAsia="ru-RU"/>
              </w:rPr>
              <w:t xml:space="preserve"> 10 </w:t>
            </w:r>
            <w:proofErr w:type="spellStart"/>
            <w:r>
              <w:rPr>
                <w:rFonts w:ascii="Times New Roman" w:eastAsia="Times New Roman" w:hAnsi="Times New Roman"/>
                <w:color w:val="000000"/>
                <w:sz w:val="24"/>
                <w:szCs w:val="24"/>
                <w:lang w:eastAsia="ru-RU"/>
              </w:rPr>
              <w:t>Ру</w:t>
            </w:r>
            <w:proofErr w:type="spellEnd"/>
            <w:r>
              <w:rPr>
                <w:rFonts w:ascii="Times New Roman" w:eastAsia="Times New Roman" w:hAnsi="Times New Roman"/>
                <w:color w:val="000000"/>
                <w:sz w:val="24"/>
                <w:szCs w:val="24"/>
                <w:lang w:eastAsia="ru-RU"/>
              </w:rPr>
              <w:t xml:space="preserve"> 20</w:t>
            </w:r>
          </w:p>
          <w:p w:rsidR="00BA32F3" w:rsidRDefault="00BA32F3" w:rsidP="00A8719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два клапана переключателя</w:t>
            </w:r>
          </w:p>
        </w:tc>
      </w:tr>
      <w:tr w:rsidR="00BA32F3" w:rsidRPr="00C40B83" w:rsidTr="00A87191">
        <w:trPr>
          <w:trHeight w:val="340"/>
        </w:trPr>
        <w:tc>
          <w:tcPr>
            <w:tcW w:w="567" w:type="dxa"/>
            <w:vAlign w:val="center"/>
          </w:tcPr>
          <w:p w:rsidR="00BA32F3" w:rsidRDefault="00BA32F3" w:rsidP="00A87191">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3402" w:type="dxa"/>
            <w:vAlign w:val="center"/>
          </w:tcPr>
          <w:p w:rsidR="00BA32F3" w:rsidRDefault="00BA32F3" w:rsidP="00A871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Контрольно-измерительные приборы</w:t>
            </w:r>
          </w:p>
        </w:tc>
        <w:tc>
          <w:tcPr>
            <w:tcW w:w="5812" w:type="dxa"/>
            <w:vAlign w:val="center"/>
          </w:tcPr>
          <w:p w:rsidR="00BA32F3" w:rsidRDefault="00BA32F3" w:rsidP="00A8719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Два манометра МПЗ-У-4 МПа х 1,5</w:t>
            </w:r>
          </w:p>
          <w:p w:rsidR="00BA32F3" w:rsidRDefault="00BA32F3" w:rsidP="00A8719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поплавковый уровнемер УПМ-1600</w:t>
            </w:r>
          </w:p>
        </w:tc>
      </w:tr>
      <w:tr w:rsidR="00BA32F3" w:rsidRPr="00C40B83" w:rsidTr="00A87191">
        <w:trPr>
          <w:trHeight w:val="340"/>
        </w:trPr>
        <w:tc>
          <w:tcPr>
            <w:tcW w:w="567" w:type="dxa"/>
            <w:vAlign w:val="center"/>
          </w:tcPr>
          <w:p w:rsidR="00BA32F3" w:rsidRDefault="00BA32F3" w:rsidP="00A87191">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3402" w:type="dxa"/>
            <w:vAlign w:val="center"/>
          </w:tcPr>
          <w:p w:rsidR="00BA32F3" w:rsidRDefault="00BA32F3" w:rsidP="00A871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Предохранительные устройства</w:t>
            </w:r>
          </w:p>
        </w:tc>
        <w:tc>
          <w:tcPr>
            <w:tcW w:w="5812" w:type="dxa"/>
            <w:vAlign w:val="center"/>
          </w:tcPr>
          <w:p w:rsidR="00BA32F3" w:rsidRDefault="00BA32F3" w:rsidP="00A8719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Два предохранительных клапана</w:t>
            </w:r>
          </w:p>
          <w:p w:rsidR="00BA32F3" w:rsidRDefault="00BA32F3" w:rsidP="00A8719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Два мембранно-предохранительных устройства</w:t>
            </w:r>
          </w:p>
        </w:tc>
      </w:tr>
      <w:tr w:rsidR="00BA32F3" w:rsidRPr="00C40B83" w:rsidTr="00A87191">
        <w:trPr>
          <w:trHeight w:val="340"/>
        </w:trPr>
        <w:tc>
          <w:tcPr>
            <w:tcW w:w="567" w:type="dxa"/>
            <w:vAlign w:val="center"/>
          </w:tcPr>
          <w:p w:rsidR="00BA32F3" w:rsidRDefault="00BA32F3" w:rsidP="00A87191">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3402" w:type="dxa"/>
            <w:vAlign w:val="center"/>
          </w:tcPr>
          <w:p w:rsidR="00BA32F3" w:rsidRDefault="00BA32F3" w:rsidP="00A871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Габаритные размеры, </w:t>
            </w:r>
            <w:proofErr w:type="gramStart"/>
            <w:r>
              <w:rPr>
                <w:rFonts w:ascii="Times New Roman" w:eastAsia="Times New Roman" w:hAnsi="Times New Roman"/>
                <w:sz w:val="24"/>
                <w:szCs w:val="24"/>
                <w:lang w:eastAsia="ru-RU"/>
              </w:rPr>
              <w:t>мм</w:t>
            </w:r>
            <w:proofErr w:type="gramEnd"/>
            <w:r>
              <w:rPr>
                <w:rFonts w:ascii="Times New Roman" w:eastAsia="Times New Roman" w:hAnsi="Times New Roman"/>
                <w:sz w:val="24"/>
                <w:szCs w:val="24"/>
                <w:lang w:eastAsia="ru-RU"/>
              </w:rPr>
              <w:t xml:space="preserve">, </w:t>
            </w:r>
          </w:p>
          <w:p w:rsidR="00BA32F3" w:rsidRPr="001E378D" w:rsidRDefault="00BA32F3" w:rsidP="00A871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 более</w:t>
            </w:r>
          </w:p>
        </w:tc>
        <w:tc>
          <w:tcPr>
            <w:tcW w:w="5812" w:type="dxa"/>
            <w:vAlign w:val="center"/>
          </w:tcPr>
          <w:p w:rsidR="00BA32F3" w:rsidRDefault="00BA32F3" w:rsidP="00A8719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длина: 10 700</w:t>
            </w:r>
          </w:p>
          <w:p w:rsidR="00BA32F3" w:rsidRDefault="00BA32F3" w:rsidP="00A8719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ширина: 2 500</w:t>
            </w:r>
          </w:p>
          <w:p w:rsidR="00BA32F3" w:rsidRPr="001E378D" w:rsidRDefault="00BA32F3" w:rsidP="00A8719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высота: 3 650</w:t>
            </w:r>
          </w:p>
        </w:tc>
      </w:tr>
      <w:tr w:rsidR="00BA32F3" w:rsidRPr="00C40B83" w:rsidTr="00A87191">
        <w:trPr>
          <w:trHeight w:val="340"/>
        </w:trPr>
        <w:tc>
          <w:tcPr>
            <w:tcW w:w="567" w:type="dxa"/>
            <w:vAlign w:val="center"/>
          </w:tcPr>
          <w:p w:rsidR="00BA32F3" w:rsidRDefault="00BA32F3" w:rsidP="00A87191">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3402" w:type="dxa"/>
            <w:vAlign w:val="center"/>
          </w:tcPr>
          <w:p w:rsidR="00BA32F3" w:rsidRPr="001E378D" w:rsidRDefault="00BA32F3" w:rsidP="00A871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Колея колес, </w:t>
            </w:r>
            <w:proofErr w:type="gramStart"/>
            <w:r>
              <w:rPr>
                <w:rFonts w:ascii="Times New Roman" w:eastAsia="Times New Roman" w:hAnsi="Times New Roman"/>
                <w:sz w:val="24"/>
                <w:szCs w:val="24"/>
                <w:lang w:eastAsia="ru-RU"/>
              </w:rPr>
              <w:t>мм</w:t>
            </w:r>
            <w:proofErr w:type="gramEnd"/>
          </w:p>
        </w:tc>
        <w:tc>
          <w:tcPr>
            <w:tcW w:w="5812" w:type="dxa"/>
            <w:vAlign w:val="center"/>
          </w:tcPr>
          <w:p w:rsidR="00BA32F3" w:rsidRPr="001E378D" w:rsidRDefault="00BA32F3" w:rsidP="00A8719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2 040</w:t>
            </w:r>
          </w:p>
        </w:tc>
      </w:tr>
      <w:tr w:rsidR="00BA32F3" w:rsidRPr="00C40B83" w:rsidTr="00A87191">
        <w:trPr>
          <w:trHeight w:val="340"/>
        </w:trPr>
        <w:tc>
          <w:tcPr>
            <w:tcW w:w="567" w:type="dxa"/>
            <w:vAlign w:val="center"/>
          </w:tcPr>
          <w:p w:rsidR="00BA32F3" w:rsidRDefault="00BA32F3" w:rsidP="00A87191">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3402" w:type="dxa"/>
            <w:vAlign w:val="center"/>
          </w:tcPr>
          <w:p w:rsidR="00BA32F3" w:rsidRPr="001E378D" w:rsidRDefault="00BA32F3" w:rsidP="00A871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Дорожный просвет, </w:t>
            </w:r>
            <w:proofErr w:type="gramStart"/>
            <w:r>
              <w:rPr>
                <w:rFonts w:ascii="Times New Roman" w:eastAsia="Times New Roman" w:hAnsi="Times New Roman"/>
                <w:sz w:val="24"/>
                <w:szCs w:val="24"/>
                <w:lang w:eastAsia="ru-RU"/>
              </w:rPr>
              <w:t>мм</w:t>
            </w:r>
            <w:proofErr w:type="gramEnd"/>
          </w:p>
        </w:tc>
        <w:tc>
          <w:tcPr>
            <w:tcW w:w="5812" w:type="dxa"/>
            <w:vAlign w:val="center"/>
          </w:tcPr>
          <w:p w:rsidR="00BA32F3" w:rsidRPr="001E378D" w:rsidRDefault="00BA32F3" w:rsidP="00A8719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330</w:t>
            </w:r>
          </w:p>
        </w:tc>
      </w:tr>
      <w:tr w:rsidR="00BA32F3" w:rsidRPr="00C40B83" w:rsidTr="00A87191">
        <w:trPr>
          <w:trHeight w:val="340"/>
        </w:trPr>
        <w:tc>
          <w:tcPr>
            <w:tcW w:w="567" w:type="dxa"/>
            <w:vAlign w:val="center"/>
          </w:tcPr>
          <w:p w:rsidR="00BA32F3" w:rsidRDefault="00BA32F3" w:rsidP="00A87191">
            <w:pPr>
              <w:spacing w:after="0" w:line="240" w:lineRule="auto"/>
              <w:ind w:left="-108" w:right="-108"/>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3402" w:type="dxa"/>
            <w:vAlign w:val="center"/>
          </w:tcPr>
          <w:p w:rsidR="00BA32F3" w:rsidRPr="001E378D" w:rsidRDefault="00BA32F3" w:rsidP="00A8719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База, </w:t>
            </w:r>
            <w:proofErr w:type="gramStart"/>
            <w:r>
              <w:rPr>
                <w:rFonts w:ascii="Times New Roman" w:eastAsia="Times New Roman" w:hAnsi="Times New Roman"/>
                <w:sz w:val="24"/>
                <w:szCs w:val="24"/>
                <w:lang w:eastAsia="ru-RU"/>
              </w:rPr>
              <w:t>мм</w:t>
            </w:r>
            <w:proofErr w:type="gramEnd"/>
            <w:r>
              <w:rPr>
                <w:rFonts w:ascii="Times New Roman" w:eastAsia="Times New Roman" w:hAnsi="Times New Roman"/>
                <w:sz w:val="24"/>
                <w:szCs w:val="24"/>
                <w:lang w:eastAsia="ru-RU"/>
              </w:rPr>
              <w:t xml:space="preserve"> </w:t>
            </w:r>
          </w:p>
        </w:tc>
        <w:tc>
          <w:tcPr>
            <w:tcW w:w="5812" w:type="dxa"/>
            <w:vAlign w:val="center"/>
          </w:tcPr>
          <w:p w:rsidR="00BA32F3" w:rsidRPr="001E378D" w:rsidRDefault="00BA32F3" w:rsidP="00A8719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4200 + 1320 + 1320</w:t>
            </w:r>
          </w:p>
        </w:tc>
      </w:tr>
    </w:tbl>
    <w:p w:rsidR="00BA32F3" w:rsidRDefault="00BA32F3" w:rsidP="00BA32F3">
      <w:pPr>
        <w:widowControl w:val="0"/>
        <w:spacing w:after="0" w:line="240" w:lineRule="exact"/>
        <w:jc w:val="both"/>
        <w:rPr>
          <w:rFonts w:ascii="Times New Roman" w:eastAsia="Times New Roman" w:hAnsi="Times New Roman"/>
          <w:sz w:val="24"/>
          <w:szCs w:val="24"/>
          <w:lang w:eastAsia="ru-RU"/>
        </w:rPr>
      </w:pPr>
    </w:p>
    <w:p w:rsidR="00BA32F3" w:rsidRDefault="00BA32F3" w:rsidP="00BA32F3">
      <w:pPr>
        <w:autoSpaceDE w:val="0"/>
        <w:spacing w:after="0" w:line="240" w:lineRule="auto"/>
        <w:jc w:val="both"/>
        <w:rPr>
          <w:rFonts w:ascii="Times New Roman" w:eastAsia="Times New Roman" w:hAnsi="Times New Roman"/>
          <w:sz w:val="24"/>
          <w:szCs w:val="24"/>
          <w:lang w:eastAsia="ru-RU"/>
        </w:rPr>
      </w:pPr>
    </w:p>
    <w:p w:rsidR="00BA32F3" w:rsidRPr="00625337" w:rsidRDefault="00BA32F3" w:rsidP="00BA32F3">
      <w:pPr>
        <w:autoSpaceDE w:val="0"/>
        <w:spacing w:after="0" w:line="240" w:lineRule="auto"/>
        <w:jc w:val="both"/>
        <w:rPr>
          <w:rFonts w:ascii="Times New Roman" w:eastAsia="Arial" w:hAnsi="Times New Roman"/>
          <w:bCs/>
          <w:sz w:val="24"/>
          <w:szCs w:val="24"/>
          <w:lang w:eastAsia="ar-SA"/>
        </w:rPr>
      </w:pPr>
      <w:r w:rsidRPr="00625337">
        <w:rPr>
          <w:rFonts w:ascii="Times New Roman" w:eastAsia="Arial" w:hAnsi="Times New Roman"/>
          <w:bCs/>
          <w:sz w:val="24"/>
          <w:szCs w:val="24"/>
          <w:lang w:eastAsia="ar-SA"/>
        </w:rPr>
        <w:t>1.</w:t>
      </w:r>
      <w:r>
        <w:rPr>
          <w:rFonts w:ascii="Times New Roman" w:eastAsia="Arial" w:hAnsi="Times New Roman"/>
          <w:bCs/>
          <w:sz w:val="24"/>
          <w:szCs w:val="24"/>
          <w:lang w:eastAsia="ar-SA"/>
        </w:rPr>
        <w:t>7</w:t>
      </w:r>
      <w:r w:rsidRPr="00625337">
        <w:rPr>
          <w:rFonts w:ascii="Times New Roman" w:eastAsia="Arial" w:hAnsi="Times New Roman"/>
          <w:bCs/>
          <w:sz w:val="24"/>
          <w:szCs w:val="24"/>
          <w:lang w:eastAsia="ar-SA"/>
        </w:rPr>
        <w:t>.Перечень необходимых работ:</w:t>
      </w:r>
    </w:p>
    <w:p w:rsidR="00BA32F3" w:rsidRPr="004D4A42" w:rsidRDefault="00BA32F3" w:rsidP="00BA32F3">
      <w:pPr>
        <w:autoSpaceDE w:val="0"/>
        <w:spacing w:after="0" w:line="240" w:lineRule="auto"/>
        <w:jc w:val="both"/>
        <w:rPr>
          <w:rFonts w:ascii="Times New Roman" w:eastAsia="Arial" w:hAnsi="Times New Roman"/>
          <w:bCs/>
          <w:color w:val="FF0000"/>
          <w:sz w:val="24"/>
          <w:szCs w:val="24"/>
          <w:lang w:eastAsia="ar-SA"/>
        </w:rPr>
      </w:pPr>
    </w:p>
    <w:tbl>
      <w:tblPr>
        <w:tblW w:w="9730" w:type="dxa"/>
        <w:jc w:val="center"/>
        <w:tblInd w:w="540" w:type="dxa"/>
        <w:tblLook w:val="04A0" w:firstRow="1" w:lastRow="0" w:firstColumn="1" w:lastColumn="0" w:noHBand="0" w:noVBand="1"/>
      </w:tblPr>
      <w:tblGrid>
        <w:gridCol w:w="472"/>
        <w:gridCol w:w="6945"/>
        <w:gridCol w:w="2313"/>
      </w:tblGrid>
      <w:tr w:rsidR="00BA32F3" w:rsidRPr="00B52E3D" w:rsidTr="00A87191">
        <w:trPr>
          <w:trHeight w:val="916"/>
          <w:jc w:val="center"/>
        </w:trPr>
        <w:tc>
          <w:tcPr>
            <w:tcW w:w="472" w:type="dxa"/>
            <w:tcBorders>
              <w:top w:val="single" w:sz="4" w:space="0" w:color="auto"/>
              <w:left w:val="single" w:sz="8" w:space="0" w:color="000000"/>
              <w:bottom w:val="single" w:sz="4" w:space="0" w:color="auto"/>
              <w:right w:val="single" w:sz="4" w:space="0" w:color="000000"/>
            </w:tcBorders>
            <w:shd w:val="clear" w:color="auto" w:fill="auto"/>
            <w:noWrap/>
            <w:tcMar>
              <w:left w:w="28" w:type="dxa"/>
              <w:right w:w="28" w:type="dxa"/>
            </w:tcMar>
            <w:vAlign w:val="center"/>
            <w:hideMark/>
          </w:tcPr>
          <w:p w:rsidR="00BA32F3" w:rsidRPr="00B52E3D" w:rsidRDefault="00BA32F3" w:rsidP="00A87191">
            <w:pPr>
              <w:spacing w:after="0" w:line="240" w:lineRule="auto"/>
              <w:jc w:val="center"/>
              <w:rPr>
                <w:rFonts w:ascii="Times New Roman" w:hAnsi="Times New Roman"/>
                <w:sz w:val="24"/>
                <w:szCs w:val="24"/>
                <w:lang w:eastAsia="ar-SA"/>
              </w:rPr>
            </w:pPr>
            <w:r w:rsidRPr="00B52E3D">
              <w:rPr>
                <w:rFonts w:ascii="Times New Roman" w:hAnsi="Times New Roman"/>
                <w:sz w:val="24"/>
                <w:szCs w:val="24"/>
                <w:lang w:eastAsia="ar-SA"/>
              </w:rPr>
              <w:lastRenderedPageBreak/>
              <w:t>№</w:t>
            </w:r>
          </w:p>
        </w:tc>
        <w:tc>
          <w:tcPr>
            <w:tcW w:w="6945" w:type="dxa"/>
            <w:tcBorders>
              <w:top w:val="single" w:sz="4" w:space="0" w:color="auto"/>
              <w:left w:val="single" w:sz="4" w:space="0" w:color="000000"/>
              <w:bottom w:val="single" w:sz="4" w:space="0" w:color="auto"/>
              <w:right w:val="single" w:sz="4" w:space="0" w:color="auto"/>
            </w:tcBorders>
            <w:shd w:val="clear" w:color="auto" w:fill="auto"/>
            <w:noWrap/>
            <w:tcMar>
              <w:left w:w="28" w:type="dxa"/>
              <w:right w:w="28" w:type="dxa"/>
            </w:tcMar>
            <w:vAlign w:val="center"/>
            <w:hideMark/>
          </w:tcPr>
          <w:p w:rsidR="00BA32F3" w:rsidRPr="00B52E3D" w:rsidRDefault="00BA32F3" w:rsidP="00A87191">
            <w:pPr>
              <w:spacing w:after="0" w:line="240" w:lineRule="auto"/>
              <w:jc w:val="center"/>
              <w:rPr>
                <w:rFonts w:ascii="Times New Roman" w:hAnsi="Times New Roman"/>
                <w:sz w:val="24"/>
                <w:szCs w:val="24"/>
                <w:lang w:eastAsia="ar-SA"/>
              </w:rPr>
            </w:pPr>
            <w:r w:rsidRPr="00B52E3D">
              <w:rPr>
                <w:rFonts w:ascii="Times New Roman" w:hAnsi="Times New Roman"/>
                <w:sz w:val="24"/>
                <w:szCs w:val="24"/>
                <w:lang w:eastAsia="ar-SA"/>
              </w:rPr>
              <w:t>Наименование работ и затрат</w:t>
            </w:r>
          </w:p>
        </w:tc>
        <w:tc>
          <w:tcPr>
            <w:tcW w:w="23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32F3" w:rsidRPr="00B52E3D" w:rsidRDefault="00BA32F3" w:rsidP="00A87191">
            <w:pPr>
              <w:spacing w:after="0" w:line="240" w:lineRule="auto"/>
              <w:jc w:val="center"/>
              <w:rPr>
                <w:rFonts w:ascii="Times New Roman" w:hAnsi="Times New Roman"/>
                <w:sz w:val="24"/>
                <w:szCs w:val="24"/>
                <w:lang w:eastAsia="ar-SA"/>
              </w:rPr>
            </w:pPr>
            <w:r w:rsidRPr="00B52E3D">
              <w:rPr>
                <w:rFonts w:ascii="Times New Roman" w:hAnsi="Times New Roman"/>
                <w:sz w:val="24"/>
                <w:szCs w:val="24"/>
                <w:lang w:eastAsia="ar-SA"/>
              </w:rPr>
              <w:t>Примечания</w:t>
            </w:r>
          </w:p>
        </w:tc>
      </w:tr>
      <w:tr w:rsidR="00BA32F3" w:rsidRPr="00B52E3D" w:rsidTr="00A87191">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A32F3" w:rsidRPr="00B52E3D" w:rsidRDefault="00BA32F3" w:rsidP="00A87191">
            <w:pPr>
              <w:spacing w:after="0" w:line="240" w:lineRule="auto"/>
              <w:jc w:val="center"/>
              <w:rPr>
                <w:rFonts w:ascii="Times New Roman" w:hAnsi="Times New Roman"/>
                <w:smallCaps/>
                <w:sz w:val="24"/>
                <w:szCs w:val="24"/>
                <w:lang w:eastAsia="ar-SA"/>
              </w:rPr>
            </w:pPr>
            <w:r w:rsidRPr="00B52E3D">
              <w:rPr>
                <w:rFonts w:ascii="Times New Roman" w:hAnsi="Times New Roman"/>
                <w:smallCaps/>
                <w:sz w:val="24"/>
                <w:szCs w:val="24"/>
                <w:lang w:eastAsia="ar-SA"/>
              </w:rPr>
              <w:t>1</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BA32F3" w:rsidRPr="00B52E3D" w:rsidRDefault="00BA32F3" w:rsidP="00A87191">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 xml:space="preserve">Ревизия внутреннего сосуда и трубопроводов </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BA32F3" w:rsidRPr="00B52E3D" w:rsidRDefault="00BA32F3" w:rsidP="00A87191">
            <w:pPr>
              <w:spacing w:after="0" w:line="240" w:lineRule="auto"/>
              <w:rPr>
                <w:rFonts w:ascii="Times New Roman" w:hAnsi="Times New Roman"/>
                <w:sz w:val="24"/>
                <w:szCs w:val="24"/>
                <w:lang w:eastAsia="ar-SA"/>
              </w:rPr>
            </w:pPr>
          </w:p>
        </w:tc>
      </w:tr>
      <w:tr w:rsidR="00BA32F3" w:rsidRPr="00B52E3D" w:rsidTr="00A87191">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A32F3" w:rsidRPr="00B52E3D" w:rsidRDefault="00BA32F3" w:rsidP="00A87191">
            <w:pPr>
              <w:spacing w:after="0" w:line="240" w:lineRule="auto"/>
              <w:jc w:val="center"/>
              <w:rPr>
                <w:rFonts w:ascii="Times New Roman" w:hAnsi="Times New Roman"/>
                <w:smallCaps/>
                <w:sz w:val="24"/>
                <w:szCs w:val="24"/>
                <w:lang w:eastAsia="ar-SA"/>
              </w:rPr>
            </w:pPr>
            <w:r w:rsidRPr="00B52E3D">
              <w:rPr>
                <w:rFonts w:ascii="Times New Roman" w:hAnsi="Times New Roman"/>
                <w:smallCaps/>
                <w:sz w:val="24"/>
                <w:szCs w:val="24"/>
                <w:lang w:eastAsia="ar-SA"/>
              </w:rPr>
              <w:t>2</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BA32F3" w:rsidRPr="00B52E3D" w:rsidRDefault="00BA32F3" w:rsidP="00A87191">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Демонтаж трубопроводной арматуры, контрольно-измерительных приборов и предохранительных устройств</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BA32F3" w:rsidRPr="00B52E3D" w:rsidRDefault="00BA32F3" w:rsidP="00A87191">
            <w:pPr>
              <w:spacing w:after="0" w:line="240" w:lineRule="auto"/>
              <w:rPr>
                <w:rFonts w:ascii="Times New Roman" w:hAnsi="Times New Roman"/>
                <w:sz w:val="24"/>
                <w:szCs w:val="24"/>
                <w:lang w:eastAsia="ar-SA"/>
              </w:rPr>
            </w:pPr>
          </w:p>
        </w:tc>
      </w:tr>
      <w:tr w:rsidR="00BA32F3" w:rsidRPr="00B52E3D" w:rsidTr="00A87191">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A32F3" w:rsidRPr="00B52E3D" w:rsidRDefault="00BA32F3" w:rsidP="00A87191">
            <w:pPr>
              <w:spacing w:after="0" w:line="240" w:lineRule="auto"/>
              <w:jc w:val="center"/>
              <w:rPr>
                <w:rFonts w:ascii="Times New Roman" w:hAnsi="Times New Roman"/>
                <w:smallCaps/>
                <w:sz w:val="24"/>
                <w:szCs w:val="24"/>
                <w:lang w:eastAsia="ar-SA"/>
              </w:rPr>
            </w:pPr>
            <w:r w:rsidRPr="00B52E3D">
              <w:rPr>
                <w:rFonts w:ascii="Times New Roman" w:hAnsi="Times New Roman"/>
                <w:smallCaps/>
                <w:sz w:val="24"/>
                <w:szCs w:val="24"/>
                <w:lang w:eastAsia="ar-SA"/>
              </w:rPr>
              <w:t>3</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BA32F3" w:rsidRPr="00B52E3D" w:rsidRDefault="00BA32F3" w:rsidP="00A87191">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Снятие цистерны с шасси</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BA32F3" w:rsidRPr="00B52E3D" w:rsidRDefault="00BA32F3" w:rsidP="00A87191">
            <w:pPr>
              <w:spacing w:after="0" w:line="240" w:lineRule="auto"/>
              <w:rPr>
                <w:rFonts w:ascii="Times New Roman" w:hAnsi="Times New Roman"/>
                <w:sz w:val="24"/>
                <w:szCs w:val="24"/>
                <w:lang w:eastAsia="ar-SA"/>
              </w:rPr>
            </w:pPr>
          </w:p>
        </w:tc>
      </w:tr>
      <w:tr w:rsidR="00BA32F3" w:rsidRPr="00B52E3D" w:rsidTr="00A87191">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A32F3" w:rsidRPr="00B52E3D" w:rsidRDefault="00BA32F3" w:rsidP="00A87191">
            <w:pPr>
              <w:spacing w:after="0" w:line="240" w:lineRule="auto"/>
              <w:jc w:val="center"/>
              <w:rPr>
                <w:rFonts w:ascii="Times New Roman" w:hAnsi="Times New Roman"/>
                <w:smallCaps/>
                <w:sz w:val="24"/>
                <w:szCs w:val="24"/>
                <w:lang w:eastAsia="ar-SA"/>
              </w:rPr>
            </w:pPr>
            <w:r w:rsidRPr="00B52E3D">
              <w:rPr>
                <w:rFonts w:ascii="Times New Roman" w:hAnsi="Times New Roman"/>
                <w:smallCaps/>
                <w:sz w:val="24"/>
                <w:szCs w:val="24"/>
                <w:lang w:eastAsia="ar-SA"/>
              </w:rPr>
              <w:t>4</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BA32F3" w:rsidRPr="00B52E3D" w:rsidRDefault="00BA32F3" w:rsidP="00A87191">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Демонтаж старого защитного кожуха, тамбура и каркаса</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BA32F3" w:rsidRPr="00B52E3D" w:rsidRDefault="00BA32F3" w:rsidP="00A87191">
            <w:pPr>
              <w:spacing w:after="0" w:line="240" w:lineRule="auto"/>
              <w:rPr>
                <w:rFonts w:ascii="Times New Roman" w:hAnsi="Times New Roman"/>
                <w:color w:val="FF0000"/>
                <w:sz w:val="24"/>
                <w:szCs w:val="24"/>
                <w:lang w:eastAsia="ar-SA"/>
              </w:rPr>
            </w:pPr>
          </w:p>
        </w:tc>
      </w:tr>
      <w:tr w:rsidR="00BA32F3" w:rsidRPr="00B52E3D" w:rsidTr="00A87191">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A32F3" w:rsidRPr="00B52E3D" w:rsidRDefault="00BA32F3" w:rsidP="00A87191">
            <w:pPr>
              <w:spacing w:after="0" w:line="240" w:lineRule="auto"/>
              <w:jc w:val="center"/>
              <w:rPr>
                <w:rFonts w:ascii="Times New Roman" w:hAnsi="Times New Roman"/>
                <w:smallCaps/>
                <w:sz w:val="24"/>
                <w:szCs w:val="24"/>
                <w:lang w:eastAsia="ar-SA"/>
              </w:rPr>
            </w:pPr>
            <w:r w:rsidRPr="00B52E3D">
              <w:rPr>
                <w:rFonts w:ascii="Times New Roman" w:hAnsi="Times New Roman"/>
                <w:smallCaps/>
                <w:sz w:val="24"/>
                <w:szCs w:val="24"/>
                <w:lang w:eastAsia="ar-SA"/>
              </w:rPr>
              <w:t>5</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BA32F3" w:rsidRPr="00B52E3D" w:rsidRDefault="00BA32F3" w:rsidP="00A87191">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Демонтаж старой пенополиуретановой теплоизоляции</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BA32F3" w:rsidRPr="00B52E3D" w:rsidRDefault="00BA32F3" w:rsidP="00A87191">
            <w:pPr>
              <w:spacing w:after="0" w:line="240" w:lineRule="auto"/>
              <w:rPr>
                <w:rFonts w:ascii="Times New Roman" w:hAnsi="Times New Roman"/>
                <w:color w:val="FF0000"/>
                <w:sz w:val="24"/>
                <w:szCs w:val="24"/>
                <w:lang w:eastAsia="ar-SA"/>
              </w:rPr>
            </w:pPr>
          </w:p>
        </w:tc>
      </w:tr>
      <w:tr w:rsidR="00BA32F3" w:rsidRPr="00B52E3D" w:rsidTr="00A87191">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A32F3" w:rsidRPr="00B52E3D" w:rsidRDefault="00BA32F3" w:rsidP="00A87191">
            <w:pPr>
              <w:spacing w:after="0" w:line="240" w:lineRule="auto"/>
              <w:jc w:val="center"/>
              <w:rPr>
                <w:rFonts w:ascii="Times New Roman" w:hAnsi="Times New Roman"/>
                <w:smallCaps/>
                <w:sz w:val="24"/>
                <w:szCs w:val="24"/>
                <w:lang w:eastAsia="ar-SA"/>
              </w:rPr>
            </w:pPr>
            <w:r w:rsidRPr="00B52E3D">
              <w:rPr>
                <w:rFonts w:ascii="Times New Roman" w:hAnsi="Times New Roman"/>
                <w:smallCaps/>
                <w:sz w:val="24"/>
                <w:szCs w:val="24"/>
                <w:lang w:eastAsia="ar-SA"/>
              </w:rPr>
              <w:t>6</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BA32F3" w:rsidRPr="00B52E3D" w:rsidRDefault="00BA32F3" w:rsidP="00A87191">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 xml:space="preserve">Очистка и </w:t>
            </w:r>
            <w:proofErr w:type="spellStart"/>
            <w:r w:rsidRPr="00B52E3D">
              <w:rPr>
                <w:rFonts w:ascii="Times New Roman" w:hAnsi="Times New Roman"/>
                <w:sz w:val="24"/>
                <w:szCs w:val="24"/>
                <w:lang w:eastAsia="ar-SA"/>
              </w:rPr>
              <w:t>огрунтовка</w:t>
            </w:r>
            <w:proofErr w:type="spellEnd"/>
            <w:r w:rsidRPr="00B52E3D">
              <w:rPr>
                <w:rFonts w:ascii="Times New Roman" w:hAnsi="Times New Roman"/>
                <w:sz w:val="24"/>
                <w:szCs w:val="24"/>
                <w:lang w:eastAsia="ar-SA"/>
              </w:rPr>
              <w:t xml:space="preserve"> внутреннего сосуда</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BA32F3" w:rsidRPr="00B52E3D" w:rsidRDefault="00BA32F3" w:rsidP="00A87191">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Оформляется а</w:t>
            </w:r>
            <w:proofErr w:type="gramStart"/>
            <w:r w:rsidRPr="00B52E3D">
              <w:rPr>
                <w:rFonts w:ascii="Times New Roman" w:hAnsi="Times New Roman"/>
                <w:sz w:val="24"/>
                <w:szCs w:val="24"/>
                <w:lang w:eastAsia="ar-SA"/>
              </w:rPr>
              <w:t>кт скр</w:t>
            </w:r>
            <w:proofErr w:type="gramEnd"/>
            <w:r w:rsidRPr="00B52E3D">
              <w:rPr>
                <w:rFonts w:ascii="Times New Roman" w:hAnsi="Times New Roman"/>
                <w:sz w:val="24"/>
                <w:szCs w:val="24"/>
                <w:lang w:eastAsia="ar-SA"/>
              </w:rPr>
              <w:t>ытых работ</w:t>
            </w:r>
          </w:p>
        </w:tc>
      </w:tr>
      <w:tr w:rsidR="00BA32F3" w:rsidRPr="00B52E3D" w:rsidTr="00A87191">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A32F3" w:rsidRPr="00B52E3D" w:rsidRDefault="00BA32F3" w:rsidP="00A87191">
            <w:pPr>
              <w:spacing w:after="0" w:line="240" w:lineRule="auto"/>
              <w:jc w:val="center"/>
              <w:rPr>
                <w:rFonts w:ascii="Times New Roman" w:hAnsi="Times New Roman"/>
                <w:smallCaps/>
                <w:sz w:val="24"/>
                <w:szCs w:val="24"/>
                <w:lang w:eastAsia="ar-SA"/>
              </w:rPr>
            </w:pPr>
            <w:r w:rsidRPr="00B52E3D">
              <w:rPr>
                <w:rFonts w:ascii="Times New Roman" w:hAnsi="Times New Roman"/>
                <w:smallCaps/>
                <w:sz w:val="24"/>
                <w:szCs w:val="24"/>
                <w:lang w:eastAsia="ar-SA"/>
              </w:rPr>
              <w:t>7</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BA32F3" w:rsidRPr="00B52E3D" w:rsidRDefault="00BA32F3" w:rsidP="00A87191">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Изготовление и монтаж нового каркаса для защитного кожуха</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BA32F3" w:rsidRPr="00B52E3D" w:rsidRDefault="00BA32F3" w:rsidP="00A87191">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Оформляется а</w:t>
            </w:r>
            <w:proofErr w:type="gramStart"/>
            <w:r w:rsidRPr="00B52E3D">
              <w:rPr>
                <w:rFonts w:ascii="Times New Roman" w:hAnsi="Times New Roman"/>
                <w:sz w:val="24"/>
                <w:szCs w:val="24"/>
                <w:lang w:eastAsia="ar-SA"/>
              </w:rPr>
              <w:t>кт скр</w:t>
            </w:r>
            <w:proofErr w:type="gramEnd"/>
            <w:r w:rsidRPr="00B52E3D">
              <w:rPr>
                <w:rFonts w:ascii="Times New Roman" w:hAnsi="Times New Roman"/>
                <w:sz w:val="24"/>
                <w:szCs w:val="24"/>
                <w:lang w:eastAsia="ar-SA"/>
              </w:rPr>
              <w:t>ытых работ</w:t>
            </w:r>
          </w:p>
        </w:tc>
      </w:tr>
      <w:tr w:rsidR="00BA32F3" w:rsidRPr="00B52E3D" w:rsidTr="00A87191">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A32F3" w:rsidRPr="00B52E3D" w:rsidRDefault="00BA32F3" w:rsidP="00A87191">
            <w:pPr>
              <w:spacing w:after="0" w:line="240" w:lineRule="auto"/>
              <w:jc w:val="center"/>
              <w:rPr>
                <w:rFonts w:ascii="Times New Roman" w:hAnsi="Times New Roman"/>
                <w:smallCaps/>
                <w:sz w:val="24"/>
                <w:szCs w:val="24"/>
                <w:lang w:eastAsia="ar-SA"/>
              </w:rPr>
            </w:pPr>
            <w:r w:rsidRPr="00B52E3D">
              <w:rPr>
                <w:rFonts w:ascii="Times New Roman" w:hAnsi="Times New Roman"/>
                <w:smallCaps/>
                <w:sz w:val="24"/>
                <w:szCs w:val="24"/>
                <w:lang w:eastAsia="ar-SA"/>
              </w:rPr>
              <w:t>8</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BA32F3" w:rsidRPr="00B52E3D" w:rsidRDefault="00BA32F3" w:rsidP="00A87191">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Нанесение новой пенополиуретановой теплоизоляции</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BA32F3" w:rsidRPr="00B52E3D" w:rsidRDefault="00BA32F3" w:rsidP="00A87191">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Оформляется а</w:t>
            </w:r>
            <w:proofErr w:type="gramStart"/>
            <w:r w:rsidRPr="00B52E3D">
              <w:rPr>
                <w:rFonts w:ascii="Times New Roman" w:hAnsi="Times New Roman"/>
                <w:sz w:val="24"/>
                <w:szCs w:val="24"/>
                <w:lang w:eastAsia="ar-SA"/>
              </w:rPr>
              <w:t>кт скр</w:t>
            </w:r>
            <w:proofErr w:type="gramEnd"/>
            <w:r w:rsidRPr="00B52E3D">
              <w:rPr>
                <w:rFonts w:ascii="Times New Roman" w:hAnsi="Times New Roman"/>
                <w:sz w:val="24"/>
                <w:szCs w:val="24"/>
                <w:lang w:eastAsia="ar-SA"/>
              </w:rPr>
              <w:t>ытых работ</w:t>
            </w:r>
          </w:p>
        </w:tc>
      </w:tr>
      <w:tr w:rsidR="00BA32F3" w:rsidRPr="00B52E3D" w:rsidTr="00A87191">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A32F3" w:rsidRPr="00B52E3D" w:rsidRDefault="00BA32F3" w:rsidP="00A87191">
            <w:pPr>
              <w:spacing w:after="0" w:line="240" w:lineRule="auto"/>
              <w:jc w:val="center"/>
              <w:rPr>
                <w:rFonts w:ascii="Times New Roman" w:hAnsi="Times New Roman"/>
                <w:smallCaps/>
                <w:sz w:val="24"/>
                <w:szCs w:val="24"/>
                <w:lang w:eastAsia="ar-SA"/>
              </w:rPr>
            </w:pPr>
            <w:r w:rsidRPr="00B52E3D">
              <w:rPr>
                <w:rFonts w:ascii="Times New Roman" w:hAnsi="Times New Roman"/>
                <w:smallCaps/>
                <w:sz w:val="24"/>
                <w:szCs w:val="24"/>
                <w:lang w:eastAsia="ar-SA"/>
              </w:rPr>
              <w:t>9</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BA32F3" w:rsidRPr="00E37906" w:rsidRDefault="00BA32F3" w:rsidP="00A87191">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 xml:space="preserve">Изготовление и монтаж нового защитного кожуха и тамбура из оцинкованной стали (минимальная толщина </w:t>
            </w:r>
            <w:r>
              <w:rPr>
                <w:rFonts w:ascii="Times New Roman" w:hAnsi="Times New Roman"/>
                <w:sz w:val="24"/>
                <w:szCs w:val="24"/>
                <w:lang w:eastAsia="ar-SA"/>
              </w:rPr>
              <w:t>0,7</w:t>
            </w:r>
            <w:r w:rsidRPr="00B52E3D">
              <w:rPr>
                <w:rFonts w:ascii="Times New Roman" w:hAnsi="Times New Roman"/>
                <w:sz w:val="24"/>
                <w:szCs w:val="24"/>
                <w:lang w:eastAsia="ar-SA"/>
              </w:rPr>
              <w:t>мм)</w:t>
            </w:r>
            <w:r>
              <w:rPr>
                <w:rFonts w:ascii="Times New Roman" w:hAnsi="Times New Roman"/>
                <w:sz w:val="24"/>
                <w:szCs w:val="24"/>
                <w:lang w:eastAsia="ar-SA"/>
              </w:rPr>
              <w:t xml:space="preserve"> или </w:t>
            </w:r>
            <w:r w:rsidRPr="00E37906">
              <w:rPr>
                <w:rFonts w:ascii="Times New Roman" w:hAnsi="Times New Roman"/>
                <w:sz w:val="24"/>
                <w:szCs w:val="24"/>
                <w:lang w:eastAsia="ar-SA"/>
              </w:rPr>
              <w:t>из нержавеющей стали AISI 304 (08Х18Н10) зеркальной (минимальная толщина 0,7мм)</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BA32F3" w:rsidRDefault="00BA32F3" w:rsidP="00A87191">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Оформляется а</w:t>
            </w:r>
            <w:proofErr w:type="gramStart"/>
            <w:r w:rsidRPr="00B52E3D">
              <w:rPr>
                <w:rFonts w:ascii="Times New Roman" w:hAnsi="Times New Roman"/>
                <w:sz w:val="24"/>
                <w:szCs w:val="24"/>
                <w:lang w:eastAsia="ar-SA"/>
              </w:rPr>
              <w:t>кт скр</w:t>
            </w:r>
            <w:proofErr w:type="gramEnd"/>
            <w:r w:rsidRPr="00B52E3D">
              <w:rPr>
                <w:rFonts w:ascii="Times New Roman" w:hAnsi="Times New Roman"/>
                <w:sz w:val="24"/>
                <w:szCs w:val="24"/>
                <w:lang w:eastAsia="ar-SA"/>
              </w:rPr>
              <w:t>ытых работ</w:t>
            </w:r>
          </w:p>
          <w:p w:rsidR="00BA32F3" w:rsidRPr="00B52E3D" w:rsidRDefault="00BA32F3" w:rsidP="00A87191">
            <w:pPr>
              <w:spacing w:after="0" w:line="240" w:lineRule="auto"/>
              <w:rPr>
                <w:rFonts w:ascii="Times New Roman" w:hAnsi="Times New Roman"/>
                <w:sz w:val="24"/>
                <w:szCs w:val="24"/>
                <w:lang w:eastAsia="ar-SA"/>
              </w:rPr>
            </w:pPr>
            <w:r>
              <w:rPr>
                <w:rFonts w:ascii="Times New Roman" w:hAnsi="Times New Roman"/>
                <w:sz w:val="24"/>
                <w:szCs w:val="24"/>
                <w:lang w:eastAsia="ar-SA"/>
              </w:rPr>
              <w:t>(При монтаже кожуха из нержавеющей стали не оформляется)</w:t>
            </w:r>
          </w:p>
        </w:tc>
      </w:tr>
      <w:tr w:rsidR="00BA32F3" w:rsidRPr="00B52E3D" w:rsidTr="00A87191">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A32F3" w:rsidRPr="00B52E3D" w:rsidRDefault="00BA32F3" w:rsidP="00A87191">
            <w:pPr>
              <w:spacing w:after="0" w:line="240" w:lineRule="auto"/>
              <w:jc w:val="center"/>
              <w:rPr>
                <w:rFonts w:ascii="Times New Roman" w:hAnsi="Times New Roman"/>
                <w:smallCaps/>
                <w:sz w:val="24"/>
                <w:szCs w:val="24"/>
                <w:lang w:eastAsia="ar-SA"/>
              </w:rPr>
            </w:pPr>
            <w:r w:rsidRPr="00B52E3D">
              <w:rPr>
                <w:rFonts w:ascii="Times New Roman" w:hAnsi="Times New Roman"/>
                <w:smallCaps/>
                <w:sz w:val="24"/>
                <w:szCs w:val="24"/>
                <w:lang w:eastAsia="ar-SA"/>
              </w:rPr>
              <w:t xml:space="preserve">10 </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BA32F3" w:rsidRPr="00B52E3D" w:rsidRDefault="00BA32F3" w:rsidP="00A87191">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 xml:space="preserve">Окраска нового защитного кожуха </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BA32F3" w:rsidRPr="00B52E3D" w:rsidRDefault="00BA32F3" w:rsidP="00A87191">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Если </w:t>
            </w:r>
            <w:proofErr w:type="gramStart"/>
            <w:r>
              <w:rPr>
                <w:rFonts w:ascii="Times New Roman" w:hAnsi="Times New Roman"/>
                <w:sz w:val="24"/>
                <w:szCs w:val="24"/>
                <w:lang w:eastAsia="ar-SA"/>
              </w:rPr>
              <w:t>применяется</w:t>
            </w:r>
            <w:r w:rsidRPr="00E37906">
              <w:rPr>
                <w:rFonts w:ascii="Times New Roman" w:hAnsi="Times New Roman"/>
                <w:sz w:val="24"/>
                <w:szCs w:val="24"/>
                <w:lang w:eastAsia="ar-SA"/>
              </w:rPr>
              <w:t xml:space="preserve"> кожух из нержавеющей стали </w:t>
            </w:r>
            <w:r>
              <w:rPr>
                <w:rFonts w:ascii="Times New Roman" w:hAnsi="Times New Roman"/>
                <w:sz w:val="24"/>
                <w:szCs w:val="24"/>
                <w:lang w:eastAsia="ar-SA"/>
              </w:rPr>
              <w:t>окраска не проводится</w:t>
            </w:r>
            <w:proofErr w:type="gramEnd"/>
          </w:p>
        </w:tc>
      </w:tr>
      <w:tr w:rsidR="00BA32F3" w:rsidRPr="00B52E3D" w:rsidTr="00A87191">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A32F3" w:rsidRPr="00B52E3D" w:rsidRDefault="00BA32F3" w:rsidP="00A87191">
            <w:pPr>
              <w:spacing w:after="0" w:line="240" w:lineRule="auto"/>
              <w:jc w:val="center"/>
              <w:rPr>
                <w:rFonts w:ascii="Times New Roman" w:hAnsi="Times New Roman"/>
                <w:smallCaps/>
                <w:sz w:val="24"/>
                <w:szCs w:val="24"/>
                <w:lang w:eastAsia="ar-SA"/>
              </w:rPr>
            </w:pPr>
            <w:r w:rsidRPr="00B52E3D">
              <w:rPr>
                <w:rFonts w:ascii="Times New Roman" w:hAnsi="Times New Roman"/>
                <w:smallCaps/>
                <w:sz w:val="24"/>
                <w:szCs w:val="24"/>
                <w:lang w:eastAsia="ar-SA"/>
              </w:rPr>
              <w:t>11</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BA32F3" w:rsidRPr="00B52E3D" w:rsidRDefault="00BA32F3" w:rsidP="00A87191">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Установка цистерны на шасси</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BA32F3" w:rsidRPr="00B52E3D" w:rsidRDefault="00BA32F3" w:rsidP="00A87191">
            <w:pPr>
              <w:spacing w:after="0" w:line="240" w:lineRule="auto"/>
              <w:rPr>
                <w:rFonts w:ascii="Times New Roman" w:hAnsi="Times New Roman"/>
                <w:sz w:val="24"/>
                <w:szCs w:val="24"/>
                <w:lang w:eastAsia="ar-SA"/>
              </w:rPr>
            </w:pPr>
          </w:p>
        </w:tc>
      </w:tr>
      <w:tr w:rsidR="00BA32F3" w:rsidRPr="00B52E3D" w:rsidTr="00A87191">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A32F3" w:rsidRPr="00B52E3D" w:rsidRDefault="00BA32F3" w:rsidP="00A87191">
            <w:pPr>
              <w:spacing w:after="0" w:line="240" w:lineRule="auto"/>
              <w:jc w:val="center"/>
              <w:rPr>
                <w:rFonts w:ascii="Times New Roman" w:hAnsi="Times New Roman"/>
                <w:smallCaps/>
                <w:sz w:val="24"/>
                <w:szCs w:val="24"/>
                <w:lang w:eastAsia="ar-SA"/>
              </w:rPr>
            </w:pPr>
            <w:r w:rsidRPr="00B52E3D">
              <w:rPr>
                <w:rFonts w:ascii="Times New Roman" w:hAnsi="Times New Roman"/>
                <w:smallCaps/>
                <w:sz w:val="24"/>
                <w:szCs w:val="24"/>
                <w:lang w:eastAsia="ar-SA"/>
              </w:rPr>
              <w:t>12</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BA32F3" w:rsidRPr="00B52E3D" w:rsidRDefault="00BA32F3" w:rsidP="00A87191">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Ревизия и монтаж трубопроводной арматуры, контрольно-измерительных приборов и предохранительных устройств</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BA32F3" w:rsidRPr="00B52E3D" w:rsidRDefault="00BA32F3" w:rsidP="00A87191">
            <w:pPr>
              <w:spacing w:after="0" w:line="240" w:lineRule="auto"/>
              <w:rPr>
                <w:rFonts w:ascii="Times New Roman" w:hAnsi="Times New Roman"/>
                <w:sz w:val="24"/>
                <w:szCs w:val="24"/>
                <w:lang w:eastAsia="ar-SA"/>
              </w:rPr>
            </w:pPr>
            <w:r w:rsidRPr="00B52E3D">
              <w:rPr>
                <w:rFonts w:ascii="Times New Roman" w:hAnsi="Times New Roman"/>
                <w:szCs w:val="24"/>
                <w:lang w:eastAsia="ar-SA"/>
              </w:rPr>
              <w:t>При необходимости осуществляется замена</w:t>
            </w:r>
          </w:p>
        </w:tc>
      </w:tr>
      <w:tr w:rsidR="00BA32F3" w:rsidRPr="00B52E3D" w:rsidTr="00A87191">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A32F3" w:rsidRPr="00B52E3D" w:rsidRDefault="00BA32F3" w:rsidP="00A87191">
            <w:pPr>
              <w:spacing w:after="0" w:line="240" w:lineRule="auto"/>
              <w:jc w:val="center"/>
              <w:rPr>
                <w:rFonts w:ascii="Times New Roman" w:hAnsi="Times New Roman"/>
                <w:smallCaps/>
                <w:sz w:val="24"/>
                <w:szCs w:val="24"/>
                <w:lang w:eastAsia="ar-SA"/>
              </w:rPr>
            </w:pPr>
            <w:r w:rsidRPr="00B52E3D">
              <w:rPr>
                <w:rFonts w:ascii="Times New Roman" w:hAnsi="Times New Roman"/>
                <w:smallCaps/>
                <w:sz w:val="24"/>
                <w:szCs w:val="24"/>
                <w:lang w:eastAsia="ar-SA"/>
              </w:rPr>
              <w:t>13</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BA32F3" w:rsidRPr="00B52E3D" w:rsidRDefault="00BA32F3" w:rsidP="00A87191">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Маркировка цистерны согласно ГОСТ</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BA32F3" w:rsidRPr="00B52E3D" w:rsidRDefault="00BA32F3" w:rsidP="00A87191">
            <w:pPr>
              <w:spacing w:after="0" w:line="240" w:lineRule="auto"/>
              <w:rPr>
                <w:rFonts w:ascii="Times New Roman" w:hAnsi="Times New Roman"/>
                <w:sz w:val="24"/>
                <w:szCs w:val="24"/>
                <w:lang w:eastAsia="ar-SA"/>
              </w:rPr>
            </w:pPr>
          </w:p>
        </w:tc>
      </w:tr>
      <w:tr w:rsidR="00BA32F3" w:rsidRPr="00B52E3D" w:rsidTr="00A87191">
        <w:trPr>
          <w:trHeight w:val="392"/>
          <w:jc w:val="center"/>
        </w:trPr>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A32F3" w:rsidRPr="00B52E3D" w:rsidRDefault="00BA32F3" w:rsidP="00A87191">
            <w:pPr>
              <w:spacing w:after="0" w:line="240" w:lineRule="auto"/>
              <w:jc w:val="center"/>
              <w:rPr>
                <w:rFonts w:ascii="Times New Roman" w:hAnsi="Times New Roman"/>
                <w:smallCaps/>
                <w:sz w:val="24"/>
                <w:szCs w:val="24"/>
                <w:lang w:eastAsia="ar-SA"/>
              </w:rPr>
            </w:pPr>
            <w:r w:rsidRPr="00B52E3D">
              <w:rPr>
                <w:rFonts w:ascii="Times New Roman" w:hAnsi="Times New Roman"/>
                <w:smallCaps/>
                <w:sz w:val="24"/>
                <w:szCs w:val="24"/>
                <w:lang w:eastAsia="ar-SA"/>
              </w:rPr>
              <w:t>14</w:t>
            </w:r>
          </w:p>
        </w:tc>
        <w:tc>
          <w:tcPr>
            <w:tcW w:w="6945"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vAlign w:val="center"/>
          </w:tcPr>
          <w:p w:rsidR="00BA32F3" w:rsidRPr="00B52E3D" w:rsidRDefault="00BA32F3" w:rsidP="00A87191">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Испытание на прочность и герметичность</w:t>
            </w:r>
          </w:p>
        </w:tc>
        <w:tc>
          <w:tcPr>
            <w:tcW w:w="2313" w:type="dxa"/>
            <w:tcBorders>
              <w:top w:val="single" w:sz="4" w:space="0" w:color="auto"/>
              <w:left w:val="single" w:sz="4" w:space="0" w:color="auto"/>
              <w:bottom w:val="single" w:sz="4" w:space="0" w:color="auto"/>
              <w:right w:val="single" w:sz="4" w:space="0" w:color="auto"/>
            </w:tcBorders>
            <w:shd w:val="clear" w:color="FFFFCC" w:fill="FFFFFF"/>
            <w:tcMar>
              <w:left w:w="28" w:type="dxa"/>
              <w:right w:w="28" w:type="dxa"/>
            </w:tcMar>
          </w:tcPr>
          <w:p w:rsidR="00BA32F3" w:rsidRPr="00B52E3D" w:rsidRDefault="00BA32F3" w:rsidP="00A87191">
            <w:pPr>
              <w:spacing w:after="0" w:line="240" w:lineRule="auto"/>
              <w:rPr>
                <w:rFonts w:ascii="Times New Roman" w:hAnsi="Times New Roman"/>
                <w:sz w:val="24"/>
                <w:szCs w:val="24"/>
                <w:lang w:eastAsia="ar-SA"/>
              </w:rPr>
            </w:pPr>
            <w:r w:rsidRPr="00B52E3D">
              <w:rPr>
                <w:rFonts w:ascii="Times New Roman" w:hAnsi="Times New Roman"/>
                <w:sz w:val="24"/>
                <w:szCs w:val="24"/>
                <w:lang w:eastAsia="ar-SA"/>
              </w:rPr>
              <w:t>Оформляется акт</w:t>
            </w:r>
          </w:p>
        </w:tc>
      </w:tr>
      <w:tr w:rsidR="00BA32F3" w:rsidRPr="00B52E3D" w:rsidTr="00A87191">
        <w:trPr>
          <w:trHeight w:val="706"/>
          <w:jc w:val="center"/>
        </w:trPr>
        <w:tc>
          <w:tcPr>
            <w:tcW w:w="9730"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A32F3" w:rsidRPr="00B52E3D" w:rsidRDefault="00BA32F3" w:rsidP="00A87191">
            <w:pPr>
              <w:spacing w:after="0" w:line="240" w:lineRule="auto"/>
              <w:ind w:left="160"/>
              <w:rPr>
                <w:rFonts w:ascii="Times New Roman" w:hAnsi="Times New Roman"/>
                <w:b/>
                <w:sz w:val="24"/>
                <w:szCs w:val="24"/>
                <w:lang w:eastAsia="ar-SA"/>
              </w:rPr>
            </w:pPr>
            <w:r w:rsidRPr="00B52E3D">
              <w:rPr>
                <w:rFonts w:ascii="Times New Roman" w:hAnsi="Times New Roman"/>
                <w:b/>
                <w:sz w:val="24"/>
                <w:szCs w:val="24"/>
                <w:lang w:eastAsia="ar-SA"/>
              </w:rPr>
              <w:t xml:space="preserve">Подрядчик должен производить </w:t>
            </w:r>
            <w:proofErr w:type="gramStart"/>
            <w:r w:rsidRPr="00B52E3D">
              <w:rPr>
                <w:rFonts w:ascii="Times New Roman" w:hAnsi="Times New Roman"/>
                <w:b/>
                <w:sz w:val="24"/>
                <w:szCs w:val="24"/>
                <w:lang w:eastAsia="ar-SA"/>
              </w:rPr>
              <w:t>обязательную</w:t>
            </w:r>
            <w:proofErr w:type="gramEnd"/>
            <w:r w:rsidRPr="00B52E3D">
              <w:rPr>
                <w:rFonts w:ascii="Times New Roman" w:hAnsi="Times New Roman"/>
                <w:b/>
                <w:sz w:val="24"/>
                <w:szCs w:val="24"/>
                <w:lang w:eastAsia="ar-SA"/>
              </w:rPr>
              <w:t xml:space="preserve"> </w:t>
            </w:r>
            <w:proofErr w:type="spellStart"/>
            <w:r w:rsidRPr="00B52E3D">
              <w:rPr>
                <w:rFonts w:ascii="Times New Roman" w:hAnsi="Times New Roman"/>
                <w:b/>
                <w:sz w:val="24"/>
                <w:szCs w:val="24"/>
                <w:lang w:eastAsia="ar-SA"/>
              </w:rPr>
              <w:t>фотофиксацию</w:t>
            </w:r>
            <w:proofErr w:type="spellEnd"/>
            <w:r w:rsidRPr="00B52E3D">
              <w:rPr>
                <w:rFonts w:ascii="Times New Roman" w:hAnsi="Times New Roman"/>
                <w:b/>
                <w:sz w:val="24"/>
                <w:szCs w:val="24"/>
                <w:lang w:eastAsia="ar-SA"/>
              </w:rPr>
              <w:t xml:space="preserve"> производственного процесса и скрытых работ.</w:t>
            </w:r>
          </w:p>
        </w:tc>
      </w:tr>
    </w:tbl>
    <w:p w:rsidR="00BA32F3" w:rsidRDefault="00BA32F3" w:rsidP="00BA32F3">
      <w:pPr>
        <w:spacing w:after="0" w:line="240" w:lineRule="atLeast"/>
        <w:jc w:val="both"/>
        <w:rPr>
          <w:rFonts w:ascii="Times New Roman" w:hAnsi="Times New Roman"/>
          <w:sz w:val="24"/>
          <w:szCs w:val="24"/>
        </w:rPr>
      </w:pPr>
    </w:p>
    <w:p w:rsidR="00BA32F3" w:rsidRPr="00B75BE0" w:rsidRDefault="00BA32F3" w:rsidP="00BA32F3">
      <w:pPr>
        <w:spacing w:after="0" w:line="240" w:lineRule="atLeast"/>
        <w:jc w:val="both"/>
        <w:rPr>
          <w:rFonts w:ascii="Times New Roman" w:hAnsi="Times New Roman"/>
          <w:sz w:val="24"/>
          <w:szCs w:val="24"/>
        </w:rPr>
      </w:pPr>
      <w:r w:rsidRPr="00B75BE0">
        <w:rPr>
          <w:rFonts w:ascii="Times New Roman" w:hAnsi="Times New Roman"/>
          <w:sz w:val="24"/>
          <w:szCs w:val="24"/>
        </w:rPr>
        <w:t>1.8. В стоимость работ включены НДС, расходы по уплате налогов и сборов, а так же другие обязательные платежи.</w:t>
      </w:r>
    </w:p>
    <w:p w:rsidR="00BA32F3" w:rsidRPr="00B75BE0" w:rsidRDefault="00BA32F3" w:rsidP="00BA32F3">
      <w:pPr>
        <w:spacing w:after="0" w:line="240" w:lineRule="atLeast"/>
        <w:jc w:val="both"/>
        <w:rPr>
          <w:rFonts w:ascii="Times New Roman" w:hAnsi="Times New Roman"/>
          <w:sz w:val="24"/>
          <w:szCs w:val="24"/>
        </w:rPr>
      </w:pPr>
      <w:r w:rsidRPr="00B75BE0">
        <w:rPr>
          <w:rFonts w:ascii="Times New Roman" w:hAnsi="Times New Roman"/>
          <w:sz w:val="24"/>
          <w:szCs w:val="24"/>
        </w:rPr>
        <w:t>1.9. Работы выполняются в целях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BA32F3" w:rsidRPr="00B75BE0" w:rsidRDefault="00BA32F3" w:rsidP="00BA32F3">
      <w:pPr>
        <w:spacing w:after="0" w:line="240" w:lineRule="atLeast"/>
        <w:jc w:val="both"/>
        <w:rPr>
          <w:rFonts w:ascii="Times New Roman" w:hAnsi="Times New Roman"/>
          <w:b/>
          <w:sz w:val="20"/>
          <w:szCs w:val="24"/>
        </w:rPr>
      </w:pPr>
    </w:p>
    <w:p w:rsidR="00BA32F3" w:rsidRPr="00B75BE0" w:rsidRDefault="00BA32F3" w:rsidP="00BA32F3">
      <w:pPr>
        <w:spacing w:after="0" w:line="240" w:lineRule="atLeast"/>
        <w:jc w:val="both"/>
        <w:rPr>
          <w:rFonts w:ascii="Times New Roman" w:hAnsi="Times New Roman"/>
          <w:b/>
          <w:sz w:val="24"/>
          <w:szCs w:val="24"/>
        </w:rPr>
      </w:pPr>
      <w:r w:rsidRPr="00B75BE0">
        <w:rPr>
          <w:rFonts w:ascii="Times New Roman" w:hAnsi="Times New Roman"/>
          <w:b/>
          <w:sz w:val="24"/>
          <w:szCs w:val="24"/>
        </w:rPr>
        <w:t>2.Требования к качеству и безопасности работ.</w:t>
      </w:r>
    </w:p>
    <w:p w:rsidR="00BA32F3" w:rsidRPr="00B75BE0" w:rsidRDefault="00BA32F3" w:rsidP="00BA32F3">
      <w:pPr>
        <w:spacing w:after="0" w:line="240" w:lineRule="atLeast"/>
        <w:jc w:val="both"/>
        <w:rPr>
          <w:rFonts w:ascii="Times New Roman" w:hAnsi="Times New Roman"/>
          <w:sz w:val="24"/>
          <w:szCs w:val="24"/>
        </w:rPr>
      </w:pPr>
      <w:r w:rsidRPr="00B75BE0">
        <w:rPr>
          <w:rFonts w:ascii="Times New Roman" w:hAnsi="Times New Roman"/>
          <w:sz w:val="24"/>
          <w:szCs w:val="24"/>
        </w:rPr>
        <w:t>2.1.  Качество выполняемых работ должно соответствовать нормативно-технической документации и требованиям действующих норм, правил и иных нормативных документов, обязательных при выполнении работ, соответствующих предмету настоящего технического задания.</w:t>
      </w:r>
    </w:p>
    <w:p w:rsidR="00BA32F3" w:rsidRPr="00B75BE0" w:rsidRDefault="00BA32F3" w:rsidP="00BA32F3">
      <w:pPr>
        <w:spacing w:after="0" w:line="240" w:lineRule="atLeast"/>
        <w:jc w:val="both"/>
        <w:rPr>
          <w:rFonts w:ascii="Times New Roman" w:hAnsi="Times New Roman"/>
          <w:sz w:val="24"/>
          <w:szCs w:val="24"/>
        </w:rPr>
      </w:pPr>
      <w:r w:rsidRPr="00B75BE0">
        <w:rPr>
          <w:rFonts w:ascii="Times New Roman" w:hAnsi="Times New Roman"/>
          <w:sz w:val="24"/>
          <w:szCs w:val="24"/>
        </w:rPr>
        <w:t xml:space="preserve">2.2. Используемые при производстве работ материалы (комплектующие) должны соответствовать требованиям, изложенным в настоящем Техническом задании, а также государственным стандартам </w:t>
      </w:r>
      <w:r w:rsidRPr="00B75BE0">
        <w:rPr>
          <w:rFonts w:ascii="Times New Roman" w:hAnsi="Times New Roman"/>
          <w:sz w:val="24"/>
          <w:szCs w:val="24"/>
        </w:rPr>
        <w:lastRenderedPageBreak/>
        <w:t>и техническим условиям. На всех этапах выполнения работ должны быть представлены документы, удостоверяющие качество используемых Подрядчиком материалов (комплектующих).</w:t>
      </w:r>
    </w:p>
    <w:p w:rsidR="00BA32F3" w:rsidRPr="00B75BE0" w:rsidRDefault="00BA32F3" w:rsidP="00BA32F3">
      <w:pPr>
        <w:spacing w:after="0" w:line="240" w:lineRule="atLeast"/>
        <w:jc w:val="both"/>
        <w:rPr>
          <w:rFonts w:ascii="Times New Roman" w:hAnsi="Times New Roman"/>
          <w:sz w:val="24"/>
          <w:szCs w:val="24"/>
        </w:rPr>
      </w:pPr>
      <w:r w:rsidRPr="00B75BE0">
        <w:rPr>
          <w:rFonts w:ascii="Times New Roman" w:hAnsi="Times New Roman"/>
          <w:sz w:val="24"/>
          <w:szCs w:val="24"/>
        </w:rPr>
        <w:t xml:space="preserve">2.3.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BA32F3" w:rsidRPr="00B75BE0" w:rsidRDefault="00BA32F3" w:rsidP="00BA32F3">
      <w:pPr>
        <w:spacing w:after="0" w:line="240" w:lineRule="atLeast"/>
        <w:jc w:val="both"/>
        <w:rPr>
          <w:rFonts w:ascii="Times New Roman" w:hAnsi="Times New Roman"/>
          <w:sz w:val="24"/>
          <w:szCs w:val="24"/>
        </w:rPr>
      </w:pPr>
      <w:r w:rsidRPr="00B75BE0">
        <w:rPr>
          <w:rFonts w:ascii="Times New Roman" w:hAnsi="Times New Roman"/>
          <w:sz w:val="24"/>
          <w:szCs w:val="24"/>
        </w:rPr>
        <w:t>2.4. Риск случайной гибели или случайного повреждения объекта до приемки этого объекта  Заказчиком несет Подрядчик (ст. 741 ГК РФ).</w:t>
      </w:r>
    </w:p>
    <w:p w:rsidR="00BA32F3" w:rsidRPr="004D4A42" w:rsidRDefault="00BA32F3" w:rsidP="00BA32F3">
      <w:pPr>
        <w:spacing w:after="0" w:line="240" w:lineRule="atLeast"/>
        <w:jc w:val="both"/>
        <w:rPr>
          <w:rFonts w:ascii="Times New Roman" w:hAnsi="Times New Roman"/>
          <w:color w:val="FF0000"/>
          <w:sz w:val="24"/>
          <w:szCs w:val="24"/>
        </w:rPr>
      </w:pPr>
    </w:p>
    <w:p w:rsidR="00BA32F3" w:rsidRPr="00B75BE0" w:rsidRDefault="00BA32F3" w:rsidP="00BA32F3">
      <w:pPr>
        <w:spacing w:after="0" w:line="240" w:lineRule="atLeast"/>
        <w:jc w:val="both"/>
        <w:rPr>
          <w:rFonts w:ascii="Times New Roman" w:hAnsi="Times New Roman"/>
          <w:b/>
          <w:sz w:val="24"/>
          <w:szCs w:val="24"/>
        </w:rPr>
      </w:pPr>
      <w:r w:rsidRPr="00B75BE0">
        <w:rPr>
          <w:rFonts w:ascii="Times New Roman" w:hAnsi="Times New Roman"/>
          <w:b/>
          <w:sz w:val="24"/>
          <w:szCs w:val="24"/>
        </w:rPr>
        <w:t>3. Требования к техническим характеристикам работ</w:t>
      </w:r>
    </w:p>
    <w:p w:rsidR="00BA32F3" w:rsidRPr="00B75BE0" w:rsidRDefault="00BA32F3" w:rsidP="00BA32F3">
      <w:pPr>
        <w:spacing w:after="0" w:line="240" w:lineRule="atLeast"/>
        <w:jc w:val="both"/>
        <w:rPr>
          <w:rFonts w:ascii="Times New Roman" w:hAnsi="Times New Roman"/>
          <w:b/>
          <w:i/>
          <w:sz w:val="24"/>
          <w:szCs w:val="24"/>
        </w:rPr>
      </w:pPr>
      <w:r w:rsidRPr="00B75BE0">
        <w:rPr>
          <w:rFonts w:ascii="Times New Roman" w:hAnsi="Times New Roman"/>
          <w:b/>
          <w:i/>
          <w:sz w:val="24"/>
          <w:szCs w:val="24"/>
        </w:rPr>
        <w:t>3.1. Требования к выполнению работ</w:t>
      </w:r>
    </w:p>
    <w:p w:rsidR="00BA32F3" w:rsidRPr="00B75BE0" w:rsidRDefault="00BA32F3" w:rsidP="00BA32F3">
      <w:pPr>
        <w:spacing w:after="0" w:line="240" w:lineRule="atLeast"/>
        <w:jc w:val="both"/>
        <w:rPr>
          <w:rFonts w:ascii="Times New Roman" w:hAnsi="Times New Roman"/>
          <w:bCs/>
          <w:sz w:val="24"/>
          <w:szCs w:val="24"/>
        </w:rPr>
      </w:pPr>
      <w:r w:rsidRPr="00B75BE0">
        <w:rPr>
          <w:rFonts w:ascii="Times New Roman" w:hAnsi="Times New Roman"/>
          <w:bCs/>
          <w:sz w:val="24"/>
          <w:szCs w:val="24"/>
        </w:rPr>
        <w:t xml:space="preserve">3.1.1. Подрядчик должен своими силами, средствами и  материалами  выполнить работы в соответствии с требованиями закупочной документации, перечня объемов работ, в соответствии </w:t>
      </w:r>
      <w:proofErr w:type="gramStart"/>
      <w:r w:rsidRPr="00B75BE0">
        <w:rPr>
          <w:rFonts w:ascii="Times New Roman" w:hAnsi="Times New Roman"/>
          <w:bCs/>
          <w:sz w:val="24"/>
          <w:szCs w:val="24"/>
        </w:rPr>
        <w:t>с</w:t>
      </w:r>
      <w:proofErr w:type="gramEnd"/>
      <w:r w:rsidRPr="00B75BE0">
        <w:rPr>
          <w:rFonts w:ascii="Times New Roman" w:hAnsi="Times New Roman"/>
          <w:bCs/>
          <w:sz w:val="24"/>
          <w:szCs w:val="24"/>
        </w:rPr>
        <w:t>:</w:t>
      </w:r>
    </w:p>
    <w:p w:rsidR="00BA32F3" w:rsidRPr="00B75BE0" w:rsidRDefault="00BA32F3" w:rsidP="00BA32F3">
      <w:pPr>
        <w:spacing w:after="0" w:line="240" w:lineRule="atLeast"/>
        <w:jc w:val="both"/>
        <w:rPr>
          <w:rFonts w:ascii="Times New Roman" w:hAnsi="Times New Roman"/>
          <w:bCs/>
          <w:sz w:val="24"/>
          <w:szCs w:val="24"/>
        </w:rPr>
      </w:pPr>
      <w:r w:rsidRPr="00B75BE0">
        <w:rPr>
          <w:rFonts w:ascii="Times New Roman" w:hAnsi="Times New Roman"/>
          <w:bCs/>
          <w:sz w:val="24"/>
          <w:szCs w:val="24"/>
        </w:rPr>
        <w:t xml:space="preserve">      - действующим законодательством;</w:t>
      </w:r>
    </w:p>
    <w:p w:rsidR="00BA32F3" w:rsidRPr="00B75BE0" w:rsidRDefault="00BA32F3" w:rsidP="00BA32F3">
      <w:pPr>
        <w:spacing w:after="0" w:line="240" w:lineRule="atLeast"/>
        <w:jc w:val="both"/>
        <w:rPr>
          <w:rFonts w:ascii="Times New Roman" w:hAnsi="Times New Roman"/>
          <w:bCs/>
          <w:sz w:val="24"/>
          <w:szCs w:val="24"/>
        </w:rPr>
      </w:pPr>
      <w:r w:rsidRPr="00B75BE0">
        <w:rPr>
          <w:rFonts w:ascii="Times New Roman" w:hAnsi="Times New Roman"/>
          <w:bCs/>
          <w:sz w:val="24"/>
          <w:szCs w:val="24"/>
        </w:rPr>
        <w:t xml:space="preserve">      - федеральными нормами и правилами;</w:t>
      </w:r>
    </w:p>
    <w:p w:rsidR="00BA32F3" w:rsidRPr="00B75BE0" w:rsidRDefault="00BA32F3" w:rsidP="00BA32F3">
      <w:pPr>
        <w:spacing w:after="0" w:line="240" w:lineRule="atLeast"/>
        <w:jc w:val="both"/>
        <w:rPr>
          <w:rFonts w:ascii="Times New Roman" w:hAnsi="Times New Roman"/>
          <w:bCs/>
          <w:sz w:val="24"/>
          <w:szCs w:val="24"/>
        </w:rPr>
      </w:pPr>
      <w:r w:rsidRPr="00B75BE0">
        <w:rPr>
          <w:rFonts w:ascii="Times New Roman" w:hAnsi="Times New Roman"/>
          <w:bCs/>
          <w:sz w:val="24"/>
          <w:szCs w:val="24"/>
        </w:rPr>
        <w:t xml:space="preserve">      - техническим регламентом о требованиях пожарной безопасности;</w:t>
      </w:r>
    </w:p>
    <w:p w:rsidR="00BA32F3" w:rsidRPr="00B75BE0" w:rsidRDefault="00BA32F3" w:rsidP="00BA32F3">
      <w:pPr>
        <w:spacing w:after="0" w:line="240" w:lineRule="atLeast"/>
        <w:jc w:val="both"/>
        <w:rPr>
          <w:rFonts w:ascii="Times New Roman" w:hAnsi="Times New Roman"/>
          <w:bCs/>
          <w:sz w:val="24"/>
          <w:szCs w:val="24"/>
        </w:rPr>
      </w:pPr>
      <w:r w:rsidRPr="00B75BE0">
        <w:rPr>
          <w:rFonts w:ascii="Times New Roman" w:hAnsi="Times New Roman"/>
          <w:bCs/>
          <w:sz w:val="24"/>
          <w:szCs w:val="24"/>
        </w:rPr>
        <w:t xml:space="preserve">      - правилами пожарной безопасности в РФ;</w:t>
      </w:r>
    </w:p>
    <w:p w:rsidR="00BA32F3" w:rsidRDefault="00BA32F3" w:rsidP="00BA32F3">
      <w:pPr>
        <w:spacing w:after="0" w:line="240" w:lineRule="atLeast"/>
        <w:jc w:val="both"/>
        <w:rPr>
          <w:rFonts w:ascii="Times New Roman" w:hAnsi="Times New Roman"/>
          <w:sz w:val="24"/>
          <w:szCs w:val="24"/>
        </w:rPr>
      </w:pPr>
      <w:r w:rsidRPr="00B75BE0">
        <w:rPr>
          <w:rFonts w:ascii="Times New Roman" w:hAnsi="Times New Roman"/>
          <w:sz w:val="24"/>
          <w:szCs w:val="24"/>
        </w:rPr>
        <w:t xml:space="preserve">3.1.2. Подрядчик не имеет права самостоятельно изменять перечень и объем работ, указанный в Техническом задании. </w:t>
      </w:r>
    </w:p>
    <w:p w:rsidR="00BA32F3" w:rsidRPr="004D4A42" w:rsidRDefault="00BA32F3" w:rsidP="00BA32F3">
      <w:pPr>
        <w:spacing w:after="0" w:line="240" w:lineRule="atLeast"/>
        <w:jc w:val="both"/>
        <w:rPr>
          <w:rFonts w:ascii="Times New Roman" w:hAnsi="Times New Roman"/>
          <w:color w:val="FF0000"/>
          <w:sz w:val="24"/>
          <w:szCs w:val="24"/>
        </w:rPr>
      </w:pPr>
      <w:r w:rsidRPr="002900F6">
        <w:rPr>
          <w:rFonts w:ascii="Times New Roman" w:hAnsi="Times New Roman"/>
          <w:sz w:val="24"/>
          <w:szCs w:val="24"/>
        </w:rPr>
        <w:t>3.1.</w:t>
      </w:r>
      <w:r>
        <w:rPr>
          <w:rFonts w:ascii="Times New Roman" w:hAnsi="Times New Roman"/>
          <w:sz w:val="24"/>
          <w:szCs w:val="24"/>
        </w:rPr>
        <w:t>3</w:t>
      </w:r>
      <w:r w:rsidRPr="002900F6">
        <w:rPr>
          <w:rFonts w:ascii="Times New Roman" w:hAnsi="Times New Roman"/>
          <w:sz w:val="24"/>
          <w:szCs w:val="24"/>
        </w:rPr>
        <w:t>. Подрядчик при завершении работ должен предоставить исполнительную документацию и схемы</w:t>
      </w:r>
      <w:r>
        <w:rPr>
          <w:rFonts w:ascii="Times New Roman" w:hAnsi="Times New Roman"/>
          <w:sz w:val="24"/>
          <w:szCs w:val="24"/>
        </w:rPr>
        <w:t xml:space="preserve"> на новые металлические конструкции.</w:t>
      </w:r>
    </w:p>
    <w:p w:rsidR="00BA32F3" w:rsidRPr="002900F6" w:rsidRDefault="00BA32F3" w:rsidP="00BA32F3">
      <w:pPr>
        <w:spacing w:after="0" w:line="240" w:lineRule="atLeast"/>
        <w:jc w:val="both"/>
        <w:rPr>
          <w:rFonts w:ascii="Times New Roman" w:hAnsi="Times New Roman"/>
          <w:b/>
          <w:sz w:val="24"/>
          <w:szCs w:val="24"/>
        </w:rPr>
      </w:pPr>
      <w:r w:rsidRPr="002900F6">
        <w:rPr>
          <w:rFonts w:ascii="Times New Roman" w:hAnsi="Times New Roman"/>
          <w:b/>
          <w:i/>
          <w:sz w:val="24"/>
          <w:szCs w:val="24"/>
        </w:rPr>
        <w:t>3.2. Требования к результатам работ</w:t>
      </w:r>
      <w:r w:rsidRPr="002900F6">
        <w:rPr>
          <w:rFonts w:ascii="Times New Roman" w:hAnsi="Times New Roman"/>
          <w:b/>
          <w:sz w:val="24"/>
          <w:szCs w:val="24"/>
        </w:rPr>
        <w:t xml:space="preserve"> и иные показатели, связанные с определением соответствия выполняемых работ потребностям заказчика (приемка работ).</w:t>
      </w:r>
    </w:p>
    <w:p w:rsidR="00BA32F3" w:rsidRPr="002900F6" w:rsidRDefault="00BA32F3" w:rsidP="00BA32F3">
      <w:pPr>
        <w:spacing w:after="0" w:line="240" w:lineRule="atLeast"/>
        <w:jc w:val="both"/>
        <w:rPr>
          <w:rFonts w:ascii="Times New Roman" w:hAnsi="Times New Roman"/>
          <w:sz w:val="24"/>
          <w:szCs w:val="24"/>
        </w:rPr>
      </w:pPr>
      <w:r w:rsidRPr="002900F6">
        <w:rPr>
          <w:rFonts w:ascii="Times New Roman" w:hAnsi="Times New Roman"/>
          <w:sz w:val="24"/>
          <w:szCs w:val="24"/>
        </w:rPr>
        <w:t>3.2.1. Приемка объекта осуществляется в соответствии  с федеральными нормами и правилами и на основании актов скрытых работ, актов выполненных работ, исполнительной документации,   протокола  испытаний цистерны</w:t>
      </w:r>
      <w:r w:rsidRPr="002900F6">
        <w:t xml:space="preserve"> </w:t>
      </w:r>
      <w:r w:rsidRPr="002900F6">
        <w:rPr>
          <w:rFonts w:ascii="Times New Roman" w:hAnsi="Times New Roman"/>
          <w:sz w:val="24"/>
          <w:szCs w:val="24"/>
        </w:rPr>
        <w:t>на прочность и герметичность.</w:t>
      </w:r>
    </w:p>
    <w:p w:rsidR="00BA32F3" w:rsidRPr="00AD653B" w:rsidRDefault="00BA32F3" w:rsidP="00BA32F3">
      <w:pPr>
        <w:spacing w:after="0" w:line="240" w:lineRule="atLeast"/>
        <w:jc w:val="both"/>
        <w:rPr>
          <w:rFonts w:ascii="Times New Roman" w:hAnsi="Times New Roman"/>
          <w:sz w:val="24"/>
          <w:szCs w:val="24"/>
        </w:rPr>
      </w:pPr>
      <w:r w:rsidRPr="00AD653B">
        <w:rPr>
          <w:rFonts w:ascii="Times New Roman" w:hAnsi="Times New Roman"/>
          <w:sz w:val="24"/>
          <w:szCs w:val="24"/>
        </w:rPr>
        <w:t xml:space="preserve">3.2.2. 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извещает  об этом Подрядчика, </w:t>
      </w:r>
      <w:proofErr w:type="gramStart"/>
      <w:r w:rsidRPr="00AD653B">
        <w:rPr>
          <w:rFonts w:ascii="Times New Roman" w:hAnsi="Times New Roman"/>
          <w:sz w:val="24"/>
          <w:szCs w:val="24"/>
        </w:rPr>
        <w:t>по</w:t>
      </w:r>
      <w:proofErr w:type="gramEnd"/>
      <w:r w:rsidRPr="00AD653B">
        <w:rPr>
          <w:rFonts w:ascii="Times New Roman" w:hAnsi="Times New Roman"/>
          <w:sz w:val="24"/>
          <w:szCs w:val="24"/>
        </w:rPr>
        <w:t xml:space="preserve"> </w:t>
      </w:r>
      <w:proofErr w:type="gramStart"/>
      <w:r w:rsidRPr="00AD653B">
        <w:rPr>
          <w:rFonts w:ascii="Times New Roman" w:hAnsi="Times New Roman"/>
          <w:sz w:val="24"/>
          <w:szCs w:val="24"/>
        </w:rPr>
        <w:t>их</w:t>
      </w:r>
      <w:proofErr w:type="gramEnd"/>
      <w:r w:rsidRPr="00AD653B">
        <w:rPr>
          <w:rFonts w:ascii="Times New Roman" w:hAnsi="Times New Roman"/>
          <w:sz w:val="24"/>
          <w:szCs w:val="24"/>
        </w:rPr>
        <w:t xml:space="preserve"> обнаружении.</w:t>
      </w:r>
    </w:p>
    <w:p w:rsidR="00BA32F3" w:rsidRPr="00AD653B" w:rsidRDefault="00BA32F3" w:rsidP="00BA32F3">
      <w:pPr>
        <w:spacing w:after="0" w:line="240" w:lineRule="atLeast"/>
        <w:jc w:val="both"/>
        <w:rPr>
          <w:rFonts w:ascii="Times New Roman" w:hAnsi="Times New Roman"/>
          <w:sz w:val="24"/>
          <w:szCs w:val="24"/>
        </w:rPr>
      </w:pPr>
      <w:r w:rsidRPr="00AD653B">
        <w:rPr>
          <w:rFonts w:ascii="Times New Roman" w:hAnsi="Times New Roman"/>
          <w:sz w:val="24"/>
          <w:szCs w:val="24"/>
        </w:rPr>
        <w:t xml:space="preserve">3.2.3. При возникновении между Заказчиком и Подрядчиком спора по поводу недостатков выполненной работы или их причин по требованию любой из сторон будет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w:t>
      </w:r>
      <w:proofErr w:type="gramStart"/>
      <w:r w:rsidRPr="00AD653B">
        <w:rPr>
          <w:rFonts w:ascii="Times New Roman" w:hAnsi="Times New Roman"/>
          <w:sz w:val="24"/>
          <w:szCs w:val="24"/>
        </w:rPr>
        <w:t>случаях</w:t>
      </w:r>
      <w:proofErr w:type="gramEnd"/>
      <w:r w:rsidRPr="00AD653B">
        <w:rPr>
          <w:rFonts w:ascii="Times New Roman" w:hAnsi="Times New Roman"/>
          <w:sz w:val="24"/>
          <w:szCs w:val="24"/>
        </w:rPr>
        <w:t xml:space="preserve">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BA32F3" w:rsidRPr="00AD653B" w:rsidRDefault="00BA32F3" w:rsidP="00BA32F3">
      <w:pPr>
        <w:spacing w:after="0" w:line="240" w:lineRule="atLeast"/>
        <w:jc w:val="both"/>
        <w:rPr>
          <w:rFonts w:ascii="Times New Roman" w:hAnsi="Times New Roman"/>
          <w:sz w:val="24"/>
          <w:szCs w:val="24"/>
        </w:rPr>
      </w:pPr>
      <w:r w:rsidRPr="00AD653B">
        <w:rPr>
          <w:rFonts w:ascii="Times New Roman" w:hAnsi="Times New Roman"/>
          <w:sz w:val="24"/>
          <w:szCs w:val="24"/>
        </w:rPr>
        <w:t>3.2.4. При нарушении Подрядчиком срока выполнения работ по Договору, а также в случае некачественного выполнения работ по Договору Подрядчик уплачивает Заказчику неустойку в размере 0,5% от стоимости Договора за каждый день просрочки, а за просрочку более 45 календарных дней дополнительно уплачивает Заказчику штраф в размере 15% от стоимости Договора.</w:t>
      </w:r>
    </w:p>
    <w:p w:rsidR="00BA32F3" w:rsidRPr="00AD653B" w:rsidRDefault="00BA32F3" w:rsidP="00BA32F3">
      <w:pPr>
        <w:spacing w:after="0" w:line="240" w:lineRule="atLeast"/>
        <w:jc w:val="both"/>
        <w:rPr>
          <w:rFonts w:ascii="Times New Roman" w:hAnsi="Times New Roman"/>
          <w:sz w:val="24"/>
          <w:szCs w:val="24"/>
        </w:rPr>
      </w:pPr>
      <w:r w:rsidRPr="00AD653B">
        <w:rPr>
          <w:rFonts w:ascii="Times New Roman" w:hAnsi="Times New Roman"/>
          <w:sz w:val="24"/>
          <w:szCs w:val="24"/>
        </w:rPr>
        <w:t>3.2.5. За задержку окончательной оплаты по настоящему договору, но при условии наличия денежных средств на отдельном счете Заказчика, открытом в целях исполнения Государственного контракта, указанного п. 1.1 настоящего Договора, Подрядчик вправе предъявить Заказчику неустойку в размере 0,5% от стоимости неоплаченного окончательного платежа, но не более 10% от неоплаченной суммы окончательного платежа.</w:t>
      </w:r>
    </w:p>
    <w:p w:rsidR="00BA32F3" w:rsidRPr="00AD653B" w:rsidRDefault="00BA32F3" w:rsidP="00BA32F3">
      <w:pPr>
        <w:spacing w:after="0" w:line="240" w:lineRule="atLeast"/>
        <w:jc w:val="both"/>
        <w:rPr>
          <w:rFonts w:ascii="Times New Roman" w:hAnsi="Times New Roman"/>
          <w:b/>
          <w:i/>
          <w:sz w:val="24"/>
          <w:szCs w:val="24"/>
        </w:rPr>
      </w:pPr>
      <w:r w:rsidRPr="00AD653B">
        <w:rPr>
          <w:rFonts w:ascii="Times New Roman" w:hAnsi="Times New Roman"/>
          <w:b/>
          <w:i/>
          <w:sz w:val="24"/>
          <w:szCs w:val="24"/>
        </w:rPr>
        <w:t>3.3. Гарантийные обязательства</w:t>
      </w:r>
    </w:p>
    <w:p w:rsidR="00BA32F3" w:rsidRPr="00AD653B" w:rsidRDefault="00BA32F3" w:rsidP="00BA32F3">
      <w:pPr>
        <w:spacing w:after="0" w:line="240" w:lineRule="atLeast"/>
        <w:jc w:val="both"/>
        <w:rPr>
          <w:rFonts w:ascii="Times New Roman" w:hAnsi="Times New Roman"/>
          <w:sz w:val="24"/>
          <w:szCs w:val="24"/>
        </w:rPr>
      </w:pPr>
      <w:r w:rsidRPr="00AD653B">
        <w:rPr>
          <w:rFonts w:ascii="Times New Roman" w:hAnsi="Times New Roman"/>
          <w:sz w:val="24"/>
          <w:szCs w:val="24"/>
        </w:rPr>
        <w:t xml:space="preserve">3.3.1. Гарантийный срок на выполненные работы определяется договором и должен быть не менее  </w:t>
      </w:r>
      <w:r w:rsidRPr="00AD653B">
        <w:rPr>
          <w:rFonts w:ascii="Times New Roman" w:hAnsi="Times New Roman"/>
          <w:b/>
          <w:sz w:val="24"/>
          <w:szCs w:val="24"/>
        </w:rPr>
        <w:t>12 месяцев</w:t>
      </w:r>
      <w:r w:rsidRPr="00AD653B">
        <w:rPr>
          <w:rFonts w:ascii="Times New Roman" w:hAnsi="Times New Roman"/>
          <w:sz w:val="24"/>
          <w:szCs w:val="24"/>
        </w:rPr>
        <w:t xml:space="preserve"> с момента подписания сторонами Актов выполненных работ.</w:t>
      </w:r>
    </w:p>
    <w:p w:rsidR="00BA32F3" w:rsidRPr="00AD653B" w:rsidRDefault="00BA32F3" w:rsidP="00BA32F3">
      <w:pPr>
        <w:spacing w:after="0" w:line="240" w:lineRule="atLeast"/>
        <w:jc w:val="both"/>
        <w:rPr>
          <w:rFonts w:ascii="Times New Roman" w:hAnsi="Times New Roman"/>
          <w:sz w:val="24"/>
          <w:szCs w:val="24"/>
        </w:rPr>
      </w:pPr>
      <w:r w:rsidRPr="00AD653B">
        <w:rPr>
          <w:rFonts w:ascii="Times New Roman" w:hAnsi="Times New Roman"/>
          <w:sz w:val="24"/>
          <w:szCs w:val="24"/>
        </w:rPr>
        <w:t>3.3.2. Подрядчик несет ответственность за недостатки (дефекты), обнаруженные в пределах гарантийного срока со дня подписания акта о приемке работ, если не докажет, что они произошли вследствие нормального износа объекта или его частей, или неправильной его эксплуатации.</w:t>
      </w:r>
    </w:p>
    <w:p w:rsidR="00BA32F3" w:rsidRPr="00AD653B" w:rsidRDefault="00BA32F3" w:rsidP="00BA32F3">
      <w:pPr>
        <w:spacing w:after="0" w:line="240" w:lineRule="atLeast"/>
        <w:jc w:val="both"/>
        <w:rPr>
          <w:rFonts w:ascii="Times New Roman" w:hAnsi="Times New Roman"/>
          <w:sz w:val="24"/>
          <w:szCs w:val="24"/>
        </w:rPr>
      </w:pPr>
      <w:r w:rsidRPr="00AD653B">
        <w:rPr>
          <w:rFonts w:ascii="Times New Roman" w:hAnsi="Times New Roman"/>
          <w:sz w:val="24"/>
          <w:szCs w:val="24"/>
        </w:rPr>
        <w:lastRenderedPageBreak/>
        <w:t xml:space="preserve">3.3.3. </w:t>
      </w:r>
      <w:proofErr w:type="gramStart"/>
      <w:r w:rsidRPr="00AD653B">
        <w:rPr>
          <w:rFonts w:ascii="Times New Roman" w:hAnsi="Times New Roman"/>
          <w:sz w:val="24"/>
          <w:szCs w:val="24"/>
        </w:rPr>
        <w:t>Если в течение гарантийного срока выявится, что качество выполненных работ не соответствует требованиям документации и СНиП,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 Заказчик  должен письменно заявить о них Подрядчику  с указанием разумных сроков их устранения и потребовать от Подрядчика безвозмездного устранения недостатков.</w:t>
      </w:r>
      <w:proofErr w:type="gramEnd"/>
    </w:p>
    <w:p w:rsidR="00BA32F3" w:rsidRPr="00AD653B" w:rsidRDefault="00BA32F3" w:rsidP="00BA32F3">
      <w:pPr>
        <w:spacing w:after="0" w:line="240" w:lineRule="atLeast"/>
        <w:jc w:val="both"/>
        <w:rPr>
          <w:rFonts w:ascii="Times New Roman" w:hAnsi="Times New Roman"/>
          <w:sz w:val="24"/>
          <w:szCs w:val="24"/>
        </w:rPr>
      </w:pPr>
      <w:r w:rsidRPr="00AD653B">
        <w:rPr>
          <w:rFonts w:ascii="Times New Roman" w:hAnsi="Times New Roman"/>
          <w:sz w:val="24"/>
          <w:szCs w:val="24"/>
        </w:rPr>
        <w:t>3.3.4. Подрядчик обязан приступить к устранению недостатков в течение 14 дней с момента получения уведомления от Заказчика.</w:t>
      </w:r>
    </w:p>
    <w:p w:rsidR="00BA32F3" w:rsidRPr="00AD653B" w:rsidRDefault="00BA32F3" w:rsidP="00BA32F3">
      <w:pPr>
        <w:spacing w:after="0" w:line="240" w:lineRule="atLeast"/>
        <w:jc w:val="both"/>
        <w:rPr>
          <w:rFonts w:ascii="Times New Roman" w:hAnsi="Times New Roman"/>
          <w:sz w:val="24"/>
          <w:szCs w:val="24"/>
        </w:rPr>
      </w:pPr>
      <w:r w:rsidRPr="00AD653B">
        <w:rPr>
          <w:rFonts w:ascii="Times New Roman" w:hAnsi="Times New Roman"/>
          <w:sz w:val="24"/>
          <w:szCs w:val="24"/>
        </w:rPr>
        <w:t>3.3.5. 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BA32F3" w:rsidRPr="004D4A42" w:rsidRDefault="00BA32F3" w:rsidP="00BA32F3">
      <w:pPr>
        <w:spacing w:after="0" w:line="240" w:lineRule="atLeast"/>
        <w:jc w:val="both"/>
        <w:rPr>
          <w:rFonts w:ascii="Times New Roman" w:hAnsi="Times New Roman"/>
          <w:color w:val="FF0000"/>
          <w:sz w:val="24"/>
          <w:szCs w:val="24"/>
        </w:rPr>
      </w:pPr>
    </w:p>
    <w:p w:rsidR="00BA32F3" w:rsidRPr="00AD653B" w:rsidRDefault="00BA32F3" w:rsidP="00BA32F3">
      <w:pPr>
        <w:spacing w:after="0" w:line="240" w:lineRule="atLeast"/>
        <w:jc w:val="both"/>
        <w:rPr>
          <w:rFonts w:ascii="Times New Roman" w:hAnsi="Times New Roman"/>
          <w:b/>
          <w:sz w:val="24"/>
          <w:szCs w:val="24"/>
        </w:rPr>
      </w:pPr>
      <w:r w:rsidRPr="00AD653B">
        <w:rPr>
          <w:rFonts w:ascii="Times New Roman" w:hAnsi="Times New Roman"/>
          <w:b/>
          <w:sz w:val="24"/>
          <w:szCs w:val="24"/>
        </w:rPr>
        <w:t>4. Требования к Подрядчику</w:t>
      </w:r>
    </w:p>
    <w:p w:rsidR="00BA32F3" w:rsidRPr="00AD653B" w:rsidRDefault="00BA32F3" w:rsidP="00BA32F3">
      <w:pPr>
        <w:spacing w:after="0" w:line="240" w:lineRule="atLeast"/>
        <w:jc w:val="both"/>
        <w:rPr>
          <w:rFonts w:ascii="Times New Roman" w:eastAsia="Times New Roman" w:hAnsi="Times New Roman"/>
          <w:bCs/>
          <w:sz w:val="24"/>
          <w:szCs w:val="24"/>
        </w:rPr>
      </w:pPr>
      <w:r w:rsidRPr="00AD653B">
        <w:rPr>
          <w:rFonts w:ascii="Times New Roman" w:eastAsia="Times New Roman" w:hAnsi="Times New Roman"/>
          <w:bCs/>
          <w:sz w:val="24"/>
          <w:szCs w:val="24"/>
        </w:rPr>
        <w:t>4.1. Подрядчик должен обладать гражданской правоспособностью в полном объеме для заключения и исполнения Договора.</w:t>
      </w:r>
    </w:p>
    <w:p w:rsidR="00BA32F3" w:rsidRPr="00AD653B" w:rsidRDefault="00BA32F3" w:rsidP="00BA32F3">
      <w:pPr>
        <w:spacing w:after="0" w:line="240" w:lineRule="atLeast"/>
        <w:jc w:val="both"/>
        <w:rPr>
          <w:rFonts w:ascii="Times New Roman" w:eastAsia="Times New Roman" w:hAnsi="Times New Roman"/>
          <w:bCs/>
          <w:sz w:val="24"/>
          <w:szCs w:val="24"/>
        </w:rPr>
      </w:pPr>
      <w:r w:rsidRPr="00AD653B">
        <w:rPr>
          <w:rFonts w:ascii="Times New Roman" w:eastAsia="Times New Roman" w:hAnsi="Times New Roman"/>
          <w:bCs/>
          <w:sz w:val="24"/>
          <w:szCs w:val="24"/>
        </w:rPr>
        <w:t>4.2. Не должен находиться в процессе ликвидации, банкротства и на его имущество не должен быть наложен арест.</w:t>
      </w:r>
    </w:p>
    <w:p w:rsidR="00BA32F3" w:rsidRPr="00AD653B" w:rsidRDefault="00BA32F3" w:rsidP="00BA32F3">
      <w:pPr>
        <w:spacing w:after="0" w:line="240" w:lineRule="atLeast"/>
        <w:jc w:val="both"/>
        <w:rPr>
          <w:rFonts w:ascii="Times New Roman" w:eastAsia="Times New Roman" w:hAnsi="Times New Roman"/>
          <w:bCs/>
          <w:sz w:val="24"/>
          <w:szCs w:val="24"/>
        </w:rPr>
      </w:pPr>
      <w:r w:rsidRPr="00AD653B">
        <w:rPr>
          <w:rFonts w:ascii="Times New Roman" w:eastAsia="Times New Roman" w:hAnsi="Times New Roman"/>
          <w:bCs/>
          <w:sz w:val="24"/>
          <w:szCs w:val="24"/>
        </w:rPr>
        <w:t>4.3. Иметь необходимые разрешительные документы на выполнение соответствующих работ (услуг) – СРО.</w:t>
      </w:r>
    </w:p>
    <w:p w:rsidR="00BA32F3" w:rsidRPr="00AD653B" w:rsidRDefault="00BA32F3" w:rsidP="00BA32F3">
      <w:pPr>
        <w:spacing w:after="0" w:line="240" w:lineRule="atLeast"/>
        <w:jc w:val="both"/>
        <w:rPr>
          <w:rFonts w:ascii="Times New Roman" w:eastAsia="Times New Roman" w:hAnsi="Times New Roman"/>
          <w:bCs/>
          <w:sz w:val="24"/>
          <w:szCs w:val="24"/>
        </w:rPr>
      </w:pPr>
      <w:r w:rsidRPr="00AD653B">
        <w:rPr>
          <w:rFonts w:ascii="Times New Roman" w:eastAsia="Times New Roman" w:hAnsi="Times New Roman"/>
          <w:bCs/>
          <w:sz w:val="24"/>
          <w:szCs w:val="24"/>
        </w:rPr>
        <w:t>4.4.  Обладать необходимыми профессиональными знаниями, опытом и  репутацией.</w:t>
      </w:r>
    </w:p>
    <w:p w:rsidR="00BA32F3" w:rsidRPr="00AD653B" w:rsidRDefault="00BA32F3" w:rsidP="00BA32F3">
      <w:pPr>
        <w:spacing w:after="0" w:line="240" w:lineRule="atLeast"/>
        <w:jc w:val="both"/>
        <w:rPr>
          <w:rFonts w:ascii="Times New Roman" w:eastAsia="Times New Roman" w:hAnsi="Times New Roman"/>
          <w:bCs/>
          <w:sz w:val="24"/>
          <w:szCs w:val="24"/>
        </w:rPr>
      </w:pPr>
      <w:r w:rsidRPr="00AD653B">
        <w:rPr>
          <w:rFonts w:ascii="Times New Roman" w:eastAsia="Times New Roman" w:hAnsi="Times New Roman"/>
          <w:bCs/>
          <w:sz w:val="24"/>
          <w:szCs w:val="24"/>
        </w:rPr>
        <w:t>4.5. Иметь ресурсные возможности (финансовые, материально – технические, производственные, трудовые).</w:t>
      </w:r>
    </w:p>
    <w:p w:rsidR="00BA32F3" w:rsidRPr="00AD653B" w:rsidRDefault="00BA32F3" w:rsidP="00BA32F3">
      <w:pPr>
        <w:spacing w:after="0" w:line="240" w:lineRule="atLeast"/>
        <w:jc w:val="both"/>
        <w:rPr>
          <w:rFonts w:ascii="Times New Roman" w:eastAsia="Times New Roman" w:hAnsi="Times New Roman"/>
          <w:bCs/>
          <w:sz w:val="24"/>
          <w:szCs w:val="24"/>
        </w:rPr>
      </w:pPr>
      <w:r w:rsidRPr="00AD653B">
        <w:rPr>
          <w:rFonts w:ascii="Times New Roman" w:eastAsia="Times New Roman" w:hAnsi="Times New Roman"/>
          <w:bCs/>
          <w:sz w:val="24"/>
          <w:szCs w:val="24"/>
        </w:rPr>
        <w:t>4.6. Обеспечить способность проведения необходимого комплекса работ в требуемые сроки и с должным качеством.</w:t>
      </w:r>
    </w:p>
    <w:p w:rsidR="00BA32F3" w:rsidRPr="004D4A42" w:rsidRDefault="00BA32F3" w:rsidP="00BA32F3">
      <w:pPr>
        <w:spacing w:after="0" w:line="240" w:lineRule="atLeast"/>
        <w:jc w:val="both"/>
        <w:rPr>
          <w:rFonts w:ascii="Times New Roman" w:hAnsi="Times New Roman"/>
          <w:color w:val="FF0000"/>
          <w:sz w:val="24"/>
          <w:szCs w:val="24"/>
        </w:rPr>
      </w:pPr>
    </w:p>
    <w:p w:rsidR="00BA32F3" w:rsidRPr="00755B94" w:rsidRDefault="00BA32F3" w:rsidP="00BA32F3">
      <w:pPr>
        <w:spacing w:after="0" w:line="240" w:lineRule="atLeast"/>
        <w:jc w:val="both"/>
        <w:rPr>
          <w:rFonts w:ascii="Times New Roman" w:hAnsi="Times New Roman"/>
          <w:b/>
          <w:sz w:val="24"/>
          <w:szCs w:val="24"/>
        </w:rPr>
      </w:pPr>
      <w:r w:rsidRPr="00755B94">
        <w:rPr>
          <w:rFonts w:ascii="Times New Roman" w:hAnsi="Times New Roman"/>
          <w:b/>
          <w:sz w:val="24"/>
          <w:szCs w:val="24"/>
        </w:rPr>
        <w:t>5. Порядок платежей.</w:t>
      </w:r>
    </w:p>
    <w:p w:rsidR="00BA32F3" w:rsidRPr="00755B94" w:rsidRDefault="00BA32F3" w:rsidP="00BA32F3">
      <w:pPr>
        <w:spacing w:after="0" w:line="240" w:lineRule="atLeast"/>
        <w:jc w:val="both"/>
        <w:rPr>
          <w:rFonts w:ascii="Times New Roman" w:hAnsi="Times New Roman"/>
          <w:sz w:val="24"/>
          <w:szCs w:val="24"/>
        </w:rPr>
      </w:pPr>
      <w:r w:rsidRPr="00755B94">
        <w:rPr>
          <w:rFonts w:ascii="Times New Roman" w:hAnsi="Times New Roman"/>
          <w:sz w:val="24"/>
          <w:szCs w:val="24"/>
        </w:rPr>
        <w:t xml:space="preserve">5.1. </w:t>
      </w:r>
      <w:proofErr w:type="gramStart"/>
      <w:r w:rsidRPr="00755B94">
        <w:rPr>
          <w:rFonts w:ascii="Times New Roman" w:hAnsi="Times New Roman"/>
          <w:sz w:val="24"/>
          <w:szCs w:val="24"/>
        </w:rPr>
        <w:t>Для осуществления платежей  необходимо проводить  расчеты  в соответствии с Федеральным законом от 29.12. 2012 г. №275-ФЗ  «О государственном оборонном заказе» с отдельного счета Заказчика на отдельный счет Подрядчика, открытый в соответствии с указанным федеральным законом в уполномоченном банке, выбранном Заказчиком, при необходимости  наличия у Подрядчика с таким банком заключенного Договора о банковском сопровождении.</w:t>
      </w:r>
      <w:proofErr w:type="gramEnd"/>
    </w:p>
    <w:p w:rsidR="00BA32F3" w:rsidRPr="00755B94" w:rsidRDefault="00BA32F3" w:rsidP="00BA32F3">
      <w:pPr>
        <w:spacing w:after="0" w:line="240" w:lineRule="atLeast"/>
        <w:jc w:val="both"/>
        <w:rPr>
          <w:rFonts w:ascii="Times New Roman" w:hAnsi="Times New Roman"/>
          <w:sz w:val="24"/>
          <w:szCs w:val="24"/>
        </w:rPr>
      </w:pPr>
      <w:r w:rsidRPr="00755B94">
        <w:rPr>
          <w:rFonts w:ascii="Times New Roman" w:hAnsi="Times New Roman"/>
          <w:sz w:val="24"/>
          <w:szCs w:val="24"/>
        </w:rPr>
        <w:t>5.2.Аванс в размере от 50%</w:t>
      </w:r>
    </w:p>
    <w:p w:rsidR="00BA32F3" w:rsidRPr="00755B94" w:rsidRDefault="00BA32F3" w:rsidP="00BA32F3">
      <w:pPr>
        <w:spacing w:after="0" w:line="240" w:lineRule="atLeast"/>
        <w:jc w:val="both"/>
        <w:rPr>
          <w:rFonts w:ascii="Times New Roman" w:hAnsi="Times New Roman"/>
          <w:sz w:val="24"/>
          <w:szCs w:val="24"/>
        </w:rPr>
      </w:pPr>
      <w:r w:rsidRPr="00755B94">
        <w:rPr>
          <w:rFonts w:ascii="Times New Roman" w:hAnsi="Times New Roman"/>
          <w:sz w:val="24"/>
          <w:szCs w:val="24"/>
        </w:rPr>
        <w:t>5.3.Окончательный платеж в течение 30 рабочих дней с момента подписания акта выполненных работ.</w:t>
      </w:r>
    </w:p>
    <w:p w:rsidR="00BA32F3" w:rsidRPr="00842075" w:rsidRDefault="00BA32F3" w:rsidP="00BA32F3">
      <w:pPr>
        <w:spacing w:after="0" w:line="240" w:lineRule="atLeast"/>
        <w:jc w:val="both"/>
        <w:rPr>
          <w:rFonts w:ascii="Times New Roman" w:hAnsi="Times New Roman"/>
          <w:sz w:val="24"/>
          <w:szCs w:val="24"/>
        </w:rPr>
      </w:pPr>
      <w:r w:rsidRPr="00842075">
        <w:rPr>
          <w:rFonts w:ascii="Times New Roman" w:hAnsi="Times New Roman"/>
          <w:sz w:val="24"/>
          <w:szCs w:val="24"/>
        </w:rPr>
        <w:t>5.4. Начальная (максимальная) стоимость:</w:t>
      </w:r>
      <w:r w:rsidRPr="00842075">
        <w:rPr>
          <w:rFonts w:ascii="Times New Roman" w:hAnsi="Times New Roman"/>
          <w:b/>
          <w:sz w:val="24"/>
          <w:szCs w:val="24"/>
        </w:rPr>
        <w:t xml:space="preserve"> </w:t>
      </w:r>
      <w:r w:rsidRPr="00842075">
        <w:rPr>
          <w:rFonts w:ascii="Times New Roman" w:hAnsi="Times New Roman"/>
          <w:sz w:val="24"/>
          <w:szCs w:val="24"/>
        </w:rPr>
        <w:t>по котировочным заявкам с НДС.</w:t>
      </w:r>
    </w:p>
    <w:p w:rsidR="00BA32F3" w:rsidRPr="00842075" w:rsidRDefault="00BA32F3" w:rsidP="00BA32F3">
      <w:pPr>
        <w:spacing w:after="0" w:line="240" w:lineRule="atLeast"/>
        <w:jc w:val="both"/>
        <w:rPr>
          <w:rFonts w:ascii="Times New Roman" w:hAnsi="Times New Roman"/>
          <w:b/>
          <w:sz w:val="24"/>
          <w:szCs w:val="24"/>
        </w:rPr>
      </w:pPr>
      <w:r w:rsidRPr="00842075">
        <w:rPr>
          <w:rFonts w:ascii="Times New Roman" w:hAnsi="Times New Roman"/>
          <w:sz w:val="24"/>
          <w:szCs w:val="24"/>
        </w:rPr>
        <w:t xml:space="preserve">5.5. </w:t>
      </w:r>
      <w:r w:rsidRPr="00842075">
        <w:rPr>
          <w:rFonts w:ascii="Times New Roman" w:hAnsi="Times New Roman"/>
          <w:b/>
          <w:sz w:val="24"/>
          <w:szCs w:val="24"/>
        </w:rPr>
        <w:t>Обеспечение исполнения договора</w:t>
      </w:r>
    </w:p>
    <w:p w:rsidR="00BA32F3" w:rsidRPr="00842075" w:rsidRDefault="00BA32F3" w:rsidP="00BA32F3">
      <w:pPr>
        <w:spacing w:after="0" w:line="240" w:lineRule="atLeast"/>
        <w:jc w:val="both"/>
        <w:rPr>
          <w:rFonts w:ascii="Times New Roman" w:hAnsi="Times New Roman"/>
          <w:b/>
          <w:sz w:val="24"/>
          <w:szCs w:val="24"/>
        </w:rPr>
      </w:pPr>
      <w:r w:rsidRPr="00842075">
        <w:rPr>
          <w:rFonts w:ascii="Times New Roman" w:hAnsi="Times New Roman"/>
          <w:b/>
          <w:sz w:val="24"/>
          <w:szCs w:val="24"/>
        </w:rPr>
        <w:t xml:space="preserve"> (применяется для обеспечения исполнения обязательств по возврату аванса):</w:t>
      </w:r>
    </w:p>
    <w:p w:rsidR="00BA32F3" w:rsidRPr="00842075" w:rsidRDefault="00BA32F3" w:rsidP="00BA32F3">
      <w:pPr>
        <w:spacing w:after="0" w:line="240" w:lineRule="atLeast"/>
        <w:jc w:val="both"/>
        <w:rPr>
          <w:rFonts w:ascii="Times New Roman" w:hAnsi="Times New Roman"/>
          <w:sz w:val="24"/>
          <w:szCs w:val="24"/>
        </w:rPr>
      </w:pPr>
      <w:r w:rsidRPr="00842075">
        <w:rPr>
          <w:rFonts w:ascii="Times New Roman" w:hAnsi="Times New Roman"/>
          <w:sz w:val="24"/>
          <w:szCs w:val="24"/>
        </w:rPr>
        <w:t xml:space="preserve">- обеспечение обязательств по договору Подрядчик обязуется предоставить в срок не позднее 15 (пятнадцати) календарных дней </w:t>
      </w:r>
      <w:proofErr w:type="gramStart"/>
      <w:r w:rsidRPr="00842075">
        <w:rPr>
          <w:rFonts w:ascii="Times New Roman" w:hAnsi="Times New Roman"/>
          <w:sz w:val="24"/>
          <w:szCs w:val="24"/>
        </w:rPr>
        <w:t>с даты заключения</w:t>
      </w:r>
      <w:proofErr w:type="gramEnd"/>
      <w:r w:rsidRPr="00842075">
        <w:rPr>
          <w:rFonts w:ascii="Times New Roman" w:hAnsi="Times New Roman"/>
          <w:sz w:val="24"/>
          <w:szCs w:val="24"/>
        </w:rPr>
        <w:t xml:space="preserve"> Договора.</w:t>
      </w:r>
    </w:p>
    <w:p w:rsidR="00BA32F3" w:rsidRPr="00842075" w:rsidRDefault="00BA32F3" w:rsidP="00BA32F3">
      <w:pPr>
        <w:spacing w:after="0" w:line="240" w:lineRule="atLeast"/>
        <w:jc w:val="both"/>
        <w:rPr>
          <w:rFonts w:ascii="Times New Roman" w:hAnsi="Times New Roman"/>
          <w:sz w:val="24"/>
          <w:szCs w:val="24"/>
        </w:rPr>
      </w:pPr>
      <w:r w:rsidRPr="00842075">
        <w:rPr>
          <w:rFonts w:ascii="Times New Roman" w:hAnsi="Times New Roman"/>
          <w:sz w:val="24"/>
          <w:szCs w:val="24"/>
        </w:rPr>
        <w:t>Способ обеспечения исполнения обязательств по Договору определяется Подрядчиком по письменному согласованию с заказчиком.</w:t>
      </w:r>
    </w:p>
    <w:p w:rsidR="00BA32F3" w:rsidRPr="00842075" w:rsidRDefault="00BA32F3" w:rsidP="00BA32F3">
      <w:pPr>
        <w:spacing w:after="0" w:line="240" w:lineRule="atLeast"/>
        <w:jc w:val="both"/>
        <w:rPr>
          <w:rFonts w:ascii="Times New Roman" w:hAnsi="Times New Roman"/>
          <w:sz w:val="24"/>
          <w:szCs w:val="24"/>
        </w:rPr>
      </w:pPr>
      <w:r w:rsidRPr="00842075">
        <w:rPr>
          <w:rFonts w:ascii="Times New Roman" w:hAnsi="Times New Roman"/>
          <w:sz w:val="24"/>
          <w:szCs w:val="24"/>
        </w:rPr>
        <w:t>Заказчик вправе не устанавливать в договоре требование обеспечения исполнения обязательств, без объяснения причин.</w:t>
      </w:r>
    </w:p>
    <w:p w:rsidR="00BA32F3" w:rsidRPr="004D4A42" w:rsidRDefault="00BA32F3" w:rsidP="00BA32F3">
      <w:pPr>
        <w:spacing w:after="0" w:line="240" w:lineRule="atLeast"/>
        <w:jc w:val="both"/>
        <w:rPr>
          <w:rFonts w:ascii="Times New Roman" w:hAnsi="Times New Roman"/>
          <w:color w:val="FF0000"/>
          <w:sz w:val="24"/>
          <w:szCs w:val="24"/>
        </w:rPr>
      </w:pPr>
    </w:p>
    <w:p w:rsidR="00BA32F3" w:rsidRPr="00ED4A7F" w:rsidRDefault="00BA32F3" w:rsidP="00BA32F3">
      <w:pPr>
        <w:spacing w:after="0" w:line="240" w:lineRule="atLeast"/>
        <w:jc w:val="both"/>
        <w:rPr>
          <w:rFonts w:ascii="Times New Roman" w:hAnsi="Times New Roman"/>
          <w:bCs/>
          <w:sz w:val="24"/>
          <w:szCs w:val="24"/>
        </w:rPr>
      </w:pPr>
      <w:r w:rsidRPr="00ED4A7F">
        <w:rPr>
          <w:rFonts w:ascii="Times New Roman" w:hAnsi="Times New Roman"/>
          <w:b/>
          <w:bCs/>
          <w:sz w:val="24"/>
          <w:szCs w:val="24"/>
        </w:rPr>
        <w:t>6. Условия о должной осмотрительности.</w:t>
      </w:r>
    </w:p>
    <w:p w:rsidR="00BA32F3" w:rsidRPr="00ED4A7F" w:rsidRDefault="00BA32F3" w:rsidP="00BA32F3">
      <w:pPr>
        <w:spacing w:after="0" w:line="240" w:lineRule="atLeast"/>
        <w:jc w:val="both"/>
        <w:rPr>
          <w:rFonts w:ascii="Times New Roman" w:hAnsi="Times New Roman"/>
          <w:bCs/>
          <w:sz w:val="24"/>
          <w:szCs w:val="24"/>
        </w:rPr>
      </w:pPr>
      <w:r w:rsidRPr="00ED4A7F">
        <w:rPr>
          <w:rFonts w:ascii="Times New Roman" w:hAnsi="Times New Roman"/>
          <w:bCs/>
          <w:sz w:val="24"/>
          <w:szCs w:val="24"/>
        </w:rPr>
        <w:t>6.1. Подрядчик соглашается на предоставлении информации о своей деятельности, предусмотренной в п. 6.2 технического задания.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BA32F3" w:rsidRPr="00ED4A7F" w:rsidRDefault="00BA32F3" w:rsidP="00BA32F3">
      <w:pPr>
        <w:spacing w:after="0" w:line="240" w:lineRule="atLeast"/>
        <w:jc w:val="both"/>
        <w:rPr>
          <w:rFonts w:ascii="Times New Roman" w:hAnsi="Times New Roman"/>
          <w:bCs/>
          <w:sz w:val="24"/>
          <w:szCs w:val="24"/>
        </w:rPr>
      </w:pPr>
      <w:r w:rsidRPr="00ED4A7F">
        <w:rPr>
          <w:rFonts w:ascii="Times New Roman" w:hAnsi="Times New Roman"/>
          <w:bCs/>
          <w:sz w:val="24"/>
          <w:szCs w:val="24"/>
        </w:rPr>
        <w:t xml:space="preserve">6.2. До заключения договора Подрядчик обязан </w:t>
      </w:r>
      <w:proofErr w:type="gramStart"/>
      <w:r w:rsidRPr="00ED4A7F">
        <w:rPr>
          <w:rFonts w:ascii="Times New Roman" w:hAnsi="Times New Roman"/>
          <w:bCs/>
          <w:sz w:val="24"/>
          <w:szCs w:val="24"/>
        </w:rPr>
        <w:t>предоставить следующие документы</w:t>
      </w:r>
      <w:proofErr w:type="gramEnd"/>
      <w:r w:rsidRPr="00ED4A7F">
        <w:rPr>
          <w:rFonts w:ascii="Times New Roman" w:hAnsi="Times New Roman"/>
          <w:bCs/>
          <w:sz w:val="24"/>
          <w:szCs w:val="24"/>
        </w:rPr>
        <w:t>:</w:t>
      </w:r>
    </w:p>
    <w:p w:rsidR="00BA32F3" w:rsidRPr="00ED4A7F" w:rsidRDefault="00BA32F3" w:rsidP="00BA32F3">
      <w:pPr>
        <w:spacing w:after="0" w:line="240" w:lineRule="atLeast"/>
        <w:jc w:val="both"/>
        <w:rPr>
          <w:rFonts w:ascii="Times New Roman" w:hAnsi="Times New Roman"/>
          <w:bCs/>
          <w:sz w:val="24"/>
          <w:szCs w:val="24"/>
        </w:rPr>
      </w:pPr>
      <w:r w:rsidRPr="00ED4A7F">
        <w:rPr>
          <w:rFonts w:ascii="Times New Roman" w:hAnsi="Times New Roman"/>
          <w:bCs/>
          <w:sz w:val="24"/>
          <w:szCs w:val="24"/>
        </w:rPr>
        <w:t>-   выписку из ЕГРЮЛ;</w:t>
      </w:r>
    </w:p>
    <w:p w:rsidR="00BA32F3" w:rsidRPr="00ED4A7F" w:rsidRDefault="00BA32F3" w:rsidP="00BA32F3">
      <w:pPr>
        <w:spacing w:after="0" w:line="240" w:lineRule="atLeast"/>
        <w:jc w:val="both"/>
        <w:rPr>
          <w:rFonts w:ascii="Times New Roman" w:hAnsi="Times New Roman"/>
          <w:bCs/>
          <w:sz w:val="24"/>
          <w:szCs w:val="24"/>
        </w:rPr>
      </w:pPr>
      <w:r w:rsidRPr="00ED4A7F">
        <w:rPr>
          <w:rFonts w:ascii="Times New Roman" w:hAnsi="Times New Roman"/>
          <w:bCs/>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BA32F3" w:rsidRPr="00ED4A7F" w:rsidRDefault="00BA32F3" w:rsidP="00BA32F3">
      <w:pPr>
        <w:spacing w:after="0" w:line="240" w:lineRule="atLeast"/>
        <w:jc w:val="both"/>
        <w:rPr>
          <w:rFonts w:ascii="Times New Roman" w:hAnsi="Times New Roman"/>
          <w:bCs/>
          <w:sz w:val="24"/>
          <w:szCs w:val="24"/>
        </w:rPr>
      </w:pPr>
      <w:r w:rsidRPr="00ED4A7F">
        <w:rPr>
          <w:rFonts w:ascii="Times New Roman" w:hAnsi="Times New Roman"/>
          <w:bCs/>
          <w:sz w:val="24"/>
          <w:szCs w:val="24"/>
        </w:rPr>
        <w:lastRenderedPageBreak/>
        <w:t>-   устав;</w:t>
      </w:r>
    </w:p>
    <w:p w:rsidR="00BA32F3" w:rsidRPr="00ED4A7F" w:rsidRDefault="00BA32F3" w:rsidP="00BA32F3">
      <w:pPr>
        <w:spacing w:after="0" w:line="240" w:lineRule="atLeast"/>
        <w:jc w:val="both"/>
        <w:rPr>
          <w:rFonts w:ascii="Times New Roman" w:hAnsi="Times New Roman"/>
          <w:bCs/>
          <w:sz w:val="24"/>
          <w:szCs w:val="24"/>
        </w:rPr>
      </w:pPr>
      <w:r w:rsidRPr="00ED4A7F">
        <w:rPr>
          <w:rFonts w:ascii="Times New Roman" w:hAnsi="Times New Roman"/>
          <w:bCs/>
          <w:sz w:val="24"/>
          <w:szCs w:val="24"/>
        </w:rPr>
        <w:t>- лицензии, выданные Подрядчику на осуществление деятельности, в случаях, если осуществляемый вид деятельности требует прохождения процедуры лицензирования;</w:t>
      </w:r>
    </w:p>
    <w:p w:rsidR="00BA32F3" w:rsidRPr="00ED4A7F" w:rsidRDefault="00BA32F3" w:rsidP="00BA32F3">
      <w:pPr>
        <w:spacing w:after="0" w:line="240" w:lineRule="atLeast"/>
        <w:jc w:val="both"/>
        <w:rPr>
          <w:rFonts w:ascii="Times New Roman" w:hAnsi="Times New Roman"/>
          <w:bCs/>
          <w:sz w:val="24"/>
          <w:szCs w:val="24"/>
        </w:rPr>
      </w:pPr>
      <w:r w:rsidRPr="00ED4A7F">
        <w:rPr>
          <w:rFonts w:ascii="Times New Roman" w:hAnsi="Times New Roman"/>
          <w:bCs/>
          <w:sz w:val="24"/>
          <w:szCs w:val="24"/>
        </w:rPr>
        <w:t>-   доверенность лица, подписывающего договор;</w:t>
      </w:r>
    </w:p>
    <w:p w:rsidR="00BA32F3" w:rsidRPr="00ED4A7F" w:rsidRDefault="00BA32F3" w:rsidP="00BA32F3">
      <w:pPr>
        <w:spacing w:after="0" w:line="240" w:lineRule="atLeast"/>
        <w:jc w:val="both"/>
        <w:rPr>
          <w:rFonts w:ascii="Times New Roman" w:hAnsi="Times New Roman"/>
          <w:bCs/>
          <w:sz w:val="24"/>
          <w:szCs w:val="24"/>
        </w:rPr>
      </w:pPr>
      <w:r w:rsidRPr="00ED4A7F">
        <w:rPr>
          <w:rFonts w:ascii="Times New Roman" w:hAnsi="Times New Roman"/>
          <w:bCs/>
          <w:sz w:val="24"/>
          <w:szCs w:val="24"/>
        </w:rPr>
        <w:t xml:space="preserve">-  годовая и промежуточная налоговая и бухгалтерская отчетность, в том числе, но не ограничиваясь: </w:t>
      </w:r>
    </w:p>
    <w:p w:rsidR="00BA32F3" w:rsidRPr="00ED4A7F" w:rsidRDefault="00BA32F3" w:rsidP="00BA32F3">
      <w:pPr>
        <w:spacing w:after="0" w:line="240" w:lineRule="atLeast"/>
        <w:jc w:val="both"/>
        <w:rPr>
          <w:rFonts w:ascii="Times New Roman" w:hAnsi="Times New Roman"/>
          <w:bCs/>
          <w:sz w:val="24"/>
          <w:szCs w:val="24"/>
        </w:rPr>
      </w:pPr>
      <w:r w:rsidRPr="00ED4A7F">
        <w:rPr>
          <w:rFonts w:ascii="Times New Roman" w:hAnsi="Times New Roman"/>
          <w:bCs/>
          <w:sz w:val="24"/>
          <w:szCs w:val="24"/>
        </w:rPr>
        <w:t>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BA32F3" w:rsidRPr="00ED4A7F" w:rsidRDefault="00BA32F3" w:rsidP="00BA32F3">
      <w:pPr>
        <w:spacing w:after="0" w:line="240" w:lineRule="atLeast"/>
        <w:jc w:val="both"/>
        <w:rPr>
          <w:rFonts w:ascii="Times New Roman" w:hAnsi="Times New Roman"/>
          <w:bCs/>
          <w:sz w:val="24"/>
          <w:szCs w:val="24"/>
        </w:rPr>
      </w:pPr>
      <w:r w:rsidRPr="00ED4A7F">
        <w:rPr>
          <w:rFonts w:ascii="Times New Roman" w:hAnsi="Times New Roman"/>
          <w:bCs/>
          <w:sz w:val="24"/>
          <w:szCs w:val="24"/>
        </w:rPr>
        <w:t>-   справку из налогового органа об отсутствии задолженности на актуальную дату;</w:t>
      </w:r>
    </w:p>
    <w:p w:rsidR="00BA32F3" w:rsidRPr="00ED4A7F" w:rsidRDefault="00BA32F3" w:rsidP="00BA32F3">
      <w:pPr>
        <w:spacing w:after="0" w:line="240" w:lineRule="atLeast"/>
        <w:jc w:val="both"/>
        <w:rPr>
          <w:rFonts w:ascii="Times New Roman" w:hAnsi="Times New Roman"/>
          <w:bCs/>
          <w:sz w:val="24"/>
          <w:szCs w:val="24"/>
        </w:rPr>
      </w:pPr>
      <w:r w:rsidRPr="00ED4A7F">
        <w:rPr>
          <w:rFonts w:ascii="Times New Roman" w:hAnsi="Times New Roman"/>
          <w:bCs/>
          <w:sz w:val="24"/>
          <w:szCs w:val="24"/>
        </w:rPr>
        <w:t>- штатное расписание, не содержащее персональные данные сотрудников (количество штатных единиц);</w:t>
      </w:r>
    </w:p>
    <w:p w:rsidR="00BA32F3" w:rsidRPr="00ED4A7F" w:rsidRDefault="00BA32F3" w:rsidP="00BA32F3">
      <w:pPr>
        <w:spacing w:after="0" w:line="240" w:lineRule="atLeast"/>
        <w:jc w:val="both"/>
        <w:rPr>
          <w:rFonts w:ascii="Times New Roman" w:hAnsi="Times New Roman"/>
          <w:bCs/>
          <w:sz w:val="24"/>
          <w:szCs w:val="24"/>
        </w:rPr>
      </w:pPr>
      <w:r w:rsidRPr="00ED4A7F">
        <w:rPr>
          <w:rFonts w:ascii="Times New Roman" w:hAnsi="Times New Roman"/>
          <w:bCs/>
          <w:sz w:val="24"/>
          <w:szCs w:val="24"/>
        </w:rPr>
        <w:t>- документы, подтверждающие наличие офисных, складских и производственных помещений.</w:t>
      </w:r>
    </w:p>
    <w:p w:rsidR="00BA32F3" w:rsidRPr="00ED4A7F" w:rsidRDefault="00BA32F3" w:rsidP="00BA32F3">
      <w:pPr>
        <w:spacing w:after="0" w:line="240" w:lineRule="atLeast"/>
        <w:jc w:val="both"/>
        <w:rPr>
          <w:rFonts w:ascii="Times New Roman" w:hAnsi="Times New Roman"/>
          <w:bCs/>
          <w:sz w:val="24"/>
          <w:szCs w:val="24"/>
        </w:rPr>
      </w:pPr>
      <w:r w:rsidRPr="00ED4A7F">
        <w:rPr>
          <w:rFonts w:ascii="Times New Roman" w:hAnsi="Times New Roman"/>
          <w:bCs/>
          <w:sz w:val="24"/>
          <w:szCs w:val="24"/>
        </w:rPr>
        <w:t xml:space="preserve">6.3. </w:t>
      </w:r>
      <w:proofErr w:type="gramStart"/>
      <w:r w:rsidRPr="00ED4A7F">
        <w:rPr>
          <w:rFonts w:ascii="Times New Roman" w:hAnsi="Times New Roman"/>
          <w:bCs/>
          <w:sz w:val="24"/>
          <w:szCs w:val="24"/>
        </w:rPr>
        <w:t>Документы</w:t>
      </w:r>
      <w:proofErr w:type="gramEnd"/>
      <w:r w:rsidRPr="00ED4A7F">
        <w:rPr>
          <w:rFonts w:ascii="Times New Roman" w:hAnsi="Times New Roman"/>
          <w:bCs/>
          <w:sz w:val="24"/>
          <w:szCs w:val="24"/>
        </w:rPr>
        <w:t xml:space="preserve"> содержащие персональные данные предоставляются при наличии письменного согласия работников Подрядчика.</w:t>
      </w:r>
    </w:p>
    <w:p w:rsidR="00BA32F3" w:rsidRPr="00ED4A7F" w:rsidRDefault="00BA32F3" w:rsidP="00BA32F3">
      <w:pPr>
        <w:spacing w:after="0" w:line="240" w:lineRule="atLeast"/>
        <w:jc w:val="both"/>
        <w:rPr>
          <w:rFonts w:ascii="Times New Roman" w:hAnsi="Times New Roman"/>
          <w:bCs/>
          <w:sz w:val="24"/>
          <w:szCs w:val="24"/>
        </w:rPr>
      </w:pPr>
      <w:r w:rsidRPr="00ED4A7F">
        <w:rPr>
          <w:rFonts w:ascii="Times New Roman" w:hAnsi="Times New Roman"/>
          <w:bCs/>
          <w:sz w:val="24"/>
          <w:szCs w:val="24"/>
        </w:rPr>
        <w:t>г) договоры, по которым использовались денежные средства, полученные от Заказчика.</w:t>
      </w:r>
    </w:p>
    <w:p w:rsidR="00BA32F3" w:rsidRPr="00ED4A7F" w:rsidRDefault="00BA32F3" w:rsidP="00BA32F3">
      <w:pPr>
        <w:spacing w:after="0" w:line="240" w:lineRule="atLeast"/>
        <w:jc w:val="both"/>
        <w:rPr>
          <w:rFonts w:ascii="Times New Roman" w:hAnsi="Times New Roman"/>
          <w:bCs/>
          <w:sz w:val="24"/>
          <w:szCs w:val="24"/>
        </w:rPr>
      </w:pPr>
      <w:r w:rsidRPr="00ED4A7F">
        <w:rPr>
          <w:rFonts w:ascii="Times New Roman" w:hAnsi="Times New Roman"/>
          <w:bCs/>
          <w:sz w:val="24"/>
          <w:szCs w:val="24"/>
        </w:rPr>
        <w:t>д) сведения о среднесписочной численности работников.</w:t>
      </w:r>
    </w:p>
    <w:p w:rsidR="00BA32F3" w:rsidRPr="00ED4A7F" w:rsidRDefault="00BA32F3" w:rsidP="00BA32F3">
      <w:pPr>
        <w:spacing w:after="0" w:line="240" w:lineRule="atLeast"/>
        <w:jc w:val="both"/>
        <w:rPr>
          <w:rFonts w:ascii="Times New Roman" w:hAnsi="Times New Roman"/>
          <w:bCs/>
          <w:sz w:val="24"/>
          <w:szCs w:val="24"/>
        </w:rPr>
      </w:pPr>
      <w:r w:rsidRPr="00ED4A7F">
        <w:rPr>
          <w:rFonts w:ascii="Times New Roman" w:hAnsi="Times New Roman"/>
          <w:bCs/>
          <w:sz w:val="24"/>
          <w:szCs w:val="24"/>
        </w:rPr>
        <w:t xml:space="preserve">е) бухгалтерский баланс и отчет о финансовых результатах за любой отчетный период в течение периода действия договора. </w:t>
      </w:r>
    </w:p>
    <w:p w:rsidR="00BA32F3" w:rsidRPr="00ED4A7F" w:rsidRDefault="00BA32F3" w:rsidP="00BA32F3">
      <w:pPr>
        <w:spacing w:after="0" w:line="240" w:lineRule="atLeast"/>
        <w:jc w:val="both"/>
        <w:rPr>
          <w:rFonts w:ascii="Times New Roman" w:hAnsi="Times New Roman"/>
          <w:bCs/>
          <w:sz w:val="24"/>
          <w:szCs w:val="24"/>
        </w:rPr>
      </w:pPr>
      <w:r w:rsidRPr="00ED4A7F">
        <w:rPr>
          <w:rFonts w:ascii="Times New Roman" w:hAnsi="Times New Roman"/>
          <w:bCs/>
          <w:sz w:val="24"/>
          <w:szCs w:val="24"/>
        </w:rPr>
        <w:t xml:space="preserve">6.4. Заказчик вправе потребовать от Подрядчика возмещения убытков в размере предъявленных Заказчику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Подрядчиком, его контрагентами, включая контрагентов второго и последующих уровней. </w:t>
      </w:r>
    </w:p>
    <w:p w:rsidR="00E5240C" w:rsidRPr="00585943" w:rsidRDefault="00BA32F3" w:rsidP="00BA32F3">
      <w:pPr>
        <w:spacing w:after="0" w:line="240" w:lineRule="auto"/>
        <w:jc w:val="both"/>
        <w:rPr>
          <w:rFonts w:ascii="Times New Roman" w:hAnsi="Times New Roman" w:cs="Times New Roman"/>
          <w:lang w:eastAsia="ar-SA"/>
        </w:rPr>
      </w:pPr>
      <w:r w:rsidRPr="00ED4A7F">
        <w:rPr>
          <w:rFonts w:ascii="Times New Roman" w:hAnsi="Times New Roman"/>
          <w:bCs/>
          <w:sz w:val="24"/>
          <w:szCs w:val="24"/>
        </w:rPr>
        <w:t xml:space="preserve">6.5. </w:t>
      </w:r>
      <w:proofErr w:type="gramStart"/>
      <w:r w:rsidRPr="00ED4A7F">
        <w:rPr>
          <w:rFonts w:ascii="Times New Roman" w:hAnsi="Times New Roman"/>
          <w:bCs/>
          <w:sz w:val="24"/>
          <w:szCs w:val="24"/>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Подрядчиком и/или его контрагентами Заказчик вправе удерживать до 20% причитающихся Подрядчику платежей по Договору в пределах суммы доначислений налоговых органов.</w:t>
      </w:r>
      <w:proofErr w:type="gramEnd"/>
    </w:p>
    <w:p w:rsidR="00BD76D2" w:rsidRPr="00B03065" w:rsidRDefault="00BD76D2" w:rsidP="00BD76D2">
      <w:pPr>
        <w:autoSpaceDE w:val="0"/>
        <w:spacing w:after="0" w:line="240" w:lineRule="auto"/>
        <w:jc w:val="center"/>
        <w:rPr>
          <w:rFonts w:ascii="Times New Roman" w:eastAsia="Arial" w:hAnsi="Times New Roman"/>
          <w:b/>
          <w:bCs/>
          <w:i/>
          <w:sz w:val="28"/>
          <w:szCs w:val="28"/>
          <w:lang w:eastAsia="ar-SA"/>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F61736" w:rsidRDefault="00F6173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B03065" w:rsidRDefault="00B0306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lastRenderedPageBreak/>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2" w:history="1">
        <w:r w:rsidRPr="009B2F7B">
          <w:rPr>
            <w:rStyle w:val="a3"/>
            <w:rFonts w:ascii="Times New Roman" w:hAnsi="Times New Roman"/>
            <w:sz w:val="24"/>
            <w:szCs w:val="24"/>
          </w:rPr>
          <w:t>http://</w:t>
        </w:r>
        <w:r>
          <w:rPr>
            <w:rStyle w:val="a3"/>
            <w:rFonts w:ascii="Times New Roman" w:hAnsi="Times New Roman"/>
            <w:sz w:val="24"/>
            <w:szCs w:val="24"/>
          </w:rPr>
          <w:t>otc.ru</w:t>
        </w:r>
        <w:r w:rsidRPr="009B2F7B">
          <w:rPr>
            <w:rStyle w:val="a3"/>
            <w:rFonts w:ascii="Times New Roman" w:hAnsi="Times New Roman"/>
            <w:sz w:val="24"/>
            <w:szCs w:val="24"/>
          </w:rPr>
          <w:t>//</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осуществить поставку (выполнение работ или оказание услуг)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 xml:space="preserve">2.  Требования к количественным характеристикам (объему) работ: </w:t>
      </w:r>
      <w:proofErr w:type="gramStart"/>
      <w:r w:rsidRPr="00E34B64">
        <w:rPr>
          <w:rFonts w:ascii="Times New Roman" w:hAnsi="Times New Roman" w:cs="Times New Roman"/>
          <w:b w:val="0"/>
          <w:sz w:val="24"/>
          <w:szCs w:val="24"/>
        </w:rPr>
        <w:t>СОГЛАСНО</w:t>
      </w:r>
      <w:proofErr w:type="gramEnd"/>
      <w:r w:rsidRPr="00E34B64">
        <w:rPr>
          <w:rFonts w:ascii="Times New Roman" w:hAnsi="Times New Roman" w:cs="Times New Roman"/>
          <w:b w:val="0"/>
          <w:sz w:val="24"/>
          <w:szCs w:val="24"/>
        </w:rPr>
        <w:t xml:space="preserve"> ТЕХНИЧЕСКОГО ЗАДАНИЯ.</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w:t>
      </w:r>
      <w:r w:rsidR="00650E53" w:rsidRPr="007E1268">
        <w:rPr>
          <w:rFonts w:ascii="Times New Roman" w:hAnsi="Times New Roman" w:cs="Times New Roman"/>
          <w:sz w:val="24"/>
          <w:szCs w:val="24"/>
        </w:rPr>
        <w:lastRenderedPageBreak/>
        <w:t>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443081" w:rsidRPr="00F87976" w:rsidRDefault="00443081" w:rsidP="00443081">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443081" w:rsidRPr="00F87976" w:rsidRDefault="00443081" w:rsidP="00443081">
      <w:pPr>
        <w:pStyle w:val="-4"/>
        <w:keepNext/>
        <w:numPr>
          <w:ilvl w:val="0"/>
          <w:numId w:val="9"/>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443081" w:rsidRDefault="00443081" w:rsidP="00443081">
      <w:pPr>
        <w:pStyle w:val="-4"/>
        <w:widowControl w:val="0"/>
        <w:numPr>
          <w:ilvl w:val="0"/>
          <w:numId w:val="9"/>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BD76D2" w:rsidRPr="00BD76D2" w:rsidRDefault="00BD76D2" w:rsidP="00BD76D2">
      <w:pPr>
        <w:widowControl w:val="0"/>
        <w:autoSpaceDE w:val="0"/>
        <w:spacing w:after="0" w:line="240" w:lineRule="auto"/>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lastRenderedPageBreak/>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p w:rsidR="00540A4A" w:rsidRPr="00540A4A" w:rsidRDefault="00540A4A" w:rsidP="00443081">
      <w:pPr>
        <w:keepNext/>
        <w:numPr>
          <w:ilvl w:val="3"/>
          <w:numId w:val="3"/>
        </w:numPr>
        <w:spacing w:after="0" w:line="240" w:lineRule="auto"/>
        <w:jc w:val="center"/>
        <w:outlineLvl w:val="3"/>
        <w:rPr>
          <w:rFonts w:ascii="Times New Roman" w:hAnsi="Times New Roman" w:cs="Times New Roman"/>
          <w:b/>
          <w:bCs/>
          <w:sz w:val="16"/>
          <w:szCs w:val="36"/>
          <w:lang w:eastAsia="ar-SA"/>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BD76D2" w:rsidRDefault="00BD76D2" w:rsidP="00540A4A">
      <w:pPr>
        <w:spacing w:after="0" w:line="240" w:lineRule="auto"/>
        <w:ind w:left="-851"/>
        <w:jc w:val="right"/>
        <w:rPr>
          <w:rFonts w:ascii="Times New Roman" w:hAnsi="Times New Roman" w:cs="Times New Roman"/>
          <w:i/>
          <w:sz w:val="24"/>
          <w:szCs w:val="24"/>
        </w:rPr>
      </w:pPr>
    </w:p>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w:t>
      </w:r>
      <w:proofErr w:type="gramStart"/>
      <w:r w:rsidRPr="00044577">
        <w:rPr>
          <w:rFonts w:ascii="Times New Roman" w:eastAsia="Times New Roman" w:hAnsi="Times New Roman" w:cs="Times New Roman"/>
          <w:lang w:eastAsia="ru-RU"/>
        </w:rPr>
        <w:t>случае</w:t>
      </w:r>
      <w:proofErr w:type="gramEnd"/>
      <w:r w:rsidRPr="00044577">
        <w:rPr>
          <w:rFonts w:ascii="Times New Roman" w:eastAsia="Times New Roman" w:hAnsi="Times New Roman" w:cs="Times New Roman"/>
          <w:lang w:eastAsia="ru-RU"/>
        </w:rPr>
        <w:t xml:space="preserve">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lastRenderedPageBreak/>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sectPr w:rsidR="00EB19F6" w:rsidSect="00974D3E">
      <w:footerReference w:type="default" r:id="rId13"/>
      <w:pgSz w:w="11906" w:h="16838"/>
      <w:pgMar w:top="567" w:right="709" w:bottom="141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7CC" w:rsidRDefault="002847CC" w:rsidP="00A85798">
      <w:pPr>
        <w:spacing w:after="0" w:line="240" w:lineRule="auto"/>
      </w:pPr>
      <w:r>
        <w:separator/>
      </w:r>
    </w:p>
  </w:endnote>
  <w:endnote w:type="continuationSeparator" w:id="0">
    <w:p w:rsidR="002847CC" w:rsidRDefault="002847CC"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7CC" w:rsidRDefault="002847CC">
    <w:pPr>
      <w:pStyle w:val="af9"/>
      <w:jc w:val="right"/>
    </w:pPr>
    <w:r>
      <w:fldChar w:fldCharType="begin"/>
    </w:r>
    <w:r>
      <w:instrText xml:space="preserve"> PAGE   \* MERGEFORMAT </w:instrText>
    </w:r>
    <w:r>
      <w:fldChar w:fldCharType="separate"/>
    </w:r>
    <w:r w:rsidR="00BA32F3">
      <w:rPr>
        <w:noProof/>
      </w:rPr>
      <w:t>2</w:t>
    </w:r>
    <w:r>
      <w:rPr>
        <w:noProof/>
      </w:rPr>
      <w:fldChar w:fldCharType="end"/>
    </w:r>
  </w:p>
  <w:p w:rsidR="002847CC" w:rsidRDefault="002847CC">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7CC" w:rsidRDefault="002847CC" w:rsidP="00A85798">
      <w:pPr>
        <w:spacing w:after="0" w:line="240" w:lineRule="auto"/>
      </w:pPr>
      <w:r>
        <w:separator/>
      </w:r>
    </w:p>
  </w:footnote>
  <w:footnote w:type="continuationSeparator" w:id="0">
    <w:p w:rsidR="002847CC" w:rsidRDefault="002847CC" w:rsidP="00A85798">
      <w:pPr>
        <w:spacing w:after="0" w:line="240" w:lineRule="auto"/>
      </w:pPr>
      <w:r>
        <w:continuationSeparator/>
      </w:r>
    </w:p>
  </w:footnote>
  <w:footnote w:id="1">
    <w:p w:rsidR="002847CC" w:rsidRPr="006A4B85" w:rsidRDefault="002847CC"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4">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27">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28">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1">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32">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4"/>
  </w:num>
  <w:num w:numId="5">
    <w:abstractNumId w:val="27"/>
  </w:num>
  <w:num w:numId="6">
    <w:abstractNumId w:val="28"/>
  </w:num>
  <w:num w:numId="7">
    <w:abstractNumId w:val="32"/>
  </w:num>
  <w:num w:numId="8">
    <w:abstractNumId w:val="25"/>
  </w:num>
  <w:num w:numId="9">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1985"/>
    <w:rsid w:val="00272927"/>
    <w:rsid w:val="0027789C"/>
    <w:rsid w:val="002847CC"/>
    <w:rsid w:val="00284FF1"/>
    <w:rsid w:val="00287510"/>
    <w:rsid w:val="002877D4"/>
    <w:rsid w:val="00293C9A"/>
    <w:rsid w:val="00295465"/>
    <w:rsid w:val="002A0EDF"/>
    <w:rsid w:val="002A3664"/>
    <w:rsid w:val="002A6442"/>
    <w:rsid w:val="002B2994"/>
    <w:rsid w:val="002C0C4A"/>
    <w:rsid w:val="002C5358"/>
    <w:rsid w:val="002C6983"/>
    <w:rsid w:val="002E2A4C"/>
    <w:rsid w:val="002E61A2"/>
    <w:rsid w:val="002F2F9B"/>
    <w:rsid w:val="003011B1"/>
    <w:rsid w:val="00302376"/>
    <w:rsid w:val="003172AB"/>
    <w:rsid w:val="0032192A"/>
    <w:rsid w:val="00322C06"/>
    <w:rsid w:val="003232D8"/>
    <w:rsid w:val="0032357C"/>
    <w:rsid w:val="00323B3B"/>
    <w:rsid w:val="00325F2F"/>
    <w:rsid w:val="00332199"/>
    <w:rsid w:val="0033469C"/>
    <w:rsid w:val="003427C7"/>
    <w:rsid w:val="00346C74"/>
    <w:rsid w:val="003503B0"/>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A4A"/>
    <w:rsid w:val="00542234"/>
    <w:rsid w:val="0054397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C3D21"/>
    <w:rsid w:val="005C5061"/>
    <w:rsid w:val="005D54D0"/>
    <w:rsid w:val="005E2B47"/>
    <w:rsid w:val="005E6C81"/>
    <w:rsid w:val="005E705D"/>
    <w:rsid w:val="005F2D0A"/>
    <w:rsid w:val="005F49B9"/>
    <w:rsid w:val="0060148A"/>
    <w:rsid w:val="0060292F"/>
    <w:rsid w:val="00603F51"/>
    <w:rsid w:val="00606D5A"/>
    <w:rsid w:val="00607670"/>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3F60"/>
    <w:rsid w:val="006C5573"/>
    <w:rsid w:val="006C7F29"/>
    <w:rsid w:val="006D3EB0"/>
    <w:rsid w:val="006D3F80"/>
    <w:rsid w:val="006D408E"/>
    <w:rsid w:val="006D4BF6"/>
    <w:rsid w:val="006D6D4A"/>
    <w:rsid w:val="006E10BE"/>
    <w:rsid w:val="006E2FAF"/>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53F8"/>
    <w:rsid w:val="00A85798"/>
    <w:rsid w:val="00A94479"/>
    <w:rsid w:val="00AA413A"/>
    <w:rsid w:val="00AA5FE9"/>
    <w:rsid w:val="00AA6D2D"/>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A32F3"/>
    <w:rsid w:val="00BB05D7"/>
    <w:rsid w:val="00BB07EA"/>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E112F9"/>
    <w:rsid w:val="00E12533"/>
    <w:rsid w:val="00E1543F"/>
    <w:rsid w:val="00E161BD"/>
    <w:rsid w:val="00E21A2C"/>
    <w:rsid w:val="00E2286F"/>
    <w:rsid w:val="00E240F8"/>
    <w:rsid w:val="00E26091"/>
    <w:rsid w:val="00E32936"/>
    <w:rsid w:val="00E33CCD"/>
    <w:rsid w:val="00E36992"/>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7259"/>
    <w:rsid w:val="00F47BFC"/>
    <w:rsid w:val="00F53F50"/>
    <w:rsid w:val="00F54C02"/>
    <w:rsid w:val="00F61736"/>
    <w:rsid w:val="00F6252E"/>
    <w:rsid w:val="00F63EBC"/>
    <w:rsid w:val="00F7528A"/>
    <w:rsid w:val="00F7695F"/>
    <w:rsid w:val="00F8652F"/>
    <w:rsid w:val="00F96FCC"/>
    <w:rsid w:val="00FA0836"/>
    <w:rsid w:val="00FA3B79"/>
    <w:rsid w:val="00FB2CB3"/>
    <w:rsid w:val="00FB5958"/>
    <w:rsid w:val="00FC0447"/>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rf.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tc.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ot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DAF7B-7B0E-400F-AA67-1B7BEFC24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18</Pages>
  <Words>6362</Words>
  <Characters>36264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42541</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Мария Борисовна Мульман</cp:lastModifiedBy>
  <cp:revision>15</cp:revision>
  <cp:lastPrinted>2020-05-25T10:57:00Z</cp:lastPrinted>
  <dcterms:created xsi:type="dcterms:W3CDTF">2022-02-04T06:47:00Z</dcterms:created>
  <dcterms:modified xsi:type="dcterms:W3CDTF">2022-09-06T07:26:00Z</dcterms:modified>
</cp:coreProperties>
</file>