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065EB1">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065EB1" w:rsidRPr="00065EB1">
        <w:rPr>
          <w:rFonts w:ascii="Times New Roman" w:hAnsi="Times New Roman"/>
          <w:b/>
          <w:sz w:val="28"/>
          <w:szCs w:val="28"/>
        </w:rPr>
        <w:t xml:space="preserve">ПИЛОМАТЕРИАЛОВ ИЗ ДУБА </w:t>
      </w:r>
      <w:r w:rsidR="00065EB1">
        <w:rPr>
          <w:rFonts w:ascii="Times New Roman" w:hAnsi="Times New Roman"/>
          <w:b/>
          <w:sz w:val="28"/>
          <w:szCs w:val="28"/>
        </w:rPr>
        <w:t xml:space="preserve">                            </w:t>
      </w:r>
      <w:r w:rsidR="00065EB1" w:rsidRPr="00065EB1">
        <w:rPr>
          <w:rFonts w:ascii="Times New Roman" w:hAnsi="Times New Roman"/>
          <w:b/>
          <w:sz w:val="28"/>
          <w:szCs w:val="28"/>
        </w:rPr>
        <w:t>НА ЗАКАЗ 23900</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065EB1" w:rsidRDefault="00065EB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5C4CBB"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sidRPr="00EF4A42">
        <w:rPr>
          <w:rFonts w:ascii="Times New Roman" w:hAnsi="Times New Roman" w:cs="Times New Roman"/>
          <w:sz w:val="24"/>
          <w:szCs w:val="24"/>
          <w:shd w:val="clear" w:color="auto" w:fill="FFFFFF"/>
        </w:rPr>
        <w:t>uro7@kerch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065EB1" w:rsidRPr="00065EB1">
        <w:rPr>
          <w:rFonts w:ascii="Times New Roman" w:hAnsi="Times New Roman" w:cs="Times New Roman"/>
          <w:sz w:val="24"/>
          <w:szCs w:val="24"/>
        </w:rPr>
        <w:t>пиломатериалов из дуба на заказ 23900</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065EB1">
        <w:rPr>
          <w:rFonts w:eastAsia="Courier New"/>
          <w:color w:val="000000"/>
          <w:spacing w:val="-4"/>
          <w:sz w:val="24"/>
          <w:szCs w:val="24"/>
        </w:rPr>
        <w:t>в течение  15</w:t>
      </w:r>
      <w:r w:rsidR="00903E35" w:rsidRPr="00903E35">
        <w:rPr>
          <w:rFonts w:eastAsia="Courier New"/>
          <w:color w:val="000000"/>
          <w:spacing w:val="-4"/>
          <w:sz w:val="24"/>
          <w:szCs w:val="24"/>
        </w:rPr>
        <w:t xml:space="preserve">  (</w:t>
      </w:r>
      <w:r w:rsidR="00065EB1">
        <w:rPr>
          <w:rFonts w:eastAsia="Courier New"/>
          <w:color w:val="000000"/>
          <w:spacing w:val="-4"/>
          <w:sz w:val="24"/>
          <w:szCs w:val="24"/>
        </w:rPr>
        <w:t>пятнадцати</w:t>
      </w:r>
      <w:r w:rsidR="00903E35" w:rsidRPr="00903E35">
        <w:rPr>
          <w:rFonts w:eastAsia="Courier New"/>
          <w:color w:val="000000"/>
          <w:spacing w:val="-4"/>
          <w:sz w:val="24"/>
          <w:szCs w:val="24"/>
        </w:rPr>
        <w:t xml:space="preserve">)  </w:t>
      </w:r>
      <w:r w:rsidR="00065EB1">
        <w:rPr>
          <w:rFonts w:eastAsia="Courier New"/>
          <w:color w:val="000000"/>
          <w:spacing w:val="-4"/>
          <w:sz w:val="24"/>
          <w:szCs w:val="24"/>
        </w:rPr>
        <w:t>рабочих дней , c момента 7</w:t>
      </w:r>
      <w:r w:rsidR="00903E35" w:rsidRPr="00903E35">
        <w:rPr>
          <w:rFonts w:eastAsia="Courier New"/>
          <w:color w:val="000000"/>
          <w:spacing w:val="-4"/>
          <w:sz w:val="24"/>
          <w:szCs w:val="24"/>
        </w:rPr>
        <w:t>0% предоплаты за Товар согласно спецификации.</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065EB1">
        <w:rPr>
          <w:sz w:val="24"/>
          <w:szCs w:val="24"/>
        </w:rPr>
        <w:t>12 426 800,00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065EB1">
        <w:rPr>
          <w:rFonts w:ascii="Times New Roman" w:hAnsi="Times New Roman" w:cs="Times New Roman"/>
          <w:sz w:val="24"/>
          <w:szCs w:val="24"/>
          <w:u w:val="single"/>
        </w:rPr>
        <w:t>05</w:t>
      </w:r>
      <w:r w:rsidR="00BA03CD">
        <w:rPr>
          <w:rFonts w:ascii="Times New Roman" w:hAnsi="Times New Roman" w:cs="Times New Roman"/>
          <w:sz w:val="24"/>
          <w:szCs w:val="24"/>
          <w:u w:val="single"/>
        </w:rPr>
        <w:t>.</w:t>
      </w:r>
      <w:r w:rsidR="00065EB1">
        <w:rPr>
          <w:rFonts w:ascii="Times New Roman" w:hAnsi="Times New Roman" w:cs="Times New Roman"/>
          <w:sz w:val="24"/>
          <w:szCs w:val="24"/>
          <w:u w:val="single"/>
        </w:rPr>
        <w:t>09</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065EB1">
        <w:rPr>
          <w:rFonts w:ascii="Times New Roman" w:hAnsi="Times New Roman" w:cs="Times New Roman"/>
          <w:sz w:val="24"/>
          <w:szCs w:val="24"/>
          <w:u w:val="single"/>
        </w:rPr>
        <w:t>10</w:t>
      </w:r>
      <w:r w:rsidR="004D3AD8">
        <w:rPr>
          <w:rFonts w:ascii="Times New Roman" w:hAnsi="Times New Roman" w:cs="Times New Roman"/>
          <w:sz w:val="24"/>
          <w:szCs w:val="24"/>
          <w:u w:val="single"/>
        </w:rPr>
        <w:t>:</w:t>
      </w:r>
      <w:r w:rsidR="00903E35">
        <w:rPr>
          <w:rFonts w:ascii="Times New Roman" w:hAnsi="Times New Roman" w:cs="Times New Roman"/>
          <w:sz w:val="24"/>
          <w:szCs w:val="24"/>
          <w:u w:val="single"/>
        </w:rPr>
        <w:t>30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065EB1">
        <w:rPr>
          <w:rFonts w:ascii="Times New Roman" w:hAnsi="Times New Roman" w:cs="Times New Roman"/>
          <w:sz w:val="24"/>
          <w:szCs w:val="24"/>
          <w:u w:val="single"/>
        </w:rPr>
        <w:t>16</w:t>
      </w:r>
      <w:r w:rsidR="00CD6F1C">
        <w:rPr>
          <w:rFonts w:ascii="Times New Roman" w:hAnsi="Times New Roman" w:cs="Times New Roman"/>
          <w:sz w:val="24"/>
          <w:szCs w:val="24"/>
          <w:u w:val="single"/>
        </w:rPr>
        <w:t>.</w:t>
      </w:r>
      <w:r w:rsidR="00065EB1">
        <w:rPr>
          <w:rFonts w:ascii="Times New Roman" w:hAnsi="Times New Roman" w:cs="Times New Roman"/>
          <w:sz w:val="24"/>
          <w:szCs w:val="24"/>
          <w:u w:val="single"/>
        </w:rPr>
        <w:t>09</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065EB1">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065EB1">
              <w:rPr>
                <w:rFonts w:ascii="Times New Roman" w:hAnsi="Times New Roman" w:cs="Times New Roman"/>
                <w:sz w:val="24"/>
                <w:szCs w:val="24"/>
              </w:rPr>
              <w:t>05.09.2022 10</w:t>
            </w:r>
            <w:r w:rsidR="00701E8A">
              <w:rPr>
                <w:rFonts w:ascii="Times New Roman" w:hAnsi="Times New Roman" w:cs="Times New Roman"/>
                <w:sz w:val="24"/>
                <w:szCs w:val="24"/>
              </w:rPr>
              <w:t>:</w:t>
            </w:r>
            <w:r w:rsidR="00903E35">
              <w:rPr>
                <w:rFonts w:ascii="Times New Roman" w:hAnsi="Times New Roman" w:cs="Times New Roman"/>
                <w:sz w:val="24"/>
                <w:szCs w:val="24"/>
              </w:rPr>
              <w:t>30</w:t>
            </w:r>
            <w:r w:rsidR="009E5836">
              <w:rPr>
                <w:rFonts w:ascii="Times New Roman" w:hAnsi="Times New Roman" w:cs="Times New Roman"/>
                <w:sz w:val="24"/>
                <w:szCs w:val="24"/>
              </w:rPr>
              <w:t xml:space="preserve"> по </w:t>
            </w:r>
            <w:r w:rsidR="00065EB1">
              <w:rPr>
                <w:rFonts w:ascii="Times New Roman" w:hAnsi="Times New Roman" w:cs="Times New Roman"/>
                <w:sz w:val="24"/>
                <w:szCs w:val="24"/>
              </w:rPr>
              <w:t>16.09.2022 10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065EB1">
        <w:rPr>
          <w:rFonts w:ascii="Times New Roman" w:hAnsi="Times New Roman" w:cs="Times New Roman"/>
          <w:sz w:val="24"/>
          <w:szCs w:val="24"/>
        </w:rPr>
        <w:t>10</w:t>
      </w:r>
      <w:r w:rsidR="00903E35">
        <w:rPr>
          <w:rFonts w:ascii="Times New Roman" w:hAnsi="Times New Roman" w:cs="Times New Roman"/>
          <w:sz w:val="24"/>
          <w:szCs w:val="24"/>
        </w:rPr>
        <w:t>:30</w:t>
      </w:r>
      <w:r w:rsidR="00186792">
        <w:rPr>
          <w:rFonts w:ascii="Times New Roman" w:hAnsi="Times New Roman" w:cs="Times New Roman"/>
          <w:sz w:val="24"/>
          <w:szCs w:val="24"/>
        </w:rPr>
        <w:t xml:space="preserve"> часов (время московское) </w:t>
      </w:r>
      <w:r w:rsidR="00065EB1">
        <w:rPr>
          <w:rFonts w:ascii="Times New Roman" w:hAnsi="Times New Roman" w:cs="Times New Roman"/>
          <w:sz w:val="24"/>
          <w:szCs w:val="24"/>
          <w:u w:val="single"/>
        </w:rPr>
        <w:t>05.09</w:t>
      </w:r>
      <w:r w:rsidR="00186792" w:rsidRPr="00186792">
        <w:rPr>
          <w:rFonts w:ascii="Times New Roman" w:hAnsi="Times New Roman" w:cs="Times New Roman"/>
          <w:sz w:val="24"/>
          <w:szCs w:val="24"/>
          <w:u w:val="single"/>
        </w:rPr>
        <w:t>.2022</w:t>
      </w:r>
      <w:r w:rsidR="004D3AD8">
        <w:rPr>
          <w:rFonts w:ascii="Times New Roman" w:hAnsi="Times New Roman" w:cs="Times New Roman"/>
          <w:sz w:val="24"/>
          <w:szCs w:val="24"/>
        </w:rPr>
        <w:t xml:space="preserve"> по 1</w:t>
      </w:r>
      <w:r w:rsidR="00065EB1">
        <w:rPr>
          <w:rFonts w:ascii="Times New Roman" w:hAnsi="Times New Roman" w:cs="Times New Roman"/>
          <w:sz w:val="24"/>
          <w:szCs w:val="24"/>
        </w:rPr>
        <w:t>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065EB1">
        <w:rPr>
          <w:rFonts w:ascii="Times New Roman" w:hAnsi="Times New Roman" w:cs="Times New Roman"/>
          <w:sz w:val="24"/>
          <w:szCs w:val="24"/>
          <w:u w:val="single"/>
        </w:rPr>
        <w:t>15.09</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065EB1">
        <w:rPr>
          <w:rFonts w:ascii="Times New Roman" w:hAnsi="Times New Roman" w:cs="Times New Roman"/>
          <w:sz w:val="24"/>
          <w:szCs w:val="24"/>
          <w:u w:val="single"/>
          <w:lang w:eastAsia="en-US"/>
        </w:rPr>
        <w:t>14</w:t>
      </w:r>
      <w:r w:rsidR="00C64906" w:rsidRPr="00A73F94">
        <w:rPr>
          <w:rFonts w:ascii="Times New Roman" w:hAnsi="Times New Roman" w:cs="Times New Roman"/>
          <w:sz w:val="24"/>
          <w:szCs w:val="24"/>
          <w:u w:val="single"/>
          <w:lang w:eastAsia="en-US"/>
        </w:rPr>
        <w:t>.</w:t>
      </w:r>
      <w:r w:rsidR="00065EB1">
        <w:rPr>
          <w:rFonts w:ascii="Times New Roman" w:hAnsi="Times New Roman" w:cs="Times New Roman"/>
          <w:sz w:val="24"/>
          <w:szCs w:val="24"/>
          <w:u w:val="single"/>
          <w:lang w:eastAsia="en-US"/>
        </w:rPr>
        <w:t>10</w:t>
      </w:r>
      <w:r w:rsidR="00C64906" w:rsidRPr="00A73F94">
        <w:rPr>
          <w:rFonts w:ascii="Times New Roman" w:hAnsi="Times New Roman" w:cs="Times New Roman"/>
          <w:sz w:val="24"/>
          <w:szCs w:val="24"/>
          <w:u w:val="single"/>
          <w:lang w:eastAsia="en-US"/>
        </w:rPr>
        <w:t>.</w:t>
      </w:r>
      <w:r w:rsidR="000A626A">
        <w:rPr>
          <w:rFonts w:ascii="Times New Roman" w:hAnsi="Times New Roman" w:cs="Times New Roman"/>
          <w:sz w:val="24"/>
          <w:szCs w:val="24"/>
          <w:u w:val="single"/>
        </w:rPr>
        <w:t>2022</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w:t>
      </w:r>
      <w:r w:rsidRPr="00610BF4">
        <w:rPr>
          <w:rFonts w:ascii="Times New Roman" w:hAnsi="Times New Roman" w:cs="Times New Roman"/>
          <w:sz w:val="24"/>
          <w:szCs w:val="24"/>
        </w:rPr>
        <w:lastRenderedPageBreak/>
        <w:t>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w:t>
      </w:r>
      <w:proofErr w:type="gramEnd"/>
      <w:r w:rsidR="00370D3A" w:rsidRPr="00370D3A">
        <w:rPr>
          <w:rFonts w:ascii="Times New Roman" w:hAnsi="Times New Roman" w:cs="Times New Roman"/>
          <w:bCs/>
          <w:sz w:val="24"/>
          <w:szCs w:val="24"/>
          <w:lang w:bidi="ru-RU"/>
        </w:rPr>
        <w:t xml:space="preserve">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sidR="00370D3A">
        <w:rPr>
          <w:rFonts w:ascii="Times New Roman" w:hAnsi="Times New Roman" w:cs="Times New Roman"/>
          <w:bCs/>
          <w:sz w:val="24"/>
          <w:szCs w:val="24"/>
          <w:lang w:bidi="ru-RU"/>
        </w:rPr>
        <w:t>рждающий полномочия такого лица;</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FB2D5A"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C64906" w:rsidRPr="00610BF4" w:rsidRDefault="00370D3A"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00C64906" w:rsidRPr="00E753AD">
        <w:rPr>
          <w:rFonts w:ascii="Times New Roman" w:hAnsi="Times New Roman" w:cs="Times New Roman"/>
          <w:sz w:val="24"/>
          <w:szCs w:val="24"/>
        </w:rPr>
        <w:t>риказ о</w:t>
      </w:r>
      <w:r w:rsidR="00930BE7">
        <w:rPr>
          <w:rFonts w:ascii="Times New Roman" w:hAnsi="Times New Roman" w:cs="Times New Roman"/>
          <w:sz w:val="24"/>
          <w:szCs w:val="24"/>
        </w:rPr>
        <w:t xml:space="preserve"> назначении главного бухгалтера.</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930BE7">
        <w:rPr>
          <w:rFonts w:ascii="Times New Roman" w:hAnsi="Times New Roman" w:cs="Times New Roman"/>
          <w:sz w:val="24"/>
          <w:szCs w:val="24"/>
        </w:rPr>
        <w:t xml:space="preserve">) </w:t>
      </w:r>
      <w:r w:rsidR="00370D3A">
        <w:rPr>
          <w:rFonts w:ascii="Times New Roman" w:hAnsi="Times New Roman" w:cs="Times New Roman"/>
          <w:sz w:val="24"/>
          <w:szCs w:val="24"/>
        </w:rPr>
        <w:t>и</w:t>
      </w:r>
      <w:r w:rsidR="00C64906"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sidR="00930BE7">
        <w:rPr>
          <w:rFonts w:ascii="Times New Roman" w:hAnsi="Times New Roman" w:cs="Times New Roman"/>
          <w:sz w:val="24"/>
          <w:szCs w:val="24"/>
        </w:rPr>
        <w:t>телей).</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C64906" w:rsidRPr="00E753AD">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Pr="00610BF4" w:rsidRDefault="00B04D74" w:rsidP="00930BE7">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11</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12</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копии лицензии и свидетельств, подтверждающих членство в саморегулируемых организациях (при необходимости);</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lastRenderedPageBreak/>
        <w:t>13</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B04D74"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14</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C64906" w:rsidRDefault="00B04D74"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4D2B60">
        <w:rPr>
          <w:rFonts w:ascii="Times New Roman" w:hAnsi="Times New Roman" w:cs="Times New Roman"/>
          <w:sz w:val="24"/>
          <w:szCs w:val="24"/>
        </w:rPr>
        <w:t>5</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A44592">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 xml:space="preserve">в течение </w:t>
      </w:r>
      <w:r w:rsidR="00A44592">
        <w:rPr>
          <w:rFonts w:ascii="Times New Roman" w:eastAsia="DejaVu Sans" w:hAnsi="Times New Roman" w:cs="Times New Roman"/>
          <w:sz w:val="24"/>
          <w:szCs w:val="24"/>
        </w:rPr>
        <w:t>15 (пятнадцати</w:t>
      </w:r>
      <w:r w:rsidR="00903E35">
        <w:rPr>
          <w:rFonts w:ascii="Times New Roman" w:eastAsia="DejaVu Sans" w:hAnsi="Times New Roman" w:cs="Times New Roman"/>
          <w:sz w:val="24"/>
          <w:szCs w:val="24"/>
        </w:rPr>
        <w:t xml:space="preserve">) рабочих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A44592">
        <w:rPr>
          <w:rFonts w:ascii="Times New Roman" w:eastAsia="DejaVu Sans" w:hAnsi="Times New Roman" w:cs="Times New Roman"/>
          <w:sz w:val="24"/>
          <w:szCs w:val="24"/>
        </w:rPr>
        <w:t>15</w:t>
      </w:r>
      <w:r w:rsidR="000A4501">
        <w:rPr>
          <w:rFonts w:ascii="Times New Roman" w:eastAsia="DejaVu Sans" w:hAnsi="Times New Roman" w:cs="Times New Roman"/>
          <w:sz w:val="24"/>
          <w:szCs w:val="24"/>
        </w:rPr>
        <w:t xml:space="preserve"> (</w:t>
      </w:r>
      <w:r w:rsidR="00A44592">
        <w:rPr>
          <w:rFonts w:ascii="Times New Roman" w:eastAsia="DejaVu Sans" w:hAnsi="Times New Roman" w:cs="Times New Roman"/>
          <w:sz w:val="24"/>
          <w:szCs w:val="24"/>
        </w:rPr>
        <w:t>пятнадцати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A44592">
        <w:rPr>
          <w:rFonts w:ascii="Times New Roman" w:eastAsia="DejaVu Sans" w:hAnsi="Times New Roman" w:cs="Times New Roman"/>
          <w:sz w:val="24"/>
          <w:szCs w:val="24"/>
        </w:rPr>
        <w:t xml:space="preserve">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lastRenderedPageBreak/>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A4501" w:rsidRDefault="000A450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4E0A5B">
      <w:pPr>
        <w:widowControl w:val="0"/>
        <w:tabs>
          <w:tab w:val="left" w:pos="142"/>
        </w:tabs>
        <w:autoSpaceDE w:val="0"/>
        <w:spacing w:after="0" w:line="240" w:lineRule="auto"/>
        <w:rPr>
          <w:rFonts w:ascii="Times New Roman" w:hAnsi="Times New Roman" w:cs="Times New Roman"/>
          <w:i/>
          <w:sz w:val="24"/>
          <w:szCs w:val="24"/>
        </w:rPr>
      </w:pPr>
    </w:p>
    <w:p w:rsidR="004E0A5B" w:rsidRDefault="004E0A5B"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065EB1" w:rsidRDefault="00065EB1" w:rsidP="00065EB1">
      <w:pPr>
        <w:spacing w:after="0" w:line="240" w:lineRule="auto"/>
        <w:jc w:val="center"/>
        <w:rPr>
          <w:rFonts w:ascii="Times New Roman" w:hAnsi="Times New Roman" w:cs="Times New Roman"/>
          <w:b/>
        </w:rPr>
      </w:pPr>
      <w:r>
        <w:rPr>
          <w:rFonts w:ascii="Times New Roman" w:hAnsi="Times New Roman" w:cs="Times New Roman"/>
          <w:b/>
        </w:rPr>
        <w:t>На приобретение пиломатериалов из дуба на заказ 23900</w:t>
      </w:r>
    </w:p>
    <w:p w:rsidR="00065EB1" w:rsidRPr="00700868" w:rsidRDefault="00065EB1" w:rsidP="00065EB1">
      <w:pPr>
        <w:spacing w:after="0" w:line="240" w:lineRule="auto"/>
        <w:jc w:val="center"/>
        <w:rPr>
          <w:rFonts w:ascii="Times New Roman" w:hAnsi="Times New Roman" w:cs="Times New Roman"/>
          <w:b/>
        </w:rPr>
      </w:pPr>
    </w:p>
    <w:p w:rsidR="00065EB1" w:rsidRPr="00700868" w:rsidRDefault="00065EB1" w:rsidP="00065EB1">
      <w:pPr>
        <w:pStyle w:val="af4"/>
        <w:numPr>
          <w:ilvl w:val="0"/>
          <w:numId w:val="18"/>
        </w:numPr>
        <w:suppressAutoHyphens w:val="0"/>
        <w:spacing w:after="0"/>
        <w:ind w:left="0" w:firstLine="567"/>
        <w:jc w:val="both"/>
        <w:rPr>
          <w:rFonts w:ascii="Times New Roman" w:hAnsi="Times New Roman"/>
          <w:b/>
          <w:color w:val="000000"/>
        </w:rPr>
      </w:pPr>
      <w:r w:rsidRPr="00700868">
        <w:rPr>
          <w:rFonts w:ascii="Times New Roman" w:hAnsi="Times New Roman"/>
          <w:b/>
          <w:color w:val="000000"/>
        </w:rPr>
        <w:t>Требование к количественным характеристикам поставки.</w:t>
      </w:r>
    </w:p>
    <w:p w:rsidR="00065EB1" w:rsidRPr="00700868" w:rsidRDefault="00065EB1" w:rsidP="00065EB1">
      <w:pPr>
        <w:numPr>
          <w:ilvl w:val="1"/>
          <w:numId w:val="19"/>
        </w:numPr>
        <w:spacing w:after="0"/>
        <w:ind w:left="0" w:firstLine="567"/>
        <w:jc w:val="both"/>
        <w:rPr>
          <w:rFonts w:ascii="Times New Roman" w:hAnsi="Times New Roman" w:cs="Times New Roman"/>
          <w:lang w:eastAsia="en-US"/>
        </w:rPr>
      </w:pPr>
      <w:r w:rsidRPr="00700868">
        <w:rPr>
          <w:rFonts w:ascii="Times New Roman" w:hAnsi="Times New Roman" w:cs="Times New Roman"/>
        </w:rPr>
        <w:t xml:space="preserve">Предметом настоящего технического задания является приобретение </w:t>
      </w:r>
      <w:r>
        <w:rPr>
          <w:rFonts w:ascii="Times New Roman" w:hAnsi="Times New Roman" w:cs="Times New Roman"/>
          <w:b/>
        </w:rPr>
        <w:t>пиломатериалов из дуба</w:t>
      </w:r>
      <w:r w:rsidRPr="00700868">
        <w:rPr>
          <w:rFonts w:ascii="Times New Roman" w:hAnsi="Times New Roman" w:cs="Times New Roman"/>
        </w:rPr>
        <w:t xml:space="preserve">, </w:t>
      </w:r>
      <w:r>
        <w:rPr>
          <w:rFonts w:ascii="Times New Roman" w:hAnsi="Times New Roman" w:cs="Times New Roman"/>
        </w:rPr>
        <w:t>на 23900</w:t>
      </w:r>
      <w:r>
        <w:rPr>
          <w:rFonts w:ascii="Times New Roman" w:hAnsi="Times New Roman"/>
        </w:rPr>
        <w:t>2028187301931452209002843/901-20-ОКР/5904 от 14.08.2020г., заключенного во исполнение Государственного контракта № 2028187301931452209002843 от 25.05.2020 года (</w:t>
      </w:r>
      <w:proofErr w:type="gramStart"/>
      <w:r>
        <w:rPr>
          <w:rFonts w:ascii="Times New Roman" w:hAnsi="Times New Roman"/>
        </w:rPr>
        <w:t>присвоен</w:t>
      </w:r>
      <w:proofErr w:type="gramEnd"/>
      <w:r>
        <w:rPr>
          <w:rFonts w:ascii="Times New Roman" w:hAnsi="Times New Roman"/>
        </w:rPr>
        <w:t xml:space="preserve"> ИКГ 20281873019314522090022843) </w:t>
      </w:r>
      <w:r w:rsidRPr="00765F32">
        <w:rPr>
          <w:rFonts w:ascii="Times New Roman" w:hAnsi="Times New Roman"/>
        </w:rPr>
        <w:t>.</w:t>
      </w:r>
    </w:p>
    <w:p w:rsidR="00065EB1" w:rsidRPr="00700868" w:rsidRDefault="00065EB1" w:rsidP="00065EB1">
      <w:pPr>
        <w:pStyle w:val="af4"/>
        <w:numPr>
          <w:ilvl w:val="1"/>
          <w:numId w:val="19"/>
        </w:numPr>
        <w:suppressAutoHyphens w:val="0"/>
        <w:spacing w:after="0" w:line="240" w:lineRule="auto"/>
        <w:ind w:left="0" w:firstLine="567"/>
        <w:jc w:val="both"/>
        <w:rPr>
          <w:rFonts w:ascii="Times New Roman" w:hAnsi="Times New Roman"/>
          <w:color w:val="000000"/>
        </w:rPr>
      </w:pPr>
      <w:r w:rsidRPr="00700868">
        <w:rPr>
          <w:rFonts w:ascii="Times New Roman" w:hAnsi="Times New Roman"/>
          <w:color w:val="000000"/>
        </w:rPr>
        <w:t>Адрес поставки товара: 298313, Крым, г. Керчь, ул. Танкистов, д. 4, доставка товара за счет Поставщика.</w:t>
      </w:r>
    </w:p>
    <w:p w:rsidR="00065EB1" w:rsidRPr="00700868" w:rsidRDefault="00065EB1" w:rsidP="00065EB1">
      <w:pPr>
        <w:pStyle w:val="af4"/>
        <w:numPr>
          <w:ilvl w:val="1"/>
          <w:numId w:val="19"/>
        </w:numPr>
        <w:suppressAutoHyphens w:val="0"/>
        <w:spacing w:line="240" w:lineRule="auto"/>
        <w:ind w:left="0" w:firstLine="567"/>
        <w:jc w:val="both"/>
        <w:rPr>
          <w:rFonts w:ascii="Times New Roman" w:hAnsi="Times New Roman"/>
          <w:color w:val="000000"/>
        </w:rPr>
      </w:pPr>
      <w:r w:rsidRPr="00700868">
        <w:rPr>
          <w:rFonts w:ascii="Times New Roman" w:hAnsi="Times New Roman"/>
          <w:color w:val="000000"/>
        </w:rPr>
        <w:t xml:space="preserve">Срок поставки товара: </w:t>
      </w:r>
      <w:r w:rsidRPr="00B649FE">
        <w:rPr>
          <w:rFonts w:ascii="Times New Roman" w:eastAsia="Times New Roman" w:hAnsi="Times New Roman"/>
          <w:sz w:val="24"/>
          <w:szCs w:val="24"/>
        </w:rPr>
        <w:t xml:space="preserve">Поставщик в течение </w:t>
      </w:r>
      <w:r>
        <w:rPr>
          <w:rFonts w:ascii="Times New Roman" w:eastAsia="Times New Roman" w:hAnsi="Times New Roman"/>
          <w:sz w:val="24"/>
          <w:szCs w:val="24"/>
        </w:rPr>
        <w:t>15</w:t>
      </w:r>
      <w:r w:rsidRPr="00B649FE">
        <w:rPr>
          <w:rFonts w:ascii="Times New Roman" w:eastAsia="Times New Roman" w:hAnsi="Times New Roman"/>
          <w:sz w:val="24"/>
          <w:szCs w:val="24"/>
        </w:rPr>
        <w:t xml:space="preserve"> рабочих дней c момента перечисления </w:t>
      </w:r>
      <w:r>
        <w:rPr>
          <w:rFonts w:ascii="Times New Roman" w:hAnsi="Times New Roman"/>
          <w:sz w:val="24"/>
          <w:szCs w:val="24"/>
        </w:rPr>
        <w:t>70</w:t>
      </w:r>
      <w:r w:rsidRPr="00B649FE">
        <w:rPr>
          <w:rFonts w:ascii="Times New Roman" w:hAnsi="Times New Roman"/>
          <w:sz w:val="24"/>
          <w:szCs w:val="24"/>
        </w:rPr>
        <w:t>% предоплаты</w:t>
      </w:r>
      <w:r w:rsidRPr="00B649FE">
        <w:rPr>
          <w:rFonts w:ascii="Times New Roman" w:eastAsia="Times New Roman" w:hAnsi="Times New Roman"/>
          <w:sz w:val="24"/>
          <w:szCs w:val="24"/>
        </w:rPr>
        <w:t xml:space="preserve">, </w:t>
      </w:r>
      <w:r w:rsidRPr="00B649FE">
        <w:rPr>
          <w:rFonts w:ascii="Times New Roman" w:hAnsi="Times New Roman"/>
          <w:sz w:val="24"/>
          <w:szCs w:val="24"/>
          <w:lang w:eastAsia="ar-SA"/>
        </w:rPr>
        <w:t>с правом досрочной поставки</w:t>
      </w:r>
      <w:r w:rsidRPr="00B649FE">
        <w:rPr>
          <w:rFonts w:ascii="Times New Roman" w:eastAsia="Times New Roman" w:hAnsi="Times New Roman"/>
          <w:sz w:val="24"/>
          <w:szCs w:val="24"/>
        </w:rPr>
        <w:t xml:space="preserve">, обязан поставить </w:t>
      </w:r>
      <w:r w:rsidRPr="00342888">
        <w:rPr>
          <w:rFonts w:ascii="Times New Roman" w:eastAsia="Times New Roman" w:hAnsi="Times New Roman"/>
          <w:color w:val="000000"/>
          <w:sz w:val="24"/>
          <w:szCs w:val="24"/>
        </w:rPr>
        <w:t xml:space="preserve">Товар </w:t>
      </w:r>
      <w:r>
        <w:rPr>
          <w:rFonts w:ascii="Times New Roman" w:eastAsia="Times New Roman" w:hAnsi="Times New Roman"/>
          <w:color w:val="000000"/>
          <w:sz w:val="24"/>
          <w:szCs w:val="24"/>
        </w:rPr>
        <w:t>Покупателю</w:t>
      </w:r>
      <w:r w:rsidRPr="00700868">
        <w:rPr>
          <w:rFonts w:ascii="Times New Roman" w:hAnsi="Times New Roman"/>
          <w:color w:val="000000"/>
        </w:rPr>
        <w:t xml:space="preserve">.                                                                                                                                                    </w:t>
      </w:r>
    </w:p>
    <w:p w:rsidR="00065EB1" w:rsidRPr="00700868" w:rsidRDefault="00065EB1" w:rsidP="00065EB1">
      <w:pPr>
        <w:pStyle w:val="af4"/>
        <w:numPr>
          <w:ilvl w:val="1"/>
          <w:numId w:val="19"/>
        </w:numPr>
        <w:suppressAutoHyphens w:val="0"/>
        <w:spacing w:after="0" w:line="240" w:lineRule="auto"/>
        <w:ind w:left="0" w:firstLine="567"/>
        <w:jc w:val="both"/>
        <w:rPr>
          <w:rFonts w:ascii="Times New Roman" w:hAnsi="Times New Roman"/>
          <w:b/>
          <w:color w:val="000000"/>
        </w:rPr>
      </w:pPr>
      <w:r w:rsidRPr="00700868">
        <w:rPr>
          <w:rFonts w:ascii="Times New Roman" w:hAnsi="Times New Roman"/>
          <w:color w:val="000000"/>
        </w:rPr>
        <w:t>При поставке товара Поставщик обязан предоставить Заказчику, оригиналы товарной накладной, ТТН, счет-фактура (УПД), инструкция по эксплуатации на русском языке.</w:t>
      </w:r>
    </w:p>
    <w:p w:rsidR="00065EB1" w:rsidRPr="00065EB1" w:rsidRDefault="00065EB1" w:rsidP="00065EB1">
      <w:pPr>
        <w:pStyle w:val="af4"/>
        <w:numPr>
          <w:ilvl w:val="1"/>
          <w:numId w:val="19"/>
        </w:numPr>
        <w:suppressAutoHyphens w:val="0"/>
        <w:spacing w:after="0" w:line="240" w:lineRule="auto"/>
        <w:ind w:left="0" w:firstLine="567"/>
        <w:jc w:val="both"/>
        <w:rPr>
          <w:rFonts w:ascii="Times New Roman" w:hAnsi="Times New Roman"/>
          <w:b/>
          <w:color w:val="000000"/>
        </w:rPr>
      </w:pPr>
      <w:r w:rsidRPr="00700868">
        <w:rPr>
          <w:rFonts w:ascii="Times New Roman" w:hAnsi="Times New Roman"/>
          <w:color w:val="000000"/>
        </w:rPr>
        <w:t>Перечень необходимого Товара:</w:t>
      </w:r>
    </w:p>
    <w:p w:rsidR="00065EB1" w:rsidRPr="00700868" w:rsidRDefault="00065EB1" w:rsidP="00065EB1">
      <w:pPr>
        <w:pStyle w:val="af4"/>
        <w:spacing w:after="0" w:line="240" w:lineRule="auto"/>
        <w:ind w:left="-567"/>
        <w:jc w:val="both"/>
        <w:rPr>
          <w:rFonts w:ascii="Times New Roman" w:hAnsi="Times New Roman"/>
          <w:b/>
          <w:color w:val="000000"/>
        </w:rPr>
      </w:pPr>
    </w:p>
    <w:tbl>
      <w:tblPr>
        <w:tblW w:w="10632" w:type="dxa"/>
        <w:tblInd w:w="-176" w:type="dxa"/>
        <w:tblLayout w:type="fixed"/>
        <w:tblLook w:val="04A0" w:firstRow="1" w:lastRow="0" w:firstColumn="1" w:lastColumn="0" w:noHBand="0" w:noVBand="1"/>
      </w:tblPr>
      <w:tblGrid>
        <w:gridCol w:w="426"/>
        <w:gridCol w:w="5670"/>
        <w:gridCol w:w="1134"/>
        <w:gridCol w:w="709"/>
        <w:gridCol w:w="1134"/>
        <w:gridCol w:w="1559"/>
      </w:tblGrid>
      <w:tr w:rsidR="00065EB1" w:rsidRPr="00700868" w:rsidTr="00065EB1">
        <w:trPr>
          <w:trHeight w:val="176"/>
        </w:trPr>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5EB1" w:rsidRPr="00700868" w:rsidRDefault="00065EB1" w:rsidP="00065EB1">
            <w:pPr>
              <w:pStyle w:val="af3"/>
              <w:jc w:val="center"/>
              <w:rPr>
                <w:rFonts w:ascii="Times New Roman" w:hAnsi="Times New Roman" w:cs="Times New Roman"/>
                <w:b/>
              </w:rPr>
            </w:pPr>
            <w:r w:rsidRPr="00700868">
              <w:rPr>
                <w:rFonts w:ascii="Times New Roman" w:hAnsi="Times New Roman" w:cs="Times New Roman"/>
                <w:b/>
              </w:rPr>
              <w:t>№</w:t>
            </w:r>
          </w:p>
        </w:tc>
        <w:tc>
          <w:tcPr>
            <w:tcW w:w="5670" w:type="dxa"/>
            <w:tcBorders>
              <w:top w:val="single" w:sz="4" w:space="0" w:color="auto"/>
              <w:left w:val="nil"/>
              <w:bottom w:val="single" w:sz="4" w:space="0" w:color="auto"/>
              <w:right w:val="single" w:sz="4" w:space="0" w:color="auto"/>
            </w:tcBorders>
            <w:shd w:val="clear" w:color="auto" w:fill="auto"/>
            <w:vAlign w:val="bottom"/>
            <w:hideMark/>
          </w:tcPr>
          <w:p w:rsidR="00065EB1" w:rsidRPr="00700868" w:rsidRDefault="00065EB1" w:rsidP="00065EB1">
            <w:pPr>
              <w:pStyle w:val="af3"/>
              <w:jc w:val="center"/>
              <w:rPr>
                <w:rFonts w:ascii="Times New Roman" w:hAnsi="Times New Roman" w:cs="Times New Roman"/>
                <w:b/>
              </w:rPr>
            </w:pPr>
            <w:r w:rsidRPr="00700868">
              <w:rPr>
                <w:rFonts w:ascii="Times New Roman" w:hAnsi="Times New Roman" w:cs="Times New Roman"/>
                <w:b/>
              </w:rPr>
              <w:t>Товары (работы, услуги)</w:t>
            </w:r>
          </w:p>
        </w:tc>
        <w:tc>
          <w:tcPr>
            <w:tcW w:w="1843" w:type="dxa"/>
            <w:gridSpan w:val="2"/>
            <w:tcBorders>
              <w:top w:val="single" w:sz="4" w:space="0" w:color="auto"/>
              <w:left w:val="nil"/>
              <w:bottom w:val="single" w:sz="4" w:space="0" w:color="auto"/>
              <w:right w:val="single" w:sz="4" w:space="0" w:color="auto"/>
            </w:tcBorders>
            <w:shd w:val="clear" w:color="auto" w:fill="auto"/>
            <w:vAlign w:val="bottom"/>
            <w:hideMark/>
          </w:tcPr>
          <w:p w:rsidR="00065EB1" w:rsidRPr="00700868" w:rsidRDefault="00065EB1" w:rsidP="00065EB1">
            <w:pPr>
              <w:pStyle w:val="af3"/>
              <w:jc w:val="center"/>
              <w:rPr>
                <w:rFonts w:ascii="Times New Roman" w:hAnsi="Times New Roman" w:cs="Times New Roman"/>
                <w:b/>
              </w:rPr>
            </w:pPr>
            <w:r w:rsidRPr="00700868">
              <w:rPr>
                <w:rFonts w:ascii="Times New Roman" w:hAnsi="Times New Roman" w:cs="Times New Roman"/>
                <w:b/>
              </w:rPr>
              <w:t>Количество</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65EB1" w:rsidRPr="00700868" w:rsidRDefault="00065EB1" w:rsidP="00065EB1">
            <w:pPr>
              <w:pStyle w:val="af3"/>
              <w:jc w:val="center"/>
              <w:rPr>
                <w:rFonts w:ascii="Times New Roman" w:hAnsi="Times New Roman" w:cs="Times New Roman"/>
                <w:b/>
              </w:rPr>
            </w:pPr>
            <w:r w:rsidRPr="00700868">
              <w:rPr>
                <w:rFonts w:ascii="Times New Roman" w:hAnsi="Times New Roman" w:cs="Times New Roman"/>
                <w:b/>
              </w:rPr>
              <w:t>Цена</w:t>
            </w:r>
            <w:r>
              <w:rPr>
                <w:rFonts w:ascii="Times New Roman" w:hAnsi="Times New Roman" w:cs="Times New Roman"/>
                <w:b/>
              </w:rPr>
              <w:t xml:space="preserve">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065EB1" w:rsidRPr="00700868" w:rsidRDefault="00065EB1" w:rsidP="00065EB1">
            <w:pPr>
              <w:pStyle w:val="af3"/>
              <w:jc w:val="center"/>
              <w:rPr>
                <w:rFonts w:ascii="Times New Roman" w:hAnsi="Times New Roman" w:cs="Times New Roman"/>
                <w:b/>
              </w:rPr>
            </w:pPr>
            <w:r w:rsidRPr="00700868">
              <w:rPr>
                <w:rFonts w:ascii="Times New Roman" w:hAnsi="Times New Roman" w:cs="Times New Roman"/>
                <w:b/>
              </w:rPr>
              <w:t>Сумма</w:t>
            </w:r>
          </w:p>
        </w:tc>
      </w:tr>
      <w:tr w:rsidR="00065EB1" w:rsidRPr="00700868" w:rsidTr="00065EB1">
        <w:trPr>
          <w:trHeight w:val="197"/>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065EB1" w:rsidRPr="00700868" w:rsidRDefault="00065EB1" w:rsidP="00065EB1">
            <w:pPr>
              <w:pStyle w:val="af3"/>
              <w:jc w:val="center"/>
              <w:rPr>
                <w:rFonts w:ascii="Times New Roman" w:hAnsi="Times New Roman" w:cs="Times New Roman"/>
              </w:rPr>
            </w:pPr>
            <w:r w:rsidRPr="00700868">
              <w:rPr>
                <w:rFonts w:ascii="Times New Roman" w:hAnsi="Times New Roman" w:cs="Times New Roman"/>
              </w:rPr>
              <w:t>1</w:t>
            </w:r>
          </w:p>
        </w:tc>
        <w:tc>
          <w:tcPr>
            <w:tcW w:w="5670" w:type="dxa"/>
            <w:tcBorders>
              <w:top w:val="nil"/>
              <w:left w:val="nil"/>
              <w:bottom w:val="single" w:sz="4" w:space="0" w:color="auto"/>
              <w:right w:val="single" w:sz="4" w:space="0" w:color="auto"/>
            </w:tcBorders>
            <w:shd w:val="clear" w:color="auto" w:fill="auto"/>
            <w:vAlign w:val="bottom"/>
          </w:tcPr>
          <w:p w:rsidR="00065EB1" w:rsidRPr="00700868" w:rsidRDefault="00065EB1" w:rsidP="00065EB1">
            <w:pPr>
              <w:pStyle w:val="af3"/>
              <w:rPr>
                <w:rFonts w:ascii="Times New Roman" w:hAnsi="Times New Roman" w:cs="Times New Roman"/>
              </w:rPr>
            </w:pPr>
            <w:r>
              <w:rPr>
                <w:rFonts w:ascii="Times New Roman" w:hAnsi="Times New Roman" w:cs="Times New Roman"/>
              </w:rPr>
              <w:t>Пиломатериалы из дуба 200х200 от 2м</w:t>
            </w:r>
            <w:proofErr w:type="gramStart"/>
            <w:r>
              <w:rPr>
                <w:rFonts w:ascii="Times New Roman" w:hAnsi="Times New Roman" w:cs="Times New Roman"/>
              </w:rPr>
              <w:t xml:space="preserve"> ,</w:t>
            </w:r>
            <w:proofErr w:type="gramEnd"/>
            <w:r>
              <w:rPr>
                <w:rFonts w:ascii="Times New Roman" w:hAnsi="Times New Roman" w:cs="Times New Roman"/>
              </w:rPr>
              <w:t xml:space="preserve"> сорт 2 2695-83</w:t>
            </w:r>
          </w:p>
        </w:tc>
        <w:tc>
          <w:tcPr>
            <w:tcW w:w="1134" w:type="dxa"/>
            <w:tcBorders>
              <w:top w:val="nil"/>
              <w:left w:val="nil"/>
              <w:bottom w:val="single" w:sz="4" w:space="0" w:color="auto"/>
              <w:right w:val="single" w:sz="4" w:space="0" w:color="auto"/>
            </w:tcBorders>
            <w:shd w:val="clear" w:color="auto" w:fill="auto"/>
            <w:vAlign w:val="bottom"/>
            <w:hideMark/>
          </w:tcPr>
          <w:p w:rsidR="00065EB1" w:rsidRPr="00700868" w:rsidRDefault="00065EB1" w:rsidP="00065EB1">
            <w:pPr>
              <w:pStyle w:val="af3"/>
              <w:jc w:val="center"/>
              <w:rPr>
                <w:rFonts w:ascii="Times New Roman" w:hAnsi="Times New Roman" w:cs="Times New Roman"/>
              </w:rPr>
            </w:pPr>
            <w:r>
              <w:rPr>
                <w:rFonts w:ascii="Times New Roman" w:hAnsi="Times New Roman" w:cs="Times New Roman"/>
              </w:rPr>
              <w:t>94</w:t>
            </w:r>
          </w:p>
        </w:tc>
        <w:tc>
          <w:tcPr>
            <w:tcW w:w="709" w:type="dxa"/>
            <w:tcBorders>
              <w:top w:val="nil"/>
              <w:left w:val="nil"/>
              <w:bottom w:val="single" w:sz="4" w:space="0" w:color="auto"/>
              <w:right w:val="single" w:sz="4" w:space="0" w:color="auto"/>
            </w:tcBorders>
            <w:shd w:val="clear" w:color="auto" w:fill="auto"/>
            <w:vAlign w:val="bottom"/>
            <w:hideMark/>
          </w:tcPr>
          <w:p w:rsidR="00065EB1" w:rsidRPr="00700868" w:rsidRDefault="00065EB1" w:rsidP="00065EB1">
            <w:pPr>
              <w:pStyle w:val="af3"/>
              <w:jc w:val="center"/>
              <w:rPr>
                <w:rFonts w:ascii="Times New Roman" w:hAnsi="Times New Roman" w:cs="Times New Roman"/>
              </w:rPr>
            </w:pPr>
            <w:r>
              <w:rPr>
                <w:rFonts w:ascii="Times New Roman" w:hAnsi="Times New Roman" w:cs="Times New Roman"/>
              </w:rPr>
              <w:t>м3</w:t>
            </w:r>
          </w:p>
        </w:tc>
        <w:tc>
          <w:tcPr>
            <w:tcW w:w="1134" w:type="dxa"/>
            <w:tcBorders>
              <w:top w:val="nil"/>
              <w:left w:val="nil"/>
              <w:bottom w:val="single" w:sz="4" w:space="0" w:color="auto"/>
              <w:right w:val="single" w:sz="4" w:space="0" w:color="auto"/>
            </w:tcBorders>
            <w:shd w:val="clear" w:color="auto" w:fill="auto"/>
            <w:vAlign w:val="bottom"/>
          </w:tcPr>
          <w:p w:rsidR="00065EB1" w:rsidRPr="00700868" w:rsidRDefault="00065EB1" w:rsidP="00065EB1">
            <w:pPr>
              <w:pStyle w:val="af3"/>
              <w:jc w:val="center"/>
              <w:rPr>
                <w:rFonts w:ascii="Times New Roman" w:hAnsi="Times New Roman" w:cs="Times New Roman"/>
              </w:rPr>
            </w:pPr>
            <w:r>
              <w:rPr>
                <w:rFonts w:ascii="Times New Roman" w:hAnsi="Times New Roman" w:cs="Times New Roman"/>
              </w:rPr>
              <w:t>94 000,00</w:t>
            </w:r>
          </w:p>
        </w:tc>
        <w:tc>
          <w:tcPr>
            <w:tcW w:w="1559" w:type="dxa"/>
            <w:tcBorders>
              <w:top w:val="nil"/>
              <w:left w:val="nil"/>
              <w:bottom w:val="single" w:sz="4" w:space="0" w:color="auto"/>
              <w:right w:val="single" w:sz="4" w:space="0" w:color="auto"/>
            </w:tcBorders>
            <w:shd w:val="clear" w:color="auto" w:fill="auto"/>
            <w:vAlign w:val="bottom"/>
          </w:tcPr>
          <w:p w:rsidR="00065EB1" w:rsidRPr="00700868" w:rsidRDefault="00065EB1" w:rsidP="00065EB1">
            <w:pPr>
              <w:pStyle w:val="af3"/>
              <w:jc w:val="right"/>
              <w:rPr>
                <w:rFonts w:ascii="Times New Roman" w:hAnsi="Times New Roman" w:cs="Times New Roman"/>
              </w:rPr>
            </w:pPr>
            <w:r>
              <w:rPr>
                <w:rFonts w:ascii="Times New Roman" w:hAnsi="Times New Roman" w:cs="Times New Roman"/>
              </w:rPr>
              <w:t>8 836 000,00</w:t>
            </w:r>
          </w:p>
        </w:tc>
      </w:tr>
      <w:tr w:rsidR="00065EB1" w:rsidRPr="00700868" w:rsidTr="00065EB1">
        <w:trPr>
          <w:trHeight w:val="197"/>
        </w:trPr>
        <w:tc>
          <w:tcPr>
            <w:tcW w:w="426" w:type="dxa"/>
            <w:tcBorders>
              <w:top w:val="nil"/>
              <w:left w:val="single" w:sz="4" w:space="0" w:color="auto"/>
              <w:bottom w:val="single" w:sz="4" w:space="0" w:color="auto"/>
              <w:right w:val="single" w:sz="4" w:space="0" w:color="auto"/>
            </w:tcBorders>
            <w:shd w:val="clear" w:color="auto" w:fill="auto"/>
            <w:vAlign w:val="bottom"/>
          </w:tcPr>
          <w:p w:rsidR="00065EB1" w:rsidRPr="00700868" w:rsidRDefault="00065EB1" w:rsidP="00065EB1">
            <w:pPr>
              <w:pStyle w:val="af3"/>
              <w:jc w:val="center"/>
              <w:rPr>
                <w:rFonts w:ascii="Times New Roman" w:hAnsi="Times New Roman" w:cs="Times New Roman"/>
              </w:rPr>
            </w:pPr>
            <w:r>
              <w:rPr>
                <w:rFonts w:ascii="Times New Roman" w:hAnsi="Times New Roman" w:cs="Times New Roman"/>
              </w:rPr>
              <w:t>2</w:t>
            </w:r>
          </w:p>
        </w:tc>
        <w:tc>
          <w:tcPr>
            <w:tcW w:w="5670" w:type="dxa"/>
            <w:tcBorders>
              <w:top w:val="nil"/>
              <w:left w:val="nil"/>
              <w:bottom w:val="single" w:sz="4" w:space="0" w:color="auto"/>
              <w:right w:val="single" w:sz="4" w:space="0" w:color="auto"/>
            </w:tcBorders>
            <w:shd w:val="clear" w:color="auto" w:fill="auto"/>
            <w:vAlign w:val="bottom"/>
          </w:tcPr>
          <w:p w:rsidR="00065EB1" w:rsidRDefault="00065EB1" w:rsidP="00065EB1">
            <w:pPr>
              <w:pStyle w:val="af3"/>
              <w:rPr>
                <w:rFonts w:ascii="Times New Roman" w:hAnsi="Times New Roman" w:cs="Times New Roman"/>
              </w:rPr>
            </w:pPr>
            <w:r>
              <w:rPr>
                <w:rFonts w:ascii="Times New Roman" w:hAnsi="Times New Roman" w:cs="Times New Roman"/>
              </w:rPr>
              <w:t>Пиломатериалы из дуба 100х130 от 2м., сорт 2 2695-83</w:t>
            </w:r>
          </w:p>
        </w:tc>
        <w:tc>
          <w:tcPr>
            <w:tcW w:w="1134" w:type="dxa"/>
            <w:tcBorders>
              <w:top w:val="nil"/>
              <w:left w:val="nil"/>
              <w:bottom w:val="single" w:sz="4" w:space="0" w:color="auto"/>
              <w:right w:val="single" w:sz="4" w:space="0" w:color="auto"/>
            </w:tcBorders>
            <w:shd w:val="clear" w:color="auto" w:fill="auto"/>
            <w:vAlign w:val="bottom"/>
          </w:tcPr>
          <w:p w:rsidR="00065EB1" w:rsidRDefault="00065EB1" w:rsidP="00065EB1">
            <w:pPr>
              <w:pStyle w:val="af3"/>
              <w:jc w:val="center"/>
              <w:rPr>
                <w:rFonts w:ascii="Times New Roman" w:hAnsi="Times New Roman" w:cs="Times New Roman"/>
              </w:rPr>
            </w:pPr>
            <w:r>
              <w:rPr>
                <w:rFonts w:ascii="Times New Roman" w:hAnsi="Times New Roman" w:cs="Times New Roman"/>
              </w:rPr>
              <w:t>37</w:t>
            </w:r>
          </w:p>
        </w:tc>
        <w:tc>
          <w:tcPr>
            <w:tcW w:w="709" w:type="dxa"/>
            <w:tcBorders>
              <w:top w:val="nil"/>
              <w:left w:val="nil"/>
              <w:bottom w:val="single" w:sz="4" w:space="0" w:color="auto"/>
              <w:right w:val="single" w:sz="4" w:space="0" w:color="auto"/>
            </w:tcBorders>
            <w:shd w:val="clear" w:color="auto" w:fill="auto"/>
            <w:vAlign w:val="bottom"/>
          </w:tcPr>
          <w:p w:rsidR="00065EB1" w:rsidRDefault="00065EB1" w:rsidP="00065EB1">
            <w:pPr>
              <w:pStyle w:val="af3"/>
              <w:jc w:val="center"/>
              <w:rPr>
                <w:rFonts w:ascii="Times New Roman" w:hAnsi="Times New Roman" w:cs="Times New Roman"/>
              </w:rPr>
            </w:pPr>
            <w:r>
              <w:rPr>
                <w:rFonts w:ascii="Times New Roman" w:hAnsi="Times New Roman" w:cs="Times New Roman"/>
              </w:rPr>
              <w:t>М3</w:t>
            </w:r>
          </w:p>
        </w:tc>
        <w:tc>
          <w:tcPr>
            <w:tcW w:w="1134" w:type="dxa"/>
            <w:tcBorders>
              <w:top w:val="nil"/>
              <w:left w:val="nil"/>
              <w:bottom w:val="single" w:sz="4" w:space="0" w:color="auto"/>
              <w:right w:val="single" w:sz="4" w:space="0" w:color="auto"/>
            </w:tcBorders>
            <w:shd w:val="clear" w:color="auto" w:fill="auto"/>
            <w:vAlign w:val="bottom"/>
          </w:tcPr>
          <w:p w:rsidR="00065EB1" w:rsidRDefault="00065EB1" w:rsidP="00065EB1">
            <w:pPr>
              <w:pStyle w:val="af3"/>
              <w:jc w:val="center"/>
              <w:rPr>
                <w:rFonts w:ascii="Times New Roman" w:hAnsi="Times New Roman" w:cs="Times New Roman"/>
              </w:rPr>
            </w:pPr>
            <w:r>
              <w:rPr>
                <w:rFonts w:ascii="Times New Roman" w:hAnsi="Times New Roman" w:cs="Times New Roman"/>
              </w:rPr>
              <w:t>94 000,00</w:t>
            </w:r>
          </w:p>
        </w:tc>
        <w:tc>
          <w:tcPr>
            <w:tcW w:w="1559" w:type="dxa"/>
            <w:tcBorders>
              <w:top w:val="nil"/>
              <w:left w:val="nil"/>
              <w:bottom w:val="single" w:sz="4" w:space="0" w:color="auto"/>
              <w:right w:val="single" w:sz="4" w:space="0" w:color="auto"/>
            </w:tcBorders>
            <w:shd w:val="clear" w:color="auto" w:fill="auto"/>
            <w:vAlign w:val="bottom"/>
          </w:tcPr>
          <w:p w:rsidR="00065EB1" w:rsidRDefault="00065EB1" w:rsidP="00065EB1">
            <w:pPr>
              <w:pStyle w:val="af3"/>
              <w:jc w:val="right"/>
              <w:rPr>
                <w:rFonts w:ascii="Times New Roman" w:hAnsi="Times New Roman" w:cs="Times New Roman"/>
              </w:rPr>
            </w:pPr>
            <w:r>
              <w:rPr>
                <w:rFonts w:ascii="Times New Roman" w:hAnsi="Times New Roman" w:cs="Times New Roman"/>
              </w:rPr>
              <w:t>3 478 000,00</w:t>
            </w:r>
          </w:p>
        </w:tc>
      </w:tr>
      <w:tr w:rsidR="00065EB1" w:rsidRPr="00700868" w:rsidTr="00065EB1">
        <w:trPr>
          <w:trHeight w:val="197"/>
        </w:trPr>
        <w:tc>
          <w:tcPr>
            <w:tcW w:w="426" w:type="dxa"/>
            <w:tcBorders>
              <w:top w:val="nil"/>
              <w:left w:val="single" w:sz="4" w:space="0" w:color="auto"/>
              <w:bottom w:val="single" w:sz="4" w:space="0" w:color="auto"/>
              <w:right w:val="single" w:sz="4" w:space="0" w:color="auto"/>
            </w:tcBorders>
            <w:shd w:val="clear" w:color="auto" w:fill="auto"/>
            <w:vAlign w:val="bottom"/>
          </w:tcPr>
          <w:p w:rsidR="00065EB1" w:rsidRPr="00700868" w:rsidRDefault="00065EB1" w:rsidP="00065EB1">
            <w:pPr>
              <w:pStyle w:val="af3"/>
              <w:jc w:val="center"/>
              <w:rPr>
                <w:rFonts w:ascii="Times New Roman" w:hAnsi="Times New Roman" w:cs="Times New Roman"/>
              </w:rPr>
            </w:pPr>
            <w:r>
              <w:rPr>
                <w:rFonts w:ascii="Times New Roman" w:hAnsi="Times New Roman" w:cs="Times New Roman"/>
              </w:rPr>
              <w:t>3</w:t>
            </w:r>
          </w:p>
        </w:tc>
        <w:tc>
          <w:tcPr>
            <w:tcW w:w="5670" w:type="dxa"/>
            <w:tcBorders>
              <w:top w:val="nil"/>
              <w:left w:val="nil"/>
              <w:bottom w:val="single" w:sz="4" w:space="0" w:color="auto"/>
              <w:right w:val="single" w:sz="4" w:space="0" w:color="auto"/>
            </w:tcBorders>
            <w:shd w:val="clear" w:color="auto" w:fill="auto"/>
            <w:vAlign w:val="bottom"/>
          </w:tcPr>
          <w:p w:rsidR="00065EB1" w:rsidRDefault="00065EB1" w:rsidP="00065EB1">
            <w:pPr>
              <w:pStyle w:val="af3"/>
              <w:rPr>
                <w:rFonts w:ascii="Times New Roman" w:hAnsi="Times New Roman" w:cs="Times New Roman"/>
              </w:rPr>
            </w:pPr>
            <w:r>
              <w:rPr>
                <w:rFonts w:ascii="Times New Roman" w:hAnsi="Times New Roman" w:cs="Times New Roman"/>
              </w:rPr>
              <w:t>Пиломатериалы из дуба 100х100 от 2м., сорт 2 2695-83</w:t>
            </w:r>
          </w:p>
        </w:tc>
        <w:tc>
          <w:tcPr>
            <w:tcW w:w="1134" w:type="dxa"/>
            <w:tcBorders>
              <w:top w:val="nil"/>
              <w:left w:val="nil"/>
              <w:bottom w:val="single" w:sz="4" w:space="0" w:color="auto"/>
              <w:right w:val="single" w:sz="4" w:space="0" w:color="auto"/>
            </w:tcBorders>
            <w:shd w:val="clear" w:color="auto" w:fill="auto"/>
            <w:vAlign w:val="bottom"/>
          </w:tcPr>
          <w:p w:rsidR="00065EB1" w:rsidRDefault="00065EB1" w:rsidP="00065EB1">
            <w:pPr>
              <w:pStyle w:val="af3"/>
              <w:jc w:val="center"/>
              <w:rPr>
                <w:rFonts w:ascii="Times New Roman" w:hAnsi="Times New Roman" w:cs="Times New Roman"/>
              </w:rPr>
            </w:pPr>
            <w:r>
              <w:rPr>
                <w:rFonts w:ascii="Times New Roman" w:hAnsi="Times New Roman" w:cs="Times New Roman"/>
              </w:rPr>
              <w:t>1.2</w:t>
            </w:r>
          </w:p>
        </w:tc>
        <w:tc>
          <w:tcPr>
            <w:tcW w:w="709" w:type="dxa"/>
            <w:tcBorders>
              <w:top w:val="nil"/>
              <w:left w:val="nil"/>
              <w:bottom w:val="single" w:sz="4" w:space="0" w:color="auto"/>
              <w:right w:val="single" w:sz="4" w:space="0" w:color="auto"/>
            </w:tcBorders>
            <w:shd w:val="clear" w:color="auto" w:fill="auto"/>
            <w:vAlign w:val="bottom"/>
          </w:tcPr>
          <w:p w:rsidR="00065EB1" w:rsidRDefault="00065EB1" w:rsidP="00065EB1">
            <w:pPr>
              <w:pStyle w:val="af3"/>
              <w:jc w:val="center"/>
              <w:rPr>
                <w:rFonts w:ascii="Times New Roman" w:hAnsi="Times New Roman" w:cs="Times New Roman"/>
              </w:rPr>
            </w:pPr>
            <w:r>
              <w:rPr>
                <w:rFonts w:ascii="Times New Roman" w:hAnsi="Times New Roman" w:cs="Times New Roman"/>
              </w:rPr>
              <w:t>М3</w:t>
            </w:r>
          </w:p>
        </w:tc>
        <w:tc>
          <w:tcPr>
            <w:tcW w:w="1134" w:type="dxa"/>
            <w:tcBorders>
              <w:top w:val="nil"/>
              <w:left w:val="nil"/>
              <w:bottom w:val="single" w:sz="4" w:space="0" w:color="auto"/>
              <w:right w:val="single" w:sz="4" w:space="0" w:color="auto"/>
            </w:tcBorders>
            <w:shd w:val="clear" w:color="auto" w:fill="auto"/>
            <w:vAlign w:val="bottom"/>
          </w:tcPr>
          <w:p w:rsidR="00065EB1" w:rsidRDefault="00065EB1" w:rsidP="00065EB1">
            <w:pPr>
              <w:pStyle w:val="af3"/>
              <w:jc w:val="center"/>
              <w:rPr>
                <w:rFonts w:ascii="Times New Roman" w:hAnsi="Times New Roman" w:cs="Times New Roman"/>
              </w:rPr>
            </w:pPr>
            <w:r>
              <w:rPr>
                <w:rFonts w:ascii="Times New Roman" w:hAnsi="Times New Roman" w:cs="Times New Roman"/>
              </w:rPr>
              <w:t>94 000,00</w:t>
            </w:r>
          </w:p>
        </w:tc>
        <w:tc>
          <w:tcPr>
            <w:tcW w:w="1559" w:type="dxa"/>
            <w:tcBorders>
              <w:top w:val="nil"/>
              <w:left w:val="nil"/>
              <w:bottom w:val="single" w:sz="4" w:space="0" w:color="auto"/>
              <w:right w:val="single" w:sz="4" w:space="0" w:color="auto"/>
            </w:tcBorders>
            <w:shd w:val="clear" w:color="auto" w:fill="auto"/>
            <w:vAlign w:val="bottom"/>
          </w:tcPr>
          <w:p w:rsidR="00065EB1" w:rsidRDefault="00065EB1" w:rsidP="00065EB1">
            <w:pPr>
              <w:pStyle w:val="af3"/>
              <w:jc w:val="right"/>
              <w:rPr>
                <w:rFonts w:ascii="Times New Roman" w:hAnsi="Times New Roman" w:cs="Times New Roman"/>
              </w:rPr>
            </w:pPr>
            <w:r>
              <w:rPr>
                <w:rFonts w:ascii="Times New Roman" w:hAnsi="Times New Roman" w:cs="Times New Roman"/>
              </w:rPr>
              <w:t>112 800,00</w:t>
            </w:r>
          </w:p>
        </w:tc>
      </w:tr>
      <w:tr w:rsidR="00065EB1" w:rsidRPr="00700868" w:rsidTr="00065EB1">
        <w:trPr>
          <w:trHeight w:val="63"/>
        </w:trPr>
        <w:tc>
          <w:tcPr>
            <w:tcW w:w="9073" w:type="dxa"/>
            <w:gridSpan w:val="5"/>
            <w:tcBorders>
              <w:top w:val="single" w:sz="4" w:space="0" w:color="auto"/>
              <w:left w:val="single" w:sz="4" w:space="0" w:color="auto"/>
              <w:bottom w:val="single" w:sz="4" w:space="0" w:color="auto"/>
              <w:right w:val="single" w:sz="4" w:space="0" w:color="000000"/>
            </w:tcBorders>
            <w:shd w:val="clear" w:color="000000" w:fill="FFFFFF"/>
            <w:vAlign w:val="bottom"/>
            <w:hideMark/>
          </w:tcPr>
          <w:p w:rsidR="00065EB1" w:rsidRPr="00700868" w:rsidRDefault="00065EB1" w:rsidP="00065EB1">
            <w:pPr>
              <w:pStyle w:val="af3"/>
              <w:jc w:val="right"/>
              <w:rPr>
                <w:rFonts w:ascii="Times New Roman" w:hAnsi="Times New Roman" w:cs="Times New Roman"/>
                <w:b/>
              </w:rPr>
            </w:pPr>
            <w:r w:rsidRPr="00700868">
              <w:rPr>
                <w:rFonts w:ascii="Times New Roman" w:hAnsi="Times New Roman" w:cs="Times New Roman"/>
                <w:b/>
              </w:rPr>
              <w:t>ИТОГО с НДС:</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065EB1" w:rsidRPr="00700868" w:rsidRDefault="00065EB1" w:rsidP="00065EB1">
            <w:pPr>
              <w:pStyle w:val="af3"/>
              <w:jc w:val="right"/>
              <w:rPr>
                <w:rFonts w:ascii="Times New Roman" w:hAnsi="Times New Roman" w:cs="Times New Roman"/>
                <w:b/>
              </w:rPr>
            </w:pPr>
            <w:r>
              <w:rPr>
                <w:rFonts w:ascii="Times New Roman" w:hAnsi="Times New Roman" w:cs="Times New Roman"/>
              </w:rPr>
              <w:t>12 426 800,00</w:t>
            </w:r>
          </w:p>
        </w:tc>
      </w:tr>
      <w:tr w:rsidR="00065EB1" w:rsidRPr="00700868" w:rsidTr="00065EB1">
        <w:trPr>
          <w:trHeight w:val="86"/>
        </w:trPr>
        <w:tc>
          <w:tcPr>
            <w:tcW w:w="9073" w:type="dxa"/>
            <w:gridSpan w:val="5"/>
            <w:tcBorders>
              <w:top w:val="single" w:sz="4" w:space="0" w:color="auto"/>
              <w:left w:val="single" w:sz="4" w:space="0" w:color="auto"/>
              <w:bottom w:val="single" w:sz="4" w:space="0" w:color="auto"/>
              <w:right w:val="single" w:sz="4" w:space="0" w:color="000000"/>
            </w:tcBorders>
            <w:shd w:val="clear" w:color="000000" w:fill="FFFFFF"/>
            <w:vAlign w:val="bottom"/>
            <w:hideMark/>
          </w:tcPr>
          <w:p w:rsidR="00065EB1" w:rsidRPr="00700868" w:rsidRDefault="00065EB1" w:rsidP="00065EB1">
            <w:pPr>
              <w:pStyle w:val="af3"/>
              <w:jc w:val="right"/>
              <w:rPr>
                <w:rFonts w:ascii="Times New Roman" w:hAnsi="Times New Roman" w:cs="Times New Roman"/>
                <w:b/>
              </w:rPr>
            </w:pPr>
            <w:r w:rsidRPr="00700868">
              <w:rPr>
                <w:rFonts w:ascii="Times New Roman" w:hAnsi="Times New Roman" w:cs="Times New Roman"/>
                <w:b/>
              </w:rPr>
              <w:t>В том числе НДС (20%):</w:t>
            </w:r>
          </w:p>
        </w:tc>
        <w:tc>
          <w:tcPr>
            <w:tcW w:w="1559" w:type="dxa"/>
            <w:tcBorders>
              <w:top w:val="nil"/>
              <w:left w:val="nil"/>
              <w:bottom w:val="single" w:sz="4" w:space="0" w:color="auto"/>
              <w:right w:val="single" w:sz="4" w:space="0" w:color="auto"/>
            </w:tcBorders>
            <w:shd w:val="clear" w:color="000000" w:fill="FFFFFF"/>
            <w:vAlign w:val="bottom"/>
          </w:tcPr>
          <w:p w:rsidR="00065EB1" w:rsidRPr="00700868" w:rsidRDefault="00065EB1" w:rsidP="00065EB1">
            <w:pPr>
              <w:pStyle w:val="af3"/>
              <w:jc w:val="right"/>
              <w:rPr>
                <w:rFonts w:ascii="Times New Roman" w:hAnsi="Times New Roman" w:cs="Times New Roman"/>
                <w:b/>
              </w:rPr>
            </w:pPr>
            <w:r>
              <w:rPr>
                <w:rFonts w:ascii="Times New Roman" w:hAnsi="Times New Roman" w:cs="Times New Roman"/>
                <w:b/>
              </w:rPr>
              <w:t>2 071 133,33</w:t>
            </w:r>
          </w:p>
        </w:tc>
      </w:tr>
      <w:tr w:rsidR="00065EB1" w:rsidRPr="00700868" w:rsidTr="00065EB1">
        <w:trPr>
          <w:trHeight w:val="63"/>
        </w:trPr>
        <w:tc>
          <w:tcPr>
            <w:tcW w:w="9073" w:type="dxa"/>
            <w:gridSpan w:val="5"/>
            <w:tcBorders>
              <w:top w:val="single" w:sz="4" w:space="0" w:color="auto"/>
              <w:left w:val="single" w:sz="4" w:space="0" w:color="auto"/>
              <w:bottom w:val="single" w:sz="4" w:space="0" w:color="auto"/>
              <w:right w:val="single" w:sz="4" w:space="0" w:color="000000"/>
            </w:tcBorders>
            <w:shd w:val="clear" w:color="000000" w:fill="FFFFFF"/>
            <w:vAlign w:val="bottom"/>
            <w:hideMark/>
          </w:tcPr>
          <w:p w:rsidR="00065EB1" w:rsidRPr="00700868" w:rsidRDefault="00065EB1" w:rsidP="00065EB1">
            <w:pPr>
              <w:pStyle w:val="af3"/>
              <w:jc w:val="right"/>
              <w:rPr>
                <w:rFonts w:ascii="Times New Roman" w:hAnsi="Times New Roman" w:cs="Times New Roman"/>
                <w:b/>
              </w:rPr>
            </w:pPr>
            <w:r w:rsidRPr="00700868">
              <w:rPr>
                <w:rFonts w:ascii="Times New Roman" w:hAnsi="Times New Roman" w:cs="Times New Roman"/>
                <w:b/>
              </w:rPr>
              <w:t>ВСЕГО к оплате:</w:t>
            </w:r>
          </w:p>
        </w:tc>
        <w:tc>
          <w:tcPr>
            <w:tcW w:w="1559" w:type="dxa"/>
            <w:tcBorders>
              <w:top w:val="nil"/>
              <w:left w:val="nil"/>
              <w:bottom w:val="single" w:sz="4" w:space="0" w:color="auto"/>
              <w:right w:val="single" w:sz="4" w:space="0" w:color="auto"/>
            </w:tcBorders>
            <w:shd w:val="clear" w:color="000000" w:fill="FFFFFF"/>
            <w:vAlign w:val="bottom"/>
          </w:tcPr>
          <w:p w:rsidR="00065EB1" w:rsidRPr="009640FF" w:rsidRDefault="00065EB1" w:rsidP="00065EB1">
            <w:pPr>
              <w:pStyle w:val="af3"/>
              <w:jc w:val="right"/>
              <w:rPr>
                <w:rFonts w:ascii="Times New Roman" w:hAnsi="Times New Roman" w:cs="Times New Roman"/>
                <w:b/>
              </w:rPr>
            </w:pPr>
            <w:r>
              <w:rPr>
                <w:rFonts w:ascii="Times New Roman" w:hAnsi="Times New Roman" w:cs="Times New Roman"/>
                <w:b/>
              </w:rPr>
              <w:t>12 426 800,00</w:t>
            </w:r>
          </w:p>
        </w:tc>
      </w:tr>
    </w:tbl>
    <w:p w:rsidR="00065EB1" w:rsidRPr="00A304E3" w:rsidRDefault="00065EB1" w:rsidP="00065EB1">
      <w:pPr>
        <w:numPr>
          <w:ilvl w:val="1"/>
          <w:numId w:val="19"/>
        </w:numPr>
        <w:spacing w:after="0" w:line="240" w:lineRule="auto"/>
        <w:ind w:left="0" w:firstLine="567"/>
        <w:jc w:val="both"/>
        <w:rPr>
          <w:rFonts w:ascii="Times New Roman" w:hAnsi="Times New Roman" w:cs="Times New Roman"/>
        </w:rPr>
      </w:pPr>
      <w:r w:rsidRPr="00700868">
        <w:rPr>
          <w:rFonts w:ascii="Times New Roman" w:hAnsi="Times New Roman" w:cs="Times New Roman"/>
        </w:rPr>
        <w:t xml:space="preserve">В стоимость Товара </w:t>
      </w:r>
      <w:proofErr w:type="gramStart"/>
      <w:r w:rsidRPr="00700868">
        <w:rPr>
          <w:rFonts w:ascii="Times New Roman" w:hAnsi="Times New Roman" w:cs="Times New Roman"/>
        </w:rPr>
        <w:t>включены</w:t>
      </w:r>
      <w:proofErr w:type="gramEnd"/>
      <w:r w:rsidRPr="00700868">
        <w:rPr>
          <w:rFonts w:ascii="Times New Roman" w:hAnsi="Times New Roman" w:cs="Times New Roman"/>
        </w:rPr>
        <w:t>: НДС, затраты на доставку, расходы по уплате налогов и сборов, а так же другие обязательные платежи.</w:t>
      </w:r>
    </w:p>
    <w:p w:rsidR="00065EB1" w:rsidRPr="00700868" w:rsidRDefault="00065EB1" w:rsidP="00065EB1">
      <w:pPr>
        <w:pStyle w:val="af4"/>
        <w:numPr>
          <w:ilvl w:val="0"/>
          <w:numId w:val="19"/>
        </w:numPr>
        <w:suppressAutoHyphens w:val="0"/>
        <w:spacing w:after="0" w:line="240" w:lineRule="auto"/>
        <w:ind w:left="0" w:firstLine="567"/>
        <w:jc w:val="both"/>
        <w:rPr>
          <w:rFonts w:ascii="Times New Roman" w:hAnsi="Times New Roman"/>
          <w:b/>
          <w:color w:val="000000"/>
        </w:rPr>
      </w:pPr>
      <w:r w:rsidRPr="00700868">
        <w:rPr>
          <w:rFonts w:ascii="Times New Roman" w:hAnsi="Times New Roman"/>
          <w:b/>
          <w:color w:val="000000"/>
        </w:rPr>
        <w:t xml:space="preserve">Требования к качеству и безопасности товара: </w:t>
      </w:r>
    </w:p>
    <w:p w:rsidR="00065EB1" w:rsidRPr="00700868" w:rsidRDefault="00065EB1" w:rsidP="00065EB1">
      <w:pPr>
        <w:pStyle w:val="af4"/>
        <w:numPr>
          <w:ilvl w:val="1"/>
          <w:numId w:val="19"/>
        </w:numPr>
        <w:suppressAutoHyphens w:val="0"/>
        <w:spacing w:line="240" w:lineRule="auto"/>
        <w:ind w:left="0" w:firstLine="567"/>
        <w:jc w:val="both"/>
        <w:rPr>
          <w:rFonts w:ascii="Times New Roman" w:hAnsi="Times New Roman"/>
          <w:color w:val="000000"/>
        </w:rPr>
      </w:pPr>
      <w:r w:rsidRPr="00700868">
        <w:rPr>
          <w:rFonts w:ascii="Times New Roman" w:hAnsi="Times New Roman"/>
          <w:color w:val="000000"/>
        </w:rPr>
        <w:t>Качество поставляемого товара должно соответствовать отнесенным Законом в области стандартизации документам:</w:t>
      </w:r>
    </w:p>
    <w:p w:rsidR="00065EB1" w:rsidRPr="00700868" w:rsidRDefault="00065EB1" w:rsidP="00065EB1">
      <w:pPr>
        <w:pStyle w:val="af4"/>
        <w:spacing w:line="240" w:lineRule="auto"/>
        <w:ind w:left="0" w:firstLine="567"/>
        <w:jc w:val="both"/>
        <w:rPr>
          <w:rFonts w:ascii="Times New Roman" w:eastAsia="Times New Roman" w:hAnsi="Times New Roman"/>
          <w:color w:val="000000"/>
          <w:lang w:eastAsia="ru-RU"/>
        </w:rPr>
      </w:pPr>
      <w:r w:rsidRPr="00700868">
        <w:rPr>
          <w:rFonts w:ascii="Times New Roman" w:eastAsia="Times New Roman" w:hAnsi="Times New Roman"/>
          <w:color w:val="000000"/>
          <w:lang w:eastAsia="ru-RU"/>
        </w:rPr>
        <w:t>- национальные стандарты РФ;</w:t>
      </w:r>
    </w:p>
    <w:p w:rsidR="00065EB1" w:rsidRPr="00700868" w:rsidRDefault="00065EB1" w:rsidP="00065EB1">
      <w:pPr>
        <w:pStyle w:val="af4"/>
        <w:spacing w:line="240" w:lineRule="auto"/>
        <w:ind w:left="0" w:firstLine="567"/>
        <w:jc w:val="both"/>
        <w:rPr>
          <w:rFonts w:ascii="Times New Roman" w:eastAsia="Times New Roman" w:hAnsi="Times New Roman"/>
          <w:color w:val="000000"/>
          <w:lang w:eastAsia="ru-RU"/>
        </w:rPr>
      </w:pPr>
      <w:r w:rsidRPr="00700868">
        <w:rPr>
          <w:rFonts w:ascii="Times New Roman" w:eastAsia="Times New Roman" w:hAnsi="Times New Roman"/>
          <w:color w:val="000000"/>
          <w:lang w:eastAsia="ru-RU"/>
        </w:rPr>
        <w:t>- правила по стандартизации, нормы и рекомендации в области стандартизации;</w:t>
      </w:r>
    </w:p>
    <w:p w:rsidR="00065EB1" w:rsidRPr="00700868" w:rsidRDefault="00065EB1" w:rsidP="00065EB1">
      <w:pPr>
        <w:pStyle w:val="af4"/>
        <w:spacing w:line="240" w:lineRule="auto"/>
        <w:ind w:left="0" w:firstLine="567"/>
        <w:jc w:val="both"/>
        <w:rPr>
          <w:rFonts w:ascii="Times New Roman" w:eastAsia="Times New Roman" w:hAnsi="Times New Roman"/>
          <w:color w:val="000000"/>
          <w:lang w:eastAsia="ru-RU"/>
        </w:rPr>
      </w:pPr>
      <w:r w:rsidRPr="00700868">
        <w:rPr>
          <w:rFonts w:ascii="Times New Roman" w:eastAsia="Times New Roman" w:hAnsi="Times New Roman"/>
          <w:color w:val="000000"/>
          <w:lang w:eastAsia="ru-RU"/>
        </w:rPr>
        <w:t>- общероссийские классификаторы технико-экономической и социальной информации;</w:t>
      </w:r>
    </w:p>
    <w:p w:rsidR="00065EB1" w:rsidRPr="00700868" w:rsidRDefault="00065EB1" w:rsidP="00065EB1">
      <w:pPr>
        <w:pStyle w:val="af4"/>
        <w:numPr>
          <w:ilvl w:val="1"/>
          <w:numId w:val="19"/>
        </w:numPr>
        <w:suppressAutoHyphens w:val="0"/>
        <w:ind w:left="0" w:firstLine="567"/>
        <w:jc w:val="both"/>
        <w:rPr>
          <w:rFonts w:ascii="Times New Roman" w:hAnsi="Times New Roman"/>
          <w:color w:val="000000"/>
          <w:lang w:eastAsia="ru-RU"/>
        </w:rPr>
      </w:pPr>
      <w:r w:rsidRPr="00700868">
        <w:rPr>
          <w:rFonts w:ascii="Times New Roman" w:hAnsi="Times New Roman"/>
          <w:color w:val="000000"/>
          <w:lang w:eastAsia="ru-RU"/>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065EB1" w:rsidRPr="00700868" w:rsidRDefault="00065EB1" w:rsidP="00065EB1">
      <w:pPr>
        <w:pStyle w:val="af4"/>
        <w:numPr>
          <w:ilvl w:val="1"/>
          <w:numId w:val="19"/>
        </w:numPr>
        <w:suppressAutoHyphens w:val="0"/>
        <w:ind w:left="0" w:firstLine="567"/>
        <w:jc w:val="both"/>
        <w:rPr>
          <w:rFonts w:ascii="Times New Roman" w:hAnsi="Times New Roman"/>
          <w:color w:val="000000"/>
          <w:lang w:eastAsia="ru-RU"/>
        </w:rPr>
      </w:pPr>
      <w:r w:rsidRPr="00700868">
        <w:rPr>
          <w:rFonts w:ascii="Times New Roman" w:hAnsi="Times New Roman"/>
          <w:color w:val="000000"/>
          <w:lang w:eastAsia="ru-RU"/>
        </w:rPr>
        <w:t>Ответственность за безопасность эксплуатации поставляемого товара в гарантийный период несет Поставщик.</w:t>
      </w:r>
    </w:p>
    <w:p w:rsidR="00065EB1" w:rsidRPr="00700868" w:rsidRDefault="00065EB1" w:rsidP="00065EB1">
      <w:pPr>
        <w:pStyle w:val="af4"/>
        <w:numPr>
          <w:ilvl w:val="1"/>
          <w:numId w:val="19"/>
        </w:numPr>
        <w:suppressAutoHyphens w:val="0"/>
        <w:ind w:left="0" w:firstLine="567"/>
        <w:jc w:val="both"/>
        <w:rPr>
          <w:rFonts w:ascii="Times New Roman" w:hAnsi="Times New Roman"/>
          <w:color w:val="000000"/>
          <w:lang w:eastAsia="ru-RU"/>
        </w:rPr>
      </w:pPr>
      <w:r w:rsidRPr="00700868">
        <w:rPr>
          <w:rFonts w:ascii="Times New Roman" w:hAnsi="Times New Roman"/>
          <w:color w:val="000000"/>
          <w:lang w:eastAsia="ru-RU"/>
        </w:rPr>
        <w:t xml:space="preserve">Риск случайного повреждения товара до получения его Заказчиком на собственном складе, несет Поставщик. </w:t>
      </w:r>
    </w:p>
    <w:p w:rsidR="00065EB1" w:rsidRPr="00700868" w:rsidRDefault="00065EB1" w:rsidP="00065EB1">
      <w:pPr>
        <w:pStyle w:val="af4"/>
        <w:numPr>
          <w:ilvl w:val="0"/>
          <w:numId w:val="19"/>
        </w:numPr>
        <w:suppressAutoHyphens w:val="0"/>
        <w:ind w:left="0" w:firstLine="567"/>
        <w:jc w:val="both"/>
        <w:rPr>
          <w:rFonts w:ascii="Times New Roman" w:hAnsi="Times New Roman"/>
          <w:b/>
          <w:color w:val="000000"/>
          <w:lang w:eastAsia="ru-RU"/>
        </w:rPr>
      </w:pPr>
      <w:r w:rsidRPr="00700868">
        <w:rPr>
          <w:rFonts w:ascii="Times New Roman" w:hAnsi="Times New Roman"/>
          <w:b/>
          <w:color w:val="000000"/>
          <w:lang w:eastAsia="ru-RU"/>
        </w:rPr>
        <w:t>Требования к техническим характеристикам товара и условиям договора:</w:t>
      </w:r>
    </w:p>
    <w:p w:rsidR="00065EB1" w:rsidRPr="00700868" w:rsidRDefault="00065EB1" w:rsidP="00065EB1">
      <w:pPr>
        <w:pStyle w:val="af4"/>
        <w:ind w:left="0" w:firstLine="567"/>
        <w:jc w:val="both"/>
        <w:rPr>
          <w:rFonts w:ascii="Times New Roman" w:hAnsi="Times New Roman"/>
          <w:b/>
          <w:color w:val="000000"/>
          <w:lang w:eastAsia="ru-RU"/>
        </w:rPr>
      </w:pPr>
      <w:r w:rsidRPr="00700868">
        <w:rPr>
          <w:rFonts w:ascii="Times New Roman" w:hAnsi="Times New Roman"/>
          <w:color w:val="000000"/>
          <w:lang w:eastAsia="ru-RU"/>
        </w:rPr>
        <w:t xml:space="preserve">3.1. Товар должен соответствовать всем критериям, описанным в </w:t>
      </w:r>
      <w:proofErr w:type="spellStart"/>
      <w:r w:rsidRPr="00700868">
        <w:rPr>
          <w:rFonts w:ascii="Times New Roman" w:hAnsi="Times New Roman"/>
          <w:color w:val="000000"/>
          <w:lang w:eastAsia="ru-RU"/>
        </w:rPr>
        <w:t>п.п</w:t>
      </w:r>
      <w:proofErr w:type="spellEnd"/>
      <w:r w:rsidRPr="00700868">
        <w:rPr>
          <w:rFonts w:ascii="Times New Roman" w:hAnsi="Times New Roman"/>
          <w:color w:val="000000"/>
          <w:lang w:eastAsia="ru-RU"/>
        </w:rPr>
        <w:t>. 1.3. – 1.6., 2 настоящего Технического задания.</w:t>
      </w:r>
    </w:p>
    <w:p w:rsidR="00065EB1" w:rsidRPr="00700868" w:rsidRDefault="00065EB1" w:rsidP="00065EB1">
      <w:pPr>
        <w:pStyle w:val="af4"/>
        <w:ind w:left="0" w:firstLine="567"/>
        <w:jc w:val="both"/>
        <w:rPr>
          <w:rFonts w:ascii="Times New Roman" w:hAnsi="Times New Roman"/>
          <w:lang w:eastAsia="ru-RU"/>
        </w:rPr>
      </w:pPr>
      <w:r w:rsidRPr="00700868">
        <w:rPr>
          <w:rFonts w:ascii="Times New Roman" w:hAnsi="Times New Roman"/>
          <w:color w:val="000000"/>
          <w:lang w:eastAsia="ru-RU"/>
        </w:rPr>
        <w:t xml:space="preserve">3.2. Поставка товара считается завершенной после приемки товара Заказчиком на собственном складе, проверки работоспособности всех поставляемых изделий, </w:t>
      </w:r>
      <w:r w:rsidRPr="00700868">
        <w:rPr>
          <w:rFonts w:ascii="Times New Roman" w:hAnsi="Times New Roman"/>
          <w:lang w:eastAsia="ru-RU"/>
        </w:rPr>
        <w:t xml:space="preserve">наличии соответствующей гарантийной и технической документации на каждую единицу поставляемого товара. </w:t>
      </w:r>
    </w:p>
    <w:p w:rsidR="00065EB1" w:rsidRPr="00700868" w:rsidRDefault="00065EB1" w:rsidP="00065EB1">
      <w:pPr>
        <w:pStyle w:val="af4"/>
        <w:ind w:left="0" w:firstLine="567"/>
        <w:jc w:val="both"/>
        <w:rPr>
          <w:rFonts w:ascii="Times New Roman" w:hAnsi="Times New Roman"/>
          <w:lang w:eastAsia="ru-RU"/>
        </w:rPr>
      </w:pPr>
      <w:r w:rsidRPr="00700868">
        <w:rPr>
          <w:rFonts w:ascii="Times New Roman" w:hAnsi="Times New Roman"/>
          <w:color w:val="000000"/>
          <w:lang w:eastAsia="ru-RU"/>
        </w:rPr>
        <w:t>3.3.</w:t>
      </w:r>
      <w:r w:rsidRPr="00700868">
        <w:rPr>
          <w:rFonts w:ascii="Times New Roman" w:hAnsi="Times New Roman"/>
          <w:color w:val="FF0000"/>
          <w:lang w:eastAsia="ru-RU"/>
        </w:rPr>
        <w:t xml:space="preserve"> </w:t>
      </w:r>
      <w:r w:rsidRPr="00700868">
        <w:rPr>
          <w:rFonts w:ascii="Times New Roman" w:hAnsi="Times New Roman"/>
          <w:lang w:eastAsia="ru-RU"/>
        </w:rPr>
        <w:t xml:space="preserve">В </w:t>
      </w:r>
      <w:proofErr w:type="gramStart"/>
      <w:r w:rsidRPr="00700868">
        <w:rPr>
          <w:rFonts w:ascii="Times New Roman" w:hAnsi="Times New Roman"/>
          <w:lang w:eastAsia="ru-RU"/>
        </w:rPr>
        <w:t>случае</w:t>
      </w:r>
      <w:proofErr w:type="gramEnd"/>
      <w:r w:rsidRPr="00700868">
        <w:rPr>
          <w:rFonts w:ascii="Times New Roman" w:hAnsi="Times New Roman"/>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двадцати календарных дней со дня выставления соответствующего требования Покупателем.</w:t>
      </w:r>
    </w:p>
    <w:p w:rsidR="00065EB1" w:rsidRPr="00423D21" w:rsidRDefault="00065EB1" w:rsidP="00065EB1">
      <w:pPr>
        <w:pStyle w:val="af4"/>
        <w:ind w:left="0" w:firstLine="567"/>
        <w:jc w:val="both"/>
        <w:rPr>
          <w:rFonts w:ascii="Times New Roman" w:hAnsi="Times New Roman"/>
          <w:color w:val="000000"/>
          <w:sz w:val="24"/>
          <w:szCs w:val="24"/>
          <w:lang w:eastAsia="ru-RU"/>
        </w:rPr>
      </w:pPr>
      <w:proofErr w:type="gramStart"/>
      <w:r w:rsidRPr="00423D21">
        <w:rPr>
          <w:rFonts w:ascii="Times New Roman" w:hAnsi="Times New Roman"/>
          <w:color w:val="000000"/>
          <w:sz w:val="24"/>
          <w:szCs w:val="24"/>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423D21">
        <w:rPr>
          <w:rFonts w:ascii="Times New Roman" w:hAnsi="Times New Roman"/>
          <w:color w:val="000000"/>
          <w:sz w:val="24"/>
          <w:szCs w:val="24"/>
          <w:lang w:eastAsia="ru-RU"/>
        </w:rPr>
        <w:t xml:space="preserve"> За нарушение сроков поставки на срок более 45 </w:t>
      </w:r>
      <w:r w:rsidRPr="00423D21">
        <w:rPr>
          <w:rFonts w:ascii="Times New Roman" w:hAnsi="Times New Roman"/>
          <w:color w:val="000000"/>
          <w:sz w:val="24"/>
          <w:szCs w:val="24"/>
          <w:lang w:eastAsia="ru-RU"/>
        </w:rPr>
        <w:lastRenderedPageBreak/>
        <w:t>(сорока пяти) календарных дней, а также нарушения иных условий договора к Поставщику могут быть предъявлены иные штрафные санкции.</w:t>
      </w:r>
    </w:p>
    <w:p w:rsidR="00065EB1" w:rsidRPr="00700868" w:rsidRDefault="00065EB1" w:rsidP="00065EB1">
      <w:pPr>
        <w:pStyle w:val="af4"/>
        <w:ind w:left="0" w:firstLine="567"/>
        <w:jc w:val="both"/>
        <w:rPr>
          <w:rFonts w:ascii="Times New Roman" w:hAnsi="Times New Roman"/>
          <w:color w:val="000000"/>
          <w:lang w:eastAsia="ru-RU"/>
        </w:rPr>
      </w:pPr>
      <w:r w:rsidRPr="00700868">
        <w:rPr>
          <w:rFonts w:ascii="Times New Roman" w:hAnsi="Times New Roman"/>
          <w:color w:val="000000"/>
          <w:lang w:eastAsia="ru-RU"/>
        </w:rPr>
        <w:t xml:space="preserve"> </w:t>
      </w:r>
      <w:r>
        <w:rPr>
          <w:rFonts w:ascii="Times New Roman" w:hAnsi="Times New Roman"/>
          <w:color w:val="000000"/>
          <w:lang w:eastAsia="ru-RU"/>
        </w:rPr>
        <w:t xml:space="preserve">В </w:t>
      </w:r>
      <w:proofErr w:type="gramStart"/>
      <w:r>
        <w:rPr>
          <w:rFonts w:ascii="Times New Roman" w:hAnsi="Times New Roman"/>
          <w:color w:val="000000"/>
          <w:lang w:eastAsia="ru-RU"/>
        </w:rPr>
        <w:t>случае</w:t>
      </w:r>
      <w:proofErr w:type="gramEnd"/>
      <w:r>
        <w:rPr>
          <w:rFonts w:ascii="Times New Roman" w:hAnsi="Times New Roman"/>
          <w:color w:val="000000"/>
          <w:lang w:eastAsia="ru-RU"/>
        </w:rPr>
        <w:t xml:space="preserve"> просрочки </w:t>
      </w:r>
      <w:r w:rsidRPr="00700868">
        <w:rPr>
          <w:rFonts w:ascii="Times New Roman" w:hAnsi="Times New Roman"/>
          <w:color w:val="000000"/>
          <w:lang w:eastAsia="ru-RU"/>
        </w:rPr>
        <w:t>платежа, Заказчик уплачивает Поставщику неустойку в размере 0,01% от неоплаченной суммы окончательного платежа, но не более 10% от неоплаченной суммы.</w:t>
      </w:r>
    </w:p>
    <w:p w:rsidR="00065EB1" w:rsidRPr="00700868" w:rsidRDefault="00065EB1" w:rsidP="00065EB1">
      <w:pPr>
        <w:pStyle w:val="af4"/>
        <w:ind w:left="0" w:firstLine="567"/>
        <w:jc w:val="both"/>
        <w:rPr>
          <w:rFonts w:ascii="Times New Roman" w:hAnsi="Times New Roman"/>
          <w:lang w:eastAsia="ru-RU"/>
        </w:rPr>
      </w:pPr>
      <w:r w:rsidRPr="00700868">
        <w:rPr>
          <w:rFonts w:ascii="Times New Roman" w:hAnsi="Times New Roman"/>
          <w:lang w:eastAsia="ru-RU"/>
        </w:rPr>
        <w:t>3.</w:t>
      </w:r>
      <w:r>
        <w:rPr>
          <w:rFonts w:ascii="Times New Roman" w:hAnsi="Times New Roman"/>
          <w:lang w:eastAsia="ru-RU"/>
        </w:rPr>
        <w:t>4</w:t>
      </w:r>
      <w:r w:rsidRPr="00700868">
        <w:rPr>
          <w:rFonts w:ascii="Times New Roman" w:hAnsi="Times New Roman"/>
          <w:lang w:eastAsia="ru-RU"/>
        </w:rPr>
        <w:t xml:space="preserve">. </w:t>
      </w:r>
      <w:proofErr w:type="gramStart"/>
      <w:r w:rsidRPr="00700868">
        <w:rPr>
          <w:rFonts w:ascii="Times New Roman" w:hAnsi="Times New Roman"/>
          <w:lang w:eastAsia="ru-RU"/>
        </w:rPr>
        <w:t xml:space="preserve">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w:t>
      </w:r>
      <w:proofErr w:type="gramEnd"/>
    </w:p>
    <w:p w:rsidR="00065EB1" w:rsidRPr="00700868" w:rsidRDefault="00065EB1" w:rsidP="00065EB1">
      <w:pPr>
        <w:pStyle w:val="af4"/>
        <w:ind w:left="0" w:firstLine="567"/>
        <w:jc w:val="both"/>
        <w:rPr>
          <w:rFonts w:ascii="Times New Roman" w:hAnsi="Times New Roman"/>
          <w:lang w:eastAsia="ru-RU"/>
        </w:rPr>
      </w:pPr>
      <w:proofErr w:type="gramStart"/>
      <w:r w:rsidRPr="00700868">
        <w:rPr>
          <w:rFonts w:ascii="Times New Roman" w:hAnsi="Times New Roman"/>
          <w:lang w:eastAsia="ru-RU"/>
        </w:rPr>
        <w:t xml:space="preserve">Госарбитража СССР от 25.04.1966г. № П-7) и "Инструкцией о порядке приемки продукции производственно-технического </w:t>
      </w:r>
      <w:proofErr w:type="gramEnd"/>
    </w:p>
    <w:p w:rsidR="00065EB1" w:rsidRPr="00700868" w:rsidRDefault="00065EB1" w:rsidP="00065EB1">
      <w:pPr>
        <w:pStyle w:val="af4"/>
        <w:ind w:left="0" w:firstLine="567"/>
        <w:jc w:val="both"/>
        <w:rPr>
          <w:rFonts w:ascii="Times New Roman" w:hAnsi="Times New Roman"/>
          <w:lang w:eastAsia="ru-RU"/>
        </w:rPr>
      </w:pPr>
      <w:r w:rsidRPr="00700868">
        <w:rPr>
          <w:rFonts w:ascii="Times New Roman" w:hAnsi="Times New Roman"/>
          <w:lang w:eastAsia="ru-RU"/>
        </w:rPr>
        <w:t>назначения и товаров народного потребления по количеству" (утв. постановлением Госарбитража СССР от 15.06.1965г. № П-6), в части не противоречащей законодательству РФ.</w:t>
      </w:r>
    </w:p>
    <w:p w:rsidR="00065EB1" w:rsidRDefault="00065EB1" w:rsidP="00065EB1">
      <w:pPr>
        <w:pStyle w:val="af4"/>
        <w:ind w:left="0" w:firstLine="567"/>
        <w:jc w:val="both"/>
        <w:rPr>
          <w:rFonts w:ascii="Times New Roman" w:hAnsi="Times New Roman"/>
          <w:lang w:eastAsia="ru-RU"/>
        </w:rPr>
      </w:pPr>
      <w:r w:rsidRPr="00700868">
        <w:rPr>
          <w:rFonts w:ascii="Times New Roman" w:hAnsi="Times New Roman"/>
          <w:lang w:eastAsia="ru-RU"/>
        </w:rPr>
        <w:t>3.</w:t>
      </w:r>
      <w:r>
        <w:rPr>
          <w:rFonts w:ascii="Times New Roman" w:hAnsi="Times New Roman"/>
          <w:lang w:eastAsia="ru-RU"/>
        </w:rPr>
        <w:t>5</w:t>
      </w:r>
      <w:r w:rsidRPr="00700868">
        <w:rPr>
          <w:rFonts w:ascii="Times New Roman" w:hAnsi="Times New Roman"/>
          <w:lang w:eastAsia="ru-RU"/>
        </w:rPr>
        <w:t xml:space="preserve">. Приоритет отдается Поставщику поставляющему товар, произведенный на территории РФ. </w:t>
      </w:r>
    </w:p>
    <w:p w:rsidR="00065EB1" w:rsidRPr="00700868" w:rsidRDefault="00065EB1" w:rsidP="00065EB1">
      <w:pPr>
        <w:pStyle w:val="af4"/>
        <w:ind w:left="0" w:firstLine="567"/>
        <w:jc w:val="both"/>
        <w:rPr>
          <w:rFonts w:ascii="Times New Roman" w:hAnsi="Times New Roman"/>
          <w:lang w:eastAsia="ru-RU"/>
        </w:rPr>
      </w:pPr>
      <w:r>
        <w:rPr>
          <w:rFonts w:ascii="Times New Roman" w:hAnsi="Times New Roman"/>
          <w:lang w:eastAsia="ru-RU"/>
        </w:rPr>
        <w:t>3.6</w:t>
      </w:r>
      <w:r w:rsidRPr="00A304E3">
        <w:rPr>
          <w:rFonts w:ascii="Times New Roman" w:eastAsia="Times New Roman" w:hAnsi="Times New Roman"/>
          <w:color w:val="000000"/>
        </w:rPr>
        <w:t xml:space="preserve"> </w:t>
      </w:r>
      <w:r>
        <w:rPr>
          <w:rFonts w:ascii="Times New Roman" w:eastAsia="Times New Roman" w:hAnsi="Times New Roman"/>
          <w:color w:val="000000"/>
        </w:rPr>
        <w:t>Поставщик и Покупатель обязуются заверить договор в информационной системе ЕГАИС цифровой подписью обеими сторонами в течени</w:t>
      </w:r>
      <w:proofErr w:type="gramStart"/>
      <w:r>
        <w:rPr>
          <w:rFonts w:ascii="Times New Roman" w:eastAsia="Times New Roman" w:hAnsi="Times New Roman"/>
          <w:color w:val="000000"/>
        </w:rPr>
        <w:t>и</w:t>
      </w:r>
      <w:proofErr w:type="gramEnd"/>
      <w:r>
        <w:rPr>
          <w:rFonts w:ascii="Times New Roman" w:eastAsia="Times New Roman" w:hAnsi="Times New Roman"/>
          <w:color w:val="000000"/>
        </w:rPr>
        <w:t xml:space="preserve"> 5 (пяти) рабочих дней с момента его заключения, но не ранее 1 (одного) рабочего дня до отгрузки Продукции.</w:t>
      </w:r>
    </w:p>
    <w:p w:rsidR="00065EB1" w:rsidRPr="00700868" w:rsidRDefault="00065EB1" w:rsidP="000D4E97">
      <w:pPr>
        <w:pStyle w:val="af4"/>
        <w:spacing w:after="0" w:line="240" w:lineRule="auto"/>
        <w:ind w:left="0" w:firstLine="567"/>
        <w:jc w:val="both"/>
        <w:rPr>
          <w:rFonts w:ascii="Times New Roman" w:hAnsi="Times New Roman"/>
          <w:b/>
          <w:lang w:eastAsia="ru-RU"/>
        </w:rPr>
      </w:pPr>
      <w:r w:rsidRPr="00700868">
        <w:rPr>
          <w:rFonts w:ascii="Times New Roman" w:hAnsi="Times New Roman"/>
          <w:b/>
          <w:color w:val="000000"/>
        </w:rPr>
        <w:t>4.</w:t>
      </w:r>
      <w:r w:rsidRPr="00700868">
        <w:rPr>
          <w:rFonts w:ascii="Times New Roman" w:hAnsi="Times New Roman"/>
          <w:color w:val="000000"/>
        </w:rPr>
        <w:t xml:space="preserve">  </w:t>
      </w:r>
      <w:r w:rsidRPr="00700868">
        <w:rPr>
          <w:rFonts w:ascii="Times New Roman" w:hAnsi="Times New Roman"/>
          <w:b/>
          <w:lang w:eastAsia="ru-RU"/>
        </w:rPr>
        <w:t>Гарантийные обязательства:</w:t>
      </w:r>
    </w:p>
    <w:p w:rsidR="00065EB1" w:rsidRPr="00700868" w:rsidRDefault="00065EB1" w:rsidP="000D4E97">
      <w:pPr>
        <w:suppressAutoHyphens w:val="0"/>
        <w:spacing w:after="0" w:line="240" w:lineRule="auto"/>
        <w:ind w:firstLine="567"/>
        <w:contextualSpacing/>
        <w:jc w:val="both"/>
        <w:rPr>
          <w:rFonts w:ascii="Times New Roman" w:hAnsi="Times New Roman" w:cs="Times New Roman"/>
          <w:b/>
          <w:color w:val="FF0000"/>
          <w:lang w:eastAsia="ru-RU"/>
        </w:rPr>
      </w:pPr>
      <w:r w:rsidRPr="00700868">
        <w:rPr>
          <w:rFonts w:ascii="Times New Roman" w:hAnsi="Times New Roman" w:cs="Times New Roman"/>
          <w:lang w:eastAsia="ru-RU"/>
        </w:rPr>
        <w:t xml:space="preserve">4.1. </w:t>
      </w:r>
      <w:r w:rsidRPr="00700868">
        <w:rPr>
          <w:rFonts w:ascii="Times New Roman" w:eastAsia="Times New Roman" w:hAnsi="Times New Roman" w:cs="Times New Roman"/>
        </w:rPr>
        <w:t>Товар должен быть новым, ранее не эксплуатированным, не восстановленным.</w:t>
      </w:r>
      <w:r w:rsidRPr="00700868">
        <w:rPr>
          <w:rFonts w:ascii="Times New Roman" w:hAnsi="Times New Roman" w:cs="Times New Roman"/>
          <w:color w:val="FF0000"/>
          <w:lang w:eastAsia="ru-RU"/>
        </w:rPr>
        <w:t xml:space="preserve"> </w:t>
      </w:r>
    </w:p>
    <w:p w:rsidR="00065EB1" w:rsidRPr="00700868" w:rsidRDefault="00065EB1" w:rsidP="000D4E97">
      <w:pPr>
        <w:suppressAutoHyphens w:val="0"/>
        <w:spacing w:after="0" w:line="240" w:lineRule="auto"/>
        <w:ind w:firstLine="567"/>
        <w:contextualSpacing/>
        <w:jc w:val="both"/>
        <w:rPr>
          <w:rFonts w:ascii="Times New Roman" w:hAnsi="Times New Roman" w:cs="Times New Roman"/>
          <w:lang w:eastAsia="en-US"/>
        </w:rPr>
      </w:pPr>
      <w:r w:rsidRPr="00700868">
        <w:rPr>
          <w:rFonts w:ascii="Times New Roman" w:hAnsi="Times New Roman" w:cs="Times New Roman"/>
          <w:lang w:eastAsia="en-US"/>
        </w:rPr>
        <w:t>4.2. Гарантийный срок для поставляемого товара</w:t>
      </w:r>
      <w:r w:rsidRPr="00700868">
        <w:rPr>
          <w:rFonts w:ascii="Times New Roman" w:hAnsi="Times New Roman" w:cs="Times New Roman"/>
          <w:b/>
          <w:lang w:eastAsia="en-US"/>
        </w:rPr>
        <w:t xml:space="preserve"> </w:t>
      </w:r>
      <w:r w:rsidRPr="00700868">
        <w:rPr>
          <w:rFonts w:ascii="Times New Roman" w:hAnsi="Times New Roman" w:cs="Times New Roman"/>
          <w:lang w:eastAsia="en-US"/>
        </w:rPr>
        <w:t xml:space="preserve">- 12 (двенадцать) месяцев с момента получения Товара на склад Покупателя. </w:t>
      </w:r>
    </w:p>
    <w:p w:rsidR="00065EB1" w:rsidRPr="00700868" w:rsidRDefault="00065EB1" w:rsidP="000D4E97">
      <w:pPr>
        <w:pStyle w:val="af4"/>
        <w:numPr>
          <w:ilvl w:val="0"/>
          <w:numId w:val="9"/>
        </w:numPr>
        <w:suppressAutoHyphens w:val="0"/>
        <w:spacing w:after="0" w:line="240" w:lineRule="auto"/>
        <w:ind w:left="0" w:firstLine="567"/>
        <w:jc w:val="both"/>
        <w:rPr>
          <w:rFonts w:ascii="Times New Roman" w:hAnsi="Times New Roman"/>
          <w:b/>
          <w:color w:val="000000"/>
        </w:rPr>
      </w:pPr>
      <w:r w:rsidRPr="00700868">
        <w:rPr>
          <w:rFonts w:ascii="Times New Roman" w:hAnsi="Times New Roman"/>
          <w:b/>
          <w:color w:val="000000"/>
        </w:rPr>
        <w:t>Требования к Поставщику:</w:t>
      </w:r>
    </w:p>
    <w:p w:rsidR="00065EB1" w:rsidRPr="00700868" w:rsidRDefault="00065EB1" w:rsidP="000D4E97">
      <w:pPr>
        <w:pStyle w:val="af4"/>
        <w:spacing w:line="240" w:lineRule="auto"/>
        <w:ind w:left="0" w:firstLine="567"/>
        <w:jc w:val="both"/>
        <w:rPr>
          <w:rFonts w:ascii="Times New Roman" w:hAnsi="Times New Roman"/>
          <w:color w:val="000000"/>
        </w:rPr>
      </w:pPr>
      <w:r w:rsidRPr="00700868">
        <w:rPr>
          <w:rFonts w:ascii="Times New Roman" w:hAnsi="Times New Roman"/>
          <w:color w:val="000000"/>
        </w:rPr>
        <w:t>5.1. Поставщик должен быть зарегистрирован не менее трех лет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065EB1" w:rsidRPr="00700868" w:rsidRDefault="00065EB1" w:rsidP="000D4E97">
      <w:pPr>
        <w:pStyle w:val="af4"/>
        <w:spacing w:line="240" w:lineRule="auto"/>
        <w:ind w:left="0" w:firstLine="567"/>
        <w:jc w:val="both"/>
        <w:rPr>
          <w:rFonts w:ascii="Times New Roman" w:hAnsi="Times New Roman"/>
          <w:color w:val="000000"/>
        </w:rPr>
      </w:pPr>
      <w:r w:rsidRPr="00700868">
        <w:rPr>
          <w:rFonts w:ascii="Times New Roman" w:hAnsi="Times New Roman"/>
          <w:color w:val="000000"/>
        </w:rPr>
        <w:t>5.2. Не должен находиться в процессе ликвидации, банкротства и на его имущество не должен быть наложен арест.</w:t>
      </w:r>
    </w:p>
    <w:p w:rsidR="00065EB1" w:rsidRPr="00700868" w:rsidRDefault="00065EB1" w:rsidP="000D4E97">
      <w:pPr>
        <w:pStyle w:val="af4"/>
        <w:spacing w:line="240" w:lineRule="auto"/>
        <w:ind w:left="0" w:firstLine="567"/>
        <w:jc w:val="both"/>
        <w:rPr>
          <w:rFonts w:ascii="Times New Roman" w:hAnsi="Times New Roman"/>
          <w:color w:val="000000"/>
        </w:rPr>
      </w:pPr>
      <w:r w:rsidRPr="00700868">
        <w:rPr>
          <w:rFonts w:ascii="Times New Roman" w:hAnsi="Times New Roman"/>
          <w:color w:val="000000"/>
        </w:rPr>
        <w:t>5.3. Иметь ресурсные возможности (финансовые, материально-технические, трудовые);</w:t>
      </w:r>
    </w:p>
    <w:p w:rsidR="00065EB1" w:rsidRPr="00700868" w:rsidRDefault="00065EB1" w:rsidP="000D4E97">
      <w:pPr>
        <w:pStyle w:val="af4"/>
        <w:spacing w:line="240" w:lineRule="auto"/>
        <w:ind w:left="0" w:firstLine="567"/>
        <w:jc w:val="both"/>
        <w:rPr>
          <w:rFonts w:ascii="Times New Roman" w:hAnsi="Times New Roman"/>
          <w:color w:val="000000"/>
        </w:rPr>
      </w:pPr>
      <w:r w:rsidRPr="00700868">
        <w:rPr>
          <w:rFonts w:ascii="Times New Roman" w:hAnsi="Times New Roman"/>
          <w:color w:val="000000"/>
        </w:rPr>
        <w:t>5.4. Обеспечить способность выполнения обязательств по договору в требуемые сроки и с должным качеством.</w:t>
      </w:r>
    </w:p>
    <w:p w:rsidR="00065EB1" w:rsidRPr="00700868" w:rsidRDefault="00065EB1" w:rsidP="000D4E97">
      <w:pPr>
        <w:pStyle w:val="af4"/>
        <w:spacing w:line="240" w:lineRule="auto"/>
        <w:ind w:left="0" w:firstLine="567"/>
        <w:jc w:val="both"/>
        <w:rPr>
          <w:rFonts w:ascii="Times New Roman" w:hAnsi="Times New Roman"/>
          <w:color w:val="000000"/>
        </w:rPr>
      </w:pPr>
      <w:r w:rsidRPr="00700868">
        <w:rPr>
          <w:rFonts w:ascii="Times New Roman" w:hAnsi="Times New Roman"/>
          <w:color w:val="000000"/>
        </w:rPr>
        <w:t>5.5. Иметь соответствующие разрешительные документы на исполнение услуг по договору.</w:t>
      </w:r>
    </w:p>
    <w:p w:rsidR="00065EB1" w:rsidRPr="00700868" w:rsidRDefault="00065EB1" w:rsidP="000D4E97">
      <w:pPr>
        <w:pStyle w:val="af4"/>
        <w:spacing w:line="240" w:lineRule="auto"/>
        <w:ind w:left="0" w:firstLine="567"/>
        <w:jc w:val="both"/>
        <w:rPr>
          <w:rFonts w:ascii="Times New Roman" w:hAnsi="Times New Roman"/>
          <w:color w:val="000000"/>
        </w:rPr>
      </w:pPr>
      <w:r w:rsidRPr="00700868">
        <w:rPr>
          <w:rFonts w:ascii="Times New Roman" w:hAnsi="Times New Roman"/>
          <w:color w:val="000000"/>
        </w:rPr>
        <w:t xml:space="preserve">5.6. Обладать необходимыми профессиональными знаниями, опытом и репутацией. </w:t>
      </w:r>
    </w:p>
    <w:p w:rsidR="00065EB1" w:rsidRPr="00700868" w:rsidRDefault="00065EB1" w:rsidP="00065EB1">
      <w:pPr>
        <w:pStyle w:val="af4"/>
        <w:ind w:left="0" w:firstLine="567"/>
        <w:jc w:val="both"/>
        <w:rPr>
          <w:rFonts w:ascii="Times New Roman" w:hAnsi="Times New Roman"/>
          <w:b/>
          <w:color w:val="000000"/>
        </w:rPr>
      </w:pPr>
      <w:r w:rsidRPr="00700868">
        <w:rPr>
          <w:rFonts w:ascii="Times New Roman" w:hAnsi="Times New Roman"/>
          <w:b/>
          <w:color w:val="000000"/>
        </w:rPr>
        <w:t>6. Условия оплаты:</w:t>
      </w:r>
    </w:p>
    <w:p w:rsidR="00065EB1" w:rsidRPr="00291CF3" w:rsidRDefault="00065EB1" w:rsidP="00065EB1">
      <w:pPr>
        <w:pStyle w:val="af4"/>
        <w:ind w:left="0" w:firstLine="567"/>
        <w:jc w:val="both"/>
        <w:rPr>
          <w:rFonts w:ascii="Times New Roman" w:hAnsi="Times New Roman"/>
          <w:color w:val="000000"/>
        </w:rPr>
      </w:pPr>
      <w:r w:rsidRPr="00291CF3">
        <w:rPr>
          <w:rFonts w:ascii="Times New Roman" w:hAnsi="Times New Roman"/>
          <w:color w:val="000000"/>
        </w:rPr>
        <w:t xml:space="preserve">6.1. </w:t>
      </w:r>
      <w:proofErr w:type="gramStart"/>
      <w:r w:rsidRPr="00291CF3">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291CF3">
        <w:rPr>
          <w:rFonts w:ascii="Times New Roman" w:hAnsi="Times New Roman"/>
          <w:color w:val="000000"/>
        </w:rPr>
        <w:t xml:space="preserve"> Договора о банковском сопровождении.</w:t>
      </w:r>
    </w:p>
    <w:p w:rsidR="00065EB1" w:rsidRDefault="00065EB1" w:rsidP="00065EB1">
      <w:pPr>
        <w:pStyle w:val="af4"/>
        <w:spacing w:after="0" w:line="240" w:lineRule="atLeast"/>
        <w:ind w:left="0" w:firstLine="567"/>
        <w:jc w:val="both"/>
        <w:rPr>
          <w:rFonts w:ascii="Times New Roman" w:hAnsi="Times New Roman"/>
          <w:color w:val="000000"/>
        </w:rPr>
      </w:pPr>
      <w:r w:rsidRPr="00291CF3">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w:t>
      </w:r>
      <w:r>
        <w:rPr>
          <w:rFonts w:ascii="Times New Roman" w:hAnsi="Times New Roman"/>
          <w:color w:val="000000"/>
        </w:rPr>
        <w:t xml:space="preserve"> (далее – уполномоченный банк).</w:t>
      </w:r>
    </w:p>
    <w:p w:rsidR="00065EB1" w:rsidRDefault="00065EB1" w:rsidP="00065EB1">
      <w:pPr>
        <w:pStyle w:val="af4"/>
        <w:spacing w:after="0" w:line="240" w:lineRule="atLeast"/>
        <w:ind w:left="0" w:firstLine="567"/>
        <w:jc w:val="both"/>
        <w:rPr>
          <w:rFonts w:ascii="Times New Roman" w:eastAsia="Times New Roman" w:hAnsi="Times New Roman"/>
          <w:color w:val="000000"/>
        </w:rPr>
      </w:pPr>
      <w:r w:rsidRPr="00291CF3">
        <w:rPr>
          <w:rFonts w:ascii="Times New Roman" w:hAnsi="Times New Roman"/>
          <w:color w:val="000000"/>
        </w:rPr>
        <w:t xml:space="preserve">6.2. </w:t>
      </w:r>
      <w:r w:rsidRPr="00155CFD">
        <w:rPr>
          <w:rFonts w:ascii="Times New Roman" w:eastAsia="Times New Roman" w:hAnsi="Times New Roman"/>
          <w:color w:val="000000"/>
        </w:rPr>
        <w:t>Оплата за продукцию</w:t>
      </w:r>
      <w:r>
        <w:rPr>
          <w:rFonts w:ascii="Times New Roman" w:eastAsia="Times New Roman" w:hAnsi="Times New Roman"/>
          <w:color w:val="000000"/>
        </w:rPr>
        <w:t xml:space="preserve"> </w:t>
      </w:r>
      <w:r w:rsidRPr="00155CFD">
        <w:rPr>
          <w:rFonts w:ascii="Times New Roman" w:eastAsia="Times New Roman" w:hAnsi="Times New Roman"/>
          <w:color w:val="000000"/>
        </w:rPr>
        <w:t>осуществляется в следующем порядке:</w:t>
      </w:r>
    </w:p>
    <w:p w:rsidR="00065EB1" w:rsidRDefault="00065EB1" w:rsidP="00065EB1">
      <w:pPr>
        <w:pStyle w:val="af4"/>
        <w:spacing w:after="0" w:line="240" w:lineRule="atLeast"/>
        <w:ind w:left="0" w:firstLine="567"/>
        <w:jc w:val="both"/>
        <w:rPr>
          <w:rFonts w:ascii="Times New Roman" w:eastAsia="Times New Roman" w:hAnsi="Times New Roman"/>
          <w:color w:val="000000"/>
        </w:rPr>
      </w:pPr>
      <w:r>
        <w:rPr>
          <w:rFonts w:ascii="Times New Roman" w:hAnsi="Times New Roman"/>
        </w:rPr>
        <w:t>Предоплата</w:t>
      </w:r>
      <w:r w:rsidRPr="008765D1">
        <w:rPr>
          <w:rFonts w:ascii="Times New Roman" w:hAnsi="Times New Roman"/>
        </w:rPr>
        <w:t xml:space="preserve"> в размере </w:t>
      </w:r>
      <w:r>
        <w:rPr>
          <w:rFonts w:ascii="Times New Roman" w:hAnsi="Times New Roman"/>
        </w:rPr>
        <w:t xml:space="preserve">70% </w:t>
      </w:r>
      <w:r w:rsidRPr="008765D1">
        <w:rPr>
          <w:rFonts w:ascii="Times New Roman" w:hAnsi="Times New Roman"/>
        </w:rPr>
        <w:t xml:space="preserve">процентов от общей суммы производится </w:t>
      </w:r>
      <w:r>
        <w:rPr>
          <w:rFonts w:ascii="Times New Roman" w:hAnsi="Times New Roman"/>
        </w:rPr>
        <w:t>в течени</w:t>
      </w:r>
      <w:proofErr w:type="gramStart"/>
      <w:r>
        <w:rPr>
          <w:rFonts w:ascii="Times New Roman" w:hAnsi="Times New Roman"/>
        </w:rPr>
        <w:t>и</w:t>
      </w:r>
      <w:proofErr w:type="gramEnd"/>
      <w:r>
        <w:rPr>
          <w:rFonts w:ascii="Times New Roman" w:hAnsi="Times New Roman"/>
        </w:rPr>
        <w:t xml:space="preserve"> 15 рабочих дней </w:t>
      </w:r>
      <w:r w:rsidRPr="008765D1">
        <w:rPr>
          <w:rFonts w:ascii="Times New Roman" w:hAnsi="Times New Roman"/>
        </w:rPr>
        <w:t>после подписания договора и спецификации  и получения от Поставщика счета со ссылкой на номер и дату договора, а также на номер и дату спецификации;</w:t>
      </w:r>
    </w:p>
    <w:p w:rsidR="00065EB1" w:rsidRPr="00150450" w:rsidRDefault="00065EB1" w:rsidP="00065EB1">
      <w:pPr>
        <w:pStyle w:val="af4"/>
        <w:spacing w:after="0" w:line="240" w:lineRule="atLeast"/>
        <w:ind w:left="0" w:firstLine="567"/>
        <w:jc w:val="both"/>
        <w:rPr>
          <w:rFonts w:ascii="Times New Roman" w:eastAsia="Times New Roman" w:hAnsi="Times New Roman"/>
          <w:color w:val="000000"/>
        </w:rPr>
      </w:pPr>
      <w:r w:rsidRPr="008765D1">
        <w:rPr>
          <w:rFonts w:ascii="Times New Roman" w:hAnsi="Times New Roman"/>
        </w:rPr>
        <w:t xml:space="preserve">Окончательный расчет </w:t>
      </w:r>
      <w:r>
        <w:rPr>
          <w:rFonts w:ascii="Times New Roman" w:hAnsi="Times New Roman"/>
        </w:rPr>
        <w:t>осуществляется в течени</w:t>
      </w:r>
      <w:proofErr w:type="gramStart"/>
      <w:r>
        <w:rPr>
          <w:rFonts w:ascii="Times New Roman" w:hAnsi="Times New Roman"/>
        </w:rPr>
        <w:t>и</w:t>
      </w:r>
      <w:proofErr w:type="gramEnd"/>
      <w:r>
        <w:rPr>
          <w:rFonts w:ascii="Times New Roman" w:hAnsi="Times New Roman"/>
        </w:rPr>
        <w:t xml:space="preserve"> 15 рабочих</w:t>
      </w:r>
      <w:r w:rsidRPr="008765D1">
        <w:rPr>
          <w:rFonts w:ascii="Times New Roman" w:hAnsi="Times New Roman"/>
        </w:rPr>
        <w:t xml:space="preserve"> дней с момента приемки Товара по качеству и количеству  на складе  АО «Судостроительный завод имени Б.Е. Бутомы». (Республика Крым, г. Керчь, ул. Танкистов, дом 4) без замечаний.. Оплата</w:t>
      </w:r>
      <w:r>
        <w:rPr>
          <w:rFonts w:ascii="Times New Roman" w:hAnsi="Times New Roman"/>
        </w:rPr>
        <w:t xml:space="preserve"> окончательного расчета </w:t>
      </w:r>
      <w:r w:rsidRPr="008765D1">
        <w:rPr>
          <w:rFonts w:ascii="Times New Roman" w:hAnsi="Times New Roman"/>
        </w:rPr>
        <w:t xml:space="preserve"> производится после предоставления товарно-транспортной накладной (оригинал), Товарной накладной (оригинал), счёт-фактуры (оригинал) или УПД (оригинал)</w:t>
      </w:r>
      <w:proofErr w:type="gramStart"/>
      <w:r w:rsidRPr="008765D1">
        <w:rPr>
          <w:rFonts w:ascii="Times New Roman" w:hAnsi="Times New Roman"/>
        </w:rPr>
        <w:t>,с</w:t>
      </w:r>
      <w:proofErr w:type="gramEnd"/>
      <w:r w:rsidRPr="008765D1">
        <w:rPr>
          <w:rFonts w:ascii="Times New Roman" w:hAnsi="Times New Roman"/>
        </w:rPr>
        <w:t>чета выставленного Поставщиком, а также документов относящихся к товару: сертификатов качества завода-изготовителя (оригинал или надлежащим образом заверенные копии).</w:t>
      </w:r>
      <w:r w:rsidRPr="008765D1">
        <w:t xml:space="preserve"> </w:t>
      </w:r>
    </w:p>
    <w:p w:rsidR="00065EB1" w:rsidRDefault="00065EB1" w:rsidP="00065EB1">
      <w:pPr>
        <w:pStyle w:val="af4"/>
        <w:spacing w:after="0" w:line="240" w:lineRule="atLeast"/>
        <w:ind w:left="0" w:firstLine="567"/>
        <w:jc w:val="both"/>
        <w:rPr>
          <w:rFonts w:ascii="Times New Roman" w:hAnsi="Times New Roman"/>
        </w:rPr>
      </w:pPr>
      <w:r w:rsidRPr="000F5B66">
        <w:rPr>
          <w:rFonts w:ascii="Times New Roman" w:hAnsi="Times New Roman"/>
        </w:rPr>
        <w:t xml:space="preserve">6.3. Товар </w:t>
      </w:r>
      <w:r w:rsidRPr="00020BFE">
        <w:rPr>
          <w:rFonts w:ascii="Times New Roman" w:hAnsi="Times New Roman"/>
        </w:rPr>
        <w:t>считается оплаченным с момента списания денежных средств со счета Покупателя.</w:t>
      </w:r>
    </w:p>
    <w:p w:rsidR="00065EB1" w:rsidRPr="00C01FBC" w:rsidRDefault="00065EB1" w:rsidP="00065EB1">
      <w:pPr>
        <w:tabs>
          <w:tab w:val="left" w:pos="946"/>
          <w:tab w:val="left" w:pos="1701"/>
          <w:tab w:val="left" w:pos="2127"/>
          <w:tab w:val="left" w:pos="2552"/>
        </w:tabs>
        <w:suppressAutoHyphens w:val="0"/>
        <w:spacing w:after="0" w:line="240" w:lineRule="auto"/>
        <w:ind w:firstLine="567"/>
        <w:jc w:val="both"/>
        <w:rPr>
          <w:rFonts w:ascii="Times New Roman" w:hAnsi="Times New Roman" w:cs="Times New Roman"/>
          <w:b/>
          <w:lang w:eastAsia="en-US"/>
        </w:rPr>
      </w:pPr>
      <w:r w:rsidRPr="00C01FBC">
        <w:rPr>
          <w:rFonts w:ascii="Times New Roman" w:hAnsi="Times New Roman" w:cs="Times New Roman"/>
          <w:b/>
          <w:sz w:val="24"/>
          <w:szCs w:val="24"/>
          <w:shd w:val="clear" w:color="auto" w:fill="FFFFFF"/>
          <w:lang w:eastAsia="en-US"/>
        </w:rPr>
        <w:t>7.</w:t>
      </w:r>
      <w:r w:rsidRPr="00C01FBC">
        <w:rPr>
          <w:rFonts w:ascii="Times New Roman" w:hAnsi="Times New Roman" w:cs="Times New Roman"/>
          <w:b/>
          <w:lang w:eastAsia="en-US"/>
        </w:rPr>
        <w:t>Обеспечение исполнения договора</w:t>
      </w:r>
    </w:p>
    <w:p w:rsidR="00065EB1" w:rsidRPr="00C01FBC" w:rsidRDefault="00065EB1" w:rsidP="00065EB1">
      <w:pPr>
        <w:tabs>
          <w:tab w:val="left" w:pos="946"/>
          <w:tab w:val="left" w:pos="1701"/>
          <w:tab w:val="left" w:pos="2127"/>
          <w:tab w:val="left" w:pos="2552"/>
        </w:tabs>
        <w:suppressAutoHyphens w:val="0"/>
        <w:spacing w:after="0" w:line="240" w:lineRule="auto"/>
        <w:ind w:firstLine="567"/>
        <w:jc w:val="both"/>
        <w:rPr>
          <w:rFonts w:ascii="Times New Roman" w:hAnsi="Times New Roman" w:cs="Times New Roman"/>
          <w:lang w:eastAsia="en-US"/>
        </w:rPr>
      </w:pPr>
      <w:r w:rsidRPr="00C01FBC">
        <w:rPr>
          <w:rFonts w:ascii="Times New Roman" w:hAnsi="Times New Roman" w:cs="Times New Roman"/>
          <w:lang w:eastAsia="en-US"/>
        </w:rPr>
        <w:t>(применяется для обеспечения исполнения обязательств по возврату аванса)</w:t>
      </w:r>
    </w:p>
    <w:p w:rsidR="00065EB1" w:rsidRPr="00C01FBC" w:rsidRDefault="00065EB1" w:rsidP="00065EB1">
      <w:pPr>
        <w:tabs>
          <w:tab w:val="left" w:pos="-1800"/>
          <w:tab w:val="left" w:pos="1134"/>
        </w:tabs>
        <w:spacing w:after="0" w:line="240" w:lineRule="auto"/>
        <w:ind w:firstLine="567"/>
        <w:jc w:val="both"/>
        <w:rPr>
          <w:rFonts w:ascii="Times New Roman" w:hAnsi="Times New Roman" w:cs="Times New Roman"/>
          <w:lang w:eastAsia="en-US"/>
        </w:rPr>
      </w:pPr>
      <w:r w:rsidRPr="00C01FBC">
        <w:rPr>
          <w:rFonts w:ascii="Times New Roman" w:hAnsi="Times New Roman" w:cs="Times New Roman"/>
          <w:lang w:eastAsia="en-US"/>
        </w:rPr>
        <w:t xml:space="preserve">7.1. Поставщик обязуется предоставить в срок не позднее 15 (пятнадцати) календарных дней </w:t>
      </w:r>
      <w:proofErr w:type="gramStart"/>
      <w:r w:rsidRPr="00C01FBC">
        <w:rPr>
          <w:rFonts w:ascii="Times New Roman" w:hAnsi="Times New Roman" w:cs="Times New Roman"/>
          <w:lang w:eastAsia="en-US"/>
        </w:rPr>
        <w:t>с даты заключения</w:t>
      </w:r>
      <w:proofErr w:type="gramEnd"/>
      <w:r w:rsidRPr="00C01FBC">
        <w:rPr>
          <w:rFonts w:ascii="Times New Roman" w:hAnsi="Times New Roman" w:cs="Times New Roman"/>
          <w:lang w:eastAsia="en-US"/>
        </w:rPr>
        <w:t xml:space="preserve"> настоящего Договора обеспечение возврата аванса  по Договору в форме:</w:t>
      </w:r>
    </w:p>
    <w:p w:rsidR="00065EB1" w:rsidRPr="00C01FBC" w:rsidRDefault="00065EB1" w:rsidP="00065EB1">
      <w:pPr>
        <w:tabs>
          <w:tab w:val="left" w:pos="993"/>
        </w:tabs>
        <w:suppressAutoHyphens w:val="0"/>
        <w:spacing w:after="0" w:line="240" w:lineRule="auto"/>
        <w:ind w:firstLine="567"/>
        <w:jc w:val="both"/>
        <w:rPr>
          <w:rFonts w:ascii="Times New Roman" w:hAnsi="Times New Roman" w:cs="Times New Roman"/>
          <w:lang w:eastAsia="en-US"/>
        </w:rPr>
      </w:pPr>
      <w:r w:rsidRPr="00C01FBC">
        <w:rPr>
          <w:rFonts w:ascii="Times New Roman" w:hAnsi="Times New Roman" w:cs="Times New Roman"/>
          <w:lang w:eastAsia="en-US"/>
        </w:rPr>
        <w:t xml:space="preserve">-безотзывной банковской гарантии (далее – банковская гарантия), выданной банком; </w:t>
      </w:r>
    </w:p>
    <w:p w:rsidR="00065EB1" w:rsidRPr="00C01FBC" w:rsidRDefault="00065EB1" w:rsidP="00065EB1">
      <w:pPr>
        <w:tabs>
          <w:tab w:val="left" w:pos="709"/>
          <w:tab w:val="left" w:pos="993"/>
        </w:tabs>
        <w:suppressAutoHyphens w:val="0"/>
        <w:spacing w:after="0" w:line="240" w:lineRule="auto"/>
        <w:ind w:firstLine="567"/>
        <w:jc w:val="both"/>
        <w:rPr>
          <w:rFonts w:ascii="Times New Roman" w:hAnsi="Times New Roman" w:cs="Times New Roman"/>
          <w:lang w:eastAsia="en-US"/>
        </w:rPr>
      </w:pPr>
      <w:r w:rsidRPr="00C01FBC">
        <w:rPr>
          <w:rFonts w:ascii="Times New Roman" w:hAnsi="Times New Roman" w:cs="Times New Roman"/>
          <w:lang w:eastAsia="en-US"/>
        </w:rPr>
        <w:t>-денежных средств путем их перечисления Покупателю (обеспечительный платеж).</w:t>
      </w:r>
    </w:p>
    <w:p w:rsidR="00065EB1" w:rsidRPr="00C01FBC" w:rsidRDefault="00065EB1" w:rsidP="00065EB1">
      <w:pPr>
        <w:tabs>
          <w:tab w:val="left" w:pos="0"/>
          <w:tab w:val="left" w:pos="993"/>
        </w:tabs>
        <w:suppressAutoHyphens w:val="0"/>
        <w:spacing w:after="0" w:line="240" w:lineRule="auto"/>
        <w:ind w:firstLine="567"/>
        <w:jc w:val="both"/>
        <w:rPr>
          <w:rFonts w:ascii="Times New Roman" w:hAnsi="Times New Roman" w:cs="Times New Roman"/>
          <w:lang w:eastAsia="en-US"/>
        </w:rPr>
      </w:pPr>
      <w:r w:rsidRPr="00C01FBC">
        <w:rPr>
          <w:rFonts w:ascii="Times New Roman" w:hAnsi="Times New Roman" w:cs="Times New Roman"/>
          <w:lang w:eastAsia="en-US"/>
        </w:rPr>
        <w:t>Способ обеспечения исполнения обязательств по Договору из перечисленных в настоящем пункте способов определяется Поставщиком.</w:t>
      </w:r>
    </w:p>
    <w:p w:rsidR="00065EB1" w:rsidRPr="00C01FBC" w:rsidRDefault="00065EB1" w:rsidP="00065EB1">
      <w:pPr>
        <w:tabs>
          <w:tab w:val="left" w:pos="-1800"/>
          <w:tab w:val="left" w:pos="1134"/>
        </w:tabs>
        <w:suppressAutoHyphens w:val="0"/>
        <w:spacing w:after="0" w:line="240" w:lineRule="auto"/>
        <w:ind w:firstLine="567"/>
        <w:contextualSpacing/>
        <w:jc w:val="both"/>
        <w:rPr>
          <w:rFonts w:ascii="Times New Roman" w:hAnsi="Times New Roman" w:cs="Times New Roman"/>
          <w:lang w:eastAsia="en-US"/>
        </w:rPr>
      </w:pPr>
      <w:r w:rsidRPr="00C01FBC">
        <w:rPr>
          <w:rFonts w:ascii="Times New Roman" w:hAnsi="Times New Roman" w:cs="Times New Roman"/>
          <w:lang w:eastAsia="en-US"/>
        </w:rPr>
        <w:lastRenderedPageBreak/>
        <w:t>7.2.Поставщик несет все расходы по получению обеспечения возврата аванса  по Договору.</w:t>
      </w:r>
    </w:p>
    <w:p w:rsidR="00065EB1" w:rsidRPr="00C01FBC" w:rsidRDefault="00065EB1" w:rsidP="00065EB1">
      <w:pPr>
        <w:suppressAutoHyphens w:val="0"/>
        <w:spacing w:after="0" w:line="240" w:lineRule="auto"/>
        <w:ind w:firstLine="567"/>
        <w:jc w:val="both"/>
        <w:rPr>
          <w:rFonts w:ascii="Times New Roman" w:hAnsi="Times New Roman" w:cs="Times New Roman"/>
          <w:lang w:eastAsia="en-US"/>
        </w:rPr>
      </w:pPr>
      <w:r w:rsidRPr="00C01FBC">
        <w:rPr>
          <w:rFonts w:ascii="Times New Roman" w:hAnsi="Times New Roman" w:cs="Times New Roman"/>
          <w:lang w:eastAsia="en-US"/>
        </w:rPr>
        <w:t>7.3.Размер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065EB1" w:rsidRPr="00C01FBC" w:rsidRDefault="00065EB1" w:rsidP="00065EB1">
      <w:pPr>
        <w:suppressAutoHyphens w:val="0"/>
        <w:spacing w:after="0" w:line="240" w:lineRule="auto"/>
        <w:ind w:firstLine="567"/>
        <w:jc w:val="both"/>
        <w:rPr>
          <w:rFonts w:ascii="Times New Roman" w:hAnsi="Times New Roman" w:cs="Times New Roman"/>
          <w:lang w:eastAsia="en-US"/>
        </w:rPr>
      </w:pPr>
      <w:r w:rsidRPr="00C01FBC">
        <w:rPr>
          <w:rFonts w:ascii="Times New Roman" w:hAnsi="Times New Roman" w:cs="Times New Roman"/>
          <w:lang w:eastAsia="en-US"/>
        </w:rPr>
        <w:t>7.4.</w:t>
      </w:r>
      <w:r w:rsidRPr="00CD4CAA">
        <w:rPr>
          <w:rFonts w:ascii="Times New Roman" w:hAnsi="Times New Roman" w:cs="Times New Roman"/>
          <w:lang w:eastAsia="en-US"/>
        </w:rPr>
        <w:t xml:space="preserve"> </w:t>
      </w:r>
      <w:r>
        <w:rPr>
          <w:rFonts w:ascii="Times New Roman" w:hAnsi="Times New Roman" w:cs="Times New Roman"/>
          <w:lang w:eastAsia="en-US"/>
        </w:rPr>
        <w:t>Срок действия обеспечения исполнения договора составляет срок исполнения обязательств по договору, плюс 60 (шестьдесят) дней.</w:t>
      </w:r>
    </w:p>
    <w:p w:rsidR="00065EB1" w:rsidRDefault="00065EB1" w:rsidP="00065EB1">
      <w:pPr>
        <w:spacing w:after="0" w:line="240" w:lineRule="atLeast"/>
        <w:ind w:firstLine="567"/>
        <w:jc w:val="both"/>
        <w:rPr>
          <w:rFonts w:ascii="Times New Roman" w:hAnsi="Times New Roman" w:cs="Times New Roman"/>
          <w:lang w:eastAsia="en-US"/>
        </w:rPr>
      </w:pPr>
      <w:proofErr w:type="gramStart"/>
      <w:r w:rsidRPr="00C01FBC">
        <w:rPr>
          <w:rFonts w:ascii="Times New Roman" w:hAnsi="Times New Roman" w:cs="Times New Roman"/>
          <w:lang w:eastAsia="en-US"/>
        </w:rPr>
        <w:t>7.5.Обеспечение исполнения договора применяется к новым поставщикам или к поставщикам, с которыми велась претензионная работа).</w:t>
      </w:r>
      <w:proofErr w:type="gramEnd"/>
    </w:p>
    <w:p w:rsidR="00065EB1" w:rsidRPr="00C01FBC" w:rsidRDefault="00065EB1" w:rsidP="00065EB1">
      <w:pPr>
        <w:suppressAutoHyphens w:val="0"/>
        <w:spacing w:after="0" w:line="240" w:lineRule="auto"/>
        <w:ind w:firstLine="567"/>
        <w:jc w:val="both"/>
        <w:rPr>
          <w:rFonts w:ascii="Times New Roman" w:hAnsi="Times New Roman" w:cs="Times New Roman"/>
          <w:b/>
          <w:lang w:eastAsia="en-US"/>
        </w:rPr>
      </w:pPr>
      <w:r w:rsidRPr="00C01FBC">
        <w:rPr>
          <w:rFonts w:ascii="Times New Roman" w:hAnsi="Times New Roman" w:cs="Times New Roman"/>
          <w:b/>
          <w:lang w:eastAsia="en-US"/>
        </w:rPr>
        <w:t>7.6.Требование к обеспечению Договора в форме банковской гарантии</w:t>
      </w:r>
    </w:p>
    <w:p w:rsidR="00065EB1" w:rsidRPr="00C01FBC" w:rsidRDefault="00065EB1" w:rsidP="00065EB1">
      <w:pPr>
        <w:suppressAutoHyphens w:val="0"/>
        <w:spacing w:after="0" w:line="240" w:lineRule="auto"/>
        <w:ind w:firstLine="567"/>
        <w:jc w:val="both"/>
        <w:rPr>
          <w:rFonts w:ascii="Times New Roman" w:hAnsi="Times New Roman" w:cs="Times New Roman"/>
          <w:lang w:eastAsia="en-US"/>
        </w:rPr>
      </w:pPr>
      <w:r w:rsidRPr="00C01FBC">
        <w:rPr>
          <w:rFonts w:ascii="Times New Roman" w:hAnsi="Times New Roman" w:cs="Times New Roman"/>
          <w:lang w:eastAsia="en-US"/>
        </w:rPr>
        <w:t>7.6.1.Требования к банкам-гарантам при предоставлении обеспечения в виде банковской гарантии:</w:t>
      </w:r>
    </w:p>
    <w:p w:rsidR="00065EB1" w:rsidRPr="00C01FBC" w:rsidRDefault="00065EB1" w:rsidP="00065EB1">
      <w:pPr>
        <w:suppressAutoHyphens w:val="0"/>
        <w:spacing w:after="0" w:line="240" w:lineRule="auto"/>
        <w:ind w:firstLine="567"/>
        <w:jc w:val="both"/>
        <w:rPr>
          <w:rFonts w:ascii="Times New Roman" w:hAnsi="Times New Roman" w:cs="Times New Roman"/>
          <w:lang w:eastAsia="en-US"/>
        </w:rPr>
      </w:pPr>
      <w:r w:rsidRPr="00C01FBC">
        <w:rPr>
          <w:rFonts w:ascii="Times New Roman" w:hAnsi="Times New Roman" w:cs="Times New Roman"/>
          <w:lang w:eastAsia="en-US"/>
        </w:rPr>
        <w:t>- банк должен иметь лицензию Центрального банка Российской Федерации;</w:t>
      </w:r>
    </w:p>
    <w:p w:rsidR="00065EB1" w:rsidRPr="00C01FBC" w:rsidRDefault="00065EB1" w:rsidP="00065EB1">
      <w:pPr>
        <w:suppressAutoHyphens w:val="0"/>
        <w:spacing w:after="0" w:line="240" w:lineRule="auto"/>
        <w:ind w:firstLine="567"/>
        <w:jc w:val="both"/>
        <w:rPr>
          <w:rFonts w:ascii="Times New Roman" w:hAnsi="Times New Roman" w:cs="Times New Roman"/>
          <w:lang w:eastAsia="en-US"/>
        </w:rPr>
      </w:pPr>
      <w:r w:rsidRPr="00C01FBC">
        <w:rPr>
          <w:rFonts w:ascii="Times New Roman" w:hAnsi="Times New Roman" w:cs="Times New Roman"/>
          <w:lang w:eastAsia="en-US"/>
        </w:rPr>
        <w:t>- банк должен быть участником системы страхования вкладов;</w:t>
      </w:r>
    </w:p>
    <w:p w:rsidR="00065EB1" w:rsidRPr="00C01FBC" w:rsidRDefault="00065EB1" w:rsidP="00065EB1">
      <w:pPr>
        <w:suppressAutoHyphens w:val="0"/>
        <w:spacing w:after="0" w:line="240" w:lineRule="auto"/>
        <w:ind w:firstLine="567"/>
        <w:jc w:val="both"/>
        <w:rPr>
          <w:rFonts w:ascii="Times New Roman" w:hAnsi="Times New Roman" w:cs="Times New Roman"/>
          <w:lang w:eastAsia="en-US"/>
        </w:rPr>
      </w:pPr>
      <w:r w:rsidRPr="00C01FBC">
        <w:rPr>
          <w:rFonts w:ascii="Times New Roman" w:hAnsi="Times New Roman" w:cs="Times New Roman"/>
          <w:lang w:eastAsia="en-US"/>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11" w:history="1">
        <w:r w:rsidRPr="00C01FBC">
          <w:rPr>
            <w:rFonts w:ascii="Times New Roman" w:hAnsi="Times New Roman" w:cs="Times New Roman"/>
            <w:lang w:eastAsia="en-US"/>
          </w:rPr>
          <w:t>www.cbr.ru</w:t>
        </w:r>
      </w:hyperlink>
      <w:r w:rsidRPr="00C01FBC">
        <w:rPr>
          <w:rFonts w:ascii="Times New Roman" w:hAnsi="Times New Roman" w:cs="Times New Roman"/>
          <w:lang w:eastAsia="en-US"/>
        </w:rPr>
        <w:t xml:space="preserve"> (ф.123);</w:t>
      </w:r>
    </w:p>
    <w:p w:rsidR="00065EB1" w:rsidRPr="00C01FBC" w:rsidRDefault="00065EB1" w:rsidP="00065EB1">
      <w:pPr>
        <w:suppressAutoHyphens w:val="0"/>
        <w:spacing w:after="0" w:line="240" w:lineRule="auto"/>
        <w:ind w:firstLine="567"/>
        <w:jc w:val="both"/>
        <w:rPr>
          <w:rFonts w:ascii="Times New Roman" w:hAnsi="Times New Roman" w:cs="Times New Roman"/>
          <w:lang w:eastAsia="en-US"/>
        </w:rPr>
      </w:pPr>
      <w:r w:rsidRPr="00C01FBC">
        <w:rPr>
          <w:rFonts w:ascii="Times New Roman" w:hAnsi="Times New Roman" w:cs="Times New Roman"/>
          <w:lang w:eastAsia="en-US"/>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065EB1" w:rsidRPr="00C01FBC" w:rsidRDefault="00065EB1" w:rsidP="00065EB1">
      <w:pPr>
        <w:tabs>
          <w:tab w:val="left" w:pos="1418"/>
        </w:tabs>
        <w:suppressAutoHyphens w:val="0"/>
        <w:spacing w:after="0" w:line="240" w:lineRule="auto"/>
        <w:ind w:firstLine="567"/>
        <w:jc w:val="both"/>
        <w:rPr>
          <w:rFonts w:ascii="Times New Roman" w:hAnsi="Times New Roman" w:cs="Times New Roman"/>
          <w:lang w:eastAsia="en-US"/>
        </w:rPr>
      </w:pPr>
      <w:r w:rsidRPr="00C01FBC">
        <w:rPr>
          <w:rFonts w:ascii="Times New Roman" w:hAnsi="Times New Roman" w:cs="Times New Roman"/>
          <w:lang w:eastAsia="en-US"/>
        </w:rPr>
        <w:t>7.6.2.В банковской гарантии должно быть указано, что:</w:t>
      </w:r>
    </w:p>
    <w:p w:rsidR="00065EB1" w:rsidRPr="00C01FBC" w:rsidRDefault="00065EB1" w:rsidP="00065EB1">
      <w:pPr>
        <w:tabs>
          <w:tab w:val="left" w:pos="1134"/>
        </w:tabs>
        <w:suppressAutoHyphens w:val="0"/>
        <w:spacing w:after="0" w:line="240" w:lineRule="auto"/>
        <w:ind w:firstLine="567"/>
        <w:jc w:val="both"/>
        <w:rPr>
          <w:rFonts w:ascii="Times New Roman" w:hAnsi="Times New Roman" w:cs="Times New Roman"/>
          <w:lang w:eastAsia="en-US"/>
        </w:rPr>
      </w:pPr>
      <w:r w:rsidRPr="00C01FBC">
        <w:rPr>
          <w:rFonts w:ascii="Times New Roman" w:hAnsi="Times New Roman" w:cs="Times New Roman"/>
          <w:lang w:eastAsia="en-US"/>
        </w:rPr>
        <w:t>- передача прав по банковской гарантии не допускается;</w:t>
      </w:r>
    </w:p>
    <w:p w:rsidR="00065EB1" w:rsidRPr="00C01FBC" w:rsidRDefault="00065EB1" w:rsidP="00065EB1">
      <w:pPr>
        <w:tabs>
          <w:tab w:val="left" w:pos="1134"/>
        </w:tabs>
        <w:suppressAutoHyphens w:val="0"/>
        <w:spacing w:after="0" w:line="240" w:lineRule="auto"/>
        <w:ind w:firstLine="567"/>
        <w:jc w:val="both"/>
        <w:rPr>
          <w:rFonts w:ascii="Times New Roman" w:hAnsi="Times New Roman" w:cs="Times New Roman"/>
          <w:lang w:eastAsia="en-US"/>
        </w:rPr>
      </w:pPr>
      <w:r w:rsidRPr="00C01FBC">
        <w:rPr>
          <w:rFonts w:ascii="Times New Roman" w:hAnsi="Times New Roman" w:cs="Times New Roman"/>
          <w:lang w:eastAsia="en-US"/>
        </w:rPr>
        <w:t>- банковская гарантия вступает в силу со дня ее выдачи;</w:t>
      </w:r>
    </w:p>
    <w:p w:rsidR="00065EB1" w:rsidRPr="00C01FBC" w:rsidRDefault="00065EB1" w:rsidP="00065EB1">
      <w:pPr>
        <w:tabs>
          <w:tab w:val="left" w:pos="1134"/>
        </w:tabs>
        <w:suppressAutoHyphens w:val="0"/>
        <w:spacing w:after="0" w:line="240" w:lineRule="auto"/>
        <w:ind w:firstLine="567"/>
        <w:jc w:val="both"/>
        <w:rPr>
          <w:rFonts w:ascii="Times New Roman" w:hAnsi="Times New Roman" w:cs="Times New Roman"/>
          <w:lang w:eastAsia="en-US"/>
        </w:rPr>
      </w:pPr>
      <w:r w:rsidRPr="00C01FBC">
        <w:rPr>
          <w:rFonts w:ascii="Times New Roman" w:hAnsi="Times New Roman" w:cs="Times New Roman"/>
          <w:lang w:eastAsia="en-US"/>
        </w:rPr>
        <w:t>-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банковская гарантия.</w:t>
      </w:r>
    </w:p>
    <w:p w:rsidR="00065EB1" w:rsidRPr="00C01FBC" w:rsidRDefault="00065EB1" w:rsidP="00065EB1">
      <w:pPr>
        <w:suppressAutoHyphens w:val="0"/>
        <w:spacing w:after="0" w:line="240" w:lineRule="auto"/>
        <w:ind w:firstLine="567"/>
        <w:jc w:val="both"/>
        <w:rPr>
          <w:rFonts w:ascii="Times New Roman" w:hAnsi="Times New Roman" w:cs="Times New Roman"/>
          <w:lang w:eastAsia="en-US"/>
        </w:rPr>
      </w:pPr>
      <w:r w:rsidRPr="00C01FBC">
        <w:rPr>
          <w:rFonts w:ascii="Times New Roman" w:hAnsi="Times New Roman" w:cs="Times New Roman"/>
          <w:lang w:eastAsia="en-US"/>
        </w:rPr>
        <w:t>7.6.3.Банковская гарантия должна содержать:</w:t>
      </w:r>
    </w:p>
    <w:p w:rsidR="00065EB1" w:rsidRPr="00C01FBC" w:rsidRDefault="00065EB1" w:rsidP="00065EB1">
      <w:pPr>
        <w:suppressAutoHyphens w:val="0"/>
        <w:spacing w:after="0" w:line="240" w:lineRule="auto"/>
        <w:ind w:firstLine="567"/>
        <w:jc w:val="both"/>
        <w:rPr>
          <w:rFonts w:ascii="Times New Roman" w:hAnsi="Times New Roman" w:cs="Times New Roman"/>
          <w:lang w:eastAsia="en-US"/>
        </w:rPr>
      </w:pPr>
      <w:r w:rsidRPr="00C01FBC">
        <w:rPr>
          <w:rFonts w:ascii="Times New Roman" w:hAnsi="Times New Roman" w:cs="Times New Roman"/>
          <w:lang w:eastAsia="en-US"/>
        </w:rPr>
        <w:t xml:space="preserve">- указание на согласие гаранта с тем, что изменения и дополнения, внесенные в договор, не освобождают его от обязательств по данной банковской гарантии. </w:t>
      </w:r>
    </w:p>
    <w:p w:rsidR="00065EB1" w:rsidRPr="00C01FBC" w:rsidRDefault="00065EB1" w:rsidP="00065EB1">
      <w:pPr>
        <w:suppressAutoHyphens w:val="0"/>
        <w:spacing w:after="0" w:line="240" w:lineRule="auto"/>
        <w:ind w:firstLine="567"/>
        <w:jc w:val="both"/>
        <w:rPr>
          <w:rFonts w:ascii="Times New Roman" w:hAnsi="Times New Roman" w:cs="Times New Roman"/>
          <w:lang w:eastAsia="en-US"/>
        </w:rPr>
      </w:pPr>
      <w:r w:rsidRPr="00C01FBC">
        <w:rPr>
          <w:rFonts w:ascii="Times New Roman" w:hAnsi="Times New Roman" w:cs="Times New Roman"/>
          <w:lang w:eastAsia="en-US"/>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 процедуры закупки, на основании которого данный договор заключается.</w:t>
      </w:r>
    </w:p>
    <w:p w:rsidR="00065EB1" w:rsidRPr="00C01FBC" w:rsidRDefault="00065EB1" w:rsidP="00065EB1">
      <w:pPr>
        <w:tabs>
          <w:tab w:val="left" w:pos="1134"/>
        </w:tabs>
        <w:suppressAutoHyphens w:val="0"/>
        <w:spacing w:after="0" w:line="240" w:lineRule="auto"/>
        <w:ind w:firstLine="567"/>
        <w:jc w:val="both"/>
        <w:rPr>
          <w:rFonts w:ascii="Times New Roman" w:hAnsi="Times New Roman" w:cs="Times New Roman"/>
          <w:lang w:eastAsia="en-US"/>
        </w:rPr>
      </w:pPr>
      <w:r w:rsidRPr="00C01FBC">
        <w:rPr>
          <w:rFonts w:ascii="Times New Roman" w:hAnsi="Times New Roman" w:cs="Times New Roman"/>
          <w:lang w:eastAsia="en-US"/>
        </w:rPr>
        <w:t>- указание на то, что любые споры по ней разрешаются в Арбитражном суде Республики Крым.</w:t>
      </w:r>
    </w:p>
    <w:p w:rsidR="00065EB1" w:rsidRPr="00C01FBC" w:rsidRDefault="00065EB1" w:rsidP="00065EB1">
      <w:pPr>
        <w:tabs>
          <w:tab w:val="left" w:pos="709"/>
          <w:tab w:val="left" w:pos="1134"/>
        </w:tabs>
        <w:suppressAutoHyphens w:val="0"/>
        <w:spacing w:after="0" w:line="240" w:lineRule="auto"/>
        <w:ind w:firstLine="567"/>
        <w:jc w:val="both"/>
        <w:rPr>
          <w:rFonts w:ascii="Times New Roman" w:hAnsi="Times New Roman" w:cs="Times New Roman"/>
          <w:lang w:eastAsia="en-US"/>
        </w:rPr>
      </w:pPr>
      <w:r w:rsidRPr="00C01FBC">
        <w:rPr>
          <w:rFonts w:ascii="Times New Roman" w:hAnsi="Times New Roman" w:cs="Times New Roman"/>
          <w:lang w:eastAsia="en-US"/>
        </w:rPr>
        <w:t>7.6.4.Банковская гарантия должна соответствовать требованиям, установленным статьями 368 - 379 Гражданского кодекса РФ.</w:t>
      </w:r>
    </w:p>
    <w:p w:rsidR="00065EB1" w:rsidRDefault="00065EB1" w:rsidP="00065EB1">
      <w:pPr>
        <w:spacing w:after="0" w:line="240" w:lineRule="atLeast"/>
        <w:ind w:firstLine="567"/>
        <w:jc w:val="both"/>
        <w:rPr>
          <w:rFonts w:ascii="Times New Roman" w:hAnsi="Times New Roman" w:cs="Times New Roman"/>
          <w:lang w:eastAsia="en-US"/>
        </w:rPr>
      </w:pPr>
      <w:r w:rsidRPr="00C01FBC">
        <w:rPr>
          <w:rFonts w:ascii="Times New Roman" w:hAnsi="Times New Roman" w:cs="Times New Roman"/>
          <w:lang w:eastAsia="en-US"/>
        </w:rPr>
        <w:t xml:space="preserve">7.6.5.Возврат банковской гарантии осуществляется Поставщику на основании его письменного запроса в адрес Покупателя с оформлением Акта возврата банковской гарантии, подписываемого уполномоченными лицами Покупателя и Поставщика. Если в течение 30 (тридцати) рабочих дней </w:t>
      </w:r>
      <w:proofErr w:type="gramStart"/>
      <w:r w:rsidRPr="00C01FBC">
        <w:rPr>
          <w:rFonts w:ascii="Times New Roman" w:hAnsi="Times New Roman" w:cs="Times New Roman"/>
          <w:lang w:eastAsia="en-US"/>
        </w:rPr>
        <w:t>с даты окончания</w:t>
      </w:r>
      <w:proofErr w:type="gramEnd"/>
      <w:r w:rsidRPr="00C01FBC">
        <w:rPr>
          <w:rFonts w:ascii="Times New Roman" w:hAnsi="Times New Roman" w:cs="Times New Roman"/>
          <w:lang w:eastAsia="en-US"/>
        </w:rPr>
        <w:t xml:space="preserve"> срока действия банковской гарантии Поставщик не потребует от Покупателя возврата банковской гарантии в письменной форме, то возврат Покупателю банковской гарантии с истекшим сроком действия не производится.</w:t>
      </w:r>
    </w:p>
    <w:p w:rsidR="00065EB1" w:rsidRPr="00C01FBC" w:rsidRDefault="00065EB1" w:rsidP="00065EB1">
      <w:pPr>
        <w:suppressAutoHyphens w:val="0"/>
        <w:spacing w:after="0" w:line="240" w:lineRule="auto"/>
        <w:ind w:firstLine="567"/>
        <w:jc w:val="both"/>
        <w:rPr>
          <w:rFonts w:ascii="Times New Roman" w:hAnsi="Times New Roman" w:cs="Times New Roman"/>
          <w:b/>
          <w:lang w:eastAsia="en-US"/>
        </w:rPr>
      </w:pPr>
      <w:r w:rsidRPr="00C01FBC">
        <w:rPr>
          <w:rFonts w:ascii="Times New Roman" w:hAnsi="Times New Roman" w:cs="Times New Roman"/>
          <w:b/>
          <w:lang w:eastAsia="en-US"/>
        </w:rPr>
        <w:t xml:space="preserve">7.7.Требования к обеспечению Договора в форме денежных средств (обеспечительный платеж). </w:t>
      </w:r>
    </w:p>
    <w:p w:rsidR="00065EB1" w:rsidRPr="00C01FBC" w:rsidRDefault="00065EB1" w:rsidP="00065EB1">
      <w:pPr>
        <w:suppressAutoHyphens w:val="0"/>
        <w:spacing w:after="0" w:line="240" w:lineRule="auto"/>
        <w:ind w:firstLine="567"/>
        <w:jc w:val="both"/>
        <w:rPr>
          <w:rFonts w:ascii="Times New Roman" w:hAnsi="Times New Roman" w:cs="Times New Roman"/>
          <w:lang w:eastAsia="en-US"/>
        </w:rPr>
      </w:pPr>
      <w:r w:rsidRPr="00C01FBC">
        <w:rPr>
          <w:rFonts w:ascii="Times New Roman" w:hAnsi="Times New Roman" w:cs="Times New Roman"/>
          <w:lang w:eastAsia="en-US"/>
        </w:rPr>
        <w:t xml:space="preserve">7.7.1.Денежные средства перечисляются Покупателю по следующим реквизитам: </w:t>
      </w:r>
    </w:p>
    <w:p w:rsidR="00065EB1" w:rsidRPr="00C01FBC" w:rsidRDefault="00065EB1" w:rsidP="00065EB1">
      <w:pPr>
        <w:suppressAutoHyphens w:val="0"/>
        <w:spacing w:after="0" w:line="240" w:lineRule="auto"/>
        <w:ind w:firstLine="567"/>
        <w:jc w:val="both"/>
        <w:rPr>
          <w:rFonts w:ascii="Times New Roman" w:hAnsi="Times New Roman" w:cs="Times New Roman"/>
          <w:lang w:eastAsia="en-US"/>
        </w:rPr>
      </w:pPr>
      <w:r w:rsidRPr="00C01FBC">
        <w:rPr>
          <w:rFonts w:ascii="Times New Roman" w:hAnsi="Times New Roman" w:cs="Times New Roman"/>
          <w:lang w:eastAsia="en-US"/>
        </w:rPr>
        <w:t>298313, Республика Крым, г. Керчь,</w:t>
      </w:r>
    </w:p>
    <w:p w:rsidR="00065EB1" w:rsidRPr="00C01FBC" w:rsidRDefault="00065EB1" w:rsidP="00065EB1">
      <w:pPr>
        <w:suppressAutoHyphens w:val="0"/>
        <w:spacing w:after="0" w:line="240" w:lineRule="auto"/>
        <w:ind w:firstLine="567"/>
        <w:jc w:val="both"/>
        <w:rPr>
          <w:rFonts w:ascii="Times New Roman" w:hAnsi="Times New Roman" w:cs="Times New Roman"/>
          <w:lang w:eastAsia="en-US"/>
        </w:rPr>
      </w:pPr>
      <w:r w:rsidRPr="00C01FBC">
        <w:rPr>
          <w:rFonts w:ascii="Times New Roman" w:hAnsi="Times New Roman" w:cs="Times New Roman"/>
          <w:lang w:eastAsia="en-US"/>
        </w:rPr>
        <w:t xml:space="preserve"> ул. Танкистов, д.4</w:t>
      </w:r>
    </w:p>
    <w:p w:rsidR="00065EB1" w:rsidRPr="00C01FBC" w:rsidRDefault="00065EB1" w:rsidP="00065EB1">
      <w:pPr>
        <w:suppressAutoHyphens w:val="0"/>
        <w:spacing w:after="0" w:line="240" w:lineRule="auto"/>
        <w:ind w:firstLine="567"/>
        <w:jc w:val="both"/>
        <w:rPr>
          <w:rFonts w:ascii="Times New Roman" w:hAnsi="Times New Roman" w:cs="Times New Roman"/>
          <w:lang w:eastAsia="en-US"/>
        </w:rPr>
      </w:pPr>
      <w:r w:rsidRPr="00C01FBC">
        <w:rPr>
          <w:rFonts w:ascii="Times New Roman" w:hAnsi="Times New Roman" w:cs="Times New Roman"/>
          <w:lang w:eastAsia="en-US"/>
        </w:rPr>
        <w:t>ИНН  9111022140/КПП 911101001</w:t>
      </w:r>
    </w:p>
    <w:p w:rsidR="00065EB1" w:rsidRPr="00C01FBC" w:rsidRDefault="00065EB1" w:rsidP="00065EB1">
      <w:pPr>
        <w:suppressAutoHyphens w:val="0"/>
        <w:spacing w:after="0" w:line="240" w:lineRule="auto"/>
        <w:ind w:firstLine="567"/>
        <w:jc w:val="both"/>
        <w:rPr>
          <w:rFonts w:ascii="Times New Roman" w:hAnsi="Times New Roman" w:cs="Times New Roman"/>
          <w:lang w:eastAsia="en-US"/>
        </w:rPr>
      </w:pPr>
      <w:r w:rsidRPr="00C01FBC">
        <w:rPr>
          <w:rFonts w:ascii="Times New Roman" w:hAnsi="Times New Roman" w:cs="Times New Roman"/>
          <w:lang w:eastAsia="en-US"/>
        </w:rPr>
        <w:t>Приволжский филиал ПАО «ПРОМСВЯЗЬБАНК»</w:t>
      </w:r>
    </w:p>
    <w:p w:rsidR="00065EB1" w:rsidRPr="00C01FBC" w:rsidRDefault="00065EB1" w:rsidP="00065EB1">
      <w:pPr>
        <w:suppressAutoHyphens w:val="0"/>
        <w:spacing w:after="0" w:line="240" w:lineRule="auto"/>
        <w:ind w:firstLine="567"/>
        <w:jc w:val="both"/>
        <w:rPr>
          <w:rFonts w:ascii="Times New Roman" w:hAnsi="Times New Roman" w:cs="Times New Roman"/>
          <w:lang w:eastAsia="en-US"/>
        </w:rPr>
      </w:pPr>
      <w:proofErr w:type="gramStart"/>
      <w:r w:rsidRPr="00C01FBC">
        <w:rPr>
          <w:rFonts w:ascii="Times New Roman" w:hAnsi="Times New Roman" w:cs="Times New Roman"/>
          <w:lang w:eastAsia="en-US"/>
        </w:rPr>
        <w:t>р</w:t>
      </w:r>
      <w:proofErr w:type="gramEnd"/>
      <w:r w:rsidRPr="00C01FBC">
        <w:rPr>
          <w:rFonts w:ascii="Times New Roman" w:hAnsi="Times New Roman" w:cs="Times New Roman"/>
          <w:lang w:eastAsia="en-US"/>
        </w:rPr>
        <w:t>/с 4070</w:t>
      </w:r>
      <w:r>
        <w:rPr>
          <w:rFonts w:ascii="Times New Roman" w:hAnsi="Times New Roman" w:cs="Times New Roman"/>
          <w:lang w:eastAsia="en-US"/>
        </w:rPr>
        <w:t>6810903000027480</w:t>
      </w:r>
    </w:p>
    <w:p w:rsidR="00065EB1" w:rsidRPr="00C01FBC" w:rsidRDefault="00065EB1" w:rsidP="00065EB1">
      <w:pPr>
        <w:suppressAutoHyphens w:val="0"/>
        <w:spacing w:after="0" w:line="240" w:lineRule="auto"/>
        <w:ind w:firstLine="567"/>
        <w:jc w:val="both"/>
        <w:rPr>
          <w:rFonts w:ascii="Times New Roman" w:hAnsi="Times New Roman" w:cs="Times New Roman"/>
          <w:lang w:eastAsia="en-US"/>
        </w:rPr>
      </w:pPr>
      <w:r w:rsidRPr="00C01FBC">
        <w:rPr>
          <w:rFonts w:ascii="Times New Roman" w:hAnsi="Times New Roman" w:cs="Times New Roman"/>
          <w:lang w:eastAsia="en-US"/>
        </w:rPr>
        <w:t>к/с 30101810700000000803</w:t>
      </w:r>
    </w:p>
    <w:p w:rsidR="00065EB1" w:rsidRPr="00C01FBC" w:rsidRDefault="00065EB1" w:rsidP="00065EB1">
      <w:pPr>
        <w:suppressAutoHyphens w:val="0"/>
        <w:spacing w:after="0" w:line="240" w:lineRule="auto"/>
        <w:ind w:firstLine="567"/>
        <w:jc w:val="both"/>
        <w:rPr>
          <w:rFonts w:ascii="Times New Roman" w:hAnsi="Times New Roman" w:cs="Times New Roman"/>
          <w:lang w:eastAsia="en-US"/>
        </w:rPr>
      </w:pPr>
      <w:r w:rsidRPr="00C01FBC">
        <w:rPr>
          <w:rFonts w:ascii="Times New Roman" w:hAnsi="Times New Roman" w:cs="Times New Roman"/>
          <w:lang w:eastAsia="en-US"/>
        </w:rPr>
        <w:t>БИК 042202803</w:t>
      </w:r>
    </w:p>
    <w:p w:rsidR="00065EB1" w:rsidRPr="00C01FBC" w:rsidRDefault="00065EB1" w:rsidP="00065EB1">
      <w:pPr>
        <w:suppressAutoHyphens w:val="0"/>
        <w:spacing w:after="0" w:line="240" w:lineRule="auto"/>
        <w:ind w:firstLine="567"/>
        <w:jc w:val="both"/>
        <w:rPr>
          <w:rFonts w:ascii="Times New Roman" w:hAnsi="Times New Roman" w:cs="Times New Roman"/>
          <w:lang w:eastAsia="en-US"/>
        </w:rPr>
      </w:pPr>
      <w:r w:rsidRPr="00C01FBC">
        <w:rPr>
          <w:rFonts w:ascii="Times New Roman" w:hAnsi="Times New Roman" w:cs="Times New Roman"/>
          <w:lang w:eastAsia="en-US"/>
        </w:rPr>
        <w:t xml:space="preserve">С указанием в назначении платежа «Обеспечение исполнения договора №____ </w:t>
      </w:r>
      <w:proofErr w:type="gramStart"/>
      <w:r w:rsidRPr="00C01FBC">
        <w:rPr>
          <w:rFonts w:ascii="Times New Roman" w:hAnsi="Times New Roman" w:cs="Times New Roman"/>
          <w:lang w:eastAsia="en-US"/>
        </w:rPr>
        <w:t>от</w:t>
      </w:r>
      <w:proofErr w:type="gramEnd"/>
      <w:r w:rsidRPr="00C01FBC">
        <w:rPr>
          <w:rFonts w:ascii="Times New Roman" w:hAnsi="Times New Roman" w:cs="Times New Roman"/>
          <w:lang w:eastAsia="en-US"/>
        </w:rPr>
        <w:t xml:space="preserve"> _____ </w:t>
      </w:r>
      <w:proofErr w:type="gramStart"/>
      <w:r w:rsidRPr="00C01FBC">
        <w:rPr>
          <w:rFonts w:ascii="Times New Roman" w:hAnsi="Times New Roman" w:cs="Times New Roman"/>
          <w:lang w:eastAsia="en-US"/>
        </w:rPr>
        <w:t>на</w:t>
      </w:r>
      <w:proofErr w:type="gramEnd"/>
      <w:r w:rsidRPr="00C01FBC">
        <w:rPr>
          <w:rFonts w:ascii="Times New Roman" w:hAnsi="Times New Roman" w:cs="Times New Roman"/>
          <w:lang w:eastAsia="en-US"/>
        </w:rPr>
        <w:t xml:space="preserve"> __________(указать предмет договора) в сумме ______ без НДС».</w:t>
      </w:r>
    </w:p>
    <w:p w:rsidR="00065EB1" w:rsidRPr="00C01FBC" w:rsidRDefault="00065EB1" w:rsidP="00065EB1">
      <w:pPr>
        <w:tabs>
          <w:tab w:val="left" w:pos="709"/>
        </w:tabs>
        <w:suppressAutoHyphens w:val="0"/>
        <w:spacing w:after="0" w:line="240" w:lineRule="auto"/>
        <w:ind w:firstLine="567"/>
        <w:jc w:val="both"/>
        <w:rPr>
          <w:rFonts w:ascii="Times New Roman" w:hAnsi="Times New Roman" w:cs="Times New Roman"/>
          <w:lang w:eastAsia="en-US"/>
        </w:rPr>
      </w:pPr>
      <w:r w:rsidRPr="00C01FBC">
        <w:rPr>
          <w:rFonts w:ascii="Times New Roman" w:hAnsi="Times New Roman" w:cs="Times New Roman"/>
          <w:lang w:eastAsia="en-US"/>
        </w:rPr>
        <w:t>7.7.2.Обеспечительный платеж считается предоставленным Поставщиком Покупателю  с момента поступления денежных средств на расчетный счет Покупателя.</w:t>
      </w:r>
    </w:p>
    <w:p w:rsidR="00065EB1" w:rsidRPr="00C01FBC" w:rsidRDefault="00065EB1" w:rsidP="00065EB1">
      <w:pPr>
        <w:widowControl w:val="0"/>
        <w:tabs>
          <w:tab w:val="left" w:pos="709"/>
        </w:tabs>
        <w:suppressAutoHyphens w:val="0"/>
        <w:spacing w:after="0" w:line="240" w:lineRule="auto"/>
        <w:ind w:right="20" w:firstLine="567"/>
        <w:jc w:val="both"/>
        <w:rPr>
          <w:rFonts w:ascii="Times New Roman" w:hAnsi="Times New Roman" w:cs="Times New Roman"/>
          <w:lang w:eastAsia="en-US"/>
        </w:rPr>
      </w:pPr>
      <w:r w:rsidRPr="00C01FBC">
        <w:rPr>
          <w:rFonts w:ascii="Times New Roman" w:hAnsi="Times New Roman" w:cs="Times New Roman"/>
          <w:lang w:eastAsia="en-US"/>
        </w:rPr>
        <w:t>7.7.3.При прекращении действия Договора и при условии надлежащего исполнения Исполнителем его обязательств по Договору Покупатель возвращает Поставщику обеспечительный платеж по истечении 30 (тридцати) дней с момента исполнения обязательств по Договору путем перечисления обеспечительного платежа на расчетный счет Поставщика согласно банковским реквизитам, представленным последним. На сумму обеспечительного платежа какие-либо проценты не начисляются.</w:t>
      </w:r>
    </w:p>
    <w:p w:rsidR="00065EB1" w:rsidRPr="00C01FBC" w:rsidRDefault="00065EB1" w:rsidP="00065EB1">
      <w:pPr>
        <w:widowControl w:val="0"/>
        <w:tabs>
          <w:tab w:val="left" w:pos="709"/>
        </w:tabs>
        <w:suppressAutoHyphens w:val="0"/>
        <w:spacing w:after="0" w:line="240" w:lineRule="auto"/>
        <w:ind w:right="20" w:firstLine="567"/>
        <w:jc w:val="both"/>
        <w:rPr>
          <w:rFonts w:ascii="Times New Roman" w:hAnsi="Times New Roman" w:cs="Times New Roman"/>
          <w:lang w:eastAsia="en-US"/>
        </w:rPr>
      </w:pPr>
      <w:r w:rsidRPr="00C01FBC">
        <w:rPr>
          <w:rFonts w:ascii="Times New Roman" w:hAnsi="Times New Roman" w:cs="Times New Roman"/>
          <w:lang w:eastAsia="en-US"/>
        </w:rPr>
        <w:t>7.8.Неисполнение или ненадлежащее исполнение Поставщиком обязательств по предоставлению обеспечения или  замене обеспечения на новое является основанием для приостановления Покупателем установленных Договором обязательств по о</w:t>
      </w:r>
      <w:r>
        <w:rPr>
          <w:rFonts w:ascii="Times New Roman" w:hAnsi="Times New Roman" w:cs="Times New Roman"/>
          <w:lang w:eastAsia="en-US"/>
        </w:rPr>
        <w:t xml:space="preserve">плате  </w:t>
      </w:r>
      <w:r w:rsidRPr="00C01FBC">
        <w:rPr>
          <w:rFonts w:ascii="Times New Roman" w:hAnsi="Times New Roman" w:cs="Times New Roman"/>
          <w:lang w:eastAsia="en-US"/>
        </w:rPr>
        <w:t xml:space="preserve">  (при просрочке предоставления обеспечения обязательства по оплате переносятся на срок, соразмерный такой просрочке).</w:t>
      </w:r>
    </w:p>
    <w:p w:rsidR="00065EB1" w:rsidRPr="00C01FBC" w:rsidRDefault="00065EB1" w:rsidP="00065EB1">
      <w:pPr>
        <w:widowControl w:val="0"/>
        <w:suppressAutoHyphens w:val="0"/>
        <w:spacing w:after="0" w:line="240" w:lineRule="auto"/>
        <w:ind w:right="20" w:firstLine="567"/>
        <w:jc w:val="both"/>
        <w:rPr>
          <w:rFonts w:ascii="Times New Roman" w:hAnsi="Times New Roman" w:cs="Times New Roman"/>
          <w:lang w:eastAsia="en-US"/>
        </w:rPr>
      </w:pPr>
      <w:proofErr w:type="gramStart"/>
      <w:r w:rsidRPr="00C01FBC">
        <w:rPr>
          <w:rFonts w:ascii="Times New Roman" w:hAnsi="Times New Roman" w:cs="Times New Roman"/>
          <w:lang w:eastAsia="en-US"/>
        </w:rPr>
        <w:t xml:space="preserve">В случае если просрочка предоставления обеспечения или  просрочка замены обеспечения на новое </w:t>
      </w:r>
      <w:r w:rsidRPr="00C01FBC">
        <w:rPr>
          <w:rFonts w:ascii="Times New Roman" w:hAnsi="Times New Roman" w:cs="Times New Roman"/>
          <w:lang w:eastAsia="en-US"/>
        </w:rPr>
        <w:lastRenderedPageBreak/>
        <w:t>составляет более 20 (двадцати) рабочих дней Покупатель вправе требовать расторжения Договора и возврата Поставщиком  всех полученных от Покупателя денежных средств (авансовых платежей) без возмещения Поставщику каких-либо расходов или убытков путем направления Исполнителю соответствующего письменного уведомления.</w:t>
      </w:r>
      <w:proofErr w:type="gramEnd"/>
      <w:r w:rsidRPr="00C01FBC">
        <w:rPr>
          <w:rFonts w:ascii="Times New Roman" w:hAnsi="Times New Roman" w:cs="Times New Roman"/>
          <w:lang w:eastAsia="en-US"/>
        </w:rPr>
        <w:t xml:space="preserve"> При этом настоящий Договор считается расторгнутым по требованию Покупателя  без обращения в суд с даты, указанной в письменном уведомлении Покупателя.</w:t>
      </w:r>
    </w:p>
    <w:p w:rsidR="00065EB1" w:rsidRPr="00C01FBC" w:rsidRDefault="00065EB1" w:rsidP="00065EB1">
      <w:pPr>
        <w:suppressAutoHyphens w:val="0"/>
        <w:spacing w:after="0" w:line="240" w:lineRule="auto"/>
        <w:ind w:firstLine="567"/>
        <w:jc w:val="both"/>
        <w:rPr>
          <w:rFonts w:ascii="Times New Roman" w:hAnsi="Times New Roman" w:cs="Times New Roman"/>
          <w:lang w:eastAsia="en-US"/>
        </w:rPr>
      </w:pPr>
      <w:r w:rsidRPr="00C01FBC">
        <w:rPr>
          <w:rFonts w:ascii="Times New Roman" w:hAnsi="Times New Roman" w:cs="Times New Roman"/>
          <w:lang w:eastAsia="en-US"/>
        </w:rPr>
        <w:t>7.9.Сумма обеспечения, предусмотренная банковской гарантией, может быть истребована Покупателем полностью или частично, сумма обеспечения, полученная в форме денежных средств, может быть удержана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w:t>
      </w:r>
    </w:p>
    <w:p w:rsidR="00065EB1" w:rsidRPr="00C01FBC" w:rsidRDefault="00065EB1" w:rsidP="00065EB1">
      <w:pPr>
        <w:suppressAutoHyphens w:val="0"/>
        <w:spacing w:after="0" w:line="240" w:lineRule="auto"/>
        <w:ind w:firstLine="567"/>
        <w:jc w:val="both"/>
        <w:rPr>
          <w:rFonts w:ascii="Times New Roman" w:hAnsi="Times New Roman" w:cs="Times New Roman"/>
          <w:lang w:eastAsia="en-US"/>
        </w:rPr>
      </w:pPr>
      <w:r w:rsidRPr="00C01FBC">
        <w:rPr>
          <w:rFonts w:ascii="Times New Roman" w:hAnsi="Times New Roman" w:cs="Times New Roman"/>
          <w:lang w:eastAsia="en-US"/>
        </w:rPr>
        <w:t>Для истребования суммы обеспечения по банковской гарантии Покупателю направляет в банк письменное требование, в котором указывает, в чем состоит нарушение договора, в обеспечение исполнения обязательств которого банковская гарантия выдана.</w:t>
      </w:r>
    </w:p>
    <w:p w:rsidR="00065EB1" w:rsidRPr="00C01FBC" w:rsidRDefault="00065EB1" w:rsidP="00065EB1">
      <w:pPr>
        <w:suppressAutoHyphens w:val="0"/>
        <w:spacing w:after="0" w:line="240" w:lineRule="auto"/>
        <w:ind w:firstLine="567"/>
        <w:jc w:val="both"/>
        <w:rPr>
          <w:rFonts w:ascii="Times New Roman" w:hAnsi="Times New Roman" w:cs="Times New Roman"/>
          <w:lang w:eastAsia="en-US"/>
        </w:rPr>
      </w:pPr>
      <w:r w:rsidRPr="00C01FBC">
        <w:rPr>
          <w:rFonts w:ascii="Times New Roman" w:hAnsi="Times New Roman" w:cs="Times New Roman"/>
          <w:lang w:eastAsia="en-US"/>
        </w:rPr>
        <w:t xml:space="preserve">Банк, выдавший банковскую гарантию, должен выплатить Покупателю обеспечение не позднее 5 рабочих дней </w:t>
      </w:r>
      <w:proofErr w:type="gramStart"/>
      <w:r w:rsidRPr="00C01FBC">
        <w:rPr>
          <w:rFonts w:ascii="Times New Roman" w:hAnsi="Times New Roman" w:cs="Times New Roman"/>
          <w:lang w:eastAsia="en-US"/>
        </w:rPr>
        <w:t>с даты получения</w:t>
      </w:r>
      <w:proofErr w:type="gramEnd"/>
      <w:r w:rsidRPr="00C01FBC">
        <w:rPr>
          <w:rFonts w:ascii="Times New Roman" w:hAnsi="Times New Roman" w:cs="Times New Roman"/>
          <w:lang w:eastAsia="en-US"/>
        </w:rPr>
        <w:t xml:space="preserve"> соответствующего требования.</w:t>
      </w:r>
    </w:p>
    <w:p w:rsidR="00065EB1" w:rsidRPr="00C01FBC" w:rsidRDefault="00065EB1" w:rsidP="00065EB1">
      <w:pPr>
        <w:suppressAutoHyphens w:val="0"/>
        <w:spacing w:after="0" w:line="240" w:lineRule="auto"/>
        <w:ind w:firstLine="567"/>
        <w:jc w:val="both"/>
        <w:rPr>
          <w:rFonts w:ascii="Times New Roman" w:hAnsi="Times New Roman" w:cs="Times New Roman"/>
          <w:lang w:eastAsia="en-US"/>
        </w:rPr>
      </w:pPr>
      <w:r w:rsidRPr="00C01FBC">
        <w:rPr>
          <w:rFonts w:ascii="Times New Roman" w:hAnsi="Times New Roman" w:cs="Times New Roman"/>
          <w:lang w:eastAsia="en-US"/>
        </w:rPr>
        <w:t>Для удержания суммы обеспечения, полученной в форме денежных средств, Покупатель направляет Поставщику почтой с уведомлением о вручении, уведомление об удержании обеспечения (части обеспечения), с указанием, в чем состоит нарушение договора, в обеспечение исполнения обязательств которого денежные средства получены.</w:t>
      </w:r>
    </w:p>
    <w:p w:rsidR="00065EB1" w:rsidRDefault="00065EB1" w:rsidP="00065EB1">
      <w:pPr>
        <w:pStyle w:val="af4"/>
        <w:spacing w:after="0" w:line="240" w:lineRule="atLeast"/>
        <w:ind w:left="0" w:firstLine="567"/>
        <w:jc w:val="both"/>
        <w:rPr>
          <w:rFonts w:ascii="Times New Roman" w:hAnsi="Times New Roman"/>
        </w:rPr>
      </w:pPr>
      <w:r w:rsidRPr="00C01FBC">
        <w:rPr>
          <w:rFonts w:ascii="Times New Roman" w:hAnsi="Times New Roman"/>
        </w:rPr>
        <w:t xml:space="preserve">7.10.В </w:t>
      </w:r>
      <w:proofErr w:type="gramStart"/>
      <w:r w:rsidRPr="00C01FBC">
        <w:rPr>
          <w:rFonts w:ascii="Times New Roman" w:hAnsi="Times New Roman"/>
        </w:rPr>
        <w:t>случае</w:t>
      </w:r>
      <w:proofErr w:type="gramEnd"/>
      <w:r w:rsidRPr="00C01FBC">
        <w:rPr>
          <w:rFonts w:ascii="Times New Roman" w:hAnsi="Times New Roman"/>
        </w:rPr>
        <w:t>, если Поставщик зарекомендовал себя как благо</w:t>
      </w:r>
      <w:r>
        <w:rPr>
          <w:rFonts w:ascii="Times New Roman" w:hAnsi="Times New Roman"/>
        </w:rPr>
        <w:t xml:space="preserve">надежный партнер (отсутствие </w:t>
      </w:r>
      <w:proofErr w:type="spellStart"/>
      <w:r>
        <w:rPr>
          <w:rFonts w:ascii="Times New Roman" w:hAnsi="Times New Roman"/>
        </w:rPr>
        <w:t>претензионн</w:t>
      </w:r>
      <w:r w:rsidRPr="00C01FBC">
        <w:rPr>
          <w:rFonts w:ascii="Times New Roman" w:hAnsi="Times New Roman"/>
        </w:rPr>
        <w:t>о</w:t>
      </w:r>
      <w:proofErr w:type="spellEnd"/>
      <w:r w:rsidRPr="00C01FBC">
        <w:rPr>
          <w:rFonts w:ascii="Times New Roman" w:hAnsi="Times New Roman"/>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065EB1" w:rsidRPr="00700868" w:rsidRDefault="00065EB1" w:rsidP="00065EB1">
      <w:pPr>
        <w:pStyle w:val="af3"/>
        <w:ind w:firstLine="567"/>
        <w:jc w:val="both"/>
        <w:rPr>
          <w:rFonts w:ascii="Times New Roman" w:hAnsi="Times New Roman" w:cs="Times New Roman"/>
          <w:b/>
        </w:rPr>
      </w:pPr>
      <w:r>
        <w:rPr>
          <w:rFonts w:ascii="Times New Roman" w:hAnsi="Times New Roman" w:cs="Times New Roman"/>
          <w:b/>
        </w:rPr>
        <w:t>8</w:t>
      </w:r>
      <w:r w:rsidRPr="00700868">
        <w:rPr>
          <w:rFonts w:ascii="Times New Roman" w:hAnsi="Times New Roman" w:cs="Times New Roman"/>
          <w:b/>
        </w:rPr>
        <w:t>. Условия о должной осмотрительности.</w:t>
      </w:r>
    </w:p>
    <w:p w:rsidR="00065EB1" w:rsidRPr="00700868" w:rsidRDefault="00065EB1" w:rsidP="000D4E97">
      <w:pPr>
        <w:pStyle w:val="af3"/>
        <w:ind w:firstLine="567"/>
        <w:rPr>
          <w:rFonts w:ascii="Times New Roman" w:hAnsi="Times New Roman" w:cs="Times New Roman"/>
        </w:rPr>
      </w:pPr>
      <w:r>
        <w:rPr>
          <w:rFonts w:ascii="Times New Roman" w:hAnsi="Times New Roman" w:cs="Times New Roman"/>
        </w:rPr>
        <w:t>8</w:t>
      </w:r>
      <w:r w:rsidRPr="00700868">
        <w:rPr>
          <w:rFonts w:ascii="Times New Roman" w:hAnsi="Times New Roman" w:cs="Times New Roman"/>
        </w:rPr>
        <w:t>.1. Поставщик соглашается на предоставлении информации о своей деятельности, предусмотренной в п.8.2 технического задания.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065EB1" w:rsidRDefault="00065EB1" w:rsidP="000D4E97">
      <w:pPr>
        <w:pStyle w:val="af3"/>
        <w:ind w:firstLine="567"/>
        <w:rPr>
          <w:rFonts w:ascii="Times New Roman" w:hAnsi="Times New Roman" w:cs="Times New Roman"/>
          <w:color w:val="000000"/>
          <w:lang w:eastAsia="ru-RU"/>
        </w:rPr>
      </w:pPr>
      <w:r>
        <w:rPr>
          <w:rFonts w:ascii="Times New Roman" w:hAnsi="Times New Roman" w:cs="Times New Roman"/>
        </w:rPr>
        <w:t>8</w:t>
      </w:r>
      <w:r w:rsidRPr="00700868">
        <w:rPr>
          <w:rFonts w:ascii="Times New Roman" w:hAnsi="Times New Roman" w:cs="Times New Roman"/>
        </w:rPr>
        <w:t xml:space="preserve">.2. </w:t>
      </w:r>
      <w:r w:rsidRPr="00F05495">
        <w:rPr>
          <w:rFonts w:ascii="Times New Roman" w:hAnsi="Times New Roman" w:cs="Times New Roman"/>
          <w:color w:val="000000"/>
          <w:lang w:eastAsia="ru-RU"/>
        </w:rPr>
        <w:t xml:space="preserve">На момент заключения договора, а также в период всего срока действия </w:t>
      </w:r>
      <w:r>
        <w:rPr>
          <w:rFonts w:ascii="Times New Roman" w:hAnsi="Times New Roman" w:cs="Times New Roman"/>
          <w:color w:val="000000"/>
          <w:lang w:eastAsia="ru-RU"/>
        </w:rPr>
        <w:t>и исполнения Договора Поставщик</w:t>
      </w:r>
    </w:p>
    <w:p w:rsidR="00065EB1" w:rsidRDefault="00065EB1" w:rsidP="000D4E97">
      <w:pPr>
        <w:pStyle w:val="af3"/>
        <w:ind w:firstLine="567"/>
        <w:rPr>
          <w:rFonts w:ascii="Times New Roman" w:hAnsi="Times New Roman" w:cs="Times New Roman"/>
          <w:color w:val="000000"/>
          <w:lang w:eastAsia="ru-RU"/>
        </w:rPr>
      </w:pPr>
      <w:proofErr w:type="gramStart"/>
      <w:r w:rsidRPr="00F05495">
        <w:rPr>
          <w:rFonts w:ascii="Times New Roman" w:hAnsi="Times New Roman" w:cs="Times New Roman"/>
          <w:color w:val="000000"/>
          <w:lang w:eastAsia="ru-RU"/>
        </w:rPr>
        <w:t>предоставляет Покупателю следующую актуальную информацию и зав</w:t>
      </w:r>
      <w:r>
        <w:rPr>
          <w:rFonts w:ascii="Times New Roman" w:hAnsi="Times New Roman" w:cs="Times New Roman"/>
          <w:color w:val="000000"/>
          <w:lang w:eastAsia="ru-RU"/>
        </w:rPr>
        <w:t>еренные копии документов (копии</w:t>
      </w:r>
      <w:proofErr w:type="gramEnd"/>
    </w:p>
    <w:p w:rsidR="00065EB1" w:rsidRPr="00992AE8" w:rsidRDefault="00065EB1" w:rsidP="000D4E97">
      <w:pPr>
        <w:pStyle w:val="af3"/>
        <w:ind w:firstLine="567"/>
        <w:rPr>
          <w:rFonts w:ascii="Arial CYR" w:hAnsi="Arial CYR" w:cs="Arial CYR"/>
          <w:color w:val="000000"/>
          <w:sz w:val="20"/>
          <w:szCs w:val="20"/>
          <w:lang w:eastAsia="ru-RU"/>
        </w:rPr>
      </w:pPr>
      <w:proofErr w:type="gramStart"/>
      <w:r w:rsidRPr="00F05495">
        <w:rPr>
          <w:rFonts w:ascii="Times New Roman" w:hAnsi="Times New Roman" w:cs="Times New Roman"/>
          <w:color w:val="000000"/>
          <w:lang w:eastAsia="ru-RU"/>
        </w:rPr>
        <w:t>документов заверяются единоличным исполнительным органом или лицом, действующим по доверенности):</w:t>
      </w:r>
      <w:r w:rsidRPr="00F05495">
        <w:rPr>
          <w:rFonts w:ascii="Times New Roman" w:hAnsi="Times New Roman" w:cs="Times New Roman"/>
          <w:color w:val="000000"/>
          <w:lang w:eastAsia="ru-RU"/>
        </w:rPr>
        <w:br/>
        <w:t>- выписка из ЕГРЮЛ;</w:t>
      </w:r>
      <w:r w:rsidRPr="00F05495">
        <w:rPr>
          <w:rFonts w:ascii="Times New Roman" w:hAnsi="Times New Roman" w:cs="Times New Roman"/>
          <w:color w:val="000000"/>
          <w:lang w:eastAsia="ru-RU"/>
        </w:rPr>
        <w:br/>
        <w:t>- свидетельства о государственной регистрации общества (ОГРН), свидетельства о постановке на учет в налоговом органе по месту регистрации (ИНН);</w:t>
      </w:r>
      <w:r w:rsidRPr="00F05495">
        <w:rPr>
          <w:rFonts w:ascii="Times New Roman" w:hAnsi="Times New Roman" w:cs="Times New Roman"/>
          <w:color w:val="000000"/>
          <w:lang w:eastAsia="ru-RU"/>
        </w:rPr>
        <w:b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roofErr w:type="gramEnd"/>
      <w:r w:rsidRPr="00F05495">
        <w:rPr>
          <w:rFonts w:ascii="Times New Roman" w:hAnsi="Times New Roman" w:cs="Times New Roman"/>
          <w:color w:val="000000"/>
          <w:lang w:eastAsia="ru-RU"/>
        </w:rPr>
        <w:br/>
        <w:t>- приказ о вступлении в должность единоличного исполнительного органа общества;</w:t>
      </w:r>
      <w:r w:rsidRPr="00F05495">
        <w:rPr>
          <w:rFonts w:ascii="Times New Roman" w:hAnsi="Times New Roman" w:cs="Times New Roman"/>
          <w:color w:val="000000"/>
          <w:lang w:eastAsia="ru-RU"/>
        </w:rPr>
        <w:br/>
        <w:t>- устав;</w:t>
      </w:r>
      <w:r w:rsidRPr="00F05495">
        <w:rPr>
          <w:rFonts w:ascii="Times New Roman" w:hAnsi="Times New Roman" w:cs="Times New Roman"/>
          <w:color w:val="000000"/>
          <w:lang w:eastAsia="ru-RU"/>
        </w:rPr>
        <w:b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r w:rsidRPr="00F05495">
        <w:rPr>
          <w:rFonts w:ascii="Times New Roman" w:hAnsi="Times New Roman" w:cs="Times New Roman"/>
          <w:color w:val="000000"/>
          <w:lang w:eastAsia="ru-RU"/>
        </w:rPr>
        <w:br/>
        <w:t>- доверенность лица, подписывающего договор (в случае, если договор подписывает не единоличный исполнительный орган);</w:t>
      </w:r>
      <w:r w:rsidRPr="00F05495">
        <w:rPr>
          <w:rFonts w:ascii="Times New Roman" w:hAnsi="Times New Roman" w:cs="Times New Roman"/>
          <w:color w:val="000000"/>
          <w:lang w:eastAsia="ru-RU"/>
        </w:rPr>
        <w:br/>
        <w:t xml:space="preserve">- годовая и промежуточная налоговая и бухгалтерская отчетность, в том числе, </w:t>
      </w:r>
      <w:proofErr w:type="gramStart"/>
      <w:r w:rsidRPr="00F05495">
        <w:rPr>
          <w:rFonts w:ascii="Times New Roman" w:hAnsi="Times New Roman" w:cs="Times New Roman"/>
          <w:color w:val="000000"/>
          <w:lang w:eastAsia="ru-RU"/>
        </w:rPr>
        <w:t>но</w:t>
      </w:r>
      <w:proofErr w:type="gramEnd"/>
      <w:r w:rsidRPr="00F05495">
        <w:rPr>
          <w:rFonts w:ascii="Times New Roman" w:hAnsi="Times New Roman" w:cs="Times New Roman"/>
          <w:color w:val="000000"/>
          <w:lang w:eastAsia="ru-RU"/>
        </w:rPr>
        <w:t xml:space="preserve">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w:t>
      </w:r>
      <w:r>
        <w:rPr>
          <w:rFonts w:ascii="Times New Roman" w:hAnsi="Times New Roman" w:cs="Times New Roman"/>
          <w:color w:val="000000"/>
          <w:lang w:eastAsia="ru-RU"/>
        </w:rPr>
        <w:t>а</w:t>
      </w:r>
      <w:r w:rsidRPr="00F05495">
        <w:rPr>
          <w:rFonts w:ascii="Times New Roman" w:hAnsi="Times New Roman" w:cs="Times New Roman"/>
          <w:color w:val="000000"/>
          <w:lang w:eastAsia="ru-RU"/>
        </w:rPr>
        <w:t>ктуальную дату);</w:t>
      </w:r>
      <w:r w:rsidRPr="00F05495">
        <w:rPr>
          <w:rFonts w:ascii="Times New Roman" w:hAnsi="Times New Roman" w:cs="Times New Roman"/>
          <w:color w:val="000000"/>
          <w:lang w:eastAsia="ru-RU"/>
        </w:rPr>
        <w:br/>
        <w:t>- справку из налогового органа об отсутствии задолженности на актуальную дату;</w:t>
      </w:r>
      <w:r w:rsidRPr="00F05495">
        <w:rPr>
          <w:rFonts w:ascii="Times New Roman" w:hAnsi="Times New Roman" w:cs="Times New Roman"/>
          <w:color w:val="000000"/>
          <w:lang w:eastAsia="ru-RU"/>
        </w:rPr>
        <w:br/>
        <w:t>- штатное расписание, не содержащее персональные данные сотрудников (количество штатных единиц);</w:t>
      </w:r>
      <w:r w:rsidRPr="00F05495">
        <w:rPr>
          <w:rFonts w:ascii="Times New Roman" w:hAnsi="Times New Roman" w:cs="Times New Roman"/>
          <w:color w:val="000000"/>
          <w:lang w:eastAsia="ru-RU"/>
        </w:rPr>
        <w:br/>
        <w:t>- документы, подтверждающие наличие офисных, складских и производственных помещений.</w:t>
      </w:r>
    </w:p>
    <w:p w:rsidR="00065EB1" w:rsidRDefault="00065EB1" w:rsidP="000D4E97">
      <w:pPr>
        <w:pStyle w:val="af3"/>
        <w:ind w:firstLine="567"/>
        <w:rPr>
          <w:rFonts w:ascii="Times New Roman" w:hAnsi="Times New Roman" w:cs="Times New Roman"/>
        </w:rPr>
      </w:pPr>
      <w:r>
        <w:rPr>
          <w:rFonts w:ascii="Times New Roman" w:hAnsi="Times New Roman" w:cs="Times New Roman"/>
        </w:rPr>
        <w:t>8</w:t>
      </w:r>
      <w:r w:rsidRPr="00700868">
        <w:rPr>
          <w:rFonts w:ascii="Times New Roman" w:hAnsi="Times New Roman" w:cs="Times New Roman"/>
        </w:rPr>
        <w:t>.3. Покупатель вправе потребовать от Поставщика возмещения убытков в р</w:t>
      </w:r>
      <w:r>
        <w:rPr>
          <w:rFonts w:ascii="Times New Roman" w:hAnsi="Times New Roman" w:cs="Times New Roman"/>
        </w:rPr>
        <w:t>азмере предъявленных Покупателю</w:t>
      </w:r>
    </w:p>
    <w:p w:rsidR="00065EB1" w:rsidRDefault="00065EB1" w:rsidP="000D4E97">
      <w:pPr>
        <w:pStyle w:val="af3"/>
        <w:ind w:firstLine="567"/>
        <w:rPr>
          <w:rFonts w:ascii="Times New Roman" w:hAnsi="Times New Roman" w:cs="Times New Roman"/>
        </w:rPr>
      </w:pPr>
      <w:r w:rsidRPr="00700868">
        <w:rPr>
          <w:rFonts w:ascii="Times New Roman" w:hAnsi="Times New Roman" w:cs="Times New Roman"/>
        </w:rPr>
        <w:t xml:space="preserve">соответствующими решениями налоговых органов сумм недоимок и </w:t>
      </w:r>
      <w:r>
        <w:rPr>
          <w:rFonts w:ascii="Times New Roman" w:hAnsi="Times New Roman" w:cs="Times New Roman"/>
        </w:rPr>
        <w:t xml:space="preserve">штрафов по налогам, связанных </w:t>
      </w:r>
      <w:proofErr w:type="gramStart"/>
      <w:r>
        <w:rPr>
          <w:rFonts w:ascii="Times New Roman" w:hAnsi="Times New Roman" w:cs="Times New Roman"/>
        </w:rPr>
        <w:t>с</w:t>
      </w:r>
      <w:proofErr w:type="gramEnd"/>
    </w:p>
    <w:p w:rsidR="00065EB1" w:rsidRDefault="00065EB1" w:rsidP="000D4E97">
      <w:pPr>
        <w:pStyle w:val="af3"/>
        <w:ind w:firstLine="567"/>
        <w:rPr>
          <w:rFonts w:ascii="Times New Roman" w:hAnsi="Times New Roman" w:cs="Times New Roman"/>
        </w:rPr>
      </w:pPr>
      <w:r w:rsidRPr="00700868">
        <w:rPr>
          <w:rFonts w:ascii="Times New Roman" w:hAnsi="Times New Roman" w:cs="Times New Roman"/>
        </w:rPr>
        <w:t>ненадлежащим исполнением налогового и иного законодательства Поставщи</w:t>
      </w:r>
      <w:r>
        <w:rPr>
          <w:rFonts w:ascii="Times New Roman" w:hAnsi="Times New Roman" w:cs="Times New Roman"/>
        </w:rPr>
        <w:t>ком, его контрагентами, включая</w:t>
      </w:r>
    </w:p>
    <w:p w:rsidR="00065EB1" w:rsidRPr="00700868" w:rsidRDefault="00065EB1" w:rsidP="000D4E97">
      <w:pPr>
        <w:pStyle w:val="af3"/>
        <w:ind w:firstLine="567"/>
        <w:rPr>
          <w:rFonts w:ascii="Times New Roman" w:hAnsi="Times New Roman" w:cs="Times New Roman"/>
        </w:rPr>
      </w:pPr>
      <w:r w:rsidRPr="00700868">
        <w:rPr>
          <w:rFonts w:ascii="Times New Roman" w:hAnsi="Times New Roman" w:cs="Times New Roman"/>
        </w:rPr>
        <w:t>контрагентов</w:t>
      </w:r>
      <w:r>
        <w:rPr>
          <w:rFonts w:ascii="Times New Roman" w:hAnsi="Times New Roman" w:cs="Times New Roman"/>
        </w:rPr>
        <w:t xml:space="preserve"> второго и последующих уровней.</w:t>
      </w:r>
    </w:p>
    <w:p w:rsidR="000A4501" w:rsidRPr="000D4E97" w:rsidRDefault="00065EB1" w:rsidP="000D4E97">
      <w:pPr>
        <w:pStyle w:val="af3"/>
        <w:ind w:firstLine="567"/>
        <w:jc w:val="both"/>
        <w:rPr>
          <w:rFonts w:ascii="Times New Roman" w:hAnsi="Times New Roman" w:cs="Times New Roman"/>
        </w:rPr>
      </w:pPr>
      <w:r>
        <w:rPr>
          <w:rFonts w:ascii="Times New Roman" w:hAnsi="Times New Roman" w:cs="Times New Roman"/>
        </w:rPr>
        <w:t>8</w:t>
      </w:r>
      <w:r w:rsidRPr="00700868">
        <w:rPr>
          <w:rFonts w:ascii="Times New Roman" w:hAnsi="Times New Roman" w:cs="Times New Roman"/>
        </w:rPr>
        <w:t xml:space="preserve">.4. </w:t>
      </w:r>
      <w:proofErr w:type="gramStart"/>
      <w:r w:rsidRPr="00700868">
        <w:rPr>
          <w:rFonts w:ascii="Times New Roman" w:hAnsi="Times New Roman" w:cs="Times New Roman"/>
        </w:rPr>
        <w:t>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roofErr w:type="gramEnd"/>
    </w:p>
    <w:p w:rsidR="005C4CBB" w:rsidRPr="00D12446" w:rsidRDefault="005C7500" w:rsidP="005C4CBB">
      <w:pPr>
        <w:jc w:val="right"/>
        <w:outlineLvl w:val="0"/>
        <w:rPr>
          <w:rFonts w:ascii="Times New Roman" w:hAnsi="Times New Roman" w:cs="Times New Roman"/>
          <w:bCs/>
          <w:color w:val="000000"/>
          <w:sz w:val="24"/>
          <w:szCs w:val="24"/>
        </w:rPr>
      </w:pPr>
      <w:bookmarkStart w:id="0" w:name="_GoBack"/>
      <w:bookmarkEnd w:id="0"/>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2"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4"/>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932BD5" w:rsidRDefault="00932BD5" w:rsidP="004D3AD8">
      <w:pPr>
        <w:suppressAutoHyphens w:val="0"/>
        <w:jc w:val="right"/>
        <w:rPr>
          <w:rFonts w:ascii="Times New Roman" w:hAnsi="Times New Roman" w:cs="Times New Roman"/>
          <w:i/>
          <w:sz w:val="24"/>
          <w:szCs w:val="24"/>
        </w:rPr>
      </w:pPr>
    </w:p>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EB1" w:rsidRDefault="00065EB1" w:rsidP="005C4CBB">
      <w:pPr>
        <w:spacing w:after="0" w:line="240" w:lineRule="auto"/>
      </w:pPr>
      <w:r>
        <w:separator/>
      </w:r>
    </w:p>
  </w:endnote>
  <w:endnote w:type="continuationSeparator" w:id="0">
    <w:p w:rsidR="00065EB1" w:rsidRDefault="00065EB1"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EB1" w:rsidRDefault="00065EB1" w:rsidP="005C4CBB">
      <w:pPr>
        <w:spacing w:after="0" w:line="240" w:lineRule="auto"/>
      </w:pPr>
      <w:r>
        <w:separator/>
      </w:r>
    </w:p>
  </w:footnote>
  <w:footnote w:type="continuationSeparator" w:id="0">
    <w:p w:rsidR="00065EB1" w:rsidRDefault="00065EB1" w:rsidP="005C4CBB">
      <w:pPr>
        <w:spacing w:after="0" w:line="240" w:lineRule="auto"/>
      </w:pPr>
      <w:r>
        <w:continuationSeparator/>
      </w:r>
    </w:p>
  </w:footnote>
  <w:footnote w:id="1">
    <w:p w:rsidR="00065EB1" w:rsidRPr="006A4B85" w:rsidRDefault="00065EB1"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9">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1"/>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9"/>
  </w:num>
  <w:num w:numId="14">
    <w:abstractNumId w:val="12"/>
  </w:num>
  <w:num w:numId="15">
    <w:abstractNumId w:val="20"/>
  </w:num>
  <w:num w:numId="16">
    <w:abstractNumId w:val="14"/>
  </w:num>
  <w:num w:numId="17">
    <w:abstractNumId w:val="18"/>
  </w:num>
  <w:num w:numId="18">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5EB1"/>
    <w:rsid w:val="000661E3"/>
    <w:rsid w:val="000741D2"/>
    <w:rsid w:val="00074412"/>
    <w:rsid w:val="00076D33"/>
    <w:rsid w:val="00086193"/>
    <w:rsid w:val="0009088D"/>
    <w:rsid w:val="00091BC7"/>
    <w:rsid w:val="000948C0"/>
    <w:rsid w:val="0009623F"/>
    <w:rsid w:val="000A4501"/>
    <w:rsid w:val="000A626A"/>
    <w:rsid w:val="000A75B1"/>
    <w:rsid w:val="000B665E"/>
    <w:rsid w:val="000C0CB5"/>
    <w:rsid w:val="000C7D84"/>
    <w:rsid w:val="000D1963"/>
    <w:rsid w:val="000D4E97"/>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E0A5B"/>
    <w:rsid w:val="004E3620"/>
    <w:rsid w:val="004E63BC"/>
    <w:rsid w:val="004F11FF"/>
    <w:rsid w:val="004F60B7"/>
    <w:rsid w:val="004F79B6"/>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77B3"/>
    <w:rsid w:val="009E04CE"/>
    <w:rsid w:val="009E5836"/>
    <w:rsid w:val="009F2851"/>
    <w:rsid w:val="00A01071"/>
    <w:rsid w:val="00A06A0B"/>
    <w:rsid w:val="00A31455"/>
    <w:rsid w:val="00A31AD4"/>
    <w:rsid w:val="00A44592"/>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4869"/>
    <w:rsid w:val="00F64A49"/>
    <w:rsid w:val="00F64E34"/>
    <w:rsid w:val="00F66E0A"/>
    <w:rsid w:val="00F7556F"/>
    <w:rsid w:val="00F76AD5"/>
    <w:rsid w:val="00F86BC3"/>
    <w:rsid w:val="00F93FC5"/>
    <w:rsid w:val="00F9408A"/>
    <w:rsid w:val="00FB0361"/>
    <w:rsid w:val="00FB2D5A"/>
    <w:rsid w:val="00FB47A0"/>
    <w:rsid w:val="00FD0625"/>
    <w:rsid w:val="00FD7257"/>
    <w:rsid w:val="00FD7503"/>
    <w:rsid w:val="00FD78BC"/>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rf.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br.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44584-147D-41A4-8892-98E6013E4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14</Pages>
  <Words>6428</Words>
  <Characters>36642</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Ольга Н. Дудина</cp:lastModifiedBy>
  <cp:revision>27</cp:revision>
  <dcterms:created xsi:type="dcterms:W3CDTF">2022-02-18T06:04:00Z</dcterms:created>
  <dcterms:modified xsi:type="dcterms:W3CDTF">2022-09-05T06:48:00Z</dcterms:modified>
</cp:coreProperties>
</file>